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7A" w:rsidRDefault="0089137A" w:rsidP="0089137A">
      <w:pPr>
        <w:spacing w:after="0" w:line="240" w:lineRule="auto"/>
        <w:jc w:val="center"/>
        <w:rPr>
          <w:rFonts w:ascii="Times New Roman" w:hAnsi="Times New Roman"/>
          <w:b/>
          <w:sz w:val="24"/>
          <w:szCs w:val="24"/>
          <w:lang w:val="en-US"/>
        </w:rPr>
      </w:pPr>
      <w:r w:rsidRPr="00DF479B">
        <w:rPr>
          <w:rFonts w:ascii="Times New Roman" w:hAnsi="Times New Roman"/>
          <w:b/>
          <w:sz w:val="24"/>
          <w:szCs w:val="24"/>
        </w:rPr>
        <w:t>EFFECT OF YOGA EXERCISE ON  BLOOD GLUCOSE LEVEL ON TYPE 2 DIABETES MEL</w:t>
      </w:r>
      <w:r w:rsidR="00654F54">
        <w:rPr>
          <w:rFonts w:ascii="Times New Roman" w:hAnsi="Times New Roman"/>
          <w:b/>
          <w:sz w:val="24"/>
          <w:szCs w:val="24"/>
          <w:lang w:val="en-US"/>
        </w:rPr>
        <w:t>L</w:t>
      </w:r>
      <w:r w:rsidRPr="00DF479B">
        <w:rPr>
          <w:rFonts w:ascii="Times New Roman" w:hAnsi="Times New Roman"/>
          <w:b/>
          <w:sz w:val="24"/>
          <w:szCs w:val="24"/>
        </w:rPr>
        <w:t>ITUS PATIENTS</w:t>
      </w:r>
    </w:p>
    <w:p w:rsidR="00475779" w:rsidRPr="00475779" w:rsidRDefault="00475779" w:rsidP="0089137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Leni Merdawati, Reni Prima gusty</w:t>
      </w:r>
    </w:p>
    <w:p w:rsidR="00527544" w:rsidRDefault="00527544" w:rsidP="00527544">
      <w:pPr>
        <w:spacing w:after="0" w:line="240" w:lineRule="auto"/>
        <w:jc w:val="center"/>
        <w:rPr>
          <w:rFonts w:ascii="Times New Roman" w:hAnsi="Times New Roman"/>
        </w:rPr>
      </w:pPr>
    </w:p>
    <w:p w:rsidR="00527544" w:rsidRPr="00E65DCB" w:rsidRDefault="00527544" w:rsidP="00E65DCB">
      <w:pPr>
        <w:pStyle w:val="Heading1"/>
        <w:rPr>
          <w:rFonts w:ascii="Times New Roman" w:hAnsi="Times New Roman"/>
          <w:i/>
          <w:sz w:val="22"/>
          <w:szCs w:val="22"/>
        </w:rPr>
      </w:pPr>
      <w:r w:rsidRPr="00E65DCB">
        <w:rPr>
          <w:rFonts w:ascii="Times New Roman" w:hAnsi="Times New Roman"/>
          <w:i/>
          <w:sz w:val="22"/>
          <w:szCs w:val="22"/>
        </w:rPr>
        <w:t>Abstract</w:t>
      </w:r>
    </w:p>
    <w:p w:rsidR="0089137A" w:rsidRPr="00037B17" w:rsidRDefault="0089137A" w:rsidP="0089137A">
      <w:pPr>
        <w:pStyle w:val="HTMLPreformatted"/>
        <w:jc w:val="both"/>
        <w:rPr>
          <w:rFonts w:ascii="Times New Roman" w:hAnsi="Times New Roman" w:cs="Times New Roman"/>
          <w:i/>
          <w:sz w:val="22"/>
          <w:szCs w:val="22"/>
        </w:rPr>
      </w:pPr>
      <w:r w:rsidRPr="00037B17">
        <w:rPr>
          <w:rFonts w:ascii="Times New Roman" w:hAnsi="Times New Roman" w:cs="Times New Roman"/>
          <w:i/>
          <w:sz w:val="22"/>
          <w:szCs w:val="22"/>
        </w:rPr>
        <w:t>The International Diabetes Federation (IDF) states that more than 371 million people in the world aged 20-79 years have diabetes mellitus (DM). While Indonesia is the 7th country with the highest prevalence of diabetes, in the world. Diabetes</w:t>
      </w:r>
      <w:r>
        <w:rPr>
          <w:rFonts w:ascii="Times New Roman" w:hAnsi="Times New Roman" w:cs="Times New Roman"/>
          <w:i/>
          <w:sz w:val="22"/>
          <w:szCs w:val="22"/>
        </w:rPr>
        <w:t xml:space="preserve"> mellitus </w:t>
      </w:r>
      <w:r w:rsidRPr="00037B17">
        <w:rPr>
          <w:rFonts w:ascii="Times New Roman" w:hAnsi="Times New Roman" w:cs="Times New Roman"/>
          <w:i/>
          <w:sz w:val="22"/>
          <w:szCs w:val="22"/>
        </w:rPr>
        <w:t>has become a widespread epidemic, primarily because of the increasing prevalence and incidence of type 2 diabetes. DM can increase of the morbidity and mortality associated with cardiovascular disease, blindness, kidney disorders, neurological disorders and amputation. Physical activity such as yoga is a key element in the prevention and management of type 2 diabetes, The purpose of this study was to identify the effectiveness of Yoga exercise on decreasing blood sugar levels in Type 2 DM patients. This study used an experimental approach with non equivalent group comparison pre and post test design. The study subjects consist of 40 patients as experimental group and 40 patients as control group. All patient in experimental group were guided by yoga expert for reguler practice with supervision for 3 days. The result of this study show average of blood glucose level in experimental group was 217.05mg/dl with deviation standart 56,735mg/dl, while in the control group was 256.85mg/dl with deviation standart 34.04mg/dl. There was highly significant differences blood glucose average between experimental and control group (p=0,000). Yoga exercise is effective in reducing the blood glucose level on type 2 DM Patients and higly recommended as one of treatment for promotive care.</w:t>
      </w:r>
    </w:p>
    <w:p w:rsidR="0089137A" w:rsidRDefault="0089137A" w:rsidP="0089137A">
      <w:pPr>
        <w:spacing w:after="0" w:line="240" w:lineRule="auto"/>
        <w:jc w:val="both"/>
        <w:rPr>
          <w:rFonts w:ascii="Times New Roman" w:hAnsi="Times New Roman"/>
          <w:b/>
          <w:i/>
          <w:lang w:val="en-US"/>
        </w:rPr>
      </w:pPr>
    </w:p>
    <w:p w:rsidR="0089137A" w:rsidRDefault="0089137A" w:rsidP="0089137A">
      <w:pPr>
        <w:spacing w:after="0" w:line="240" w:lineRule="auto"/>
        <w:jc w:val="both"/>
        <w:rPr>
          <w:rFonts w:ascii="Times New Roman" w:hAnsi="Times New Roman"/>
          <w:i/>
          <w:lang w:val="en-US"/>
        </w:rPr>
      </w:pPr>
      <w:r w:rsidRPr="00E65DCB">
        <w:rPr>
          <w:rFonts w:ascii="Times New Roman" w:hAnsi="Times New Roman"/>
          <w:b/>
          <w:i/>
        </w:rPr>
        <w:t>Keywords:</w:t>
      </w:r>
      <w:r w:rsidRPr="00E65DCB">
        <w:rPr>
          <w:rFonts w:ascii="Times New Roman" w:hAnsi="Times New Roman"/>
          <w:i/>
        </w:rPr>
        <w:t xml:space="preserve"> </w:t>
      </w:r>
      <w:r>
        <w:rPr>
          <w:rFonts w:ascii="Times New Roman" w:hAnsi="Times New Roman"/>
          <w:i/>
          <w:lang w:val="en-US"/>
        </w:rPr>
        <w:t>Yoga, Blood Glucose, Diabetes Mellitus</w:t>
      </w:r>
    </w:p>
    <w:p w:rsidR="006D39A5" w:rsidRDefault="006D39A5" w:rsidP="00E65DCB">
      <w:pPr>
        <w:pStyle w:val="Heading1"/>
        <w:rPr>
          <w:rFonts w:ascii="Times New Roman" w:hAnsi="Times New Roman"/>
          <w:sz w:val="22"/>
          <w:szCs w:val="22"/>
          <w:lang w:val="en-US"/>
        </w:rPr>
      </w:pPr>
      <w:r w:rsidRPr="00E65DCB">
        <w:rPr>
          <w:rFonts w:ascii="Times New Roman" w:hAnsi="Times New Roman"/>
          <w:sz w:val="22"/>
          <w:szCs w:val="22"/>
        </w:rPr>
        <w:t>Abstrak</w:t>
      </w:r>
    </w:p>
    <w:p w:rsidR="0089137A" w:rsidRPr="0089137A" w:rsidRDefault="0089137A" w:rsidP="0089137A">
      <w:pPr>
        <w:pStyle w:val="HTMLPreformatted"/>
        <w:jc w:val="both"/>
        <w:rPr>
          <w:rFonts w:ascii="Times New Roman" w:hAnsi="Times New Roman" w:cs="Times New Roman"/>
          <w:sz w:val="22"/>
          <w:szCs w:val="22"/>
        </w:rPr>
      </w:pPr>
      <w:r w:rsidRPr="0089137A">
        <w:rPr>
          <w:rFonts w:ascii="Times New Roman" w:hAnsi="Times New Roman" w:cs="Times New Roman"/>
          <w:sz w:val="22"/>
          <w:szCs w:val="22"/>
          <w:lang w:val="id-ID"/>
        </w:rPr>
        <w:t>Federasi Diabetes Internasional menyatakan bahwa lebih dari 371 juta orang di dunia yang berusia 20-7</w:t>
      </w:r>
      <w:r w:rsidR="00654F54">
        <w:rPr>
          <w:rFonts w:ascii="Times New Roman" w:hAnsi="Times New Roman" w:cs="Times New Roman"/>
          <w:sz w:val="22"/>
          <w:szCs w:val="22"/>
          <w:lang w:val="id-ID"/>
        </w:rPr>
        <w:t>9 tahun menderita diabetes mel</w:t>
      </w:r>
      <w:r w:rsidR="00654F54">
        <w:rPr>
          <w:rFonts w:ascii="Times New Roman" w:hAnsi="Times New Roman" w:cs="Times New Roman"/>
          <w:sz w:val="22"/>
          <w:szCs w:val="22"/>
        </w:rPr>
        <w:t>i</w:t>
      </w:r>
      <w:r w:rsidRPr="0089137A">
        <w:rPr>
          <w:rFonts w:ascii="Times New Roman" w:hAnsi="Times New Roman" w:cs="Times New Roman"/>
          <w:sz w:val="22"/>
          <w:szCs w:val="22"/>
          <w:lang w:val="id-ID"/>
        </w:rPr>
        <w:t xml:space="preserve">tus (DM). Sementara Indonesia adalah negara ke-7 dengan prevalensi diabetes tertinggi di dunia. Diabetes </w:t>
      </w:r>
      <w:r>
        <w:rPr>
          <w:rFonts w:ascii="Times New Roman" w:hAnsi="Times New Roman" w:cs="Times New Roman"/>
          <w:sz w:val="22"/>
          <w:szCs w:val="22"/>
        </w:rPr>
        <w:t xml:space="preserve">mellitus </w:t>
      </w:r>
      <w:r w:rsidRPr="0089137A">
        <w:rPr>
          <w:rFonts w:ascii="Times New Roman" w:hAnsi="Times New Roman" w:cs="Times New Roman"/>
          <w:sz w:val="22"/>
          <w:szCs w:val="22"/>
          <w:lang w:val="id-ID"/>
        </w:rPr>
        <w:t>telah menjadi epidemi yang meluas, terutama karena meningkatnya prevalensi dan kejadian diabetes tipe 2. D</w:t>
      </w:r>
      <w:r w:rsidR="00654F54">
        <w:rPr>
          <w:rFonts w:ascii="Times New Roman" w:hAnsi="Times New Roman" w:cs="Times New Roman"/>
          <w:sz w:val="22"/>
          <w:szCs w:val="22"/>
        </w:rPr>
        <w:t>iabetes mel</w:t>
      </w:r>
      <w:r>
        <w:rPr>
          <w:rFonts w:ascii="Times New Roman" w:hAnsi="Times New Roman" w:cs="Times New Roman"/>
          <w:sz w:val="22"/>
          <w:szCs w:val="22"/>
        </w:rPr>
        <w:t>itus</w:t>
      </w:r>
      <w:r w:rsidRPr="0089137A">
        <w:rPr>
          <w:rFonts w:ascii="Times New Roman" w:hAnsi="Times New Roman" w:cs="Times New Roman"/>
          <w:sz w:val="22"/>
          <w:szCs w:val="22"/>
          <w:lang w:val="id-ID"/>
        </w:rPr>
        <w:t xml:space="preserve"> dapat meningkatkan morbiditas dan mortalitas yang terkait dengan penyakit kardiovaskular, kebutaan, gangguan ginjal, gangguan neurologis dan amputasi. Aktivitas fisik seperti yoga adalah </w:t>
      </w:r>
      <w:r>
        <w:rPr>
          <w:rFonts w:ascii="Times New Roman" w:hAnsi="Times New Roman" w:cs="Times New Roman"/>
          <w:sz w:val="22"/>
          <w:szCs w:val="22"/>
        </w:rPr>
        <w:t xml:space="preserve">salah satu </w:t>
      </w:r>
      <w:r w:rsidRPr="0089137A">
        <w:rPr>
          <w:rFonts w:ascii="Times New Roman" w:hAnsi="Times New Roman" w:cs="Times New Roman"/>
          <w:sz w:val="22"/>
          <w:szCs w:val="22"/>
          <w:lang w:val="id-ID"/>
        </w:rPr>
        <w:t>elemen kunci dalam pencegahan dan manajemen diabetes tipe 2, Tujuan dari penelitian ini adalah untuk mengidentifikasi efektivitas latihan Yoga pada penurunan kadar gula darah pada pasien DM Tipe 2. Penelitian ini menggunakan pendekatan eksperimental dengan desain pre dan post test kelompok yang tidak sebanding. Subyek penelitian terdiri dari 40 pasien sebagai kelompok eksperimen dan 40 pasien sebagai kelompok kontrol. Semua pasien dalam kelompok eksperimen dipandu oleh ahli yoga untuk latihan reguler dengan pengawasan selama 3 hari. Hasil penelitian menunjukkan rata-rata kadar glukosa darah pada kelompok eksperimen adalah 217,05 mg / dl dengan standar deviasi 56,735 mg / dl, sedangkan pada kelompok kontrol adalah 256,85 mg / dl dengan deviasi standart 34,04 mg / dl. Ada perbedaan glukosa darah yang sangat signifikan antara kelompok eksperimen dan kelompok kontrol (p = 0,000). Latihan yoga efektif dalam mengurangi kadar glukosa darah pada pasien DM tipe 2 dan disarankan sebagai salah satu pengobatan untuk perawatan promotif.</w:t>
      </w:r>
    </w:p>
    <w:p w:rsidR="0089137A" w:rsidRPr="00654F54" w:rsidRDefault="00654F54" w:rsidP="0089137A">
      <w:pPr>
        <w:rPr>
          <w:rFonts w:ascii="Times New Roman" w:hAnsi="Times New Roman"/>
          <w:lang w:val="en-US"/>
        </w:rPr>
      </w:pPr>
      <w:r>
        <w:rPr>
          <w:rFonts w:ascii="Times New Roman" w:hAnsi="Times New Roman"/>
          <w:lang w:val="en-US"/>
        </w:rPr>
        <w:t>Kata Kunci : Yoga, Kadar gula darah, Diabetes melitus</w:t>
      </w:r>
    </w:p>
    <w:p w:rsidR="006D39A5" w:rsidRPr="00527544" w:rsidRDefault="006D39A5" w:rsidP="00527544">
      <w:pPr>
        <w:tabs>
          <w:tab w:val="left" w:pos="2127"/>
        </w:tabs>
        <w:spacing w:after="0" w:line="240" w:lineRule="auto"/>
        <w:jc w:val="both"/>
        <w:rPr>
          <w:rFonts w:ascii="Times New Roman" w:hAnsi="Times New Roman"/>
          <w:sz w:val="24"/>
          <w:szCs w:val="24"/>
        </w:rPr>
      </w:pPr>
      <w:r w:rsidRPr="00785877">
        <w:rPr>
          <w:rFonts w:ascii="Times New Roman" w:hAnsi="Times New Roman"/>
          <w:b/>
        </w:rPr>
        <w:t>Kata kunci:</w:t>
      </w:r>
      <w:r w:rsidR="003C692F" w:rsidRPr="00785877">
        <w:rPr>
          <w:rFonts w:ascii="Times New Roman" w:hAnsi="Times New Roman"/>
        </w:rPr>
        <w:t xml:space="preserve"> </w:t>
      </w:r>
      <w:r w:rsidRPr="00785877">
        <w:rPr>
          <w:rFonts w:ascii="Times New Roman" w:hAnsi="Times New Roman"/>
        </w:rPr>
        <w:t xml:space="preserve"> </w:t>
      </w:r>
    </w:p>
    <w:p w:rsidR="00E65DCB" w:rsidRPr="00527544" w:rsidRDefault="00E65DCB" w:rsidP="00527544">
      <w:pPr>
        <w:spacing w:after="0" w:line="240" w:lineRule="auto"/>
        <w:rPr>
          <w:rFonts w:ascii="Times New Roman" w:hAnsi="Times New Roman"/>
          <w:sz w:val="24"/>
          <w:szCs w:val="24"/>
        </w:rPr>
        <w:sectPr w:rsidR="00E65DCB" w:rsidRPr="00527544" w:rsidSect="00B3721F">
          <w:headerReference w:type="default" r:id="rId7"/>
          <w:footerReference w:type="default" r:id="rId8"/>
          <w:pgSz w:w="11906" w:h="16838" w:code="9"/>
          <w:pgMar w:top="1138" w:right="1138" w:bottom="1138" w:left="1699" w:header="706" w:footer="706" w:gutter="0"/>
          <w:pgNumType w:start="23"/>
          <w:cols w:space="708"/>
          <w:docGrid w:linePitch="360"/>
        </w:sectPr>
      </w:pPr>
    </w:p>
    <w:p w:rsidR="00756A30" w:rsidRPr="00E65DCB" w:rsidRDefault="00527544" w:rsidP="00654F54">
      <w:pPr>
        <w:pStyle w:val="Heading1"/>
        <w:jc w:val="both"/>
        <w:rPr>
          <w:rFonts w:ascii="Times New Roman" w:hAnsi="Times New Roman"/>
          <w:sz w:val="24"/>
          <w:szCs w:val="24"/>
        </w:rPr>
      </w:pPr>
      <w:r w:rsidRPr="00E65DCB">
        <w:rPr>
          <w:rFonts w:ascii="Times New Roman" w:hAnsi="Times New Roman"/>
          <w:sz w:val="24"/>
          <w:szCs w:val="24"/>
        </w:rPr>
        <w:lastRenderedPageBreak/>
        <w:t>PENDAHULUAN</w:t>
      </w:r>
    </w:p>
    <w:p w:rsidR="0083646E" w:rsidRDefault="00471807" w:rsidP="0083646E">
      <w:pPr>
        <w:jc w:val="both"/>
        <w:rPr>
          <w:rFonts w:ascii="Times New Roman" w:hAnsi="Times New Roman"/>
          <w:sz w:val="24"/>
          <w:szCs w:val="24"/>
          <w:lang w:val="en-US"/>
        </w:rPr>
      </w:pPr>
      <w:r w:rsidRPr="0089137A">
        <w:rPr>
          <w:rFonts w:ascii="Times New Roman" w:hAnsi="Times New Roman"/>
        </w:rPr>
        <w:t>Federasi Diabetes Internasional menyatakan bahwa lebih dari 371 juta orang di dunia yang berusia 20-7</w:t>
      </w:r>
      <w:r>
        <w:rPr>
          <w:rFonts w:ascii="Times New Roman" w:hAnsi="Times New Roman"/>
        </w:rPr>
        <w:t>9 tahun menderita diabetes meli</w:t>
      </w:r>
      <w:r w:rsidRPr="0089137A">
        <w:rPr>
          <w:rFonts w:ascii="Times New Roman" w:hAnsi="Times New Roman"/>
        </w:rPr>
        <w:t xml:space="preserve">tus (DM). Sementara Indonesia adalah negara ke-7 dengan prevalensi diabetes tertinggi di dunia. </w:t>
      </w:r>
      <w:r w:rsidR="0083646E">
        <w:rPr>
          <w:rFonts w:ascii="Times New Roman" w:hAnsi="Times New Roman"/>
          <w:i/>
          <w:sz w:val="24"/>
          <w:szCs w:val="24"/>
          <w:lang w:val="en-US"/>
        </w:rPr>
        <w:lastRenderedPageBreak/>
        <w:t>P</w:t>
      </w:r>
      <w:r w:rsidR="0083646E" w:rsidRPr="00654F54">
        <w:rPr>
          <w:rFonts w:ascii="Times New Roman" w:hAnsi="Times New Roman"/>
          <w:i/>
          <w:sz w:val="24"/>
          <w:szCs w:val="24"/>
        </w:rPr>
        <w:t xml:space="preserve">erkumpulan Endokrinologi </w:t>
      </w:r>
      <w:r w:rsidR="0083646E" w:rsidRPr="00654F54">
        <w:rPr>
          <w:rFonts w:ascii="Times New Roman" w:hAnsi="Times New Roman"/>
          <w:sz w:val="24"/>
          <w:szCs w:val="24"/>
        </w:rPr>
        <w:t xml:space="preserve">(PERKINI,2015) </w:t>
      </w:r>
      <w:r w:rsidR="0083646E">
        <w:rPr>
          <w:rFonts w:ascii="Times New Roman" w:hAnsi="Times New Roman"/>
          <w:sz w:val="24"/>
          <w:szCs w:val="24"/>
          <w:lang w:val="en-US"/>
        </w:rPr>
        <w:t xml:space="preserve">mengungkapkan bahwa </w:t>
      </w:r>
      <w:r w:rsidR="0083646E" w:rsidRPr="00654F54">
        <w:rPr>
          <w:rFonts w:ascii="Times New Roman" w:hAnsi="Times New Roman"/>
          <w:sz w:val="24"/>
          <w:szCs w:val="24"/>
        </w:rPr>
        <w:t>jumlah penderita di Indonesia mencapai 9,1 juta orang, dari peringkat ke-7 menjadi pering</w:t>
      </w:r>
      <w:r w:rsidR="0083646E">
        <w:rPr>
          <w:rFonts w:ascii="Times New Roman" w:hAnsi="Times New Roman"/>
          <w:sz w:val="24"/>
          <w:szCs w:val="24"/>
        </w:rPr>
        <w:t>kat ke-5 teratas diantara ne</w:t>
      </w:r>
      <w:r w:rsidR="0083646E" w:rsidRPr="00654F54">
        <w:rPr>
          <w:rFonts w:ascii="Times New Roman" w:hAnsi="Times New Roman"/>
          <w:sz w:val="24"/>
          <w:szCs w:val="24"/>
        </w:rPr>
        <w:t xml:space="preserve">gara dengan jumlah penderita diabetes </w:t>
      </w:r>
      <w:r w:rsidR="0083646E" w:rsidRPr="00654F54">
        <w:rPr>
          <w:rFonts w:ascii="Times New Roman" w:hAnsi="Times New Roman"/>
          <w:sz w:val="24"/>
          <w:szCs w:val="24"/>
        </w:rPr>
        <w:lastRenderedPageBreak/>
        <w:t xml:space="preserve">terbanyak di dunia.Menurut laporan </w:t>
      </w:r>
      <w:r w:rsidR="0083646E" w:rsidRPr="00654F54">
        <w:rPr>
          <w:rFonts w:ascii="Times New Roman" w:hAnsi="Times New Roman"/>
          <w:i/>
          <w:sz w:val="24"/>
          <w:szCs w:val="24"/>
        </w:rPr>
        <w:t>Riset Dasar</w:t>
      </w:r>
      <w:r w:rsidR="0083646E" w:rsidRPr="00654F54">
        <w:rPr>
          <w:rFonts w:ascii="Times New Roman" w:hAnsi="Times New Roman"/>
          <w:sz w:val="24"/>
          <w:szCs w:val="24"/>
        </w:rPr>
        <w:t xml:space="preserve"> (Rikerdas) tahun 2013, prevalensi DM di Indonesia sebesar 1,5%. </w:t>
      </w:r>
    </w:p>
    <w:p w:rsidR="0083646E" w:rsidRPr="0083646E" w:rsidRDefault="0083646E" w:rsidP="0083646E">
      <w:pPr>
        <w:jc w:val="both"/>
        <w:rPr>
          <w:rFonts w:ascii="Times New Roman" w:hAnsi="Times New Roman"/>
          <w:color w:val="000000"/>
          <w:sz w:val="24"/>
          <w:szCs w:val="24"/>
          <w:lang w:val="en-US"/>
        </w:rPr>
      </w:pPr>
      <w:r>
        <w:rPr>
          <w:rFonts w:ascii="Times New Roman" w:hAnsi="Times New Roman"/>
          <w:sz w:val="24"/>
          <w:szCs w:val="24"/>
          <w:lang w:val="en-US"/>
        </w:rPr>
        <w:t>D</w:t>
      </w:r>
      <w:r w:rsidRPr="00654F54">
        <w:rPr>
          <w:rFonts w:ascii="Times New Roman" w:hAnsi="Times New Roman"/>
          <w:sz w:val="24"/>
          <w:szCs w:val="24"/>
        </w:rPr>
        <w:t xml:space="preserve">iperkirakan pada tahun 2030 </w:t>
      </w:r>
      <w:r>
        <w:rPr>
          <w:rFonts w:ascii="Times New Roman" w:hAnsi="Times New Roman"/>
          <w:sz w:val="24"/>
          <w:szCs w:val="24"/>
          <w:lang w:val="en-US"/>
        </w:rPr>
        <w:t xml:space="preserve">Indonesia </w:t>
      </w:r>
      <w:r w:rsidRPr="00654F54">
        <w:rPr>
          <w:rFonts w:ascii="Times New Roman" w:hAnsi="Times New Roman"/>
          <w:sz w:val="24"/>
          <w:szCs w:val="24"/>
        </w:rPr>
        <w:t>akan memiliki penyandang diabetes sebanyak 21,3 juta jiwa (Depkes,2013). Sementara, di Sumatera barat diperkirakan sebanyak 3,4 juta jiwa menderita DM tipe 2 (Informasi Kementrian Kesehatan RI,2013). Selain itu, berdasarkan prevalensi nasional, Sumatera Barat memiliki prevalensi total DM sebanyak 1,3 %, dimana berada diurutan 14 dari 33 provinsi di Indonesia.</w:t>
      </w:r>
      <w:r>
        <w:rPr>
          <w:rFonts w:ascii="Times New Roman" w:hAnsi="Times New Roman"/>
          <w:sz w:val="24"/>
          <w:szCs w:val="24"/>
          <w:lang w:val="en-US"/>
        </w:rPr>
        <w:t xml:space="preserve"> </w:t>
      </w:r>
      <w:r w:rsidRPr="0089137A">
        <w:rPr>
          <w:rFonts w:ascii="Times New Roman" w:hAnsi="Times New Roman"/>
        </w:rPr>
        <w:t xml:space="preserve">Diabetes </w:t>
      </w:r>
      <w:r>
        <w:rPr>
          <w:rFonts w:ascii="Times New Roman" w:hAnsi="Times New Roman"/>
        </w:rPr>
        <w:t xml:space="preserve">mellitus </w:t>
      </w:r>
      <w:r w:rsidRPr="0089137A">
        <w:rPr>
          <w:rFonts w:ascii="Times New Roman" w:hAnsi="Times New Roman"/>
        </w:rPr>
        <w:t xml:space="preserve">telah menjadi epidemi yang meluas, terutama karena meningkatnya prevalensi dan kejadian diabetes tipe 2. </w:t>
      </w:r>
      <w:r w:rsidRPr="00654F54">
        <w:rPr>
          <w:rFonts w:ascii="Times New Roman" w:hAnsi="Times New Roman"/>
          <w:sz w:val="24"/>
          <w:szCs w:val="24"/>
        </w:rPr>
        <w:t xml:space="preserve">DM tipe 2 merupakan salah satu jenis yang paling banyak ditemukan yaitu lebih dari 90-95%. Dimana, faktor pencetus dari DM tipe 2 yakni berupa obesitas, mengkonsumsi makanan instan, terlalu banyak </w:t>
      </w:r>
      <w:r>
        <w:rPr>
          <w:rFonts w:ascii="Times New Roman" w:hAnsi="Times New Roman"/>
          <w:sz w:val="24"/>
          <w:szCs w:val="24"/>
          <w:lang w:val="en-US"/>
        </w:rPr>
        <w:t>konsumsi</w:t>
      </w:r>
      <w:r w:rsidRPr="00654F54">
        <w:rPr>
          <w:rFonts w:ascii="Times New Roman" w:hAnsi="Times New Roman"/>
          <w:sz w:val="24"/>
          <w:szCs w:val="24"/>
        </w:rPr>
        <w:t xml:space="preserve"> karbohidrat, merokok, dan stres, kerusakan pada sel pankreas, dan kelainan hormonal (Smeltzer &amp; Bare,2008).</w:t>
      </w:r>
    </w:p>
    <w:p w:rsidR="00471807" w:rsidRPr="006B3C71" w:rsidRDefault="00471807" w:rsidP="00471807">
      <w:pPr>
        <w:ind w:firstLine="540"/>
        <w:jc w:val="both"/>
        <w:rPr>
          <w:rFonts w:ascii="Times New Roman" w:hAnsi="Times New Roman"/>
          <w:color w:val="000000"/>
          <w:sz w:val="24"/>
          <w:szCs w:val="24"/>
        </w:rPr>
      </w:pPr>
      <w:r w:rsidRPr="00D72D02">
        <w:rPr>
          <w:rFonts w:ascii="Times New Roman" w:eastAsia="Times New Roman" w:hAnsi="Times New Roman"/>
          <w:sz w:val="24"/>
          <w:szCs w:val="24"/>
        </w:rPr>
        <w:t xml:space="preserve">Diabetes melitus tipe 2 adalah salah satu </w:t>
      </w:r>
      <w:r w:rsidRPr="006B3C71">
        <w:rPr>
          <w:rFonts w:ascii="Times New Roman" w:eastAsia="Times New Roman" w:hAnsi="Times New Roman"/>
          <w:sz w:val="24"/>
          <w:szCs w:val="24"/>
        </w:rPr>
        <w:t xml:space="preserve">penyakit dengan </w:t>
      </w:r>
      <w:r w:rsidRPr="00D72D02">
        <w:rPr>
          <w:rFonts w:ascii="Times New Roman" w:eastAsia="Times New Roman" w:hAnsi="Times New Roman"/>
          <w:sz w:val="24"/>
          <w:szCs w:val="24"/>
        </w:rPr>
        <w:t>sindrom metabolik yang paling sering dijumpai di seluruh dunia</w:t>
      </w:r>
      <w:r w:rsidRPr="006B3C71">
        <w:rPr>
          <w:rFonts w:ascii="Times New Roman" w:eastAsia="Times New Roman" w:hAnsi="Times New Roman"/>
          <w:sz w:val="24"/>
          <w:szCs w:val="24"/>
          <w:lang w:val="en-US"/>
        </w:rPr>
        <w:t xml:space="preserve"> (</w:t>
      </w:r>
      <w:r w:rsidRPr="006B3C71">
        <w:rPr>
          <w:rStyle w:val="mixed-citation"/>
          <w:rFonts w:ascii="Times New Roman" w:hAnsi="Times New Roman"/>
          <w:sz w:val="24"/>
          <w:szCs w:val="24"/>
        </w:rPr>
        <w:t xml:space="preserve">Ali S, Davies MJ, Brady EM, </w:t>
      </w:r>
      <w:r w:rsidRPr="006B3C71">
        <w:rPr>
          <w:rStyle w:val="Emphasis"/>
          <w:rFonts w:ascii="Times New Roman" w:hAnsi="Times New Roman"/>
          <w:sz w:val="24"/>
          <w:szCs w:val="24"/>
        </w:rPr>
        <w:t>et al</w:t>
      </w:r>
      <w:r w:rsidRPr="006B3C71">
        <w:rPr>
          <w:rStyle w:val="Emphasis"/>
          <w:rFonts w:ascii="Times New Roman" w:hAnsi="Times New Roman"/>
          <w:sz w:val="24"/>
          <w:szCs w:val="24"/>
          <w:lang w:val="en-US"/>
        </w:rPr>
        <w:t>,2016).</w:t>
      </w:r>
      <w:r w:rsidRPr="006B3C71">
        <w:rPr>
          <w:rFonts w:ascii="Times New Roman" w:hAnsi="Times New Roman"/>
          <w:sz w:val="24"/>
          <w:szCs w:val="24"/>
        </w:rPr>
        <w:t xml:space="preserve"> Diabetes Melitus (DM) merupakan penyakit</w:t>
      </w:r>
      <w:r w:rsidRPr="006B3C71">
        <w:rPr>
          <w:rFonts w:ascii="Times New Roman" w:hAnsi="Times New Roman"/>
          <w:sz w:val="24"/>
          <w:szCs w:val="24"/>
          <w:lang w:val="en-US"/>
        </w:rPr>
        <w:t xml:space="preserve"> </w:t>
      </w:r>
      <w:r w:rsidRPr="006B3C71">
        <w:rPr>
          <w:rFonts w:ascii="Times New Roman" w:hAnsi="Times New Roman"/>
          <w:sz w:val="24"/>
          <w:szCs w:val="24"/>
        </w:rPr>
        <w:t>metabolisme</w:t>
      </w:r>
      <w:r w:rsidRPr="006B3C71">
        <w:rPr>
          <w:rFonts w:ascii="Times New Roman" w:hAnsi="Times New Roman"/>
          <w:sz w:val="24"/>
          <w:szCs w:val="24"/>
          <w:lang w:val="en-US"/>
        </w:rPr>
        <w:t xml:space="preserve"> dari</w:t>
      </w:r>
      <w:r w:rsidRPr="006B3C71">
        <w:rPr>
          <w:rFonts w:ascii="Times New Roman" w:hAnsi="Times New Roman"/>
          <w:sz w:val="24"/>
          <w:szCs w:val="24"/>
        </w:rPr>
        <w:t xml:space="preserve"> karbohidrat, lemak, protein sebagai hasil dari </w:t>
      </w:r>
      <w:r w:rsidRPr="006B3C71">
        <w:rPr>
          <w:rFonts w:ascii="Times New Roman" w:hAnsi="Times New Roman"/>
          <w:sz w:val="24"/>
          <w:szCs w:val="24"/>
          <w:lang w:val="en-US"/>
        </w:rPr>
        <w:t xml:space="preserve">gangguan </w:t>
      </w:r>
      <w:r w:rsidRPr="006B3C71">
        <w:rPr>
          <w:rFonts w:ascii="Times New Roman" w:hAnsi="Times New Roman"/>
          <w:sz w:val="24"/>
          <w:szCs w:val="24"/>
        </w:rPr>
        <w:t xml:space="preserve">fungsi insulin (resistensi insulin), menurunnya fungsi pankreas maupun keduanya </w:t>
      </w:r>
      <w:r w:rsidRPr="006B3C71">
        <w:rPr>
          <w:rFonts w:ascii="Times New Roman" w:hAnsi="Times New Roman"/>
          <w:i/>
          <w:sz w:val="24"/>
          <w:szCs w:val="24"/>
        </w:rPr>
        <w:t>World Health Organization</w:t>
      </w:r>
      <w:r w:rsidRPr="006B3C71">
        <w:rPr>
          <w:rFonts w:ascii="Times New Roman" w:hAnsi="Times New Roman"/>
          <w:sz w:val="24"/>
          <w:szCs w:val="24"/>
        </w:rPr>
        <w:t xml:space="preserve">  (WHO,2011).</w:t>
      </w:r>
    </w:p>
    <w:p w:rsidR="00654F54" w:rsidRDefault="00654F54" w:rsidP="00654F54">
      <w:pPr>
        <w:spacing w:after="0" w:line="240" w:lineRule="auto"/>
        <w:jc w:val="both"/>
        <w:rPr>
          <w:rFonts w:ascii="Times New Roman" w:hAnsi="Times New Roman"/>
          <w:sz w:val="24"/>
          <w:szCs w:val="24"/>
          <w:lang w:val="en-US"/>
        </w:rPr>
      </w:pPr>
      <w:r w:rsidRPr="00654F54">
        <w:rPr>
          <w:rFonts w:ascii="Times New Roman" w:hAnsi="Times New Roman"/>
          <w:sz w:val="24"/>
          <w:szCs w:val="24"/>
        </w:rPr>
        <w:tab/>
      </w:r>
      <w:r w:rsidR="0068411A">
        <w:rPr>
          <w:rFonts w:ascii="Times New Roman" w:hAnsi="Times New Roman"/>
          <w:sz w:val="24"/>
          <w:szCs w:val="24"/>
          <w:lang w:val="en-US"/>
        </w:rPr>
        <w:t xml:space="preserve">Penyakit </w:t>
      </w:r>
      <w:r w:rsidRPr="00654F54">
        <w:rPr>
          <w:rFonts w:ascii="Times New Roman" w:hAnsi="Times New Roman"/>
          <w:sz w:val="24"/>
          <w:szCs w:val="24"/>
        </w:rPr>
        <w:t xml:space="preserve">Diabetes melitus </w:t>
      </w:r>
      <w:r w:rsidR="001E77E1">
        <w:rPr>
          <w:rFonts w:ascii="Times New Roman" w:hAnsi="Times New Roman"/>
          <w:sz w:val="24"/>
          <w:szCs w:val="24"/>
        </w:rPr>
        <w:t>Tipe 2</w:t>
      </w:r>
      <w:r w:rsidRPr="00654F54">
        <w:rPr>
          <w:rFonts w:ascii="Times New Roman" w:hAnsi="Times New Roman"/>
          <w:sz w:val="24"/>
          <w:szCs w:val="24"/>
        </w:rPr>
        <w:t xml:space="preserve"> </w:t>
      </w:r>
      <w:r w:rsidR="0068411A">
        <w:rPr>
          <w:rFonts w:ascii="Times New Roman" w:hAnsi="Times New Roman"/>
          <w:sz w:val="24"/>
          <w:szCs w:val="24"/>
          <w:lang w:val="en-US"/>
        </w:rPr>
        <w:t>(</w:t>
      </w:r>
      <w:r w:rsidR="001E77E1">
        <w:rPr>
          <w:rFonts w:ascii="Times New Roman" w:hAnsi="Times New Roman"/>
          <w:sz w:val="24"/>
          <w:szCs w:val="24"/>
          <w:lang w:val="en-US"/>
        </w:rPr>
        <w:t>DM Tipe 2</w:t>
      </w:r>
      <w:r w:rsidR="0068411A">
        <w:rPr>
          <w:rFonts w:ascii="Times New Roman" w:hAnsi="Times New Roman"/>
          <w:sz w:val="24"/>
          <w:szCs w:val="24"/>
          <w:lang w:val="en-US"/>
        </w:rPr>
        <w:t xml:space="preserve">), pada awalnya </w:t>
      </w:r>
      <w:r w:rsidRPr="00654F54">
        <w:rPr>
          <w:rFonts w:ascii="Times New Roman" w:hAnsi="Times New Roman"/>
          <w:sz w:val="24"/>
          <w:szCs w:val="24"/>
        </w:rPr>
        <w:t>tidak menunjukkan gejala yang khas</w:t>
      </w:r>
      <w:r w:rsidR="0068411A">
        <w:rPr>
          <w:rFonts w:ascii="Times New Roman" w:hAnsi="Times New Roman"/>
          <w:sz w:val="24"/>
          <w:szCs w:val="24"/>
          <w:lang w:val="en-US"/>
        </w:rPr>
        <w:t>,</w:t>
      </w:r>
      <w:r w:rsidRPr="00654F54">
        <w:rPr>
          <w:rFonts w:ascii="Times New Roman" w:hAnsi="Times New Roman"/>
          <w:sz w:val="24"/>
          <w:szCs w:val="24"/>
        </w:rPr>
        <w:t xml:space="preserve"> sehingga </w:t>
      </w:r>
      <w:r w:rsidR="0068411A">
        <w:rPr>
          <w:rFonts w:ascii="Times New Roman" w:hAnsi="Times New Roman"/>
          <w:sz w:val="24"/>
          <w:szCs w:val="24"/>
          <w:lang w:val="en-US"/>
        </w:rPr>
        <w:t xml:space="preserve">menyebabkan penderita baru terdiagnosis menderita </w:t>
      </w:r>
      <w:r w:rsidR="001E77E1">
        <w:rPr>
          <w:rFonts w:ascii="Times New Roman" w:hAnsi="Times New Roman"/>
          <w:sz w:val="24"/>
          <w:szCs w:val="24"/>
          <w:lang w:val="en-US"/>
        </w:rPr>
        <w:t>DM Tipe 2</w:t>
      </w:r>
      <w:r w:rsidR="0068411A">
        <w:rPr>
          <w:rFonts w:ascii="Times New Roman" w:hAnsi="Times New Roman"/>
          <w:sz w:val="24"/>
          <w:szCs w:val="24"/>
          <w:lang w:val="en-US"/>
        </w:rPr>
        <w:t xml:space="preserve"> ketika datang ke pelayanan kesehatan untuk mengatasi keluhan yang merupakan komplikasi dari </w:t>
      </w:r>
      <w:r w:rsidR="001E77E1">
        <w:rPr>
          <w:rFonts w:ascii="Times New Roman" w:hAnsi="Times New Roman"/>
          <w:sz w:val="24"/>
          <w:szCs w:val="24"/>
          <w:lang w:val="en-US"/>
        </w:rPr>
        <w:lastRenderedPageBreak/>
        <w:t>DM Tipe 2</w:t>
      </w:r>
      <w:r w:rsidR="0068411A">
        <w:rPr>
          <w:rFonts w:ascii="Times New Roman" w:hAnsi="Times New Roman"/>
          <w:sz w:val="24"/>
          <w:szCs w:val="24"/>
          <w:lang w:val="en-US"/>
        </w:rPr>
        <w:t xml:space="preserve">. </w:t>
      </w:r>
      <w:r w:rsidRPr="00654F54">
        <w:rPr>
          <w:rFonts w:ascii="Times New Roman" w:hAnsi="Times New Roman"/>
          <w:sz w:val="24"/>
          <w:szCs w:val="24"/>
        </w:rPr>
        <w:t xml:space="preserve">(Soegondo, 2009). </w:t>
      </w:r>
      <w:r w:rsidR="0068411A">
        <w:rPr>
          <w:rFonts w:ascii="Times New Roman" w:hAnsi="Times New Roman"/>
          <w:sz w:val="24"/>
          <w:szCs w:val="24"/>
          <w:lang w:val="en-US"/>
        </w:rPr>
        <w:t xml:space="preserve">Kompilkasi yang dapat diakibatkan oleh penyakit </w:t>
      </w:r>
      <w:r w:rsidR="001E77E1">
        <w:rPr>
          <w:rFonts w:ascii="Times New Roman" w:hAnsi="Times New Roman"/>
          <w:sz w:val="24"/>
          <w:szCs w:val="24"/>
          <w:lang w:val="en-US"/>
        </w:rPr>
        <w:t>DM Tipe 2</w:t>
      </w:r>
      <w:r w:rsidR="0068411A">
        <w:rPr>
          <w:rFonts w:ascii="Times New Roman" w:hAnsi="Times New Roman"/>
          <w:sz w:val="24"/>
          <w:szCs w:val="24"/>
          <w:lang w:val="en-US"/>
        </w:rPr>
        <w:t xml:space="preserve"> antara lain adalah : </w:t>
      </w:r>
      <w:r w:rsidR="0068411A" w:rsidRPr="00045DE6">
        <w:t>ne</w:t>
      </w:r>
      <w:r w:rsidR="0068411A">
        <w:rPr>
          <w:lang w:val="en-US"/>
        </w:rPr>
        <w:t>u</w:t>
      </w:r>
      <w:r w:rsidR="0068411A" w:rsidRPr="00045DE6">
        <w:t>ropati, hipertensi, jantung koroner, retinopati dan ganggren.</w:t>
      </w:r>
      <w:r w:rsidR="0068411A">
        <w:rPr>
          <w:lang w:val="en-US"/>
        </w:rPr>
        <w:t xml:space="preserve"> Pasien sering dihadapkan pada stress akibat kecemasan dengan kondisi penyakitnya. </w:t>
      </w:r>
      <w:r w:rsidRPr="00654F54">
        <w:rPr>
          <w:rFonts w:ascii="Times New Roman" w:hAnsi="Times New Roman"/>
          <w:sz w:val="24"/>
          <w:szCs w:val="24"/>
        </w:rPr>
        <w:t>Stres yang menetap menimbulkan respon berupa aktivasi sistim saraf simpatis dan peningkatan hormon kortisol. Kortisol ini akan meningkatkan konversi asam  amino, laktat dan piruvat dihati menjadi glukosa  melalui proses glukogenesis yang dapat  meningkatkan kadar glukosa darah</w:t>
      </w:r>
    </w:p>
    <w:p w:rsidR="00654F54" w:rsidRPr="00654F54" w:rsidRDefault="00654F54" w:rsidP="00654F54">
      <w:pPr>
        <w:spacing w:after="0" w:line="240" w:lineRule="auto"/>
        <w:jc w:val="both"/>
        <w:rPr>
          <w:rFonts w:ascii="Times New Roman" w:hAnsi="Times New Roman"/>
          <w:sz w:val="24"/>
          <w:szCs w:val="24"/>
          <w:lang w:val="en-US"/>
        </w:rPr>
      </w:pPr>
    </w:p>
    <w:p w:rsidR="00654F54" w:rsidRPr="00654F54" w:rsidRDefault="00567F4D" w:rsidP="00654F54">
      <w:pPr>
        <w:ind w:firstLine="540"/>
        <w:jc w:val="both"/>
        <w:rPr>
          <w:rFonts w:ascii="Times New Roman" w:hAnsi="Times New Roman"/>
          <w:sz w:val="24"/>
          <w:szCs w:val="24"/>
        </w:rPr>
      </w:pPr>
      <w:r>
        <w:rPr>
          <w:rFonts w:ascii="Times New Roman" w:hAnsi="Times New Roman"/>
          <w:sz w:val="24"/>
          <w:szCs w:val="24"/>
          <w:lang w:val="en-US"/>
        </w:rPr>
        <w:t xml:space="preserve">Penatalaksanaan dan penanganan </w:t>
      </w:r>
      <w:r w:rsidR="0068411A">
        <w:rPr>
          <w:rFonts w:ascii="Times New Roman" w:hAnsi="Times New Roman"/>
          <w:sz w:val="24"/>
          <w:szCs w:val="24"/>
          <w:lang w:val="en-US"/>
        </w:rPr>
        <w:t xml:space="preserve">yang diberikan kepada penderita </w:t>
      </w:r>
      <w:r>
        <w:rPr>
          <w:rFonts w:ascii="Times New Roman" w:hAnsi="Times New Roman"/>
          <w:sz w:val="24"/>
          <w:szCs w:val="24"/>
          <w:lang w:val="en-US"/>
        </w:rPr>
        <w:t xml:space="preserve">penyakit DM </w:t>
      </w:r>
      <w:r w:rsidR="0068411A">
        <w:rPr>
          <w:rFonts w:ascii="Times New Roman" w:hAnsi="Times New Roman"/>
          <w:sz w:val="24"/>
          <w:szCs w:val="24"/>
          <w:lang w:val="en-US"/>
        </w:rPr>
        <w:t>f</w:t>
      </w:r>
      <w:r>
        <w:rPr>
          <w:rFonts w:ascii="Times New Roman" w:hAnsi="Times New Roman"/>
          <w:sz w:val="24"/>
          <w:szCs w:val="24"/>
          <w:lang w:val="en-US"/>
        </w:rPr>
        <w:t xml:space="preserve">ocus pada </w:t>
      </w:r>
      <w:r w:rsidR="00654F54" w:rsidRPr="00654F54">
        <w:rPr>
          <w:rFonts w:ascii="Times New Roman" w:hAnsi="Times New Roman"/>
          <w:sz w:val="24"/>
          <w:szCs w:val="24"/>
        </w:rPr>
        <w:t xml:space="preserve"> empat pilar yaitu edukasi, pengaturan pola makan, olahraga, dan terapi farmakologis (Soegondo, 2009).</w:t>
      </w:r>
      <w:r w:rsidR="0068411A" w:rsidRPr="0068411A">
        <w:rPr>
          <w:rFonts w:ascii="Times New Roman" w:hAnsi="Times New Roman"/>
          <w:sz w:val="24"/>
          <w:szCs w:val="24"/>
        </w:rPr>
        <w:t xml:space="preserve"> </w:t>
      </w:r>
      <w:r w:rsidR="0068411A" w:rsidRPr="00654F54">
        <w:rPr>
          <w:rFonts w:ascii="Times New Roman" w:hAnsi="Times New Roman"/>
          <w:sz w:val="24"/>
          <w:szCs w:val="24"/>
        </w:rPr>
        <w:t xml:space="preserve">Perawat sebagai pemberi asuhan keperawatan diharapkan mampu memberikan asuhan keparawatan secara mandiri </w:t>
      </w:r>
      <w:r w:rsidR="0068411A">
        <w:rPr>
          <w:rFonts w:ascii="Times New Roman" w:hAnsi="Times New Roman"/>
          <w:sz w:val="24"/>
          <w:szCs w:val="24"/>
          <w:lang w:val="en-US"/>
        </w:rPr>
        <w:t xml:space="preserve">dengan pendekatan </w:t>
      </w:r>
      <w:r w:rsidR="0068411A" w:rsidRPr="00654F54">
        <w:rPr>
          <w:rFonts w:ascii="Times New Roman" w:hAnsi="Times New Roman"/>
          <w:sz w:val="24"/>
          <w:szCs w:val="24"/>
        </w:rPr>
        <w:t xml:space="preserve">non farmakologi (Dochterman &amp; Bulechek,2004).  </w:t>
      </w:r>
      <w:r w:rsidR="00654F54" w:rsidRPr="00654F54">
        <w:rPr>
          <w:rFonts w:ascii="Times New Roman" w:hAnsi="Times New Roman"/>
          <w:sz w:val="24"/>
          <w:szCs w:val="24"/>
        </w:rPr>
        <w:t xml:space="preserve">Terapi dengan antidiabetik oral maupun insulin memberikan efek mengontrol kadar gula darah dengan mekanismenya masing-masing. Pasien diabetes melitus </w:t>
      </w:r>
      <w:r w:rsidR="001E77E1">
        <w:rPr>
          <w:rFonts w:ascii="Times New Roman" w:hAnsi="Times New Roman"/>
          <w:sz w:val="24"/>
          <w:szCs w:val="24"/>
        </w:rPr>
        <w:t>Tipe 2</w:t>
      </w:r>
      <w:r w:rsidR="00654F54" w:rsidRPr="00654F54">
        <w:rPr>
          <w:rFonts w:ascii="Times New Roman" w:hAnsi="Times New Roman"/>
          <w:sz w:val="24"/>
          <w:szCs w:val="24"/>
        </w:rPr>
        <w:t xml:space="preserve"> yang menggunakan antidiabetik oral memiliki kecemasan lebih tentang kondisi mereka dibandingkan dengan pasien yang hanya menerima terapi diet. Terapi obat farmakologi golongan 3 </w:t>
      </w:r>
      <w:r w:rsidR="00654F54" w:rsidRPr="00654F54">
        <w:rPr>
          <w:rFonts w:ascii="Times New Roman" w:eastAsia="ArialNarrow" w:hAnsi="Times New Roman"/>
          <w:b/>
          <w:i/>
          <w:sz w:val="24"/>
          <w:szCs w:val="24"/>
        </w:rPr>
        <w:t>biguanida</w:t>
      </w:r>
      <w:r w:rsidR="00654F54" w:rsidRPr="00654F54">
        <w:rPr>
          <w:rFonts w:ascii="Times New Roman" w:hAnsi="Times New Roman"/>
          <w:sz w:val="24"/>
          <w:szCs w:val="24"/>
        </w:rPr>
        <w:t xml:space="preserve"> (metformin) </w:t>
      </w:r>
      <w:r w:rsidR="00654F54" w:rsidRPr="00654F54">
        <w:rPr>
          <w:rFonts w:ascii="Times New Roman" w:eastAsia="ArialNarrow" w:hAnsi="Times New Roman"/>
          <w:sz w:val="24"/>
          <w:szCs w:val="24"/>
        </w:rPr>
        <w:t>bekerja langsung pada hati (hepar), menurunkan produksi glukosa hati. Tidak meransang sekresi insulin oleh kelenjar pankreas. Durasi kerja sampai 24 jam, tidak berikatan dengan protein plasma, tidak terjadi metabolisme dan diekresikan oleh ginjal sebagai senyawa aktif (Sukandar, 2009).</w:t>
      </w:r>
    </w:p>
    <w:p w:rsidR="00654F54" w:rsidRPr="00654F54" w:rsidRDefault="00654F54" w:rsidP="00654F54">
      <w:pPr>
        <w:autoSpaceDE w:val="0"/>
        <w:autoSpaceDN w:val="0"/>
        <w:adjustRightInd w:val="0"/>
        <w:ind w:firstLine="720"/>
        <w:jc w:val="both"/>
        <w:rPr>
          <w:rFonts w:ascii="Times New Roman" w:hAnsi="Times New Roman"/>
          <w:sz w:val="24"/>
          <w:szCs w:val="24"/>
        </w:rPr>
      </w:pPr>
      <w:r w:rsidRPr="00654F54">
        <w:rPr>
          <w:rFonts w:ascii="Times New Roman" w:hAnsi="Times New Roman"/>
          <w:sz w:val="24"/>
          <w:szCs w:val="24"/>
        </w:rPr>
        <w:t xml:space="preserve">Perawat sebagai pemberi asuhan keperawatan diharapkan mampu </w:t>
      </w:r>
      <w:r w:rsidRPr="00654F54">
        <w:rPr>
          <w:rFonts w:ascii="Times New Roman" w:hAnsi="Times New Roman"/>
          <w:sz w:val="24"/>
          <w:szCs w:val="24"/>
        </w:rPr>
        <w:lastRenderedPageBreak/>
        <w:t xml:space="preserve">memberikan asuhan keparawatan secara mandiri dalam non farmakologi (Dochterman &amp; Bulechek,2004).Upaya dari olahraga bagi pasien DM perlu dilakukanuntuk usaha mengendalikan kadar glukosa darah pada pasien </w:t>
      </w:r>
      <w:r w:rsidR="001E77E1">
        <w:rPr>
          <w:rFonts w:ascii="Times New Roman" w:hAnsi="Times New Roman"/>
          <w:sz w:val="24"/>
          <w:szCs w:val="24"/>
        </w:rPr>
        <w:t>DM Tipe 2</w:t>
      </w:r>
      <w:r w:rsidRPr="00654F54">
        <w:rPr>
          <w:rFonts w:ascii="Times New Roman" w:hAnsi="Times New Roman"/>
          <w:sz w:val="24"/>
          <w:szCs w:val="24"/>
        </w:rPr>
        <w:t xml:space="preserve"> dapat dilakukan dengan pengelolaan  non farmakologis salah satunya kegiatan jasmani yaitu dengan olahraga yoga.</w:t>
      </w:r>
    </w:p>
    <w:p w:rsidR="00654F54" w:rsidRPr="00654F54" w:rsidRDefault="00654F54" w:rsidP="00654F54">
      <w:pPr>
        <w:autoSpaceDE w:val="0"/>
        <w:autoSpaceDN w:val="0"/>
        <w:adjustRightInd w:val="0"/>
        <w:ind w:firstLine="720"/>
        <w:jc w:val="both"/>
        <w:rPr>
          <w:rFonts w:ascii="Times New Roman" w:hAnsi="Times New Roman"/>
          <w:sz w:val="24"/>
          <w:szCs w:val="24"/>
        </w:rPr>
      </w:pPr>
      <w:r w:rsidRPr="00654F54">
        <w:rPr>
          <w:rFonts w:ascii="Times New Roman" w:hAnsi="Times New Roman"/>
          <w:sz w:val="24"/>
          <w:szCs w:val="24"/>
        </w:rPr>
        <w:t xml:space="preserve"> Yoga merupakan bentuk aktifitas fisik yang berasal dari india sejak 4000 tahun yang lalu. Gerakan </w:t>
      </w:r>
      <w:r w:rsidR="00353456">
        <w:rPr>
          <w:rFonts w:ascii="Times New Roman" w:hAnsi="Times New Roman"/>
          <w:sz w:val="24"/>
          <w:szCs w:val="24"/>
        </w:rPr>
        <w:t>Yoga</w:t>
      </w:r>
      <w:r w:rsidRPr="00654F54">
        <w:rPr>
          <w:rFonts w:ascii="Times New Roman" w:hAnsi="Times New Roman"/>
          <w:sz w:val="24"/>
          <w:szCs w:val="24"/>
        </w:rPr>
        <w:t xml:space="preserve"> meliputi beberapa cabang yakni gerakan khusus (asana) melatih kerja sistem syaraf motorik dan menstimulasi kerja syaraf otonom(Roses et al.,2010) kontrol nafas (Pranayama), konsentrasi (dharana) dapat meningkatkan menurunkan stimulasi epinephrine (Golden, 2007), dan garakkan tangan (mudra) untuk meningkatkan sensibilitas syaraf tepi.</w:t>
      </w:r>
    </w:p>
    <w:p w:rsidR="00654F54" w:rsidRPr="00654F54" w:rsidRDefault="00654F54" w:rsidP="00654F54">
      <w:pPr>
        <w:autoSpaceDE w:val="0"/>
        <w:autoSpaceDN w:val="0"/>
        <w:adjustRightInd w:val="0"/>
        <w:ind w:firstLine="720"/>
        <w:jc w:val="both"/>
        <w:rPr>
          <w:rFonts w:ascii="Times New Roman" w:hAnsi="Times New Roman"/>
          <w:sz w:val="24"/>
          <w:szCs w:val="24"/>
        </w:rPr>
      </w:pPr>
      <w:r w:rsidRPr="00654F54">
        <w:rPr>
          <w:rFonts w:ascii="Times New Roman" w:hAnsi="Times New Roman"/>
          <w:sz w:val="24"/>
          <w:szCs w:val="24"/>
        </w:rPr>
        <w:t xml:space="preserve">Yoga adalah suatu mekanisme penyatuan dari tubuh (body), pikiran (mind) dan jiwa (soul) (Ridwan, 2009). Yoga mengkombinasikan antara teknik bernapas, relaksasi dan meditasi serta latihan peregangan (Jain, 2011). Yoga adalah keadaan pikiran atau </w:t>
      </w:r>
      <w:r w:rsidRPr="00654F54">
        <w:rPr>
          <w:rStyle w:val="Emphasis"/>
          <w:rFonts w:ascii="Times New Roman" w:hAnsi="Times New Roman"/>
          <w:sz w:val="24"/>
          <w:szCs w:val="24"/>
        </w:rPr>
        <w:t>state of mind</w:t>
      </w:r>
      <w:r w:rsidRPr="00654F54">
        <w:rPr>
          <w:rFonts w:ascii="Times New Roman" w:hAnsi="Times New Roman"/>
          <w:sz w:val="24"/>
          <w:szCs w:val="24"/>
        </w:rPr>
        <w:t>. Tujuan dari yoga adalah untuk menuju kepada pikiran yang tenang. Konsentrasi kepada bagian tubuh akan lebih mudah apabila dapat dirasakan, setelah itu baru secara perlahan akan masuk ke bagian pikiran (</w:t>
      </w:r>
      <w:r w:rsidRPr="00654F54">
        <w:rPr>
          <w:rStyle w:val="Emphasis"/>
          <w:rFonts w:ascii="Times New Roman" w:hAnsi="Times New Roman"/>
          <w:sz w:val="24"/>
          <w:szCs w:val="24"/>
        </w:rPr>
        <w:t>mind</w:t>
      </w:r>
      <w:r w:rsidRPr="00654F54">
        <w:rPr>
          <w:rFonts w:ascii="Times New Roman" w:hAnsi="Times New Roman"/>
          <w:sz w:val="24"/>
          <w:szCs w:val="24"/>
        </w:rPr>
        <w:t xml:space="preserve">). </w:t>
      </w:r>
    </w:p>
    <w:p w:rsidR="00654F54" w:rsidRPr="00654F54" w:rsidRDefault="00654F54" w:rsidP="00654F54">
      <w:pPr>
        <w:spacing w:after="0" w:line="240" w:lineRule="auto"/>
        <w:jc w:val="both"/>
        <w:rPr>
          <w:rFonts w:ascii="Times New Roman" w:hAnsi="Times New Roman"/>
          <w:sz w:val="24"/>
          <w:szCs w:val="24"/>
          <w:lang w:val="en-US"/>
        </w:rPr>
      </w:pPr>
      <w:r w:rsidRPr="00654F54">
        <w:rPr>
          <w:rFonts w:ascii="Times New Roman" w:hAnsi="Times New Roman"/>
          <w:sz w:val="24"/>
          <w:szCs w:val="24"/>
        </w:rPr>
        <w:t xml:space="preserve">Berlatih </w:t>
      </w:r>
      <w:r w:rsidR="00353456">
        <w:rPr>
          <w:rFonts w:ascii="Times New Roman" w:hAnsi="Times New Roman"/>
          <w:sz w:val="24"/>
          <w:szCs w:val="24"/>
        </w:rPr>
        <w:t>yoga</w:t>
      </w:r>
      <w:r w:rsidRPr="00654F54">
        <w:rPr>
          <w:rFonts w:ascii="Times New Roman" w:hAnsi="Times New Roman"/>
          <w:sz w:val="24"/>
          <w:szCs w:val="24"/>
        </w:rPr>
        <w:t xml:space="preserve"> secara teratur sangat berguna untuk para penderita diabetes. Jenis olahraga yang dianjurkan pada penderita DM  tipeII yaitu </w:t>
      </w:r>
      <w:r w:rsidR="00353456">
        <w:rPr>
          <w:rFonts w:ascii="Times New Roman" w:hAnsi="Times New Roman"/>
          <w:sz w:val="24"/>
          <w:szCs w:val="24"/>
        </w:rPr>
        <w:t>Yoga</w:t>
      </w:r>
      <w:r w:rsidRPr="00654F54">
        <w:rPr>
          <w:rFonts w:ascii="Times New Roman" w:hAnsi="Times New Roman"/>
          <w:sz w:val="24"/>
          <w:szCs w:val="24"/>
        </w:rPr>
        <w:t>.</w:t>
      </w:r>
    </w:p>
    <w:p w:rsidR="00654F54" w:rsidRDefault="00654F54" w:rsidP="00654F54">
      <w:pPr>
        <w:spacing w:after="0" w:line="240" w:lineRule="auto"/>
        <w:jc w:val="both"/>
        <w:rPr>
          <w:rFonts w:ascii="Times New Roman" w:hAnsi="Times New Roman"/>
          <w:sz w:val="24"/>
          <w:szCs w:val="24"/>
          <w:lang w:val="en-US"/>
        </w:rPr>
      </w:pPr>
    </w:p>
    <w:p w:rsidR="00654F54" w:rsidRPr="00654F54" w:rsidRDefault="00654F54" w:rsidP="00654F54">
      <w:pPr>
        <w:pStyle w:val="ListParagraph"/>
        <w:tabs>
          <w:tab w:val="left" w:pos="567"/>
        </w:tabs>
        <w:spacing w:after="0" w:line="240" w:lineRule="auto"/>
        <w:ind w:left="0"/>
        <w:jc w:val="both"/>
        <w:rPr>
          <w:rFonts w:ascii="Times New Roman" w:hAnsi="Times New Roman"/>
          <w:b/>
          <w:sz w:val="24"/>
          <w:szCs w:val="24"/>
        </w:rPr>
      </w:pPr>
      <w:r w:rsidRPr="00654F54">
        <w:rPr>
          <w:rFonts w:ascii="Times New Roman" w:hAnsi="Times New Roman"/>
          <w:sz w:val="24"/>
          <w:szCs w:val="24"/>
        </w:rPr>
        <w:t>Latihan yoga  menyebabkan otot-otot untuk menyerap  kelebihan glukos</w:t>
      </w:r>
      <w:bookmarkStart w:id="0" w:name="_GoBack"/>
      <w:bookmarkEnd w:id="0"/>
      <w:r w:rsidRPr="00654F54">
        <w:rPr>
          <w:rFonts w:ascii="Times New Roman" w:hAnsi="Times New Roman"/>
          <w:sz w:val="24"/>
          <w:szCs w:val="24"/>
        </w:rPr>
        <w:t xml:space="preserve">a dalam darah. </w:t>
      </w:r>
      <w:r w:rsidR="00353456">
        <w:rPr>
          <w:rFonts w:ascii="Times New Roman" w:hAnsi="Times New Roman"/>
          <w:sz w:val="24"/>
          <w:szCs w:val="24"/>
        </w:rPr>
        <w:t>Yoga</w:t>
      </w:r>
      <w:r w:rsidRPr="00654F54">
        <w:rPr>
          <w:rFonts w:ascii="Times New Roman" w:hAnsi="Times New Roman"/>
          <w:sz w:val="24"/>
          <w:szCs w:val="24"/>
        </w:rPr>
        <w:t xml:space="preserve"> membantu pankreas dan hati untuk berfungsi secara efektif, dengan </w:t>
      </w:r>
      <w:r w:rsidRPr="00654F54">
        <w:rPr>
          <w:rFonts w:ascii="Times New Roman" w:hAnsi="Times New Roman"/>
          <w:sz w:val="24"/>
          <w:szCs w:val="24"/>
        </w:rPr>
        <w:lastRenderedPageBreak/>
        <w:t xml:space="preserve">jalan mengatur kadar gula darah. Gerakan-gerakan </w:t>
      </w:r>
      <w:r w:rsidR="00353456">
        <w:rPr>
          <w:rFonts w:ascii="Times New Roman" w:hAnsi="Times New Roman"/>
          <w:sz w:val="24"/>
          <w:szCs w:val="24"/>
        </w:rPr>
        <w:t>yoga</w:t>
      </w:r>
      <w:r w:rsidRPr="00654F54">
        <w:rPr>
          <w:rFonts w:ascii="Times New Roman" w:hAnsi="Times New Roman"/>
          <w:sz w:val="24"/>
          <w:szCs w:val="24"/>
        </w:rPr>
        <w:t xml:space="preserve"> yang dilakukan adalah gerakan- gerakan </w:t>
      </w:r>
      <w:r w:rsidR="00353456">
        <w:rPr>
          <w:rFonts w:ascii="Times New Roman" w:hAnsi="Times New Roman"/>
          <w:sz w:val="24"/>
          <w:szCs w:val="24"/>
        </w:rPr>
        <w:t>yoga</w:t>
      </w:r>
      <w:r w:rsidRPr="00654F54">
        <w:rPr>
          <w:rFonts w:ascii="Times New Roman" w:hAnsi="Times New Roman"/>
          <w:sz w:val="24"/>
          <w:szCs w:val="24"/>
        </w:rPr>
        <w:t xml:space="preserve"> yang bertujuan untuk merangsang fungsi kerja pankreas. Fungsi gerakan-gerakan tersebut akan meningkatkan aliran darah ke pankreas, meremajakan sel-sel organ dan meningkatkan kemampuan pankreas untuk memproduksi insulin (Widya 2015, h. 113).</w:t>
      </w:r>
    </w:p>
    <w:p w:rsidR="00654F54" w:rsidRPr="00654F54" w:rsidRDefault="00654F54" w:rsidP="00654F54">
      <w:pPr>
        <w:pStyle w:val="ListParagraph"/>
        <w:tabs>
          <w:tab w:val="left" w:pos="567"/>
        </w:tabs>
        <w:spacing w:after="0" w:line="240" w:lineRule="auto"/>
        <w:ind w:left="0"/>
        <w:jc w:val="both"/>
        <w:rPr>
          <w:rFonts w:ascii="Times New Roman" w:hAnsi="Times New Roman"/>
          <w:b/>
          <w:sz w:val="24"/>
          <w:szCs w:val="24"/>
        </w:rPr>
      </w:pPr>
      <w:r w:rsidRPr="00654F54">
        <w:rPr>
          <w:rFonts w:ascii="Times New Roman" w:hAnsi="Times New Roman"/>
          <w:b/>
          <w:sz w:val="24"/>
          <w:szCs w:val="24"/>
        </w:rPr>
        <w:tab/>
      </w:r>
      <w:r w:rsidRPr="00654F54">
        <w:rPr>
          <w:rFonts w:ascii="Times New Roman" w:hAnsi="Times New Roman"/>
          <w:sz w:val="24"/>
          <w:szCs w:val="24"/>
        </w:rPr>
        <w:t xml:space="preserve">Pada pasien </w:t>
      </w:r>
      <w:r w:rsidR="001E77E1">
        <w:rPr>
          <w:rFonts w:ascii="Times New Roman" w:hAnsi="Times New Roman"/>
          <w:sz w:val="24"/>
          <w:szCs w:val="24"/>
        </w:rPr>
        <w:t>DM Tipe 2</w:t>
      </w:r>
      <w:r w:rsidRPr="00654F54">
        <w:rPr>
          <w:rFonts w:ascii="Times New Roman" w:hAnsi="Times New Roman"/>
          <w:sz w:val="24"/>
          <w:szCs w:val="24"/>
        </w:rPr>
        <w:t xml:space="preserve"> olahraga senam </w:t>
      </w:r>
      <w:r w:rsidR="00353456">
        <w:rPr>
          <w:rFonts w:ascii="Times New Roman" w:hAnsi="Times New Roman"/>
          <w:sz w:val="24"/>
          <w:szCs w:val="24"/>
        </w:rPr>
        <w:t>yoga</w:t>
      </w:r>
      <w:r w:rsidRPr="00654F54">
        <w:rPr>
          <w:rFonts w:ascii="Times New Roman" w:hAnsi="Times New Roman"/>
          <w:sz w:val="24"/>
          <w:szCs w:val="24"/>
        </w:rPr>
        <w:t xml:space="preserve"> sebagai pengatur kadar glukosa darah, produksi insulin umumnya tidak terganggu terutama pada awal penderita penyakit </w:t>
      </w:r>
      <w:r w:rsidR="001E77E1">
        <w:rPr>
          <w:rFonts w:ascii="Times New Roman" w:hAnsi="Times New Roman"/>
          <w:sz w:val="24"/>
          <w:szCs w:val="24"/>
        </w:rPr>
        <w:t>DM Tipe 2</w:t>
      </w:r>
      <w:r w:rsidRPr="00654F54">
        <w:rPr>
          <w:rFonts w:ascii="Times New Roman" w:hAnsi="Times New Roman"/>
          <w:sz w:val="24"/>
          <w:szCs w:val="24"/>
        </w:rPr>
        <w:t xml:space="preserve">. Kurangnya reseptor pada insulin menjadi masalah utama pada </w:t>
      </w:r>
      <w:r w:rsidR="001E77E1">
        <w:rPr>
          <w:rFonts w:ascii="Times New Roman" w:hAnsi="Times New Roman"/>
          <w:sz w:val="24"/>
          <w:szCs w:val="24"/>
        </w:rPr>
        <w:t>DM Tipe 2</w:t>
      </w:r>
      <w:r w:rsidRPr="00654F54">
        <w:rPr>
          <w:rFonts w:ascii="Times New Roman" w:hAnsi="Times New Roman"/>
          <w:sz w:val="24"/>
          <w:szCs w:val="24"/>
        </w:rPr>
        <w:t xml:space="preserve"> karena adanya gangguan tersebut insulin tidak dapat membantu transfer glukosa ke dalam sel. Pada saat olahraga resistensi insulin berkurang, sebaliknya sensitifitas insulin meningkat hal tersebut menyebabkan kebutuhan Insulin pada </w:t>
      </w:r>
      <w:r w:rsidR="001E77E1">
        <w:rPr>
          <w:rFonts w:ascii="Times New Roman" w:hAnsi="Times New Roman"/>
          <w:sz w:val="24"/>
          <w:szCs w:val="24"/>
        </w:rPr>
        <w:t>DM Tipe 2</w:t>
      </w:r>
      <w:r w:rsidRPr="00654F54">
        <w:rPr>
          <w:rFonts w:ascii="Times New Roman" w:hAnsi="Times New Roman"/>
          <w:sz w:val="24"/>
          <w:szCs w:val="24"/>
        </w:rPr>
        <w:t xml:space="preserve"> akan berkurang. Respon ini hanya terjadi setiap kali berolahraga dan tidak merupakan efek yang menetap atau berlangsung lama. Maka dari itu bagi penderita </w:t>
      </w:r>
      <w:r w:rsidR="001E77E1">
        <w:rPr>
          <w:rFonts w:ascii="Times New Roman" w:hAnsi="Times New Roman"/>
          <w:sz w:val="24"/>
          <w:szCs w:val="24"/>
        </w:rPr>
        <w:t>DM Tipe 2</w:t>
      </w:r>
      <w:r w:rsidRPr="00654F54">
        <w:rPr>
          <w:rFonts w:ascii="Times New Roman" w:hAnsi="Times New Roman"/>
          <w:sz w:val="24"/>
          <w:szCs w:val="24"/>
        </w:rPr>
        <w:t xml:space="preserve"> olahraga harus dilakukan secara teratur (Soegondo 2009, h. 75).</w:t>
      </w:r>
    </w:p>
    <w:p w:rsidR="00654F54" w:rsidRPr="00116311" w:rsidRDefault="007528CA" w:rsidP="007528CA">
      <w:pPr>
        <w:autoSpaceDE w:val="0"/>
        <w:autoSpaceDN w:val="0"/>
        <w:adjustRightInd w:val="0"/>
        <w:ind w:firstLine="720"/>
        <w:jc w:val="both"/>
        <w:rPr>
          <w:rFonts w:ascii="Times New Roman" w:hAnsi="Times New Roman"/>
          <w:sz w:val="24"/>
          <w:szCs w:val="24"/>
          <w:lang w:val="en-US"/>
        </w:rPr>
      </w:pPr>
      <w:r>
        <w:rPr>
          <w:rFonts w:ascii="Times New Roman" w:hAnsi="Times New Roman"/>
          <w:sz w:val="24"/>
          <w:szCs w:val="24"/>
          <w:lang w:val="en-US"/>
        </w:rPr>
        <w:t>Y</w:t>
      </w:r>
      <w:r w:rsidR="00654F54" w:rsidRPr="00654F54">
        <w:rPr>
          <w:rFonts w:ascii="Times New Roman" w:hAnsi="Times New Roman"/>
          <w:sz w:val="24"/>
          <w:szCs w:val="24"/>
        </w:rPr>
        <w:t xml:space="preserve">oga dapat memberikan manfaat yang nyata dalam menstabilkan glukosa darah. </w:t>
      </w:r>
      <w:r>
        <w:rPr>
          <w:rFonts w:ascii="Times New Roman" w:hAnsi="Times New Roman"/>
          <w:sz w:val="24"/>
          <w:szCs w:val="24"/>
          <w:lang w:val="en-US"/>
        </w:rPr>
        <w:t>Tubuh pasien yang melakukan yoga memberikan respon positif dengan penurunan yang signifikan pada kadar gula darah puasa setelah melakukan latihan yoga.(Rike,dkk,2001). Nurul fatia (2012) juga membandingkan perbedaan pengaruh s</w:t>
      </w:r>
      <w:r w:rsidR="00654F54" w:rsidRPr="00654F54">
        <w:rPr>
          <w:rFonts w:ascii="Times New Roman" w:hAnsi="Times New Roman"/>
          <w:sz w:val="24"/>
          <w:szCs w:val="24"/>
        </w:rPr>
        <w:t xml:space="preserve">enam </w:t>
      </w:r>
      <w:r>
        <w:rPr>
          <w:rFonts w:ascii="Times New Roman" w:hAnsi="Times New Roman"/>
          <w:sz w:val="24"/>
          <w:szCs w:val="24"/>
          <w:lang w:val="en-US"/>
        </w:rPr>
        <w:t>e</w:t>
      </w:r>
      <w:r w:rsidR="00654F54" w:rsidRPr="00654F54">
        <w:rPr>
          <w:rFonts w:ascii="Times New Roman" w:hAnsi="Times New Roman"/>
          <w:sz w:val="24"/>
          <w:szCs w:val="24"/>
        </w:rPr>
        <w:t xml:space="preserve">erobik dan </w:t>
      </w:r>
      <w:r>
        <w:rPr>
          <w:rFonts w:ascii="Times New Roman" w:hAnsi="Times New Roman"/>
          <w:sz w:val="24"/>
          <w:szCs w:val="24"/>
          <w:lang w:val="en-US"/>
        </w:rPr>
        <w:t>y</w:t>
      </w:r>
      <w:r w:rsidR="00654F54" w:rsidRPr="00654F54">
        <w:rPr>
          <w:rFonts w:ascii="Times New Roman" w:hAnsi="Times New Roman"/>
          <w:sz w:val="24"/>
          <w:szCs w:val="24"/>
        </w:rPr>
        <w:t xml:space="preserve">oga </w:t>
      </w:r>
      <w:r>
        <w:rPr>
          <w:rFonts w:ascii="Times New Roman" w:hAnsi="Times New Roman"/>
          <w:sz w:val="24"/>
          <w:szCs w:val="24"/>
          <w:lang w:val="en-US"/>
        </w:rPr>
        <w:t>t</w:t>
      </w:r>
      <w:r w:rsidR="00654F54" w:rsidRPr="00654F54">
        <w:rPr>
          <w:rFonts w:ascii="Times New Roman" w:hAnsi="Times New Roman"/>
          <w:sz w:val="24"/>
          <w:szCs w:val="24"/>
        </w:rPr>
        <w:t xml:space="preserve">erhadap </w:t>
      </w:r>
      <w:r>
        <w:rPr>
          <w:rFonts w:ascii="Times New Roman" w:hAnsi="Times New Roman"/>
          <w:sz w:val="24"/>
          <w:szCs w:val="24"/>
          <w:lang w:val="en-US"/>
        </w:rPr>
        <w:t>p</w:t>
      </w:r>
      <w:r w:rsidR="00654F54" w:rsidRPr="00654F54">
        <w:rPr>
          <w:rFonts w:ascii="Times New Roman" w:hAnsi="Times New Roman"/>
          <w:sz w:val="24"/>
          <w:szCs w:val="24"/>
        </w:rPr>
        <w:t xml:space="preserve">enurunan </w:t>
      </w:r>
      <w:r>
        <w:rPr>
          <w:rFonts w:ascii="Times New Roman" w:hAnsi="Times New Roman"/>
          <w:sz w:val="24"/>
          <w:szCs w:val="24"/>
          <w:lang w:val="en-US"/>
        </w:rPr>
        <w:t>k</w:t>
      </w:r>
      <w:r>
        <w:rPr>
          <w:rFonts w:ascii="Times New Roman" w:hAnsi="Times New Roman"/>
          <w:sz w:val="24"/>
          <w:szCs w:val="24"/>
        </w:rPr>
        <w:t xml:space="preserve">adar </w:t>
      </w:r>
      <w:r>
        <w:rPr>
          <w:rFonts w:ascii="Times New Roman" w:hAnsi="Times New Roman"/>
          <w:sz w:val="24"/>
          <w:szCs w:val="24"/>
          <w:lang w:val="en-US"/>
        </w:rPr>
        <w:t>g</w:t>
      </w:r>
      <w:r w:rsidR="00654F54" w:rsidRPr="00654F54">
        <w:rPr>
          <w:rFonts w:ascii="Times New Roman" w:hAnsi="Times New Roman"/>
          <w:sz w:val="24"/>
          <w:szCs w:val="24"/>
        </w:rPr>
        <w:t xml:space="preserve">ula </w:t>
      </w:r>
      <w:r>
        <w:rPr>
          <w:rFonts w:ascii="Times New Roman" w:hAnsi="Times New Roman"/>
          <w:sz w:val="24"/>
          <w:szCs w:val="24"/>
          <w:lang w:val="en-US"/>
        </w:rPr>
        <w:t>d</w:t>
      </w:r>
      <w:r w:rsidR="00654F54" w:rsidRPr="00654F54">
        <w:rPr>
          <w:rFonts w:ascii="Times New Roman" w:hAnsi="Times New Roman"/>
          <w:sz w:val="24"/>
          <w:szCs w:val="24"/>
        </w:rPr>
        <w:t xml:space="preserve">arah </w:t>
      </w:r>
      <w:r>
        <w:rPr>
          <w:rFonts w:ascii="Times New Roman" w:hAnsi="Times New Roman"/>
          <w:sz w:val="24"/>
          <w:szCs w:val="24"/>
          <w:lang w:val="en-US"/>
        </w:rPr>
        <w:t>p</w:t>
      </w:r>
      <w:r w:rsidR="00654F54" w:rsidRPr="00654F54">
        <w:rPr>
          <w:rFonts w:ascii="Times New Roman" w:hAnsi="Times New Roman"/>
          <w:sz w:val="24"/>
          <w:szCs w:val="24"/>
        </w:rPr>
        <w:t>asien D</w:t>
      </w:r>
      <w:r>
        <w:rPr>
          <w:rFonts w:ascii="Times New Roman" w:hAnsi="Times New Roman"/>
          <w:sz w:val="24"/>
          <w:szCs w:val="24"/>
          <w:lang w:val="en-US"/>
        </w:rPr>
        <w:t xml:space="preserve">M </w:t>
      </w:r>
      <w:r w:rsidR="00654F54" w:rsidRPr="00654F54">
        <w:rPr>
          <w:rFonts w:ascii="Times New Roman" w:hAnsi="Times New Roman"/>
          <w:sz w:val="24"/>
          <w:szCs w:val="24"/>
        </w:rPr>
        <w:t xml:space="preserve"> </w:t>
      </w:r>
      <w:r w:rsidR="001E77E1">
        <w:rPr>
          <w:rFonts w:ascii="Times New Roman" w:hAnsi="Times New Roman"/>
          <w:sz w:val="24"/>
          <w:szCs w:val="24"/>
        </w:rPr>
        <w:t>Tipe 2</w:t>
      </w:r>
      <w:r w:rsidR="00654F54" w:rsidRPr="00654F54">
        <w:rPr>
          <w:rFonts w:ascii="Times New Roman" w:hAnsi="Times New Roman"/>
          <w:sz w:val="24"/>
          <w:szCs w:val="24"/>
        </w:rPr>
        <w:t xml:space="preserve"> </w:t>
      </w:r>
      <w:r>
        <w:rPr>
          <w:rFonts w:ascii="Times New Roman" w:hAnsi="Times New Roman"/>
          <w:sz w:val="24"/>
          <w:szCs w:val="24"/>
          <w:lang w:val="en-US"/>
        </w:rPr>
        <w:t>d</w:t>
      </w:r>
      <w:r w:rsidR="00654F54" w:rsidRPr="00654F54">
        <w:rPr>
          <w:rFonts w:ascii="Times New Roman" w:hAnsi="Times New Roman"/>
          <w:sz w:val="24"/>
          <w:szCs w:val="24"/>
        </w:rPr>
        <w:t xml:space="preserve">i Poliklinik </w:t>
      </w:r>
      <w:r>
        <w:rPr>
          <w:rFonts w:ascii="Times New Roman" w:hAnsi="Times New Roman"/>
          <w:sz w:val="24"/>
          <w:szCs w:val="24"/>
          <w:lang w:val="en-US"/>
        </w:rPr>
        <w:t>k</w:t>
      </w:r>
      <w:r w:rsidR="00654F54" w:rsidRPr="00654F54">
        <w:rPr>
          <w:rFonts w:ascii="Times New Roman" w:hAnsi="Times New Roman"/>
          <w:sz w:val="24"/>
          <w:szCs w:val="24"/>
        </w:rPr>
        <w:t xml:space="preserve">husus </w:t>
      </w:r>
      <w:r>
        <w:rPr>
          <w:rFonts w:ascii="Times New Roman" w:hAnsi="Times New Roman"/>
          <w:sz w:val="24"/>
          <w:szCs w:val="24"/>
          <w:lang w:val="en-US"/>
        </w:rPr>
        <w:t>p</w:t>
      </w:r>
      <w:r w:rsidR="00654F54" w:rsidRPr="00654F54">
        <w:rPr>
          <w:rFonts w:ascii="Times New Roman" w:hAnsi="Times New Roman"/>
          <w:sz w:val="24"/>
          <w:szCs w:val="24"/>
        </w:rPr>
        <w:t xml:space="preserve">enyakit </w:t>
      </w:r>
      <w:r w:rsidR="00116311">
        <w:rPr>
          <w:rFonts w:ascii="Times New Roman" w:hAnsi="Times New Roman"/>
          <w:sz w:val="24"/>
          <w:szCs w:val="24"/>
          <w:lang w:val="en-US"/>
        </w:rPr>
        <w:t>d</w:t>
      </w:r>
      <w:r w:rsidR="00116311">
        <w:rPr>
          <w:rFonts w:ascii="Times New Roman" w:hAnsi="Times New Roman"/>
          <w:sz w:val="24"/>
          <w:szCs w:val="24"/>
        </w:rPr>
        <w:t>alam RSUP M. Djamil Padang</w:t>
      </w:r>
      <w:r w:rsidR="00654F54" w:rsidRPr="00654F54">
        <w:rPr>
          <w:rFonts w:ascii="Times New Roman" w:hAnsi="Times New Roman"/>
          <w:sz w:val="24"/>
          <w:szCs w:val="24"/>
        </w:rPr>
        <w:t xml:space="preserve"> </w:t>
      </w:r>
      <w:r w:rsidR="00116311">
        <w:rPr>
          <w:rFonts w:ascii="Times New Roman" w:hAnsi="Times New Roman"/>
          <w:sz w:val="24"/>
          <w:szCs w:val="24"/>
          <w:lang w:val="en-US"/>
        </w:rPr>
        <w:t xml:space="preserve"> menunjukkan bahwa </w:t>
      </w:r>
      <w:r w:rsidR="00654F54" w:rsidRPr="00654F54">
        <w:rPr>
          <w:rFonts w:ascii="Times New Roman" w:hAnsi="Times New Roman"/>
          <w:sz w:val="24"/>
          <w:szCs w:val="24"/>
        </w:rPr>
        <w:t xml:space="preserve">penurunan </w:t>
      </w:r>
      <w:r w:rsidR="00116311">
        <w:rPr>
          <w:rFonts w:ascii="Times New Roman" w:hAnsi="Times New Roman"/>
          <w:sz w:val="24"/>
          <w:szCs w:val="24"/>
          <w:lang w:val="en-US"/>
        </w:rPr>
        <w:t>rerata kadar</w:t>
      </w:r>
      <w:r w:rsidR="00654F54" w:rsidRPr="00654F54">
        <w:rPr>
          <w:rFonts w:ascii="Times New Roman" w:hAnsi="Times New Roman"/>
          <w:sz w:val="24"/>
          <w:szCs w:val="24"/>
        </w:rPr>
        <w:t xml:space="preserve"> gula darah </w:t>
      </w:r>
      <w:r w:rsidR="00116311">
        <w:rPr>
          <w:rFonts w:ascii="Times New Roman" w:hAnsi="Times New Roman"/>
          <w:sz w:val="24"/>
          <w:szCs w:val="24"/>
          <w:lang w:val="en-US"/>
        </w:rPr>
        <w:t xml:space="preserve">pasien yang melakukan </w:t>
      </w:r>
      <w:r w:rsidR="00654F54" w:rsidRPr="00654F54">
        <w:rPr>
          <w:rFonts w:ascii="Times New Roman" w:hAnsi="Times New Roman"/>
          <w:sz w:val="24"/>
          <w:szCs w:val="24"/>
        </w:rPr>
        <w:t xml:space="preserve">senam </w:t>
      </w:r>
      <w:r w:rsidR="00116311">
        <w:rPr>
          <w:rFonts w:ascii="Times New Roman" w:hAnsi="Times New Roman"/>
          <w:sz w:val="24"/>
          <w:szCs w:val="24"/>
        </w:rPr>
        <w:t>aerobik adalah 32 mg/dl</w:t>
      </w:r>
      <w:r w:rsidR="00116311">
        <w:rPr>
          <w:rFonts w:ascii="Times New Roman" w:hAnsi="Times New Roman"/>
          <w:sz w:val="24"/>
          <w:szCs w:val="24"/>
          <w:lang w:val="en-US"/>
        </w:rPr>
        <w:t xml:space="preserve">, sedangkan pasien yang melakukan latihan yoga  mengalami penurunan rerat sebesar </w:t>
      </w:r>
      <w:r w:rsidR="00654F54" w:rsidRPr="00654F54">
        <w:rPr>
          <w:rFonts w:ascii="Times New Roman" w:hAnsi="Times New Roman"/>
          <w:sz w:val="24"/>
          <w:szCs w:val="24"/>
        </w:rPr>
        <w:t>47,7 mg/dl.</w:t>
      </w:r>
      <w:r w:rsidR="00116311">
        <w:rPr>
          <w:rFonts w:ascii="Times New Roman" w:hAnsi="Times New Roman"/>
          <w:sz w:val="24"/>
          <w:szCs w:val="24"/>
          <w:lang w:val="en-US"/>
        </w:rPr>
        <w:t xml:space="preserve"> </w:t>
      </w:r>
      <w:r w:rsidR="00116311">
        <w:rPr>
          <w:rFonts w:ascii="Times New Roman" w:hAnsi="Times New Roman"/>
          <w:sz w:val="24"/>
          <w:szCs w:val="24"/>
          <w:lang w:val="en-US"/>
        </w:rPr>
        <w:lastRenderedPageBreak/>
        <w:t xml:space="preserve">Penurunan lebih  besar terjadi pada kelompok yang melakukan latihan yoga. </w:t>
      </w:r>
    </w:p>
    <w:p w:rsidR="00654F54" w:rsidRPr="00654F54" w:rsidRDefault="009B0E57" w:rsidP="00116311">
      <w:pPr>
        <w:ind w:firstLine="720"/>
        <w:jc w:val="both"/>
        <w:rPr>
          <w:rFonts w:ascii="Times New Roman" w:eastAsia="Times New Roman" w:hAnsi="Times New Roman"/>
          <w:sz w:val="24"/>
          <w:szCs w:val="24"/>
          <w:lang w:eastAsia="id-ID"/>
        </w:rPr>
      </w:pPr>
      <w:hyperlink r:id="rId9" w:history="1">
        <w:r w:rsidR="00654F54" w:rsidRPr="00654F54">
          <w:rPr>
            <w:rFonts w:ascii="Times New Roman" w:eastAsia="Times New Roman" w:hAnsi="Times New Roman"/>
            <w:sz w:val="24"/>
            <w:szCs w:val="24"/>
            <w:lang w:eastAsia="id-ID"/>
          </w:rPr>
          <w:t>Chimkode</w:t>
        </w:r>
      </w:hyperlink>
      <w:r w:rsidR="00654F54" w:rsidRPr="00654F54">
        <w:rPr>
          <w:rFonts w:ascii="Times New Roman" w:hAnsi="Times New Roman"/>
          <w:sz w:val="24"/>
          <w:szCs w:val="24"/>
        </w:rPr>
        <w:t xml:space="preserve"> (2015) </w:t>
      </w:r>
      <w:r w:rsidR="00654F54" w:rsidRPr="00654F54">
        <w:rPr>
          <w:rFonts w:ascii="Times New Roman" w:eastAsia="Times New Roman" w:hAnsi="Times New Roman"/>
          <w:sz w:val="24"/>
          <w:szCs w:val="24"/>
          <w:lang w:eastAsia="id-ID"/>
        </w:rPr>
        <w:t xml:space="preserve"> </w:t>
      </w:r>
      <w:r w:rsidR="00116311">
        <w:rPr>
          <w:rFonts w:ascii="Times New Roman" w:eastAsia="Times New Roman" w:hAnsi="Times New Roman"/>
          <w:sz w:val="24"/>
          <w:szCs w:val="24"/>
          <w:lang w:val="en-US" w:eastAsia="id-ID"/>
        </w:rPr>
        <w:t xml:space="preserve">meneliti dua </w:t>
      </w:r>
      <w:r w:rsidR="00654F54" w:rsidRPr="00654F54">
        <w:rPr>
          <w:rFonts w:ascii="Times New Roman" w:eastAsia="Times New Roman" w:hAnsi="Times New Roman"/>
          <w:sz w:val="24"/>
          <w:szCs w:val="24"/>
          <w:lang w:eastAsia="id-ID"/>
        </w:rPr>
        <w:t>kelompok yang sebanding</w:t>
      </w:r>
      <w:r w:rsidR="00116311">
        <w:rPr>
          <w:rFonts w:ascii="Times New Roman" w:eastAsia="Times New Roman" w:hAnsi="Times New Roman"/>
          <w:sz w:val="24"/>
          <w:szCs w:val="24"/>
          <w:lang w:val="en-US" w:eastAsia="id-ID"/>
        </w:rPr>
        <w:t xml:space="preserve"> dan mendapatkan hasil p</w:t>
      </w:r>
      <w:r w:rsidR="00654F54" w:rsidRPr="00654F54">
        <w:rPr>
          <w:rFonts w:ascii="Times New Roman" w:eastAsia="Times New Roman" w:hAnsi="Times New Roman"/>
          <w:sz w:val="24"/>
          <w:szCs w:val="24"/>
          <w:lang w:eastAsia="id-ID"/>
        </w:rPr>
        <w:t xml:space="preserve">enurunan </w:t>
      </w:r>
      <w:r w:rsidR="00116311">
        <w:rPr>
          <w:rFonts w:ascii="Times New Roman" w:eastAsia="Times New Roman" w:hAnsi="Times New Roman"/>
          <w:sz w:val="24"/>
          <w:szCs w:val="24"/>
          <w:lang w:val="en-US" w:eastAsia="id-ID"/>
        </w:rPr>
        <w:t>rerata</w:t>
      </w:r>
      <w:r w:rsidR="00654F54" w:rsidRPr="00654F54">
        <w:rPr>
          <w:rFonts w:ascii="Times New Roman" w:eastAsia="Times New Roman" w:hAnsi="Times New Roman"/>
          <w:sz w:val="24"/>
          <w:szCs w:val="24"/>
          <w:lang w:eastAsia="id-ID"/>
        </w:rPr>
        <w:t xml:space="preserve"> dari a </w:t>
      </w:r>
      <w:r w:rsidR="00116311">
        <w:rPr>
          <w:rFonts w:ascii="Times New Roman" w:eastAsia="Times New Roman" w:hAnsi="Times New Roman"/>
          <w:sz w:val="24"/>
          <w:szCs w:val="24"/>
          <w:lang w:val="en-US" w:eastAsia="id-ID"/>
        </w:rPr>
        <w:t xml:space="preserve">gula darah </w:t>
      </w:r>
      <w:r w:rsidR="00654F54" w:rsidRPr="00654F54">
        <w:rPr>
          <w:rFonts w:ascii="Times New Roman" w:eastAsia="Times New Roman" w:hAnsi="Times New Roman"/>
          <w:sz w:val="24"/>
          <w:szCs w:val="24"/>
          <w:lang w:eastAsia="id-ID"/>
        </w:rPr>
        <w:t>puasa dan gula darah post prandial  pada akhir enam bulan sangat signifikan (p &lt;0,001) pada kedua kelompok bila dibandingkan dengan nilai rata-rata sebelum dan selama (tiga bulan) berlatih yoga. Penurunan nilai-nilai ini pada tiga bulan selama yoga sangat signifikan dalam kelompok DM</w:t>
      </w:r>
      <w:r w:rsidR="00116311">
        <w:rPr>
          <w:rFonts w:ascii="Times New Roman" w:eastAsia="Times New Roman" w:hAnsi="Times New Roman"/>
          <w:sz w:val="24"/>
          <w:szCs w:val="24"/>
          <w:lang w:val="en-US" w:eastAsia="id-ID"/>
        </w:rPr>
        <w:t xml:space="preserve"> </w:t>
      </w:r>
      <w:r w:rsidR="00654F54" w:rsidRPr="00654F54">
        <w:rPr>
          <w:rFonts w:ascii="Times New Roman" w:eastAsia="Times New Roman" w:hAnsi="Times New Roman"/>
          <w:sz w:val="24"/>
          <w:szCs w:val="24"/>
          <w:lang w:eastAsia="id-ID"/>
        </w:rPr>
        <w:t>T</w:t>
      </w:r>
      <w:r w:rsidR="00116311">
        <w:rPr>
          <w:rFonts w:ascii="Times New Roman" w:eastAsia="Times New Roman" w:hAnsi="Times New Roman"/>
          <w:sz w:val="24"/>
          <w:szCs w:val="24"/>
          <w:lang w:val="en-US" w:eastAsia="id-ID"/>
        </w:rPr>
        <w:t xml:space="preserve">ipe </w:t>
      </w:r>
      <w:r w:rsidR="00654F54" w:rsidRPr="00654F54">
        <w:rPr>
          <w:rFonts w:ascii="Times New Roman" w:eastAsia="Times New Roman" w:hAnsi="Times New Roman"/>
          <w:sz w:val="24"/>
          <w:szCs w:val="24"/>
          <w:lang w:eastAsia="id-ID"/>
        </w:rPr>
        <w:t xml:space="preserve">2 bila dibandingkan dengan nilai rata-rata sebelum </w:t>
      </w:r>
      <w:r w:rsidR="00116311">
        <w:rPr>
          <w:rFonts w:ascii="Times New Roman" w:eastAsia="Times New Roman" w:hAnsi="Times New Roman"/>
          <w:sz w:val="24"/>
          <w:szCs w:val="24"/>
          <w:lang w:val="en-US" w:eastAsia="id-ID"/>
        </w:rPr>
        <w:t xml:space="preserve">melakukan latihan </w:t>
      </w:r>
      <w:r w:rsidR="00654F54" w:rsidRPr="00654F54">
        <w:rPr>
          <w:rFonts w:ascii="Times New Roman" w:eastAsia="Times New Roman" w:hAnsi="Times New Roman"/>
          <w:sz w:val="24"/>
          <w:szCs w:val="24"/>
          <w:lang w:eastAsia="id-ID"/>
        </w:rPr>
        <w:t>yoga (p &lt;0,001).</w:t>
      </w:r>
    </w:p>
    <w:p w:rsidR="00654F54" w:rsidRPr="00654F54" w:rsidRDefault="00654F54" w:rsidP="00116311">
      <w:pPr>
        <w:ind w:firstLine="720"/>
        <w:jc w:val="both"/>
        <w:rPr>
          <w:rFonts w:ascii="Times New Roman" w:eastAsia="Times New Roman" w:hAnsi="Times New Roman"/>
          <w:sz w:val="24"/>
          <w:szCs w:val="24"/>
          <w:lang w:eastAsia="id-ID"/>
        </w:rPr>
      </w:pPr>
      <w:r w:rsidRPr="00654F54">
        <w:rPr>
          <w:rFonts w:ascii="Times New Roman" w:hAnsi="Times New Roman"/>
          <w:bCs/>
          <w:sz w:val="24"/>
          <w:szCs w:val="24"/>
        </w:rPr>
        <w:t xml:space="preserve">Ery Prastika (2016) </w:t>
      </w:r>
      <w:r w:rsidR="00116311">
        <w:rPr>
          <w:rFonts w:ascii="Times New Roman" w:hAnsi="Times New Roman"/>
          <w:bCs/>
          <w:sz w:val="24"/>
          <w:szCs w:val="24"/>
          <w:lang w:val="en-US"/>
        </w:rPr>
        <w:t xml:space="preserve">melakukan </w:t>
      </w:r>
      <w:r w:rsidRPr="00654F54">
        <w:rPr>
          <w:rFonts w:ascii="Times New Roman" w:hAnsi="Times New Roman"/>
          <w:bCs/>
          <w:sz w:val="24"/>
          <w:szCs w:val="24"/>
        </w:rPr>
        <w:t xml:space="preserve"> analisis uji T (</w:t>
      </w:r>
      <w:r w:rsidRPr="00654F54">
        <w:rPr>
          <w:rFonts w:ascii="Times New Roman" w:hAnsi="Times New Roman"/>
          <w:bCs/>
          <w:i/>
          <w:sz w:val="24"/>
          <w:szCs w:val="24"/>
        </w:rPr>
        <w:t>paired sample</w:t>
      </w:r>
      <w:r w:rsidRPr="00654F54">
        <w:rPr>
          <w:rFonts w:ascii="Times New Roman" w:hAnsi="Times New Roman"/>
          <w:bCs/>
          <w:sz w:val="24"/>
          <w:szCs w:val="24"/>
        </w:rPr>
        <w:t xml:space="preserve">) </w:t>
      </w:r>
      <w:r w:rsidR="00116311">
        <w:rPr>
          <w:rFonts w:ascii="Times New Roman" w:hAnsi="Times New Roman"/>
          <w:bCs/>
          <w:sz w:val="24"/>
          <w:szCs w:val="24"/>
          <w:lang w:val="en-US"/>
        </w:rPr>
        <w:t xml:space="preserve">pada penelitinannya dan mendapatkan </w:t>
      </w:r>
      <w:r w:rsidRPr="00654F54">
        <w:rPr>
          <w:rFonts w:ascii="Times New Roman" w:hAnsi="Times New Roman"/>
          <w:bCs/>
          <w:sz w:val="24"/>
          <w:szCs w:val="24"/>
        </w:rPr>
        <w:t>p</w:t>
      </w:r>
      <w:r w:rsidR="00116311">
        <w:rPr>
          <w:rFonts w:ascii="Times New Roman" w:hAnsi="Times New Roman"/>
          <w:bCs/>
          <w:sz w:val="24"/>
          <w:szCs w:val="24"/>
          <w:lang w:val="en-US"/>
        </w:rPr>
        <w:t>-</w:t>
      </w:r>
      <w:r w:rsidRPr="00654F54">
        <w:rPr>
          <w:rFonts w:ascii="Times New Roman" w:hAnsi="Times New Roman"/>
          <w:bCs/>
          <w:sz w:val="24"/>
          <w:szCs w:val="24"/>
        </w:rPr>
        <w:t>value =0,048</w:t>
      </w:r>
      <w:r w:rsidR="00116311">
        <w:rPr>
          <w:rFonts w:ascii="Times New Roman" w:hAnsi="Times New Roman"/>
          <w:bCs/>
          <w:sz w:val="24"/>
          <w:szCs w:val="24"/>
          <w:lang w:val="en-US"/>
        </w:rPr>
        <w:t xml:space="preserve"> atau </w:t>
      </w:r>
      <w:r w:rsidRPr="00654F54">
        <w:rPr>
          <w:rFonts w:ascii="Times New Roman" w:hAnsi="Times New Roman"/>
          <w:bCs/>
          <w:sz w:val="24"/>
          <w:szCs w:val="24"/>
        </w:rPr>
        <w:t xml:space="preserve">&lt;0,05. </w:t>
      </w:r>
      <w:r w:rsidR="00116311">
        <w:rPr>
          <w:rFonts w:ascii="Times New Roman" w:hAnsi="Times New Roman"/>
          <w:bCs/>
          <w:sz w:val="24"/>
          <w:szCs w:val="24"/>
          <w:lang w:val="en-US"/>
        </w:rPr>
        <w:t xml:space="preserve">Berdasarkan hasil ini dapat kita </w:t>
      </w:r>
      <w:r w:rsidRPr="00654F54">
        <w:rPr>
          <w:rFonts w:ascii="Times New Roman" w:hAnsi="Times New Roman"/>
          <w:bCs/>
          <w:sz w:val="24"/>
          <w:szCs w:val="24"/>
        </w:rPr>
        <w:t>disi</w:t>
      </w:r>
      <w:r w:rsidR="00116311">
        <w:rPr>
          <w:rFonts w:ascii="Times New Roman" w:hAnsi="Times New Roman"/>
          <w:bCs/>
          <w:sz w:val="24"/>
          <w:szCs w:val="24"/>
        </w:rPr>
        <w:t xml:space="preserve">mpulkan bahwa ada pengaruh </w:t>
      </w:r>
      <w:r w:rsidR="00116311">
        <w:rPr>
          <w:rFonts w:ascii="Times New Roman" w:hAnsi="Times New Roman"/>
          <w:bCs/>
          <w:sz w:val="24"/>
          <w:szCs w:val="24"/>
          <w:lang w:val="en-US"/>
        </w:rPr>
        <w:t>latihan</w:t>
      </w:r>
      <w:r w:rsidRPr="00654F54">
        <w:rPr>
          <w:rFonts w:ascii="Times New Roman" w:hAnsi="Times New Roman"/>
          <w:bCs/>
          <w:sz w:val="24"/>
          <w:szCs w:val="24"/>
        </w:rPr>
        <w:t xml:space="preserve"> yoga terhadap perubahan kadar gula darah pada pasien </w:t>
      </w:r>
      <w:r w:rsidR="008F15B1">
        <w:rPr>
          <w:rFonts w:ascii="Times New Roman" w:hAnsi="Times New Roman"/>
          <w:bCs/>
          <w:sz w:val="24"/>
          <w:szCs w:val="24"/>
          <w:lang w:val="en-US"/>
        </w:rPr>
        <w:t>DM Tipe 2</w:t>
      </w:r>
      <w:r w:rsidRPr="00654F54">
        <w:rPr>
          <w:rFonts w:ascii="Times New Roman" w:hAnsi="Times New Roman"/>
          <w:bCs/>
          <w:sz w:val="24"/>
          <w:szCs w:val="24"/>
        </w:rPr>
        <w:t xml:space="preserve"> wilayah kerja puskesmas kadungwuni I kabupaten pekalongan. </w:t>
      </w:r>
      <w:r w:rsidR="008F15B1">
        <w:rPr>
          <w:rFonts w:ascii="Times New Roman" w:hAnsi="Times New Roman"/>
          <w:bCs/>
          <w:sz w:val="24"/>
          <w:szCs w:val="24"/>
          <w:lang w:val="en-US"/>
        </w:rPr>
        <w:t xml:space="preserve">Nilai rerata </w:t>
      </w:r>
      <w:r w:rsidRPr="00654F54">
        <w:rPr>
          <w:rFonts w:ascii="Times New Roman" w:hAnsi="Times New Roman"/>
          <w:bCs/>
          <w:sz w:val="24"/>
          <w:szCs w:val="24"/>
        </w:rPr>
        <w:t xml:space="preserve"> sebelum dan sesudah </w:t>
      </w:r>
      <w:r w:rsidR="008F15B1">
        <w:rPr>
          <w:rFonts w:ascii="Times New Roman" w:hAnsi="Times New Roman"/>
          <w:bCs/>
          <w:sz w:val="24"/>
          <w:szCs w:val="24"/>
          <w:lang w:val="en-US"/>
        </w:rPr>
        <w:t xml:space="preserve">latihan </w:t>
      </w:r>
      <w:r w:rsidR="008F15B1">
        <w:rPr>
          <w:rFonts w:ascii="Times New Roman" w:hAnsi="Times New Roman"/>
          <w:bCs/>
          <w:sz w:val="24"/>
          <w:szCs w:val="24"/>
        </w:rPr>
        <w:t xml:space="preserve">yoga adalah 12,46 mg/dl, yang menunjukkan adanya penurunan kadar gula darah setelah latihan yoga. </w:t>
      </w:r>
    </w:p>
    <w:p w:rsidR="00654F54" w:rsidRPr="008F15B1" w:rsidRDefault="00654F54" w:rsidP="00116311">
      <w:pPr>
        <w:pStyle w:val="ListParagraph"/>
        <w:tabs>
          <w:tab w:val="left" w:pos="567"/>
        </w:tabs>
        <w:spacing w:after="0" w:line="240" w:lineRule="auto"/>
        <w:ind w:left="0"/>
        <w:jc w:val="both"/>
        <w:rPr>
          <w:rFonts w:ascii="Times New Roman" w:hAnsi="Times New Roman"/>
          <w:sz w:val="24"/>
          <w:szCs w:val="24"/>
          <w:lang w:val="en-US"/>
        </w:rPr>
      </w:pPr>
      <w:r w:rsidRPr="00654F54">
        <w:rPr>
          <w:rFonts w:ascii="Times New Roman" w:hAnsi="Times New Roman"/>
          <w:color w:val="000000"/>
          <w:sz w:val="24"/>
          <w:szCs w:val="24"/>
        </w:rPr>
        <w:tab/>
      </w:r>
      <w:r w:rsidR="008F15B1">
        <w:rPr>
          <w:rFonts w:ascii="Times New Roman" w:hAnsi="Times New Roman"/>
          <w:color w:val="000000"/>
          <w:sz w:val="24"/>
          <w:szCs w:val="24"/>
          <w:lang w:val="en-US"/>
        </w:rPr>
        <w:t xml:space="preserve">Berdasarkan latar belakang diatas penulis ingin mengetahui pengaruh latihan yoga terhadap penurunan kadar gula darah pada pasien DM Tipe 2 di Kota Padang. </w:t>
      </w:r>
    </w:p>
    <w:p w:rsidR="00875185" w:rsidRPr="00E65DCB" w:rsidRDefault="00527544" w:rsidP="00116311">
      <w:pPr>
        <w:pStyle w:val="Heading1"/>
        <w:jc w:val="both"/>
        <w:rPr>
          <w:rFonts w:ascii="Times New Roman" w:hAnsi="Times New Roman"/>
          <w:sz w:val="24"/>
          <w:szCs w:val="24"/>
        </w:rPr>
      </w:pPr>
      <w:r w:rsidRPr="00E65DCB">
        <w:rPr>
          <w:rFonts w:ascii="Times New Roman" w:hAnsi="Times New Roman"/>
          <w:sz w:val="24"/>
          <w:szCs w:val="24"/>
        </w:rPr>
        <w:t>METODE</w:t>
      </w:r>
    </w:p>
    <w:p w:rsidR="00654F54" w:rsidRPr="00BE2209" w:rsidRDefault="00527544" w:rsidP="00116311">
      <w:pPr>
        <w:pStyle w:val="AbstractHeader"/>
        <w:rPr>
          <w:b w:val="0"/>
        </w:rPr>
      </w:pPr>
      <w:r>
        <w:rPr>
          <w:sz w:val="24"/>
          <w:szCs w:val="24"/>
        </w:rPr>
        <w:tab/>
      </w:r>
    </w:p>
    <w:p w:rsidR="00654F54" w:rsidRPr="009F295D" w:rsidRDefault="00654F54" w:rsidP="00116311">
      <w:pPr>
        <w:pStyle w:val="ListParagraph"/>
        <w:spacing w:line="240" w:lineRule="auto"/>
        <w:ind w:left="0" w:firstLine="720"/>
        <w:jc w:val="both"/>
        <w:rPr>
          <w:rFonts w:ascii="Times New Roman" w:hAnsi="Times New Roman"/>
          <w:sz w:val="24"/>
          <w:szCs w:val="24"/>
          <w:lang w:val="en-US"/>
        </w:rPr>
      </w:pPr>
      <w:r w:rsidRPr="009F295D">
        <w:rPr>
          <w:rFonts w:ascii="Times New Roman" w:hAnsi="Times New Roman"/>
          <w:sz w:val="24"/>
          <w:szCs w:val="24"/>
        </w:rPr>
        <w:t xml:space="preserve">Penelitian ini menggunakan desain </w:t>
      </w:r>
      <w:r w:rsidRPr="009F295D">
        <w:rPr>
          <w:rFonts w:ascii="Times New Roman" w:hAnsi="Times New Roman"/>
          <w:i/>
          <w:sz w:val="24"/>
          <w:szCs w:val="24"/>
        </w:rPr>
        <w:t>Quasi-exsperiment</w:t>
      </w:r>
      <w:r w:rsidRPr="009F295D">
        <w:rPr>
          <w:rFonts w:ascii="Times New Roman" w:hAnsi="Times New Roman"/>
          <w:sz w:val="24"/>
          <w:szCs w:val="24"/>
        </w:rPr>
        <w:t xml:space="preserve"> dengan pendekatan </w:t>
      </w:r>
      <w:r w:rsidRPr="009F295D">
        <w:rPr>
          <w:rFonts w:ascii="Times New Roman" w:hAnsi="Times New Roman"/>
          <w:i/>
          <w:sz w:val="24"/>
          <w:szCs w:val="24"/>
        </w:rPr>
        <w:t>non equivalen Comparisom group pretest-postest.</w:t>
      </w:r>
      <w:r w:rsidR="008F15B1">
        <w:rPr>
          <w:rFonts w:ascii="Times New Roman" w:hAnsi="Times New Roman"/>
          <w:i/>
          <w:sz w:val="24"/>
          <w:szCs w:val="24"/>
          <w:lang w:val="en-US"/>
        </w:rPr>
        <w:t xml:space="preserve"> </w:t>
      </w:r>
      <w:r w:rsidRPr="009F295D">
        <w:rPr>
          <w:rFonts w:ascii="Times New Roman" w:hAnsi="Times New Roman"/>
          <w:sz w:val="24"/>
          <w:szCs w:val="24"/>
        </w:rPr>
        <w:t xml:space="preserve">Populasi </w:t>
      </w:r>
      <w:r w:rsidR="008F15B1">
        <w:rPr>
          <w:rFonts w:ascii="Times New Roman" w:hAnsi="Times New Roman"/>
          <w:sz w:val="24"/>
          <w:szCs w:val="24"/>
          <w:lang w:val="en-US"/>
        </w:rPr>
        <w:t xml:space="preserve">pada </w:t>
      </w:r>
      <w:r w:rsidRPr="009F295D">
        <w:rPr>
          <w:rFonts w:ascii="Times New Roman" w:hAnsi="Times New Roman"/>
          <w:sz w:val="24"/>
          <w:szCs w:val="24"/>
        </w:rPr>
        <w:t xml:space="preserve">penelitian ini adalah </w:t>
      </w:r>
      <w:r w:rsidR="008F15B1">
        <w:rPr>
          <w:rFonts w:ascii="Times New Roman" w:hAnsi="Times New Roman"/>
          <w:sz w:val="24"/>
          <w:szCs w:val="24"/>
          <w:lang w:val="en-US"/>
        </w:rPr>
        <w:t xml:space="preserve">semua pasien yang menderita penyakit </w:t>
      </w:r>
      <w:r w:rsidRPr="009F295D">
        <w:rPr>
          <w:rFonts w:ascii="Times New Roman" w:hAnsi="Times New Roman"/>
          <w:sz w:val="24"/>
          <w:szCs w:val="24"/>
        </w:rPr>
        <w:t xml:space="preserve">DM Tipe </w:t>
      </w:r>
      <w:r w:rsidR="008F15B1">
        <w:rPr>
          <w:rFonts w:ascii="Times New Roman" w:hAnsi="Times New Roman"/>
          <w:sz w:val="24"/>
          <w:szCs w:val="24"/>
          <w:lang w:val="en-US"/>
        </w:rPr>
        <w:t>2</w:t>
      </w:r>
      <w:r w:rsidRPr="009F295D">
        <w:rPr>
          <w:rFonts w:ascii="Times New Roman" w:hAnsi="Times New Roman"/>
          <w:sz w:val="24"/>
          <w:szCs w:val="24"/>
        </w:rPr>
        <w:t xml:space="preserve"> </w:t>
      </w:r>
      <w:r w:rsidR="008F15B1">
        <w:rPr>
          <w:rFonts w:ascii="Times New Roman" w:hAnsi="Times New Roman"/>
          <w:sz w:val="24"/>
          <w:szCs w:val="24"/>
          <w:lang w:val="en-US"/>
        </w:rPr>
        <w:t xml:space="preserve">di kota padang. </w:t>
      </w:r>
      <w:r w:rsidRPr="009F295D">
        <w:rPr>
          <w:rFonts w:ascii="Times New Roman" w:hAnsi="Times New Roman"/>
          <w:sz w:val="24"/>
          <w:szCs w:val="24"/>
        </w:rPr>
        <w:t>Sampel pada penelitian ini berjumah 80 orang,</w:t>
      </w:r>
      <w:r w:rsidR="008F15B1">
        <w:rPr>
          <w:rFonts w:ascii="Times New Roman" w:hAnsi="Times New Roman"/>
          <w:sz w:val="24"/>
          <w:szCs w:val="24"/>
          <w:lang w:val="en-US"/>
        </w:rPr>
        <w:t xml:space="preserve"> </w:t>
      </w:r>
      <w:r w:rsidRPr="009F295D">
        <w:rPr>
          <w:rFonts w:ascii="Times New Roman" w:hAnsi="Times New Roman"/>
          <w:sz w:val="24"/>
          <w:szCs w:val="24"/>
        </w:rPr>
        <w:t xml:space="preserve">40 </w:t>
      </w:r>
      <w:r w:rsidRPr="009F295D">
        <w:rPr>
          <w:rFonts w:ascii="Times New Roman" w:hAnsi="Times New Roman"/>
          <w:sz w:val="24"/>
          <w:szCs w:val="24"/>
        </w:rPr>
        <w:lastRenderedPageBreak/>
        <w:t>responden kelompok intervensi (</w:t>
      </w:r>
      <w:r w:rsidR="008F15B1">
        <w:rPr>
          <w:rFonts w:ascii="Times New Roman" w:hAnsi="Times New Roman"/>
          <w:sz w:val="24"/>
          <w:szCs w:val="24"/>
          <w:lang w:val="en-US"/>
        </w:rPr>
        <w:t xml:space="preserve">latihan </w:t>
      </w:r>
      <w:r w:rsidRPr="009F295D">
        <w:rPr>
          <w:rFonts w:ascii="Times New Roman" w:hAnsi="Times New Roman"/>
          <w:sz w:val="24"/>
          <w:szCs w:val="24"/>
        </w:rPr>
        <w:t xml:space="preserve">yoga dan </w:t>
      </w:r>
      <w:r w:rsidR="008F15B1">
        <w:rPr>
          <w:rFonts w:ascii="Times New Roman" w:hAnsi="Times New Roman"/>
          <w:sz w:val="24"/>
          <w:szCs w:val="24"/>
          <w:lang w:val="en-US"/>
        </w:rPr>
        <w:t xml:space="preserve">terapi </w:t>
      </w:r>
      <w:r w:rsidRPr="009F295D">
        <w:rPr>
          <w:rFonts w:ascii="Times New Roman" w:hAnsi="Times New Roman"/>
          <w:sz w:val="24"/>
          <w:szCs w:val="24"/>
        </w:rPr>
        <w:t>metformin 500mg) dan 40</w:t>
      </w:r>
      <w:r w:rsidR="008F15B1">
        <w:rPr>
          <w:rFonts w:ascii="Times New Roman" w:hAnsi="Times New Roman"/>
          <w:sz w:val="24"/>
          <w:szCs w:val="24"/>
          <w:lang w:val="en-US"/>
        </w:rPr>
        <w:t xml:space="preserve"> orang </w:t>
      </w:r>
      <w:r w:rsidRPr="009F295D">
        <w:rPr>
          <w:rFonts w:ascii="Times New Roman" w:hAnsi="Times New Roman"/>
          <w:sz w:val="24"/>
          <w:szCs w:val="24"/>
        </w:rPr>
        <w:t xml:space="preserve"> kelompok kontrol (</w:t>
      </w:r>
      <w:r w:rsidR="008F15B1">
        <w:rPr>
          <w:rFonts w:ascii="Times New Roman" w:hAnsi="Times New Roman"/>
          <w:sz w:val="24"/>
          <w:szCs w:val="24"/>
          <w:lang w:val="en-US"/>
        </w:rPr>
        <w:t xml:space="preserve">terapi </w:t>
      </w:r>
      <w:r w:rsidRPr="009F295D">
        <w:rPr>
          <w:rFonts w:ascii="Times New Roman" w:hAnsi="Times New Roman"/>
          <w:sz w:val="24"/>
          <w:szCs w:val="24"/>
        </w:rPr>
        <w:t>metformin 500mg),</w:t>
      </w:r>
      <w:r w:rsidR="008F15B1">
        <w:rPr>
          <w:rFonts w:ascii="Times New Roman" w:hAnsi="Times New Roman"/>
          <w:sz w:val="24"/>
          <w:szCs w:val="24"/>
          <w:lang w:val="en-US"/>
        </w:rPr>
        <w:t xml:space="preserve"> </w:t>
      </w:r>
      <w:r w:rsidRPr="009F295D">
        <w:rPr>
          <w:rFonts w:ascii="Times New Roman" w:hAnsi="Times New Roman"/>
          <w:sz w:val="24"/>
          <w:szCs w:val="24"/>
        </w:rPr>
        <w:t>teknik pengambilan sampel</w:t>
      </w:r>
      <w:r w:rsidR="008F15B1">
        <w:rPr>
          <w:rFonts w:ascii="Times New Roman" w:hAnsi="Times New Roman"/>
          <w:sz w:val="24"/>
          <w:szCs w:val="24"/>
          <w:lang w:val="en-US"/>
        </w:rPr>
        <w:t xml:space="preserve"> dilakukan dengan menggunakan teknik</w:t>
      </w:r>
      <w:r w:rsidRPr="009F295D">
        <w:rPr>
          <w:rFonts w:ascii="Times New Roman" w:hAnsi="Times New Roman"/>
          <w:sz w:val="24"/>
          <w:szCs w:val="24"/>
        </w:rPr>
        <w:t xml:space="preserve"> </w:t>
      </w:r>
      <w:r w:rsidRPr="009F295D">
        <w:rPr>
          <w:rFonts w:ascii="Times New Roman" w:hAnsi="Times New Roman"/>
          <w:i/>
          <w:sz w:val="24"/>
          <w:szCs w:val="24"/>
        </w:rPr>
        <w:t xml:space="preserve">Purposive sampling. </w:t>
      </w:r>
      <w:r w:rsidR="008F15B1">
        <w:rPr>
          <w:rFonts w:ascii="Times New Roman" w:hAnsi="Times New Roman"/>
          <w:i/>
          <w:sz w:val="24"/>
          <w:szCs w:val="24"/>
          <w:lang w:val="en-US"/>
        </w:rPr>
        <w:t xml:space="preserve">Pengumpulan data dilakukan </w:t>
      </w:r>
      <w:r w:rsidRPr="009F295D">
        <w:rPr>
          <w:rFonts w:ascii="Times New Roman" w:hAnsi="Times New Roman"/>
          <w:sz w:val="24"/>
          <w:szCs w:val="24"/>
        </w:rPr>
        <w:t xml:space="preserve">lembar </w:t>
      </w:r>
      <w:r w:rsidR="008F15B1">
        <w:rPr>
          <w:rFonts w:ascii="Times New Roman" w:hAnsi="Times New Roman"/>
          <w:sz w:val="24"/>
          <w:szCs w:val="24"/>
          <w:lang w:val="en-US"/>
        </w:rPr>
        <w:t>dokumentasi hasil pemeriksaan kadar gula darah sebelum dan sesudah latihan yoga yang dilakukan</w:t>
      </w:r>
      <w:r w:rsidRPr="009F295D">
        <w:rPr>
          <w:rFonts w:ascii="Times New Roman" w:hAnsi="Times New Roman"/>
          <w:sz w:val="24"/>
          <w:szCs w:val="24"/>
        </w:rPr>
        <w:t xml:space="preserve"> secara langsung oleh peneliti</w:t>
      </w:r>
      <w:r w:rsidR="008F15B1">
        <w:rPr>
          <w:rFonts w:ascii="Times New Roman" w:hAnsi="Times New Roman"/>
          <w:sz w:val="24"/>
          <w:szCs w:val="24"/>
          <w:lang w:val="en-US"/>
        </w:rPr>
        <w:t xml:space="preserve"> </w:t>
      </w:r>
      <w:r w:rsidRPr="009F295D">
        <w:rPr>
          <w:rFonts w:ascii="Times New Roman" w:hAnsi="Times New Roman"/>
          <w:sz w:val="24"/>
          <w:szCs w:val="24"/>
        </w:rPr>
        <w:t>Peneliti mengukur kadar gula darah sebelum diberikan terapi (</w:t>
      </w:r>
      <w:r w:rsidRPr="009F295D">
        <w:rPr>
          <w:rFonts w:ascii="Times New Roman" w:hAnsi="Times New Roman"/>
          <w:i/>
          <w:sz w:val="24"/>
          <w:szCs w:val="24"/>
        </w:rPr>
        <w:t>pre test</w:t>
      </w:r>
      <w:r w:rsidRPr="009F295D">
        <w:rPr>
          <w:rFonts w:ascii="Times New Roman" w:hAnsi="Times New Roman"/>
          <w:sz w:val="24"/>
          <w:szCs w:val="24"/>
        </w:rPr>
        <w:t>), lalu in</w:t>
      </w:r>
      <w:r w:rsidR="008F15B1">
        <w:rPr>
          <w:rFonts w:ascii="Times New Roman" w:hAnsi="Times New Roman"/>
          <w:sz w:val="24"/>
          <w:szCs w:val="24"/>
          <w:lang w:val="en-US"/>
        </w:rPr>
        <w:t>s</w:t>
      </w:r>
      <w:r w:rsidRPr="009F295D">
        <w:rPr>
          <w:rFonts w:ascii="Times New Roman" w:hAnsi="Times New Roman"/>
          <w:sz w:val="24"/>
          <w:szCs w:val="24"/>
        </w:rPr>
        <w:t xml:space="preserve">truktur mengajarkan cara melakukan yoga kepada responden, kemudian meminta responden melakukan </w:t>
      </w:r>
      <w:r w:rsidR="008F15B1">
        <w:rPr>
          <w:rFonts w:ascii="Times New Roman" w:hAnsi="Times New Roman"/>
          <w:sz w:val="24"/>
          <w:szCs w:val="24"/>
        </w:rPr>
        <w:t>yoga selama 3 hari selama 1 jam</w:t>
      </w:r>
      <w:r w:rsidR="008F15B1">
        <w:rPr>
          <w:rFonts w:ascii="Times New Roman" w:hAnsi="Times New Roman"/>
          <w:sz w:val="24"/>
          <w:szCs w:val="24"/>
          <w:lang w:val="en-US"/>
        </w:rPr>
        <w:t xml:space="preserve"> didampingi oleh instruktur dan peneliti.</w:t>
      </w:r>
      <w:r w:rsidR="007A0167">
        <w:rPr>
          <w:rFonts w:ascii="Times New Roman" w:hAnsi="Times New Roman"/>
          <w:sz w:val="24"/>
          <w:szCs w:val="24"/>
          <w:lang w:val="en-US"/>
        </w:rPr>
        <w:t xml:space="preserve"> Kelompok intervensi dan kelompok control sama-sama mendapatkan terapi obat methformin 500mg, mengatur pola makan dan istirahat yang cukup. Pengukuran gula darah sewaktu post test dilakukan pada hari ke - </w:t>
      </w:r>
      <w:r w:rsidR="008F15B1">
        <w:rPr>
          <w:rFonts w:ascii="Times New Roman" w:hAnsi="Times New Roman"/>
          <w:sz w:val="24"/>
          <w:szCs w:val="24"/>
          <w:lang w:val="en-US"/>
        </w:rPr>
        <w:t xml:space="preserve">3 </w:t>
      </w:r>
      <w:r w:rsidR="007A0167">
        <w:rPr>
          <w:rFonts w:ascii="Times New Roman" w:hAnsi="Times New Roman"/>
          <w:sz w:val="24"/>
          <w:szCs w:val="24"/>
          <w:lang w:val="en-US"/>
        </w:rPr>
        <w:t>setelah 1 jam melakukan latihan yoga. Langkah s</w:t>
      </w:r>
      <w:r w:rsidR="001E77E1">
        <w:rPr>
          <w:rFonts w:ascii="Times New Roman" w:hAnsi="Times New Roman"/>
          <w:sz w:val="24"/>
          <w:szCs w:val="24"/>
          <w:lang w:val="en-US"/>
        </w:rPr>
        <w:t xml:space="preserve">elanjutnya peneliti melakukan analisa data terhadap hasil pemeriksaan gula darah sebelum dan sesudah melakukan latihan yoga dan membandingkan dengan kelompok kontrol. </w:t>
      </w:r>
    </w:p>
    <w:p w:rsidR="001E77E1" w:rsidRDefault="001E77E1" w:rsidP="00E65DCB">
      <w:pPr>
        <w:pStyle w:val="Heading1"/>
        <w:rPr>
          <w:rFonts w:ascii="Times New Roman" w:hAnsi="Times New Roman"/>
          <w:sz w:val="24"/>
          <w:szCs w:val="24"/>
          <w:lang w:val="en-US"/>
        </w:rPr>
      </w:pPr>
    </w:p>
    <w:p w:rsidR="001E77E1" w:rsidRPr="001E77E1" w:rsidRDefault="001E77E1" w:rsidP="001E77E1">
      <w:pPr>
        <w:rPr>
          <w:lang w:val="en-US"/>
        </w:rPr>
      </w:pPr>
    </w:p>
    <w:p w:rsidR="00875185" w:rsidRPr="00E65DCB" w:rsidRDefault="00527544" w:rsidP="00E65DCB">
      <w:pPr>
        <w:pStyle w:val="Heading1"/>
        <w:rPr>
          <w:rFonts w:ascii="Times New Roman" w:hAnsi="Times New Roman"/>
          <w:sz w:val="24"/>
          <w:szCs w:val="24"/>
        </w:rPr>
      </w:pPr>
      <w:r w:rsidRPr="00E65DCB">
        <w:rPr>
          <w:rFonts w:ascii="Times New Roman" w:hAnsi="Times New Roman"/>
          <w:sz w:val="24"/>
          <w:szCs w:val="24"/>
        </w:rPr>
        <w:t>HASIL</w:t>
      </w:r>
    </w:p>
    <w:p w:rsidR="00B44660" w:rsidRPr="0094365F" w:rsidRDefault="0094365F" w:rsidP="00B44660">
      <w:pPr>
        <w:spacing w:after="0" w:line="240" w:lineRule="auto"/>
        <w:jc w:val="both"/>
        <w:rPr>
          <w:rFonts w:ascii="Times New Roman" w:hAnsi="Times New Roman"/>
          <w:sz w:val="24"/>
          <w:szCs w:val="24"/>
          <w:lang w:val="en-US"/>
        </w:rPr>
      </w:pPr>
      <w:r>
        <w:rPr>
          <w:rFonts w:ascii="Times New Roman" w:hAnsi="Times New Roman"/>
          <w:b/>
          <w:sz w:val="24"/>
          <w:szCs w:val="24"/>
          <w:lang w:val="en-US"/>
        </w:rPr>
        <w:t>Tabel 1. Karakteristik Responden</w:t>
      </w:r>
    </w:p>
    <w:tbl>
      <w:tblPr>
        <w:tblW w:w="5040" w:type="dxa"/>
        <w:tblInd w:w="-61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1350"/>
        <w:gridCol w:w="1260"/>
        <w:gridCol w:w="540"/>
        <w:gridCol w:w="720"/>
        <w:gridCol w:w="450"/>
        <w:gridCol w:w="720"/>
      </w:tblGrid>
      <w:tr w:rsidR="0094365F" w:rsidRPr="007370B0" w:rsidTr="00466FD5">
        <w:tc>
          <w:tcPr>
            <w:tcW w:w="1350" w:type="dxa"/>
            <w:vMerge w:val="restart"/>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Karakteristik Responden</w:t>
            </w:r>
          </w:p>
        </w:tc>
        <w:tc>
          <w:tcPr>
            <w:tcW w:w="1260" w:type="dxa"/>
            <w:vMerge w:val="restart"/>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Kategori</w:t>
            </w:r>
          </w:p>
        </w:tc>
        <w:tc>
          <w:tcPr>
            <w:tcW w:w="1260" w:type="dxa"/>
            <w:gridSpan w:val="2"/>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Kelompok Kontrol</w:t>
            </w:r>
          </w:p>
          <w:p w:rsidR="0094365F" w:rsidRPr="008F318C" w:rsidRDefault="0094365F" w:rsidP="009F461D">
            <w:pPr>
              <w:pStyle w:val="ListParagraph"/>
              <w:spacing w:after="0" w:line="240" w:lineRule="auto"/>
              <w:ind w:left="0" w:right="-13"/>
              <w:jc w:val="center"/>
              <w:rPr>
                <w:rFonts w:ascii="Times New Roman" w:hAnsi="Times New Roman"/>
                <w:b/>
                <w:sz w:val="20"/>
                <w:szCs w:val="20"/>
              </w:rPr>
            </w:pPr>
          </w:p>
        </w:tc>
        <w:tc>
          <w:tcPr>
            <w:tcW w:w="1170" w:type="dxa"/>
            <w:gridSpan w:val="2"/>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Kelompok Intervensi</w:t>
            </w:r>
          </w:p>
        </w:tc>
      </w:tr>
      <w:tr w:rsidR="0094365F" w:rsidRPr="007370B0" w:rsidTr="00466FD5">
        <w:tc>
          <w:tcPr>
            <w:tcW w:w="1350" w:type="dxa"/>
            <w:vMerge/>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p>
        </w:tc>
        <w:tc>
          <w:tcPr>
            <w:tcW w:w="1260" w:type="dxa"/>
            <w:vMerge/>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p>
        </w:tc>
        <w:tc>
          <w:tcPr>
            <w:tcW w:w="540" w:type="dxa"/>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f</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w:t>
            </w:r>
          </w:p>
        </w:tc>
        <w:tc>
          <w:tcPr>
            <w:tcW w:w="450" w:type="dxa"/>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F</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b/>
                <w:sz w:val="20"/>
                <w:szCs w:val="20"/>
              </w:rPr>
            </w:pPr>
            <w:r w:rsidRPr="008F318C">
              <w:rPr>
                <w:rFonts w:ascii="Times New Roman" w:hAnsi="Times New Roman"/>
                <w:b/>
                <w:sz w:val="20"/>
                <w:szCs w:val="20"/>
              </w:rPr>
              <w:t>%</w:t>
            </w:r>
          </w:p>
        </w:tc>
      </w:tr>
      <w:tr w:rsidR="0094365F" w:rsidRPr="007370B0" w:rsidTr="00466FD5">
        <w:tc>
          <w:tcPr>
            <w:tcW w:w="1350" w:type="dxa"/>
          </w:tcPr>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Jenis kelamin</w:t>
            </w:r>
          </w:p>
        </w:tc>
        <w:tc>
          <w:tcPr>
            <w:tcW w:w="1260" w:type="dxa"/>
          </w:tcPr>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Laki-Laki</w:t>
            </w:r>
          </w:p>
          <w:p w:rsidR="0094365F" w:rsidRDefault="0094365F" w:rsidP="009F461D">
            <w:pPr>
              <w:pStyle w:val="ListParagraph"/>
              <w:spacing w:after="0" w:line="240" w:lineRule="auto"/>
              <w:ind w:left="0" w:right="-13"/>
              <w:rPr>
                <w:rFonts w:ascii="Times New Roman" w:hAnsi="Times New Roman"/>
                <w:sz w:val="20"/>
                <w:szCs w:val="20"/>
                <w:lang w:val="en-US"/>
              </w:rPr>
            </w:pP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Perempuan</w:t>
            </w:r>
          </w:p>
        </w:tc>
        <w:tc>
          <w:tcPr>
            <w:tcW w:w="540" w:type="dxa"/>
            <w:vAlign w:val="center"/>
          </w:tcPr>
          <w:p w:rsidR="0094365F" w:rsidRPr="007370B0" w:rsidRDefault="0094365F" w:rsidP="009F461D">
            <w:pPr>
              <w:spacing w:line="240" w:lineRule="auto"/>
              <w:ind w:right="-13"/>
              <w:jc w:val="center"/>
              <w:rPr>
                <w:color w:val="000000"/>
                <w:sz w:val="20"/>
              </w:rPr>
            </w:pPr>
            <w:r w:rsidRPr="007370B0">
              <w:rPr>
                <w:color w:val="000000"/>
                <w:sz w:val="20"/>
              </w:rPr>
              <w:t>12</w:t>
            </w:r>
          </w:p>
          <w:p w:rsidR="0094365F" w:rsidRPr="007370B0" w:rsidRDefault="0094365F" w:rsidP="009F461D">
            <w:pPr>
              <w:spacing w:line="240" w:lineRule="auto"/>
              <w:ind w:right="-13"/>
              <w:jc w:val="center"/>
              <w:rPr>
                <w:color w:val="000000"/>
                <w:sz w:val="20"/>
              </w:rPr>
            </w:pPr>
            <w:r w:rsidRPr="007370B0">
              <w:rPr>
                <w:color w:val="000000"/>
                <w:sz w:val="20"/>
              </w:rPr>
              <w:t>28</w:t>
            </w:r>
          </w:p>
        </w:tc>
        <w:tc>
          <w:tcPr>
            <w:tcW w:w="720" w:type="dxa"/>
            <w:vAlign w:val="center"/>
          </w:tcPr>
          <w:p w:rsidR="0094365F" w:rsidRPr="007370B0" w:rsidRDefault="0094365F" w:rsidP="009F461D">
            <w:pPr>
              <w:spacing w:line="240" w:lineRule="auto"/>
              <w:ind w:right="-13"/>
              <w:jc w:val="center"/>
              <w:rPr>
                <w:color w:val="000000"/>
                <w:sz w:val="20"/>
              </w:rPr>
            </w:pPr>
            <w:r w:rsidRPr="007370B0">
              <w:rPr>
                <w:color w:val="000000"/>
                <w:sz w:val="20"/>
              </w:rPr>
              <w:t>30</w:t>
            </w:r>
          </w:p>
          <w:p w:rsidR="0094365F" w:rsidRPr="007370B0" w:rsidRDefault="0094365F" w:rsidP="009F461D">
            <w:pPr>
              <w:spacing w:line="240" w:lineRule="auto"/>
              <w:ind w:right="-13"/>
              <w:jc w:val="center"/>
              <w:rPr>
                <w:color w:val="000000"/>
                <w:sz w:val="20"/>
              </w:rPr>
            </w:pPr>
            <w:r w:rsidRPr="007370B0">
              <w:rPr>
                <w:color w:val="000000"/>
                <w:sz w:val="20"/>
              </w:rPr>
              <w:t>70</w:t>
            </w:r>
          </w:p>
        </w:tc>
        <w:tc>
          <w:tcPr>
            <w:tcW w:w="450" w:type="dxa"/>
            <w:vAlign w:val="center"/>
          </w:tcPr>
          <w:p w:rsidR="0094365F" w:rsidRPr="007370B0" w:rsidRDefault="0094365F" w:rsidP="009F461D">
            <w:pPr>
              <w:spacing w:line="240" w:lineRule="auto"/>
              <w:ind w:right="-13"/>
              <w:jc w:val="center"/>
              <w:rPr>
                <w:color w:val="000000"/>
                <w:sz w:val="20"/>
              </w:rPr>
            </w:pPr>
            <w:r w:rsidRPr="007370B0">
              <w:rPr>
                <w:color w:val="000000"/>
                <w:sz w:val="20"/>
              </w:rPr>
              <w:t>10</w:t>
            </w:r>
          </w:p>
          <w:p w:rsidR="0094365F" w:rsidRPr="007370B0" w:rsidRDefault="0094365F" w:rsidP="009F461D">
            <w:pPr>
              <w:spacing w:line="240" w:lineRule="auto"/>
              <w:ind w:right="-13"/>
              <w:jc w:val="center"/>
              <w:rPr>
                <w:color w:val="000000"/>
                <w:sz w:val="20"/>
              </w:rPr>
            </w:pPr>
            <w:r w:rsidRPr="007370B0">
              <w:rPr>
                <w:color w:val="000000"/>
                <w:sz w:val="20"/>
              </w:rPr>
              <w:t>30</w:t>
            </w:r>
          </w:p>
        </w:tc>
        <w:tc>
          <w:tcPr>
            <w:tcW w:w="720" w:type="dxa"/>
            <w:vAlign w:val="center"/>
          </w:tcPr>
          <w:p w:rsidR="0094365F" w:rsidRPr="007370B0" w:rsidRDefault="0094365F" w:rsidP="009F461D">
            <w:pPr>
              <w:spacing w:line="240" w:lineRule="auto"/>
              <w:ind w:right="-13"/>
              <w:jc w:val="center"/>
              <w:rPr>
                <w:color w:val="000000"/>
                <w:sz w:val="20"/>
              </w:rPr>
            </w:pPr>
            <w:r w:rsidRPr="007370B0">
              <w:rPr>
                <w:color w:val="000000"/>
                <w:sz w:val="20"/>
              </w:rPr>
              <w:t>25</w:t>
            </w:r>
          </w:p>
          <w:p w:rsidR="0094365F" w:rsidRPr="007370B0" w:rsidRDefault="0094365F" w:rsidP="009F461D">
            <w:pPr>
              <w:spacing w:line="240" w:lineRule="auto"/>
              <w:ind w:right="-13"/>
              <w:jc w:val="center"/>
              <w:rPr>
                <w:color w:val="000000"/>
                <w:sz w:val="20"/>
              </w:rPr>
            </w:pPr>
            <w:r w:rsidRPr="007370B0">
              <w:rPr>
                <w:color w:val="000000"/>
                <w:sz w:val="20"/>
              </w:rPr>
              <w:t>75</w:t>
            </w:r>
          </w:p>
        </w:tc>
      </w:tr>
      <w:tr w:rsidR="0094365F" w:rsidRPr="007370B0" w:rsidTr="00466FD5">
        <w:tc>
          <w:tcPr>
            <w:tcW w:w="1350" w:type="dxa"/>
          </w:tcPr>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Usia</w:t>
            </w:r>
          </w:p>
        </w:tc>
        <w:tc>
          <w:tcPr>
            <w:tcW w:w="1260" w:type="dxa"/>
          </w:tcPr>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Dewasa Madya</w:t>
            </w:r>
          </w:p>
          <w:p w:rsidR="0094365F" w:rsidRDefault="0094365F" w:rsidP="009F461D">
            <w:pPr>
              <w:pStyle w:val="ListParagraph"/>
              <w:spacing w:after="0" w:line="240" w:lineRule="auto"/>
              <w:ind w:left="0" w:right="-13"/>
              <w:rPr>
                <w:rFonts w:ascii="Times New Roman" w:hAnsi="Times New Roman"/>
                <w:sz w:val="20"/>
                <w:szCs w:val="20"/>
              </w:rPr>
            </w:pPr>
            <w:r>
              <w:rPr>
                <w:rFonts w:ascii="Times New Roman" w:hAnsi="Times New Roman"/>
                <w:sz w:val="20"/>
                <w:szCs w:val="20"/>
              </w:rPr>
              <w:t>Pra Lansia</w:t>
            </w: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Lansia</w:t>
            </w:r>
          </w:p>
        </w:tc>
        <w:tc>
          <w:tcPr>
            <w:tcW w:w="54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10</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25</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12,5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62,5</w:t>
            </w:r>
          </w:p>
        </w:tc>
        <w:tc>
          <w:tcPr>
            <w:tcW w:w="45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7</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12</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21</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17.5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30</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52.5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p>
        </w:tc>
      </w:tr>
      <w:tr w:rsidR="0094365F" w:rsidRPr="007370B0" w:rsidTr="00466FD5">
        <w:tc>
          <w:tcPr>
            <w:tcW w:w="135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Pendidikan</w:t>
            </w:r>
          </w:p>
        </w:tc>
        <w:tc>
          <w:tcPr>
            <w:tcW w:w="1260" w:type="dxa"/>
          </w:tcPr>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SD</w:t>
            </w: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SMP</w:t>
            </w: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SMA</w:t>
            </w: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PT</w:t>
            </w:r>
          </w:p>
        </w:tc>
        <w:tc>
          <w:tcPr>
            <w:tcW w:w="54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10</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12,5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62,5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25</w:t>
            </w:r>
          </w:p>
        </w:tc>
        <w:tc>
          <w:tcPr>
            <w:tcW w:w="45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8</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24</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8</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20</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60</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20</w:t>
            </w:r>
          </w:p>
        </w:tc>
      </w:tr>
      <w:tr w:rsidR="0094365F" w:rsidRPr="007370B0" w:rsidTr="00466FD5">
        <w:tc>
          <w:tcPr>
            <w:tcW w:w="2610" w:type="dxa"/>
            <w:gridSpan w:val="2"/>
          </w:tcPr>
          <w:p w:rsidR="0094365F"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 xml:space="preserve">Lama </w:t>
            </w:r>
            <w:r>
              <w:rPr>
                <w:rFonts w:ascii="Times New Roman" w:hAnsi="Times New Roman"/>
                <w:sz w:val="20"/>
                <w:szCs w:val="20"/>
              </w:rPr>
              <w:t xml:space="preserve"> mend</w:t>
            </w:r>
            <w:r w:rsidRPr="008F318C">
              <w:rPr>
                <w:rFonts w:ascii="Times New Roman" w:hAnsi="Times New Roman"/>
                <w:sz w:val="20"/>
                <w:szCs w:val="20"/>
              </w:rPr>
              <w:t xml:space="preserve">erita  </w:t>
            </w:r>
            <w:r>
              <w:rPr>
                <w:rFonts w:ascii="Times New Roman" w:hAnsi="Times New Roman"/>
                <w:sz w:val="20"/>
                <w:szCs w:val="20"/>
              </w:rPr>
              <w:t>DM</w:t>
            </w:r>
            <w:r w:rsidRPr="008F318C">
              <w:rPr>
                <w:rFonts w:ascii="Times New Roman" w:hAnsi="Times New Roman"/>
                <w:sz w:val="20"/>
                <w:szCs w:val="20"/>
              </w:rPr>
              <w:t xml:space="preserve">                </w:t>
            </w:r>
          </w:p>
          <w:p w:rsidR="0094365F"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lastRenderedPageBreak/>
              <w:t xml:space="preserve"> Baru                                     </w:t>
            </w:r>
          </w:p>
          <w:p w:rsidR="0094365F"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Lama</w:t>
            </w:r>
          </w:p>
          <w:p w:rsidR="0094365F" w:rsidRPr="008F318C" w:rsidRDefault="0094365F" w:rsidP="009F461D">
            <w:pPr>
              <w:pStyle w:val="ListParagraph"/>
              <w:spacing w:after="0" w:line="240" w:lineRule="auto"/>
              <w:ind w:left="0" w:right="-13"/>
              <w:rPr>
                <w:rFonts w:ascii="Times New Roman" w:hAnsi="Times New Roman"/>
                <w:sz w:val="20"/>
                <w:szCs w:val="20"/>
              </w:rPr>
            </w:pPr>
          </w:p>
        </w:tc>
        <w:tc>
          <w:tcPr>
            <w:tcW w:w="54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6</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34</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15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65</w:t>
            </w:r>
          </w:p>
        </w:tc>
        <w:tc>
          <w:tcPr>
            <w:tcW w:w="45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7</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33</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lastRenderedPageBreak/>
              <w:t>17.58</w:t>
            </w:r>
            <w:r w:rsidRPr="008F318C">
              <w:rPr>
                <w:rFonts w:ascii="Times New Roman" w:hAnsi="Times New Roman"/>
                <w:sz w:val="20"/>
                <w:szCs w:val="20"/>
              </w:rPr>
              <w:lastRenderedPageBreak/>
              <w:t>2.5</w:t>
            </w:r>
          </w:p>
        </w:tc>
      </w:tr>
      <w:tr w:rsidR="0094365F" w:rsidRPr="007370B0" w:rsidTr="00466FD5">
        <w:tc>
          <w:tcPr>
            <w:tcW w:w="1350" w:type="dxa"/>
          </w:tcPr>
          <w:p w:rsidR="0094365F"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lastRenderedPageBreak/>
              <w:t>Obat metformin 500mg</w:t>
            </w:r>
          </w:p>
          <w:p w:rsidR="0094365F" w:rsidRPr="007370B0" w:rsidRDefault="0094365F" w:rsidP="009F461D">
            <w:pPr>
              <w:pStyle w:val="ListParagraph"/>
              <w:spacing w:after="0" w:line="240" w:lineRule="auto"/>
              <w:ind w:left="0" w:right="-13"/>
              <w:rPr>
                <w:rFonts w:ascii="Times New Roman" w:hAnsi="Times New Roman"/>
                <w:sz w:val="20"/>
                <w:szCs w:val="20"/>
              </w:rPr>
            </w:pPr>
          </w:p>
        </w:tc>
        <w:tc>
          <w:tcPr>
            <w:tcW w:w="1260" w:type="dxa"/>
          </w:tcPr>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Ya</w:t>
            </w:r>
          </w:p>
        </w:tc>
        <w:tc>
          <w:tcPr>
            <w:tcW w:w="54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40</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100</w:t>
            </w:r>
          </w:p>
        </w:tc>
        <w:tc>
          <w:tcPr>
            <w:tcW w:w="45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40</w:t>
            </w:r>
          </w:p>
        </w:tc>
        <w:tc>
          <w:tcPr>
            <w:tcW w:w="72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100</w:t>
            </w:r>
          </w:p>
        </w:tc>
      </w:tr>
      <w:tr w:rsidR="0094365F" w:rsidRPr="007370B0" w:rsidTr="00466FD5">
        <w:trPr>
          <w:trHeight w:val="654"/>
        </w:trPr>
        <w:tc>
          <w:tcPr>
            <w:tcW w:w="1350" w:type="dxa"/>
          </w:tcPr>
          <w:p w:rsidR="0094365F" w:rsidRPr="008F318C" w:rsidRDefault="0094365F" w:rsidP="009F461D">
            <w:pPr>
              <w:pStyle w:val="ListParagraph"/>
              <w:spacing w:after="0" w:line="240" w:lineRule="auto"/>
              <w:ind w:left="0" w:right="-13"/>
              <w:jc w:val="center"/>
              <w:rPr>
                <w:rFonts w:ascii="Times New Roman" w:hAnsi="Times New Roman"/>
                <w:sz w:val="20"/>
                <w:szCs w:val="20"/>
              </w:rPr>
            </w:pPr>
            <w:r>
              <w:rPr>
                <w:rFonts w:ascii="Times New Roman" w:hAnsi="Times New Roman"/>
                <w:sz w:val="20"/>
                <w:szCs w:val="20"/>
              </w:rPr>
              <w:t xml:space="preserve">Status </w:t>
            </w:r>
            <w:r w:rsidRPr="008F318C">
              <w:rPr>
                <w:rFonts w:ascii="Times New Roman" w:hAnsi="Times New Roman"/>
                <w:sz w:val="20"/>
                <w:szCs w:val="20"/>
              </w:rPr>
              <w:t>Pekerjaan</w:t>
            </w:r>
          </w:p>
        </w:tc>
        <w:tc>
          <w:tcPr>
            <w:tcW w:w="1260" w:type="dxa"/>
          </w:tcPr>
          <w:p w:rsidR="0094365F" w:rsidRDefault="0094365F" w:rsidP="009F461D">
            <w:pPr>
              <w:pStyle w:val="ListParagraph"/>
              <w:spacing w:after="0" w:line="240" w:lineRule="auto"/>
              <w:ind w:left="0" w:right="-13"/>
              <w:rPr>
                <w:rFonts w:ascii="Times New Roman" w:hAnsi="Times New Roman"/>
                <w:sz w:val="20"/>
                <w:szCs w:val="20"/>
              </w:rPr>
            </w:pP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Tidak Bekerja</w:t>
            </w:r>
          </w:p>
          <w:p w:rsidR="0094365F" w:rsidRPr="008F318C" w:rsidRDefault="0094365F" w:rsidP="009F461D">
            <w:pPr>
              <w:pStyle w:val="ListParagraph"/>
              <w:spacing w:after="0" w:line="240" w:lineRule="auto"/>
              <w:ind w:left="0" w:right="-13"/>
              <w:rPr>
                <w:rFonts w:ascii="Times New Roman" w:hAnsi="Times New Roman"/>
                <w:sz w:val="20"/>
                <w:szCs w:val="20"/>
              </w:rPr>
            </w:pPr>
            <w:r w:rsidRPr="008F318C">
              <w:rPr>
                <w:rFonts w:ascii="Times New Roman" w:hAnsi="Times New Roman"/>
                <w:sz w:val="20"/>
                <w:szCs w:val="20"/>
              </w:rPr>
              <w:t>Bekerja</w:t>
            </w:r>
          </w:p>
        </w:tc>
        <w:tc>
          <w:tcPr>
            <w:tcW w:w="540" w:type="dxa"/>
          </w:tcPr>
          <w:p w:rsidR="0094365F" w:rsidRDefault="0094365F" w:rsidP="009F461D">
            <w:pPr>
              <w:pStyle w:val="ListParagraph"/>
              <w:spacing w:after="0" w:line="240" w:lineRule="auto"/>
              <w:ind w:left="0" w:right="-13"/>
              <w:jc w:val="center"/>
              <w:rPr>
                <w:rFonts w:ascii="Times New Roman" w:hAnsi="Times New Roman"/>
                <w:sz w:val="20"/>
                <w:szCs w:val="20"/>
              </w:rPr>
            </w:pP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22</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18</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p>
        </w:tc>
        <w:tc>
          <w:tcPr>
            <w:tcW w:w="720" w:type="dxa"/>
          </w:tcPr>
          <w:p w:rsidR="0094365F" w:rsidRDefault="0094365F" w:rsidP="009F461D">
            <w:pPr>
              <w:pStyle w:val="ListParagraph"/>
              <w:spacing w:after="0" w:line="240" w:lineRule="auto"/>
              <w:ind w:left="0" w:right="-13"/>
              <w:jc w:val="center"/>
              <w:rPr>
                <w:rFonts w:ascii="Times New Roman" w:hAnsi="Times New Roman"/>
                <w:sz w:val="20"/>
                <w:szCs w:val="20"/>
              </w:rPr>
            </w:pP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55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45</w:t>
            </w:r>
          </w:p>
        </w:tc>
        <w:tc>
          <w:tcPr>
            <w:tcW w:w="450" w:type="dxa"/>
          </w:tcPr>
          <w:p w:rsidR="0094365F" w:rsidRDefault="0094365F" w:rsidP="009F461D">
            <w:pPr>
              <w:pStyle w:val="ListParagraph"/>
              <w:spacing w:after="0" w:line="240" w:lineRule="auto"/>
              <w:ind w:left="0" w:right="-13"/>
              <w:jc w:val="center"/>
              <w:rPr>
                <w:rFonts w:ascii="Times New Roman" w:hAnsi="Times New Roman"/>
                <w:sz w:val="20"/>
                <w:szCs w:val="20"/>
              </w:rPr>
            </w:pP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23</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19</w:t>
            </w:r>
          </w:p>
        </w:tc>
        <w:tc>
          <w:tcPr>
            <w:tcW w:w="720" w:type="dxa"/>
          </w:tcPr>
          <w:p w:rsidR="0094365F" w:rsidRDefault="0094365F" w:rsidP="009F461D">
            <w:pPr>
              <w:pStyle w:val="ListParagraph"/>
              <w:spacing w:after="0" w:line="240" w:lineRule="auto"/>
              <w:ind w:left="0" w:right="-13"/>
              <w:jc w:val="center"/>
              <w:rPr>
                <w:rFonts w:ascii="Times New Roman" w:hAnsi="Times New Roman"/>
                <w:sz w:val="20"/>
                <w:szCs w:val="20"/>
              </w:rPr>
            </w:pP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57.5</w:t>
            </w:r>
          </w:p>
          <w:p w:rsidR="0094365F" w:rsidRPr="008F318C" w:rsidRDefault="0094365F" w:rsidP="009F461D">
            <w:pPr>
              <w:pStyle w:val="ListParagraph"/>
              <w:spacing w:after="0" w:line="240" w:lineRule="auto"/>
              <w:ind w:left="0" w:right="-13"/>
              <w:jc w:val="center"/>
              <w:rPr>
                <w:rFonts w:ascii="Times New Roman" w:hAnsi="Times New Roman"/>
                <w:sz w:val="20"/>
                <w:szCs w:val="20"/>
              </w:rPr>
            </w:pPr>
            <w:r w:rsidRPr="008F318C">
              <w:rPr>
                <w:rFonts w:ascii="Times New Roman" w:hAnsi="Times New Roman"/>
                <w:sz w:val="20"/>
                <w:szCs w:val="20"/>
              </w:rPr>
              <w:t>47.5</w:t>
            </w:r>
          </w:p>
        </w:tc>
      </w:tr>
    </w:tbl>
    <w:p w:rsidR="00EA598A" w:rsidRDefault="00EA598A" w:rsidP="0094365F">
      <w:pPr>
        <w:widowControl w:val="0"/>
        <w:spacing w:line="240" w:lineRule="auto"/>
        <w:ind w:right="-11" w:firstLine="720"/>
        <w:jc w:val="both"/>
        <w:rPr>
          <w:rFonts w:ascii="Times New Roman" w:hAnsi="Times New Roman"/>
          <w:sz w:val="24"/>
          <w:szCs w:val="24"/>
          <w:lang w:val="en-US"/>
        </w:rPr>
      </w:pPr>
    </w:p>
    <w:p w:rsidR="0094365F" w:rsidRPr="009F295D" w:rsidRDefault="00EB7985" w:rsidP="0094365F">
      <w:pPr>
        <w:widowControl w:val="0"/>
        <w:spacing w:line="240" w:lineRule="auto"/>
        <w:ind w:right="-11" w:firstLine="720"/>
        <w:jc w:val="both"/>
        <w:rPr>
          <w:rFonts w:ascii="Times New Roman" w:hAnsi="Times New Roman"/>
          <w:sz w:val="24"/>
          <w:szCs w:val="24"/>
          <w:lang w:val="en-US"/>
        </w:rPr>
      </w:pPr>
      <w:r>
        <w:rPr>
          <w:rFonts w:ascii="Times New Roman" w:hAnsi="Times New Roman"/>
          <w:sz w:val="24"/>
          <w:szCs w:val="24"/>
          <w:lang w:val="en-US"/>
        </w:rPr>
        <w:t>Hasil penelitian pada t</w:t>
      </w:r>
      <w:r w:rsidR="0094365F" w:rsidRPr="0094365F">
        <w:rPr>
          <w:rFonts w:ascii="Times New Roman" w:hAnsi="Times New Roman"/>
          <w:sz w:val="24"/>
          <w:szCs w:val="24"/>
        </w:rPr>
        <w:t>abel.1 menunjukan</w:t>
      </w:r>
      <w:r>
        <w:rPr>
          <w:rFonts w:ascii="Times New Roman" w:hAnsi="Times New Roman"/>
          <w:sz w:val="24"/>
          <w:szCs w:val="24"/>
          <w:lang w:val="en-US"/>
        </w:rPr>
        <w:t xml:space="preserve"> bahwa pada kelompok konrol dan intervensi kita lihat</w:t>
      </w:r>
      <w:r w:rsidR="0094365F">
        <w:rPr>
          <w:rFonts w:ascii="Times New Roman" w:hAnsi="Times New Roman"/>
          <w:sz w:val="24"/>
          <w:szCs w:val="24"/>
          <w:lang w:val="en-US"/>
        </w:rPr>
        <w:t xml:space="preserve"> lebih dari separuh  responden berjenis kelamin perempuan</w:t>
      </w:r>
      <w:r>
        <w:rPr>
          <w:rFonts w:ascii="Times New Roman" w:hAnsi="Times New Roman"/>
          <w:sz w:val="24"/>
          <w:szCs w:val="24"/>
          <w:lang w:val="en-US"/>
        </w:rPr>
        <w:t>,</w:t>
      </w:r>
      <w:r w:rsidR="0094365F">
        <w:rPr>
          <w:rFonts w:ascii="Times New Roman" w:hAnsi="Times New Roman"/>
          <w:sz w:val="24"/>
          <w:szCs w:val="24"/>
          <w:lang w:val="en-US"/>
        </w:rPr>
        <w:t xml:space="preserve"> </w:t>
      </w:r>
      <w:r w:rsidR="0094365F" w:rsidRPr="0094365F">
        <w:rPr>
          <w:rFonts w:ascii="Times New Roman" w:hAnsi="Times New Roman"/>
          <w:sz w:val="24"/>
          <w:szCs w:val="24"/>
        </w:rPr>
        <w:t xml:space="preserve"> lebih dari separuh kelompok </w:t>
      </w:r>
      <w:r>
        <w:rPr>
          <w:rFonts w:ascii="Times New Roman" w:hAnsi="Times New Roman"/>
          <w:sz w:val="24"/>
          <w:szCs w:val="24"/>
          <w:lang w:val="en-US"/>
        </w:rPr>
        <w:t>kontrol dan intervensi</w:t>
      </w:r>
      <w:r w:rsidR="0094365F" w:rsidRPr="0094365F">
        <w:rPr>
          <w:rFonts w:ascii="Times New Roman" w:hAnsi="Times New Roman"/>
          <w:sz w:val="24"/>
          <w:szCs w:val="24"/>
        </w:rPr>
        <w:t xml:space="preserve"> adalah lansia</w:t>
      </w:r>
      <w:r>
        <w:rPr>
          <w:rFonts w:ascii="Times New Roman" w:hAnsi="Times New Roman"/>
          <w:sz w:val="24"/>
          <w:szCs w:val="24"/>
          <w:lang w:val="en-US"/>
        </w:rPr>
        <w:t>.</w:t>
      </w:r>
      <w:r w:rsidR="0094365F" w:rsidRPr="0094365F">
        <w:rPr>
          <w:rFonts w:ascii="Times New Roman" w:hAnsi="Times New Roman"/>
          <w:sz w:val="24"/>
          <w:szCs w:val="24"/>
        </w:rPr>
        <w:t xml:space="preserve"> </w:t>
      </w:r>
      <w:r>
        <w:rPr>
          <w:rFonts w:ascii="Times New Roman" w:hAnsi="Times New Roman"/>
          <w:sz w:val="24"/>
          <w:szCs w:val="24"/>
          <w:lang w:val="en-US"/>
        </w:rPr>
        <w:t>Lebih dari separuh tingkat pendidikan responden adalah SMA,</w:t>
      </w:r>
      <w:r w:rsidR="0094365F" w:rsidRPr="0094365F">
        <w:rPr>
          <w:rFonts w:ascii="Times New Roman" w:hAnsi="Times New Roman"/>
          <w:sz w:val="24"/>
          <w:szCs w:val="24"/>
        </w:rPr>
        <w:t xml:space="preserve"> </w:t>
      </w:r>
      <w:r w:rsidR="00762DC0">
        <w:rPr>
          <w:rFonts w:ascii="Times New Roman" w:hAnsi="Times New Roman"/>
          <w:sz w:val="24"/>
          <w:szCs w:val="24"/>
          <w:lang w:val="en-US"/>
        </w:rPr>
        <w:t xml:space="preserve"> </w:t>
      </w:r>
      <w:r>
        <w:rPr>
          <w:rFonts w:ascii="Times New Roman" w:hAnsi="Times New Roman"/>
          <w:sz w:val="24"/>
          <w:szCs w:val="24"/>
          <w:lang w:val="en-US"/>
        </w:rPr>
        <w:t>l</w:t>
      </w:r>
      <w:r w:rsidR="00762DC0">
        <w:rPr>
          <w:rFonts w:ascii="Times New Roman" w:hAnsi="Times New Roman"/>
          <w:sz w:val="24"/>
          <w:szCs w:val="24"/>
          <w:lang w:val="en-US"/>
        </w:rPr>
        <w:t>ebih dari s</w:t>
      </w:r>
      <w:r>
        <w:rPr>
          <w:rFonts w:ascii="Times New Roman" w:hAnsi="Times New Roman"/>
          <w:sz w:val="24"/>
          <w:szCs w:val="24"/>
          <w:lang w:val="en-US"/>
        </w:rPr>
        <w:t>eparuh responden pada kelompok k</w:t>
      </w:r>
      <w:r w:rsidR="00762DC0">
        <w:rPr>
          <w:rFonts w:ascii="Times New Roman" w:hAnsi="Times New Roman"/>
          <w:sz w:val="24"/>
          <w:szCs w:val="24"/>
          <w:lang w:val="en-US"/>
        </w:rPr>
        <w:t xml:space="preserve">ontrol menderita DM tipw 2 lebih dari 5 tahun, namun temuan jauh lebih besar pada kelompok intervensi yaitu sebesar 82.5%. </w:t>
      </w:r>
      <w:r>
        <w:rPr>
          <w:rFonts w:ascii="Times New Roman" w:hAnsi="Times New Roman"/>
          <w:sz w:val="24"/>
          <w:szCs w:val="24"/>
          <w:lang w:val="en-US"/>
        </w:rPr>
        <w:t xml:space="preserve">Responden pada kelompok kontrol dan inetrvensi mendapatkan terapi </w:t>
      </w:r>
      <w:r w:rsidR="0094365F" w:rsidRPr="0094365F">
        <w:rPr>
          <w:rFonts w:ascii="Times New Roman" w:hAnsi="Times New Roman"/>
          <w:sz w:val="24"/>
          <w:szCs w:val="24"/>
        </w:rPr>
        <w:t xml:space="preserve">obat metformin. </w:t>
      </w:r>
      <w:r>
        <w:rPr>
          <w:rFonts w:ascii="Times New Roman" w:hAnsi="Times New Roman"/>
          <w:sz w:val="24"/>
          <w:szCs w:val="24"/>
          <w:lang w:val="en-US"/>
        </w:rPr>
        <w:t>Berdasarkan karakteristik pekerjaan, l</w:t>
      </w:r>
      <w:r w:rsidR="0094365F" w:rsidRPr="0094365F">
        <w:rPr>
          <w:rFonts w:ascii="Times New Roman" w:hAnsi="Times New Roman"/>
          <w:sz w:val="24"/>
          <w:szCs w:val="24"/>
        </w:rPr>
        <w:t xml:space="preserve">ebih dari separuh responden pada kedua </w:t>
      </w:r>
      <w:r w:rsidR="0094365F" w:rsidRPr="009F295D">
        <w:rPr>
          <w:rFonts w:ascii="Times New Roman" w:hAnsi="Times New Roman"/>
          <w:sz w:val="24"/>
          <w:szCs w:val="24"/>
        </w:rPr>
        <w:t xml:space="preserve">kelompok adalah tidak bekerja. </w:t>
      </w:r>
    </w:p>
    <w:p w:rsidR="001E77E1" w:rsidRDefault="001E77E1" w:rsidP="00DA034C">
      <w:pPr>
        <w:pStyle w:val="ListParagraph"/>
        <w:spacing w:line="240" w:lineRule="auto"/>
        <w:ind w:left="142" w:right="-13" w:hanging="142"/>
        <w:jc w:val="center"/>
        <w:rPr>
          <w:rFonts w:ascii="Times New Roman" w:hAnsi="Times New Roman"/>
          <w:sz w:val="24"/>
          <w:szCs w:val="24"/>
          <w:lang w:val="en-US"/>
        </w:rPr>
      </w:pPr>
    </w:p>
    <w:p w:rsidR="001E77E1" w:rsidRDefault="001E77E1" w:rsidP="00DA034C">
      <w:pPr>
        <w:pStyle w:val="ListParagraph"/>
        <w:spacing w:line="240" w:lineRule="auto"/>
        <w:ind w:left="142" w:right="-13" w:hanging="142"/>
        <w:jc w:val="center"/>
        <w:rPr>
          <w:rFonts w:ascii="Times New Roman" w:hAnsi="Times New Roman"/>
          <w:sz w:val="24"/>
          <w:szCs w:val="24"/>
          <w:lang w:val="en-US"/>
        </w:rPr>
      </w:pPr>
    </w:p>
    <w:p w:rsidR="001E77E1" w:rsidRDefault="001E77E1" w:rsidP="00DA034C">
      <w:pPr>
        <w:pStyle w:val="ListParagraph"/>
        <w:spacing w:line="240" w:lineRule="auto"/>
        <w:ind w:left="142" w:right="-13" w:hanging="142"/>
        <w:jc w:val="center"/>
        <w:rPr>
          <w:rFonts w:ascii="Times New Roman" w:hAnsi="Times New Roman"/>
          <w:sz w:val="24"/>
          <w:szCs w:val="24"/>
          <w:lang w:val="en-US"/>
        </w:rPr>
      </w:pPr>
    </w:p>
    <w:p w:rsidR="001E77E1" w:rsidRDefault="001E77E1" w:rsidP="00DA034C">
      <w:pPr>
        <w:pStyle w:val="ListParagraph"/>
        <w:spacing w:line="240" w:lineRule="auto"/>
        <w:ind w:left="142" w:right="-13" w:hanging="142"/>
        <w:jc w:val="center"/>
        <w:rPr>
          <w:rFonts w:ascii="Times New Roman" w:hAnsi="Times New Roman"/>
          <w:sz w:val="24"/>
          <w:szCs w:val="24"/>
          <w:lang w:val="en-US"/>
        </w:rPr>
      </w:pPr>
    </w:p>
    <w:p w:rsidR="001E77E1" w:rsidRDefault="001E77E1" w:rsidP="00DA034C">
      <w:pPr>
        <w:pStyle w:val="ListParagraph"/>
        <w:spacing w:line="240" w:lineRule="auto"/>
        <w:ind w:left="142" w:right="-13" w:hanging="142"/>
        <w:jc w:val="center"/>
        <w:rPr>
          <w:rFonts w:ascii="Times New Roman" w:hAnsi="Times New Roman"/>
          <w:sz w:val="24"/>
          <w:szCs w:val="24"/>
          <w:lang w:val="en-US"/>
        </w:rPr>
      </w:pPr>
    </w:p>
    <w:p w:rsidR="00DA034C" w:rsidRPr="009F295D" w:rsidRDefault="00DA034C" w:rsidP="00DA034C">
      <w:pPr>
        <w:pStyle w:val="ListParagraph"/>
        <w:spacing w:line="240" w:lineRule="auto"/>
        <w:ind w:left="142" w:right="-13" w:hanging="142"/>
        <w:jc w:val="center"/>
        <w:rPr>
          <w:rFonts w:ascii="Times New Roman" w:hAnsi="Times New Roman"/>
          <w:sz w:val="24"/>
          <w:szCs w:val="24"/>
        </w:rPr>
      </w:pPr>
      <w:r w:rsidRPr="009F295D">
        <w:rPr>
          <w:rFonts w:ascii="Times New Roman" w:hAnsi="Times New Roman"/>
          <w:sz w:val="24"/>
          <w:szCs w:val="24"/>
        </w:rPr>
        <w:t>Tabel. 2</w:t>
      </w:r>
    </w:p>
    <w:p w:rsidR="00DA034C" w:rsidRPr="009F295D" w:rsidRDefault="00DA034C" w:rsidP="00DA034C">
      <w:pPr>
        <w:pStyle w:val="ListParagraph"/>
        <w:spacing w:line="240" w:lineRule="auto"/>
        <w:ind w:left="142" w:right="-13" w:hanging="142"/>
        <w:jc w:val="center"/>
        <w:rPr>
          <w:rFonts w:ascii="Times New Roman" w:hAnsi="Times New Roman"/>
          <w:sz w:val="24"/>
          <w:szCs w:val="24"/>
        </w:rPr>
      </w:pPr>
      <w:r w:rsidRPr="009F295D">
        <w:rPr>
          <w:rFonts w:ascii="Times New Roman" w:hAnsi="Times New Roman"/>
          <w:sz w:val="24"/>
          <w:szCs w:val="24"/>
        </w:rPr>
        <w:t xml:space="preserve">Kadar Gula Darah Sebelum Dan Sesudah Diberikan Latihan Yoga </w:t>
      </w:r>
      <w:r w:rsidR="00EA598A" w:rsidRPr="009F295D">
        <w:rPr>
          <w:rFonts w:ascii="Times New Roman" w:hAnsi="Times New Roman"/>
          <w:sz w:val="24"/>
          <w:szCs w:val="24"/>
          <w:lang w:val="en-US"/>
        </w:rPr>
        <w:t xml:space="preserve">dan </w:t>
      </w:r>
    </w:p>
    <w:p w:rsidR="00DA034C" w:rsidRPr="009F295D" w:rsidRDefault="00DA034C" w:rsidP="00DA034C">
      <w:pPr>
        <w:pStyle w:val="ListParagraph"/>
        <w:spacing w:line="240" w:lineRule="auto"/>
        <w:ind w:left="142" w:right="-13" w:hanging="142"/>
        <w:jc w:val="center"/>
        <w:rPr>
          <w:rFonts w:ascii="Times New Roman" w:hAnsi="Times New Roman"/>
          <w:sz w:val="24"/>
          <w:szCs w:val="24"/>
        </w:rPr>
      </w:pPr>
      <w:r w:rsidRPr="009F295D">
        <w:rPr>
          <w:rFonts w:ascii="Times New Roman" w:hAnsi="Times New Roman"/>
          <w:sz w:val="24"/>
          <w:szCs w:val="24"/>
        </w:rPr>
        <w:t xml:space="preserve">Metformin Pada </w:t>
      </w:r>
      <w:r w:rsidR="00EA598A" w:rsidRPr="009F295D">
        <w:rPr>
          <w:rFonts w:ascii="Times New Roman" w:hAnsi="Times New Roman"/>
          <w:sz w:val="24"/>
          <w:szCs w:val="24"/>
          <w:lang w:val="en-US"/>
        </w:rPr>
        <w:t xml:space="preserve">Kelompok Intervensi </w:t>
      </w:r>
      <w:r w:rsidRPr="009F295D">
        <w:rPr>
          <w:rFonts w:ascii="Times New Roman" w:hAnsi="Times New Roman"/>
          <w:sz w:val="24"/>
          <w:szCs w:val="24"/>
        </w:rPr>
        <w:t>(n=40)</w:t>
      </w:r>
    </w:p>
    <w:p w:rsidR="00DA034C" w:rsidRPr="000145EE" w:rsidRDefault="00DA034C" w:rsidP="00DA034C">
      <w:pPr>
        <w:widowControl w:val="0"/>
        <w:spacing w:line="240" w:lineRule="auto"/>
        <w:ind w:right="-13"/>
      </w:pPr>
    </w:p>
    <w:tbl>
      <w:tblPr>
        <w:tblW w:w="4238" w:type="dxa"/>
        <w:jc w:val="center"/>
        <w:tblInd w:w="860" w:type="dxa"/>
        <w:tblBorders>
          <w:top w:val="single" w:sz="4" w:space="0" w:color="auto"/>
          <w:left w:val="single" w:sz="4" w:space="0" w:color="auto"/>
          <w:bottom w:val="single" w:sz="4" w:space="0" w:color="auto"/>
          <w:right w:val="single" w:sz="4" w:space="0" w:color="auto"/>
        </w:tblBorders>
        <w:tblLayout w:type="fixed"/>
        <w:tblLook w:val="04A0"/>
      </w:tblPr>
      <w:tblGrid>
        <w:gridCol w:w="1119"/>
        <w:gridCol w:w="851"/>
        <w:gridCol w:w="850"/>
        <w:gridCol w:w="709"/>
        <w:gridCol w:w="709"/>
      </w:tblGrid>
      <w:tr w:rsidR="00DA034C" w:rsidRPr="000145EE" w:rsidTr="00103802">
        <w:trPr>
          <w:jc w:val="center"/>
        </w:trPr>
        <w:tc>
          <w:tcPr>
            <w:tcW w:w="1119" w:type="dxa"/>
            <w:tcBorders>
              <w:top w:val="single" w:sz="4" w:space="0" w:color="auto"/>
              <w:bottom w:val="single" w:sz="4" w:space="0" w:color="auto"/>
            </w:tcBorders>
          </w:tcPr>
          <w:p w:rsidR="00DA034C" w:rsidRDefault="00DA034C" w:rsidP="00DA034C">
            <w:pPr>
              <w:pStyle w:val="ListParagraph"/>
              <w:spacing w:after="0" w:line="240" w:lineRule="auto"/>
              <w:ind w:left="432" w:right="-14" w:hanging="432"/>
              <w:jc w:val="both"/>
              <w:rPr>
                <w:rFonts w:ascii="Times New Roman" w:hAnsi="Times New Roman"/>
                <w:b/>
                <w:sz w:val="20"/>
                <w:szCs w:val="20"/>
                <w:lang w:val="en-US"/>
              </w:rPr>
            </w:pPr>
            <w:r>
              <w:rPr>
                <w:rFonts w:ascii="Times New Roman" w:hAnsi="Times New Roman"/>
                <w:b/>
                <w:sz w:val="20"/>
                <w:szCs w:val="20"/>
              </w:rPr>
              <w:t xml:space="preserve">Kelompok </w:t>
            </w:r>
          </w:p>
          <w:p w:rsidR="00DA034C" w:rsidRPr="000145EE" w:rsidRDefault="00DA034C" w:rsidP="00DA034C">
            <w:pPr>
              <w:pStyle w:val="ListParagraph"/>
              <w:spacing w:after="0" w:line="240" w:lineRule="auto"/>
              <w:ind w:left="432" w:right="-14" w:hanging="432"/>
              <w:jc w:val="both"/>
              <w:rPr>
                <w:rFonts w:ascii="Times New Roman" w:hAnsi="Times New Roman"/>
                <w:b/>
                <w:sz w:val="20"/>
                <w:szCs w:val="20"/>
              </w:rPr>
            </w:pPr>
            <w:r w:rsidRPr="000145EE">
              <w:rPr>
                <w:rFonts w:ascii="Times New Roman" w:hAnsi="Times New Roman"/>
                <w:b/>
                <w:sz w:val="20"/>
                <w:szCs w:val="20"/>
              </w:rPr>
              <w:t>Intervensi</w:t>
            </w:r>
          </w:p>
        </w:tc>
        <w:tc>
          <w:tcPr>
            <w:tcW w:w="851"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b/>
                <w:sz w:val="20"/>
                <w:szCs w:val="20"/>
              </w:rPr>
            </w:pPr>
            <w:r w:rsidRPr="000145EE">
              <w:rPr>
                <w:rFonts w:ascii="Times New Roman" w:hAnsi="Times New Roman"/>
                <w:b/>
                <w:sz w:val="20"/>
                <w:szCs w:val="20"/>
              </w:rPr>
              <w:t>Mean</w:t>
            </w:r>
          </w:p>
        </w:tc>
        <w:tc>
          <w:tcPr>
            <w:tcW w:w="850"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b/>
                <w:sz w:val="20"/>
                <w:szCs w:val="20"/>
              </w:rPr>
            </w:pPr>
            <w:r w:rsidRPr="000145EE">
              <w:rPr>
                <w:rFonts w:ascii="Times New Roman" w:hAnsi="Times New Roman"/>
                <w:b/>
                <w:sz w:val="20"/>
                <w:szCs w:val="20"/>
              </w:rPr>
              <w:t>SD</w:t>
            </w:r>
          </w:p>
        </w:tc>
        <w:tc>
          <w:tcPr>
            <w:tcW w:w="70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b/>
                <w:sz w:val="20"/>
                <w:szCs w:val="20"/>
              </w:rPr>
            </w:pPr>
            <w:r w:rsidRPr="000145EE">
              <w:rPr>
                <w:rFonts w:ascii="Times New Roman" w:hAnsi="Times New Roman"/>
                <w:b/>
                <w:sz w:val="20"/>
                <w:szCs w:val="20"/>
              </w:rPr>
              <w:t>Max</w:t>
            </w:r>
          </w:p>
        </w:tc>
        <w:tc>
          <w:tcPr>
            <w:tcW w:w="70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b/>
                <w:sz w:val="20"/>
                <w:szCs w:val="20"/>
              </w:rPr>
            </w:pPr>
            <w:r w:rsidRPr="000145EE">
              <w:rPr>
                <w:rFonts w:ascii="Times New Roman" w:hAnsi="Times New Roman"/>
                <w:b/>
                <w:sz w:val="20"/>
                <w:szCs w:val="20"/>
              </w:rPr>
              <w:t>Min</w:t>
            </w:r>
          </w:p>
        </w:tc>
      </w:tr>
      <w:tr w:rsidR="00DA034C" w:rsidRPr="000145EE" w:rsidTr="00103802">
        <w:trPr>
          <w:trHeight w:val="533"/>
          <w:jc w:val="center"/>
        </w:trPr>
        <w:tc>
          <w:tcPr>
            <w:tcW w:w="111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b/>
                <w:sz w:val="20"/>
                <w:szCs w:val="20"/>
              </w:rPr>
            </w:pPr>
            <w:r w:rsidRPr="000145EE">
              <w:rPr>
                <w:rFonts w:ascii="Times New Roman" w:hAnsi="Times New Roman"/>
                <w:b/>
                <w:sz w:val="20"/>
                <w:szCs w:val="20"/>
              </w:rPr>
              <w:t>Sebelum</w:t>
            </w:r>
          </w:p>
        </w:tc>
        <w:tc>
          <w:tcPr>
            <w:tcW w:w="851"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286,02</w:t>
            </w:r>
          </w:p>
        </w:tc>
        <w:tc>
          <w:tcPr>
            <w:tcW w:w="850"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51,129</w:t>
            </w:r>
          </w:p>
        </w:tc>
        <w:tc>
          <w:tcPr>
            <w:tcW w:w="70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390</w:t>
            </w:r>
          </w:p>
        </w:tc>
        <w:tc>
          <w:tcPr>
            <w:tcW w:w="70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202</w:t>
            </w:r>
          </w:p>
        </w:tc>
      </w:tr>
      <w:tr w:rsidR="00DA034C" w:rsidRPr="000145EE" w:rsidTr="00103802">
        <w:trPr>
          <w:jc w:val="center"/>
        </w:trPr>
        <w:tc>
          <w:tcPr>
            <w:tcW w:w="111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b/>
                <w:sz w:val="20"/>
                <w:szCs w:val="20"/>
              </w:rPr>
            </w:pPr>
            <w:r w:rsidRPr="000145EE">
              <w:rPr>
                <w:rFonts w:ascii="Times New Roman" w:hAnsi="Times New Roman"/>
                <w:b/>
                <w:sz w:val="20"/>
                <w:szCs w:val="20"/>
              </w:rPr>
              <w:t>Sesudah</w:t>
            </w:r>
          </w:p>
        </w:tc>
        <w:tc>
          <w:tcPr>
            <w:tcW w:w="851"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217,05</w:t>
            </w:r>
          </w:p>
        </w:tc>
        <w:tc>
          <w:tcPr>
            <w:tcW w:w="850"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56,734</w:t>
            </w:r>
          </w:p>
        </w:tc>
        <w:tc>
          <w:tcPr>
            <w:tcW w:w="70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345</w:t>
            </w:r>
          </w:p>
        </w:tc>
        <w:tc>
          <w:tcPr>
            <w:tcW w:w="709" w:type="dxa"/>
            <w:tcBorders>
              <w:top w:val="single" w:sz="4" w:space="0" w:color="auto"/>
              <w:bottom w:val="single" w:sz="4" w:space="0" w:color="auto"/>
            </w:tcBorders>
          </w:tcPr>
          <w:p w:rsidR="00DA034C" w:rsidRPr="000145EE" w:rsidRDefault="00DA034C" w:rsidP="007528CA">
            <w:pPr>
              <w:pStyle w:val="ListParagraph"/>
              <w:spacing w:line="240" w:lineRule="auto"/>
              <w:ind w:left="0" w:right="-13"/>
              <w:jc w:val="both"/>
              <w:rPr>
                <w:rFonts w:ascii="Times New Roman" w:hAnsi="Times New Roman"/>
                <w:sz w:val="20"/>
                <w:szCs w:val="20"/>
              </w:rPr>
            </w:pPr>
            <w:r w:rsidRPr="000145EE">
              <w:rPr>
                <w:rFonts w:ascii="Times New Roman" w:hAnsi="Times New Roman"/>
                <w:sz w:val="20"/>
                <w:szCs w:val="20"/>
              </w:rPr>
              <w:t>101</w:t>
            </w:r>
          </w:p>
        </w:tc>
      </w:tr>
    </w:tbl>
    <w:p w:rsidR="00EA598A" w:rsidRDefault="00EA598A" w:rsidP="00103802">
      <w:pPr>
        <w:widowControl w:val="0"/>
        <w:spacing w:after="0" w:line="240" w:lineRule="auto"/>
        <w:ind w:right="-14"/>
        <w:jc w:val="both"/>
        <w:rPr>
          <w:rFonts w:ascii="Times New Roman" w:hAnsi="Times New Roman"/>
          <w:lang w:val="en-US"/>
        </w:rPr>
      </w:pPr>
    </w:p>
    <w:p w:rsidR="00103802" w:rsidRPr="009F295D" w:rsidRDefault="00DA034C" w:rsidP="00103802">
      <w:pPr>
        <w:widowControl w:val="0"/>
        <w:spacing w:after="0" w:line="240" w:lineRule="auto"/>
        <w:ind w:right="-14"/>
        <w:jc w:val="both"/>
        <w:rPr>
          <w:rFonts w:ascii="Times New Roman" w:hAnsi="Times New Roman"/>
          <w:sz w:val="24"/>
          <w:szCs w:val="24"/>
          <w:lang w:val="en-US"/>
        </w:rPr>
      </w:pPr>
      <w:r w:rsidRPr="009F295D">
        <w:rPr>
          <w:rFonts w:ascii="Times New Roman" w:hAnsi="Times New Roman"/>
          <w:sz w:val="24"/>
          <w:szCs w:val="24"/>
        </w:rPr>
        <w:t xml:space="preserve">Berdasarkan tabel 2. diatas, dapat kita lihat </w:t>
      </w:r>
      <w:r w:rsidR="00EB7985" w:rsidRPr="009F295D">
        <w:rPr>
          <w:rFonts w:ascii="Times New Roman" w:hAnsi="Times New Roman"/>
          <w:sz w:val="24"/>
          <w:szCs w:val="24"/>
          <w:lang w:val="en-US"/>
        </w:rPr>
        <w:t xml:space="preserve">bahwa </w:t>
      </w:r>
      <w:r w:rsidRPr="009F295D">
        <w:rPr>
          <w:rFonts w:ascii="Times New Roman" w:hAnsi="Times New Roman"/>
          <w:sz w:val="24"/>
          <w:szCs w:val="24"/>
        </w:rPr>
        <w:t xml:space="preserve">rerata kadar gula darah sebelum diberikan latihan yoga adalah 286,02 mg/dl dengan nilai minimal 202 mg/dl dan nilai </w:t>
      </w:r>
      <w:r w:rsidRPr="009F295D">
        <w:rPr>
          <w:rFonts w:ascii="Times New Roman" w:hAnsi="Times New Roman"/>
          <w:sz w:val="24"/>
          <w:szCs w:val="24"/>
        </w:rPr>
        <w:lastRenderedPageBreak/>
        <w:t xml:space="preserve">maksimal 390 mg/dl sedangkan rata-rata kadar gula darah setelah diberikan latihan yoga adalah 217,05 mg/dl dengan nilai minimal 101 mg/dl dan nilai maksimal 345 mg/dl. </w:t>
      </w:r>
    </w:p>
    <w:p w:rsidR="001E77E1" w:rsidRDefault="001E77E1" w:rsidP="00103802">
      <w:pPr>
        <w:pStyle w:val="ListParagraph"/>
        <w:spacing w:line="240" w:lineRule="auto"/>
        <w:ind w:left="142" w:right="-13" w:hanging="142"/>
        <w:jc w:val="center"/>
        <w:rPr>
          <w:rFonts w:ascii="Times New Roman" w:hAnsi="Times New Roman"/>
          <w:sz w:val="24"/>
          <w:szCs w:val="24"/>
          <w:lang w:val="en-US"/>
        </w:rPr>
      </w:pPr>
    </w:p>
    <w:p w:rsidR="00103802" w:rsidRPr="009F295D" w:rsidRDefault="00103802" w:rsidP="00103802">
      <w:pPr>
        <w:pStyle w:val="ListParagraph"/>
        <w:spacing w:line="240" w:lineRule="auto"/>
        <w:ind w:left="142" w:right="-13" w:hanging="142"/>
        <w:jc w:val="center"/>
        <w:rPr>
          <w:rFonts w:ascii="Times New Roman" w:hAnsi="Times New Roman"/>
          <w:sz w:val="24"/>
          <w:szCs w:val="24"/>
        </w:rPr>
      </w:pPr>
      <w:r w:rsidRPr="009F295D">
        <w:rPr>
          <w:rFonts w:ascii="Times New Roman" w:hAnsi="Times New Roman"/>
          <w:sz w:val="24"/>
          <w:szCs w:val="24"/>
        </w:rPr>
        <w:t>Tabel. 3</w:t>
      </w:r>
    </w:p>
    <w:p w:rsidR="00103802" w:rsidRPr="009F295D" w:rsidRDefault="00103802" w:rsidP="00EB7985">
      <w:pPr>
        <w:pStyle w:val="ListParagraph"/>
        <w:spacing w:line="240" w:lineRule="auto"/>
        <w:ind w:left="142" w:right="-13" w:hanging="142"/>
        <w:jc w:val="center"/>
        <w:rPr>
          <w:rFonts w:ascii="Times New Roman" w:hAnsi="Times New Roman"/>
          <w:sz w:val="24"/>
          <w:szCs w:val="24"/>
          <w:lang w:val="en-US"/>
        </w:rPr>
      </w:pPr>
      <w:r w:rsidRPr="009F295D">
        <w:rPr>
          <w:rFonts w:ascii="Times New Roman" w:hAnsi="Times New Roman"/>
          <w:sz w:val="24"/>
          <w:szCs w:val="24"/>
        </w:rPr>
        <w:t xml:space="preserve">Kadar Gula Darah Sebelum Dan Sesudah </w:t>
      </w:r>
      <w:r w:rsidR="00EA598A" w:rsidRPr="009F295D">
        <w:rPr>
          <w:rFonts w:ascii="Times New Roman" w:hAnsi="Times New Roman"/>
          <w:sz w:val="24"/>
          <w:szCs w:val="24"/>
          <w:lang w:val="en-US"/>
        </w:rPr>
        <w:t xml:space="preserve">pemberian metformin </w:t>
      </w:r>
      <w:r w:rsidR="00EB7985" w:rsidRPr="009F295D">
        <w:rPr>
          <w:rFonts w:ascii="Times New Roman" w:hAnsi="Times New Roman"/>
          <w:sz w:val="24"/>
          <w:szCs w:val="24"/>
          <w:lang w:val="en-US"/>
        </w:rPr>
        <w:t xml:space="preserve">pada kelompok Kontrol </w:t>
      </w:r>
      <w:r w:rsidRPr="009F295D">
        <w:rPr>
          <w:rFonts w:ascii="Times New Roman" w:hAnsi="Times New Roman"/>
          <w:sz w:val="24"/>
          <w:szCs w:val="24"/>
        </w:rPr>
        <w:t xml:space="preserve"> (n=40)</w:t>
      </w:r>
    </w:p>
    <w:p w:rsidR="00EB7985" w:rsidRPr="00EB7985" w:rsidRDefault="00EB7985" w:rsidP="00103802">
      <w:pPr>
        <w:pStyle w:val="ListParagraph"/>
        <w:tabs>
          <w:tab w:val="left" w:pos="6336"/>
        </w:tabs>
        <w:spacing w:line="240" w:lineRule="auto"/>
        <w:ind w:left="142" w:right="-13" w:hanging="142"/>
        <w:jc w:val="center"/>
        <w:rPr>
          <w:rFonts w:ascii="Times New Roman" w:hAnsi="Times New Roman"/>
          <w:lang w:val="en-US"/>
        </w:rPr>
      </w:pPr>
    </w:p>
    <w:tbl>
      <w:tblPr>
        <w:tblW w:w="4295" w:type="dxa"/>
        <w:jc w:val="center"/>
        <w:tblInd w:w="731" w:type="dxa"/>
        <w:tblLayout w:type="fixed"/>
        <w:tblLook w:val="04A0"/>
      </w:tblPr>
      <w:tblGrid>
        <w:gridCol w:w="1176"/>
        <w:gridCol w:w="851"/>
        <w:gridCol w:w="850"/>
        <w:gridCol w:w="709"/>
        <w:gridCol w:w="709"/>
      </w:tblGrid>
      <w:tr w:rsidR="00103802" w:rsidRPr="007370B0" w:rsidTr="00103802">
        <w:trPr>
          <w:jc w:val="center"/>
        </w:trPr>
        <w:tc>
          <w:tcPr>
            <w:tcW w:w="1176" w:type="dxa"/>
            <w:tcBorders>
              <w:top w:val="single" w:sz="4" w:space="0" w:color="auto"/>
              <w:left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Kelompok</w:t>
            </w:r>
            <w:r>
              <w:rPr>
                <w:rFonts w:ascii="Times New Roman" w:hAnsi="Times New Roman"/>
                <w:b/>
                <w:sz w:val="20"/>
                <w:szCs w:val="20"/>
              </w:rPr>
              <w:t xml:space="preserve">  Kontrol</w:t>
            </w:r>
          </w:p>
        </w:tc>
        <w:tc>
          <w:tcPr>
            <w:tcW w:w="851"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Mean</w:t>
            </w:r>
          </w:p>
        </w:tc>
        <w:tc>
          <w:tcPr>
            <w:tcW w:w="850"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SD</w:t>
            </w:r>
          </w:p>
        </w:tc>
        <w:tc>
          <w:tcPr>
            <w:tcW w:w="709"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Max</w:t>
            </w:r>
          </w:p>
        </w:tc>
        <w:tc>
          <w:tcPr>
            <w:tcW w:w="709" w:type="dxa"/>
            <w:tcBorders>
              <w:top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Min</w:t>
            </w:r>
          </w:p>
        </w:tc>
      </w:tr>
      <w:tr w:rsidR="00103802" w:rsidRPr="007370B0" w:rsidTr="00103802">
        <w:trPr>
          <w:trHeight w:val="533"/>
          <w:jc w:val="center"/>
        </w:trPr>
        <w:tc>
          <w:tcPr>
            <w:tcW w:w="1176" w:type="dxa"/>
            <w:tcBorders>
              <w:top w:val="single" w:sz="4" w:space="0" w:color="auto"/>
              <w:left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Sebelum</w:t>
            </w:r>
          </w:p>
        </w:tc>
        <w:tc>
          <w:tcPr>
            <w:tcW w:w="851"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271,47</w:t>
            </w:r>
          </w:p>
        </w:tc>
        <w:tc>
          <w:tcPr>
            <w:tcW w:w="850"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29,72</w:t>
            </w:r>
          </w:p>
        </w:tc>
        <w:tc>
          <w:tcPr>
            <w:tcW w:w="709"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313</w:t>
            </w:r>
          </w:p>
        </w:tc>
        <w:tc>
          <w:tcPr>
            <w:tcW w:w="709" w:type="dxa"/>
            <w:tcBorders>
              <w:top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206</w:t>
            </w:r>
          </w:p>
        </w:tc>
      </w:tr>
      <w:tr w:rsidR="00103802" w:rsidRPr="007370B0" w:rsidTr="00103802">
        <w:trPr>
          <w:trHeight w:val="518"/>
          <w:jc w:val="center"/>
        </w:trPr>
        <w:tc>
          <w:tcPr>
            <w:tcW w:w="1176" w:type="dxa"/>
            <w:tcBorders>
              <w:top w:val="single" w:sz="4" w:space="0" w:color="auto"/>
              <w:left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sidRPr="00A702D9">
              <w:rPr>
                <w:rFonts w:ascii="Times New Roman" w:hAnsi="Times New Roman"/>
                <w:b/>
                <w:sz w:val="20"/>
                <w:szCs w:val="20"/>
              </w:rPr>
              <w:t>Sesudah</w:t>
            </w:r>
          </w:p>
        </w:tc>
        <w:tc>
          <w:tcPr>
            <w:tcW w:w="851"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256,85</w:t>
            </w:r>
          </w:p>
        </w:tc>
        <w:tc>
          <w:tcPr>
            <w:tcW w:w="850"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34,04</w:t>
            </w:r>
          </w:p>
        </w:tc>
        <w:tc>
          <w:tcPr>
            <w:tcW w:w="709" w:type="dxa"/>
            <w:tcBorders>
              <w:top w:val="single" w:sz="4" w:space="0" w:color="auto"/>
              <w:bottom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310</w:t>
            </w:r>
          </w:p>
        </w:tc>
        <w:tc>
          <w:tcPr>
            <w:tcW w:w="709" w:type="dxa"/>
            <w:tcBorders>
              <w:top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189</w:t>
            </w:r>
          </w:p>
        </w:tc>
      </w:tr>
    </w:tbl>
    <w:p w:rsidR="00103802" w:rsidRPr="009F295D" w:rsidRDefault="00103802" w:rsidP="00103802">
      <w:pPr>
        <w:widowControl w:val="0"/>
        <w:spacing w:line="240" w:lineRule="auto"/>
        <w:ind w:right="-13"/>
        <w:rPr>
          <w:sz w:val="24"/>
          <w:szCs w:val="24"/>
        </w:rPr>
      </w:pPr>
    </w:p>
    <w:p w:rsidR="00103802" w:rsidRDefault="00103802" w:rsidP="00103802">
      <w:pPr>
        <w:widowControl w:val="0"/>
        <w:spacing w:after="0" w:line="240" w:lineRule="auto"/>
        <w:ind w:right="-14"/>
        <w:jc w:val="both"/>
        <w:rPr>
          <w:rFonts w:ascii="Times New Roman" w:hAnsi="Times New Roman"/>
          <w:lang w:val="en-US"/>
        </w:rPr>
      </w:pPr>
      <w:r w:rsidRPr="009F295D">
        <w:rPr>
          <w:rFonts w:ascii="Times New Roman" w:hAnsi="Times New Roman"/>
          <w:sz w:val="24"/>
          <w:szCs w:val="24"/>
        </w:rPr>
        <w:t xml:space="preserve">Berdasarkan tabel 3. diatas, dapat kita lihat rerata kadar gula darah sebelum diberikan latihan yoga </w:t>
      </w:r>
      <w:r w:rsidR="00EB7985" w:rsidRPr="009F295D">
        <w:rPr>
          <w:rFonts w:ascii="Times New Roman" w:hAnsi="Times New Roman"/>
          <w:sz w:val="24"/>
          <w:szCs w:val="24"/>
          <w:lang w:val="en-US"/>
        </w:rPr>
        <w:t xml:space="preserve">pada kelompok </w:t>
      </w:r>
      <w:r w:rsidRPr="009F295D">
        <w:rPr>
          <w:rFonts w:ascii="Times New Roman" w:hAnsi="Times New Roman"/>
          <w:sz w:val="24"/>
          <w:szCs w:val="24"/>
        </w:rPr>
        <w:t>adalah 271,47 mg/dl dengan nilai minimal 206 mg/dl dan nilai maksimal 313 mg/dl sedangkan rata-rata kadar gula darah setelah diberikan obat mentformin adalah 256,85 mg/dl dengan nilai minimal 198 mg/dl dan nilai maksimal 310</w:t>
      </w:r>
      <w:r w:rsidRPr="00103802">
        <w:rPr>
          <w:rFonts w:ascii="Times New Roman" w:hAnsi="Times New Roman"/>
        </w:rPr>
        <w:t xml:space="preserve"> mg/dl. </w:t>
      </w:r>
    </w:p>
    <w:p w:rsidR="00103802" w:rsidRDefault="00103802" w:rsidP="00103802">
      <w:pPr>
        <w:widowControl w:val="0"/>
        <w:spacing w:after="0" w:line="240" w:lineRule="auto"/>
        <w:ind w:right="-14"/>
        <w:jc w:val="both"/>
        <w:rPr>
          <w:rFonts w:ascii="Times New Roman" w:hAnsi="Times New Roman"/>
          <w:lang w:val="en-US"/>
        </w:rPr>
      </w:pPr>
    </w:p>
    <w:p w:rsidR="001E77E1" w:rsidRDefault="001E77E1" w:rsidP="00103802">
      <w:pPr>
        <w:pStyle w:val="ListParagraph"/>
        <w:spacing w:line="240" w:lineRule="auto"/>
        <w:ind w:left="142" w:right="-13" w:hanging="142"/>
        <w:jc w:val="center"/>
        <w:rPr>
          <w:rFonts w:ascii="Times New Roman" w:hAnsi="Times New Roman"/>
          <w:lang w:val="en-US"/>
        </w:rPr>
      </w:pPr>
    </w:p>
    <w:p w:rsidR="001E77E1" w:rsidRDefault="001E77E1" w:rsidP="00103802">
      <w:pPr>
        <w:pStyle w:val="ListParagraph"/>
        <w:spacing w:line="240" w:lineRule="auto"/>
        <w:ind w:left="142" w:right="-13" w:hanging="142"/>
        <w:jc w:val="center"/>
        <w:rPr>
          <w:rFonts w:ascii="Times New Roman" w:hAnsi="Times New Roman"/>
          <w:lang w:val="en-US"/>
        </w:rPr>
      </w:pPr>
    </w:p>
    <w:p w:rsidR="001E77E1" w:rsidRDefault="001E77E1" w:rsidP="00103802">
      <w:pPr>
        <w:pStyle w:val="ListParagraph"/>
        <w:spacing w:line="240" w:lineRule="auto"/>
        <w:ind w:left="142" w:right="-13" w:hanging="142"/>
        <w:jc w:val="center"/>
        <w:rPr>
          <w:rFonts w:ascii="Times New Roman" w:hAnsi="Times New Roman"/>
          <w:lang w:val="en-US"/>
        </w:rPr>
      </w:pPr>
    </w:p>
    <w:p w:rsidR="001E77E1" w:rsidRDefault="001E77E1" w:rsidP="00103802">
      <w:pPr>
        <w:pStyle w:val="ListParagraph"/>
        <w:spacing w:line="240" w:lineRule="auto"/>
        <w:ind w:left="142" w:right="-13" w:hanging="142"/>
        <w:jc w:val="center"/>
        <w:rPr>
          <w:rFonts w:ascii="Times New Roman" w:hAnsi="Times New Roman"/>
          <w:lang w:val="en-US"/>
        </w:rPr>
      </w:pPr>
    </w:p>
    <w:p w:rsidR="00103802" w:rsidRPr="000145EE" w:rsidRDefault="00103802" w:rsidP="00103802">
      <w:pPr>
        <w:pStyle w:val="ListParagraph"/>
        <w:spacing w:line="240" w:lineRule="auto"/>
        <w:ind w:left="142" w:right="-13" w:hanging="142"/>
        <w:jc w:val="center"/>
        <w:rPr>
          <w:rFonts w:ascii="Times New Roman" w:hAnsi="Times New Roman"/>
        </w:rPr>
      </w:pPr>
      <w:r w:rsidRPr="000145EE">
        <w:rPr>
          <w:rFonts w:ascii="Times New Roman" w:hAnsi="Times New Roman"/>
        </w:rPr>
        <w:t>Tabel. 4</w:t>
      </w:r>
    </w:p>
    <w:p w:rsidR="00103802" w:rsidRPr="000145EE" w:rsidRDefault="00103802" w:rsidP="00103802">
      <w:pPr>
        <w:pStyle w:val="ListParagraph"/>
        <w:spacing w:line="240" w:lineRule="auto"/>
        <w:ind w:left="142" w:right="-13" w:hanging="142"/>
        <w:jc w:val="center"/>
        <w:rPr>
          <w:rFonts w:ascii="Times New Roman" w:hAnsi="Times New Roman"/>
        </w:rPr>
      </w:pPr>
      <w:r w:rsidRPr="000145EE">
        <w:rPr>
          <w:rFonts w:ascii="Times New Roman" w:hAnsi="Times New Roman"/>
        </w:rPr>
        <w:t xml:space="preserve">Efektifitas Yoga Terhadap Penurunan Kadar Gula Darah Pasien </w:t>
      </w:r>
      <w:r w:rsidR="001E77E1">
        <w:rPr>
          <w:rFonts w:ascii="Times New Roman" w:hAnsi="Times New Roman"/>
        </w:rPr>
        <w:t>DM Tipe 2</w:t>
      </w:r>
      <w:r w:rsidRPr="000145EE">
        <w:rPr>
          <w:rFonts w:ascii="Times New Roman" w:hAnsi="Times New Roman"/>
        </w:rPr>
        <w:t xml:space="preserve"> di Kota</w:t>
      </w:r>
    </w:p>
    <w:p w:rsidR="00103802" w:rsidRPr="000145EE" w:rsidRDefault="00103802" w:rsidP="00103802">
      <w:pPr>
        <w:pStyle w:val="ListParagraph"/>
        <w:spacing w:line="240" w:lineRule="auto"/>
        <w:ind w:left="142" w:right="-13" w:hanging="142"/>
        <w:jc w:val="center"/>
        <w:rPr>
          <w:rFonts w:ascii="Times New Roman" w:hAnsi="Times New Roman"/>
        </w:rPr>
      </w:pPr>
      <w:r w:rsidRPr="000145EE">
        <w:rPr>
          <w:rFonts w:ascii="Times New Roman" w:hAnsi="Times New Roman"/>
        </w:rPr>
        <w:t>Padang Tahun 2017  (n=40)</w:t>
      </w:r>
    </w:p>
    <w:tbl>
      <w:tblPr>
        <w:tblW w:w="4296" w:type="dxa"/>
        <w:jc w:val="center"/>
        <w:tblInd w:w="1510" w:type="dxa"/>
        <w:tblBorders>
          <w:insideH w:val="single" w:sz="4" w:space="0" w:color="auto"/>
        </w:tblBorders>
        <w:tblLayout w:type="fixed"/>
        <w:tblLook w:val="04A0"/>
      </w:tblPr>
      <w:tblGrid>
        <w:gridCol w:w="1111"/>
        <w:gridCol w:w="907"/>
        <w:gridCol w:w="850"/>
        <w:gridCol w:w="1428"/>
      </w:tblGrid>
      <w:tr w:rsidR="00103802" w:rsidRPr="007370B0" w:rsidTr="00103802">
        <w:trPr>
          <w:jc w:val="center"/>
        </w:trPr>
        <w:tc>
          <w:tcPr>
            <w:tcW w:w="1111"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Pr>
                <w:rFonts w:ascii="Times New Roman" w:hAnsi="Times New Roman"/>
                <w:b/>
                <w:sz w:val="20"/>
                <w:szCs w:val="20"/>
              </w:rPr>
              <w:t>Kelompok</w:t>
            </w:r>
          </w:p>
        </w:tc>
        <w:tc>
          <w:tcPr>
            <w:tcW w:w="907"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Pr>
                <w:rFonts w:ascii="Times New Roman" w:hAnsi="Times New Roman"/>
                <w:b/>
                <w:sz w:val="20"/>
                <w:szCs w:val="20"/>
              </w:rPr>
              <w:t>Mean</w:t>
            </w:r>
          </w:p>
        </w:tc>
        <w:tc>
          <w:tcPr>
            <w:tcW w:w="850"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Pr>
                <w:rFonts w:ascii="Times New Roman" w:hAnsi="Times New Roman"/>
                <w:b/>
                <w:sz w:val="20"/>
                <w:szCs w:val="20"/>
              </w:rPr>
              <w:t>SD</w:t>
            </w:r>
          </w:p>
        </w:tc>
        <w:tc>
          <w:tcPr>
            <w:tcW w:w="1428"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Pr>
                <w:rFonts w:ascii="Times New Roman" w:hAnsi="Times New Roman"/>
                <w:b/>
                <w:sz w:val="20"/>
                <w:szCs w:val="20"/>
              </w:rPr>
              <w:t>Sig (2 tailed) p-value</w:t>
            </w:r>
          </w:p>
        </w:tc>
      </w:tr>
      <w:tr w:rsidR="00103802" w:rsidRPr="007370B0" w:rsidTr="00103802">
        <w:trPr>
          <w:trHeight w:val="533"/>
          <w:jc w:val="center"/>
        </w:trPr>
        <w:tc>
          <w:tcPr>
            <w:tcW w:w="1111" w:type="dxa"/>
            <w:tcBorders>
              <w:top w:val="single" w:sz="4" w:space="0" w:color="auto"/>
              <w:left w:val="single" w:sz="4" w:space="0" w:color="auto"/>
              <w:bottom w:val="single" w:sz="4" w:space="0" w:color="auto"/>
              <w:right w:val="single" w:sz="4" w:space="0" w:color="auto"/>
            </w:tcBorders>
          </w:tcPr>
          <w:p w:rsidR="00103802" w:rsidRPr="002C79B8" w:rsidRDefault="00103802" w:rsidP="007528CA">
            <w:pPr>
              <w:pStyle w:val="ListParagraph"/>
              <w:spacing w:line="240" w:lineRule="auto"/>
              <w:ind w:left="0" w:right="-13"/>
              <w:jc w:val="both"/>
              <w:rPr>
                <w:rFonts w:ascii="Times New Roman" w:hAnsi="Times New Roman"/>
                <w:b/>
                <w:sz w:val="20"/>
                <w:szCs w:val="20"/>
              </w:rPr>
            </w:pPr>
            <w:r>
              <w:rPr>
                <w:rFonts w:ascii="Times New Roman" w:hAnsi="Times New Roman"/>
                <w:b/>
                <w:sz w:val="20"/>
                <w:szCs w:val="20"/>
              </w:rPr>
              <w:t>Kelompok Intervensi</w:t>
            </w:r>
          </w:p>
        </w:tc>
        <w:tc>
          <w:tcPr>
            <w:tcW w:w="907"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217,05</w:t>
            </w:r>
          </w:p>
        </w:tc>
        <w:tc>
          <w:tcPr>
            <w:tcW w:w="850"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56,735</w:t>
            </w:r>
          </w:p>
        </w:tc>
        <w:tc>
          <w:tcPr>
            <w:tcW w:w="1428" w:type="dxa"/>
            <w:vMerge w:val="restart"/>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 xml:space="preserve"> 0,000</w:t>
            </w:r>
          </w:p>
        </w:tc>
      </w:tr>
      <w:tr w:rsidR="00103802" w:rsidRPr="007370B0" w:rsidTr="00103802">
        <w:trPr>
          <w:jc w:val="center"/>
        </w:trPr>
        <w:tc>
          <w:tcPr>
            <w:tcW w:w="1111"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b/>
                <w:sz w:val="20"/>
                <w:szCs w:val="20"/>
              </w:rPr>
            </w:pPr>
            <w:r>
              <w:rPr>
                <w:rFonts w:ascii="Times New Roman" w:hAnsi="Times New Roman"/>
                <w:b/>
                <w:sz w:val="20"/>
                <w:szCs w:val="20"/>
              </w:rPr>
              <w:t>Kelompok Kontrol</w:t>
            </w:r>
          </w:p>
        </w:tc>
        <w:tc>
          <w:tcPr>
            <w:tcW w:w="907"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256,85</w:t>
            </w:r>
          </w:p>
        </w:tc>
        <w:tc>
          <w:tcPr>
            <w:tcW w:w="850" w:type="dxa"/>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r>
              <w:rPr>
                <w:rFonts w:ascii="Times New Roman" w:hAnsi="Times New Roman"/>
                <w:sz w:val="20"/>
                <w:szCs w:val="20"/>
              </w:rPr>
              <w:t>30,043</w:t>
            </w:r>
          </w:p>
        </w:tc>
        <w:tc>
          <w:tcPr>
            <w:tcW w:w="1428" w:type="dxa"/>
            <w:vMerge/>
            <w:tcBorders>
              <w:top w:val="single" w:sz="4" w:space="0" w:color="auto"/>
              <w:left w:val="single" w:sz="4" w:space="0" w:color="auto"/>
              <w:bottom w:val="single" w:sz="4" w:space="0" w:color="auto"/>
              <w:right w:val="single" w:sz="4" w:space="0" w:color="auto"/>
            </w:tcBorders>
          </w:tcPr>
          <w:p w:rsidR="00103802" w:rsidRPr="00A702D9" w:rsidRDefault="00103802" w:rsidP="007528CA">
            <w:pPr>
              <w:pStyle w:val="ListParagraph"/>
              <w:spacing w:line="240" w:lineRule="auto"/>
              <w:ind w:left="0" w:right="-13"/>
              <w:jc w:val="both"/>
              <w:rPr>
                <w:rFonts w:ascii="Times New Roman" w:hAnsi="Times New Roman"/>
                <w:sz w:val="20"/>
                <w:szCs w:val="20"/>
              </w:rPr>
            </w:pPr>
          </w:p>
        </w:tc>
      </w:tr>
    </w:tbl>
    <w:p w:rsidR="00103802" w:rsidRPr="00103802" w:rsidRDefault="00103802" w:rsidP="00103802">
      <w:pPr>
        <w:widowControl w:val="0"/>
        <w:spacing w:line="240" w:lineRule="auto"/>
        <w:ind w:right="-13"/>
        <w:rPr>
          <w:rFonts w:ascii="Times New Roman" w:hAnsi="Times New Roman"/>
          <w:b/>
          <w:bCs/>
          <w:sz w:val="24"/>
          <w:szCs w:val="24"/>
        </w:rPr>
      </w:pPr>
    </w:p>
    <w:p w:rsidR="00103802" w:rsidRPr="009F295D" w:rsidRDefault="00103802" w:rsidP="00103802">
      <w:pPr>
        <w:widowControl w:val="0"/>
        <w:spacing w:line="240" w:lineRule="auto"/>
        <w:ind w:right="-11"/>
        <w:jc w:val="both"/>
        <w:rPr>
          <w:rFonts w:ascii="Times New Roman" w:hAnsi="Times New Roman"/>
          <w:b/>
          <w:bCs/>
          <w:sz w:val="24"/>
          <w:szCs w:val="24"/>
        </w:rPr>
      </w:pPr>
      <w:r w:rsidRPr="009F295D">
        <w:rPr>
          <w:rFonts w:ascii="Times New Roman" w:hAnsi="Times New Roman"/>
          <w:sz w:val="24"/>
          <w:szCs w:val="24"/>
        </w:rPr>
        <w:t>Berdasarkan table 4. diatas, dapat kita lihat rerata kadar gula darah pada kelompok intervensi adalah 271,05 mg/dl, dengan standar deviasi sebesar 56,735. Nilai rerat</w:t>
      </w:r>
      <w:r w:rsidR="00EA598A" w:rsidRPr="009F295D">
        <w:rPr>
          <w:rFonts w:ascii="Times New Roman" w:hAnsi="Times New Roman"/>
          <w:sz w:val="24"/>
          <w:szCs w:val="24"/>
          <w:lang w:val="en-US"/>
        </w:rPr>
        <w:t>a</w:t>
      </w:r>
      <w:r w:rsidRPr="009F295D">
        <w:rPr>
          <w:rFonts w:ascii="Times New Roman" w:hAnsi="Times New Roman"/>
          <w:sz w:val="24"/>
          <w:szCs w:val="24"/>
        </w:rPr>
        <w:t xml:space="preserve"> kadar gula darah pada kelompok kontrol adalah 256,85 mg/dl dengan standar deviasi 30,043/dl. Secara statistik terdapat </w:t>
      </w:r>
      <w:r w:rsidRPr="009F295D">
        <w:rPr>
          <w:rFonts w:ascii="Times New Roman" w:hAnsi="Times New Roman"/>
          <w:sz w:val="24"/>
          <w:szCs w:val="24"/>
        </w:rPr>
        <w:lastRenderedPageBreak/>
        <w:t xml:space="preserve">perbedaan yang bermakna antara rerata kadar gula darah pada kelompok intervensi dan kelompok kontrol dengan nilai p=0,000. Hasil ini menunjukkan bahwa </w:t>
      </w:r>
      <w:r w:rsidR="00EA598A" w:rsidRPr="009F295D">
        <w:rPr>
          <w:rFonts w:ascii="Times New Roman" w:hAnsi="Times New Roman"/>
          <w:sz w:val="24"/>
          <w:szCs w:val="24"/>
          <w:lang w:val="en-US"/>
        </w:rPr>
        <w:t xml:space="preserve">latihan </w:t>
      </w:r>
      <w:r w:rsidRPr="009F295D">
        <w:rPr>
          <w:rFonts w:ascii="Times New Roman" w:hAnsi="Times New Roman"/>
          <w:sz w:val="24"/>
          <w:szCs w:val="24"/>
        </w:rPr>
        <w:t xml:space="preserve">yoga efektif menurunkan kadar gula darah pada pasien </w:t>
      </w:r>
      <w:r w:rsidR="001E77E1">
        <w:rPr>
          <w:rFonts w:ascii="Times New Roman" w:hAnsi="Times New Roman"/>
          <w:sz w:val="24"/>
          <w:szCs w:val="24"/>
        </w:rPr>
        <w:t>DM Tipe 2</w:t>
      </w:r>
      <w:r w:rsidRPr="009F295D">
        <w:rPr>
          <w:rFonts w:ascii="Times New Roman" w:hAnsi="Times New Roman"/>
          <w:sz w:val="24"/>
          <w:szCs w:val="24"/>
        </w:rPr>
        <w:t xml:space="preserve">. </w:t>
      </w:r>
    </w:p>
    <w:p w:rsidR="00875185" w:rsidRPr="009F295D" w:rsidRDefault="00527544" w:rsidP="00E65DCB">
      <w:pPr>
        <w:pStyle w:val="Heading1"/>
        <w:rPr>
          <w:rFonts w:ascii="Times New Roman" w:hAnsi="Times New Roman"/>
          <w:sz w:val="24"/>
          <w:szCs w:val="24"/>
          <w:lang w:val="en-US"/>
        </w:rPr>
      </w:pPr>
      <w:r w:rsidRPr="009F295D">
        <w:rPr>
          <w:rFonts w:ascii="Times New Roman" w:hAnsi="Times New Roman"/>
          <w:sz w:val="24"/>
          <w:szCs w:val="24"/>
        </w:rPr>
        <w:t>PEMBAHASAN</w:t>
      </w:r>
    </w:p>
    <w:p w:rsidR="00EA598A" w:rsidRPr="009F295D" w:rsidRDefault="00EA598A" w:rsidP="00EA598A">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Hasil penelitian menunjukkan rerata kadar gula darah sebelum diberikan latihan yoga adalah 286 mg/dl dengan nilai minimal 202 mg/dl dan nilai maksimal 390 mg/dl sedangkan rerata kadar gula darah setelah diberikan latihan yoga adalah 217,05 mg/dl dengan nilai minimal 101 mg/dl dan nilai maksimal 345 mg/dl. Perbedaan nilai rerata akadar gula darah sebelum dan sesudah diberikan latihan yoga adalah sebesar 68,97 mg/dl. Lima puluh persen dari responden pada kelompok yang diberi latihan yoga berusia 50-59 tahun . Haznam (1991) dalam Indriyani dkk, (2004) menyatakan bahwa kurva kejadian </w:t>
      </w:r>
      <w:r w:rsidR="001E77E1">
        <w:rPr>
          <w:rFonts w:ascii="Times New Roman" w:hAnsi="Times New Roman"/>
          <w:sz w:val="24"/>
          <w:szCs w:val="24"/>
        </w:rPr>
        <w:t>DM Tipe 2</w:t>
      </w:r>
      <w:r w:rsidRPr="009F295D">
        <w:rPr>
          <w:rFonts w:ascii="Times New Roman" w:hAnsi="Times New Roman"/>
          <w:sz w:val="24"/>
          <w:szCs w:val="24"/>
        </w:rPr>
        <w:t xml:space="preserve"> mencapai puncaknya pada usia setelah 40 tahun. Kelompok usia diatas 40 tahun mempunyai resiko lebih tinggi terkena </w:t>
      </w:r>
      <w:r w:rsidR="001E77E1">
        <w:rPr>
          <w:rFonts w:ascii="Times New Roman" w:hAnsi="Times New Roman"/>
          <w:sz w:val="24"/>
          <w:szCs w:val="24"/>
        </w:rPr>
        <w:t>DM Tipe 2</w:t>
      </w:r>
      <w:r w:rsidRPr="009F295D">
        <w:rPr>
          <w:rFonts w:ascii="Times New Roman" w:hAnsi="Times New Roman"/>
          <w:sz w:val="24"/>
          <w:szCs w:val="24"/>
        </w:rPr>
        <w:t xml:space="preserve"> akibat menurunnya toleransi glukosa yang berhubungan dengan berkurangnya sensitifitas sel perifer terhadap efek insulin. </w:t>
      </w:r>
    </w:p>
    <w:p w:rsidR="00EA598A" w:rsidRPr="009F295D" w:rsidRDefault="00EA598A" w:rsidP="00EA598A">
      <w:pPr>
        <w:spacing w:line="240" w:lineRule="auto"/>
        <w:ind w:right="-13"/>
        <w:jc w:val="both"/>
        <w:rPr>
          <w:rFonts w:ascii="Times New Roman" w:hAnsi="Times New Roman"/>
          <w:bCs/>
          <w:sz w:val="24"/>
          <w:szCs w:val="24"/>
        </w:rPr>
      </w:pPr>
      <w:r w:rsidRPr="009F295D">
        <w:rPr>
          <w:rFonts w:ascii="Times New Roman" w:hAnsi="Times New Roman"/>
          <w:sz w:val="24"/>
          <w:szCs w:val="24"/>
        </w:rPr>
        <w:t xml:space="preserve">Hasil penelitian juga menunjukkan bahwa sebagian besar (78,6%) responden berjenis kelamin perempuan. Elle (2003) dalam Indriyani (2004 ) perempuan pada usia 40–70 tahun lebih cenderung mengalami penyakit </w:t>
      </w:r>
      <w:r w:rsidR="001E77E1">
        <w:rPr>
          <w:rFonts w:ascii="Times New Roman" w:hAnsi="Times New Roman"/>
          <w:sz w:val="24"/>
          <w:szCs w:val="24"/>
        </w:rPr>
        <w:t>DM Tipe 2</w:t>
      </w:r>
      <w:r w:rsidRPr="009F295D">
        <w:rPr>
          <w:rFonts w:ascii="Times New Roman" w:hAnsi="Times New Roman"/>
          <w:sz w:val="24"/>
          <w:szCs w:val="24"/>
        </w:rPr>
        <w:t>, namun pada usia yang lebih muda frekuensi diabetes lebih besar pada pria. Keadaan ini dapat dipicu oleh adanya persentase timbunan lemak badan pada wanita lebih besar dibandingkan dengan laki-laki yang dapat menurunkan sensitifitas terhadap kerja insulin pada otot dan hati. Dilihat dari status pekerjaan setengah dari kelompok intervensi adalah bekerja. Hampir semua penyakit dapat diatasi dengan yoga termasuk diabetes melitus. H</w:t>
      </w:r>
      <w:r w:rsidRPr="009F295D">
        <w:rPr>
          <w:rFonts w:ascii="Times New Roman" w:hAnsi="Times New Roman"/>
          <w:sz w:val="24"/>
          <w:szCs w:val="24"/>
          <w:lang w:val="sv-SE"/>
        </w:rPr>
        <w:t xml:space="preserve">asil penelitian menunjukkan bahwa terdapat penurunan kadar gula darah pada masing- masing </w:t>
      </w:r>
      <w:r w:rsidRPr="009F295D">
        <w:rPr>
          <w:rFonts w:ascii="Times New Roman" w:hAnsi="Times New Roman"/>
          <w:sz w:val="24"/>
          <w:szCs w:val="24"/>
          <w:lang w:val="sv-SE"/>
        </w:rPr>
        <w:lastRenderedPageBreak/>
        <w:t>responden. Hal ini terjadi karena menurut Chandratreya (2008) s</w:t>
      </w:r>
      <w:r w:rsidRPr="009F295D">
        <w:rPr>
          <w:rFonts w:ascii="Times New Roman" w:hAnsi="Times New Roman"/>
          <w:sz w:val="24"/>
          <w:szCs w:val="24"/>
        </w:rPr>
        <w:t xml:space="preserve">ekresi glukagon ditingkatkan oleh stress. Yoga mampu menurunkan tingkat stres sehingga sekresi  glucagon menurun dan  meningkatkan aktivitas insulin. Yoga juga mengakibatkan relaksasi otot, pengembangan dan peningkatan aliran darah ke otot yang dapat meningkatkan sekresi reseptor pada insulin sehingga terjadi peningkatan penyerapan glukosa oleh otot dan akhirnya menurunkan kadar gula darah. Selain itu gerakan yoga dapat menyebabkan peningkatan aktivitas pada pankreas yang  dapat merangsang fungsi pankreas untuk menghasilkan insulin. Nurul Fatiah (2012) membandingakan pengaruh senam aerobic dan yoga terhadap penurunan kadar gula darah pasien </w:t>
      </w:r>
      <w:r w:rsidR="001E77E1">
        <w:rPr>
          <w:rFonts w:ascii="Times New Roman" w:hAnsi="Times New Roman"/>
          <w:sz w:val="24"/>
          <w:szCs w:val="24"/>
        </w:rPr>
        <w:t>DM Tipe 2</w:t>
      </w:r>
      <w:r w:rsidRPr="009F295D">
        <w:rPr>
          <w:rFonts w:ascii="Times New Roman" w:hAnsi="Times New Roman"/>
          <w:sz w:val="24"/>
          <w:szCs w:val="24"/>
        </w:rPr>
        <w:t xml:space="preserve">, terbujkti bahwa ada pengaruh senam aerobik dan senam yoga terhadap penurunan kadar gula darah pada pasien diabetes melitus </w:t>
      </w:r>
      <w:r w:rsidR="001E77E1">
        <w:rPr>
          <w:rFonts w:ascii="Times New Roman" w:hAnsi="Times New Roman"/>
          <w:sz w:val="24"/>
          <w:szCs w:val="24"/>
        </w:rPr>
        <w:t>Tipe 2</w:t>
      </w:r>
      <w:r w:rsidRPr="009F295D">
        <w:rPr>
          <w:rFonts w:ascii="Times New Roman" w:hAnsi="Times New Roman"/>
          <w:sz w:val="24"/>
          <w:szCs w:val="24"/>
        </w:rPr>
        <w:t xml:space="preserve">.  Penelitian Nurul (2012) menunjukkan penurunan rerata kadar gula darah lebih besar dengan latihan yoga (47,7mg/dl) dibandingan dengan senam aerobic (32 mg/dl). Hasil uji statistik pada kelompok intervensi dan pembanding didapatkan nilai p= 0,038 (p&lt;0,05) yang berarti  yoga dapat menurunkan kadar gula darah pasien </w:t>
      </w:r>
      <w:r w:rsidR="001E77E1">
        <w:rPr>
          <w:rFonts w:ascii="Times New Roman" w:hAnsi="Times New Roman"/>
          <w:sz w:val="24"/>
          <w:szCs w:val="24"/>
        </w:rPr>
        <w:t>DM Tipe 2</w:t>
      </w:r>
      <w:r w:rsidRPr="009F295D">
        <w:rPr>
          <w:rFonts w:ascii="Times New Roman" w:hAnsi="Times New Roman"/>
          <w:sz w:val="24"/>
          <w:szCs w:val="24"/>
        </w:rPr>
        <w:t xml:space="preserve">. Penelitian </w:t>
      </w:r>
      <w:r w:rsidRPr="009F295D">
        <w:rPr>
          <w:rFonts w:ascii="Times New Roman" w:hAnsi="Times New Roman"/>
          <w:bCs/>
          <w:sz w:val="24"/>
          <w:szCs w:val="24"/>
        </w:rPr>
        <w:t xml:space="preserve">Ery Prastika (2016) mendapatkan rerata penurunan kadar gula darah sebelum dan sesudah senam yoga adalah 12,46 mg/dl dengan nilai pvalue =0,048&lt;0,05. Penelitian ini memperkuat asumsi peneliti bahwasanya yoga  dapat menurunkan kadar gula darah. </w:t>
      </w:r>
    </w:p>
    <w:p w:rsidR="00EA598A" w:rsidRPr="009F295D" w:rsidRDefault="00EA598A" w:rsidP="00EA598A">
      <w:pPr>
        <w:spacing w:line="240" w:lineRule="auto"/>
        <w:ind w:right="-13"/>
        <w:jc w:val="both"/>
        <w:rPr>
          <w:rFonts w:ascii="Times New Roman" w:hAnsi="Times New Roman"/>
          <w:sz w:val="24"/>
          <w:szCs w:val="24"/>
          <w:lang w:eastAsia="id-ID"/>
        </w:rPr>
      </w:pPr>
      <w:r w:rsidRPr="009F295D">
        <w:rPr>
          <w:rFonts w:ascii="Times New Roman" w:hAnsi="Times New Roman"/>
          <w:bCs/>
          <w:sz w:val="24"/>
          <w:szCs w:val="24"/>
        </w:rPr>
        <w:t xml:space="preserve">Penelitian </w:t>
      </w:r>
      <w:hyperlink r:id="rId10" w:history="1">
        <w:r w:rsidRPr="009F295D">
          <w:rPr>
            <w:rFonts w:ascii="Times New Roman" w:hAnsi="Times New Roman"/>
            <w:sz w:val="24"/>
            <w:szCs w:val="24"/>
            <w:lang w:eastAsia="id-ID"/>
          </w:rPr>
          <w:t>Chimkode</w:t>
        </w:r>
      </w:hyperlink>
      <w:r w:rsidRPr="009F295D">
        <w:rPr>
          <w:rFonts w:ascii="Times New Roman" w:hAnsi="Times New Roman"/>
          <w:sz w:val="24"/>
          <w:szCs w:val="24"/>
        </w:rPr>
        <w:t xml:space="preserve"> (2015)mendapatkan hasil bahwa rerata kadar gula darah</w:t>
      </w:r>
      <w:r w:rsidRPr="009F295D">
        <w:rPr>
          <w:rFonts w:ascii="Times New Roman" w:hAnsi="Times New Roman"/>
          <w:sz w:val="24"/>
          <w:szCs w:val="24"/>
          <w:lang w:eastAsia="id-ID"/>
        </w:rPr>
        <w:t xml:space="preserve"> puasa dan gula darah post puas</w:t>
      </w:r>
      <w:r w:rsidR="001E77E1">
        <w:rPr>
          <w:rFonts w:ascii="Times New Roman" w:hAnsi="Times New Roman"/>
          <w:sz w:val="24"/>
          <w:szCs w:val="24"/>
          <w:lang w:val="en-US" w:eastAsia="id-ID"/>
        </w:rPr>
        <w:t>a</w:t>
      </w:r>
      <w:r w:rsidRPr="009F295D">
        <w:rPr>
          <w:rFonts w:ascii="Times New Roman" w:hAnsi="Times New Roman"/>
          <w:sz w:val="24"/>
          <w:szCs w:val="24"/>
          <w:lang w:eastAsia="id-ID"/>
        </w:rPr>
        <w:t xml:space="preserve">  pada bulan pemberian yoga sangat signifikan pada kelompok intervensi (p &lt;0,001) . </w:t>
      </w:r>
    </w:p>
    <w:p w:rsidR="00EA598A" w:rsidRPr="009F295D" w:rsidRDefault="00EA598A" w:rsidP="00EA598A">
      <w:pPr>
        <w:spacing w:line="240" w:lineRule="auto"/>
        <w:ind w:right="-13"/>
        <w:jc w:val="both"/>
        <w:rPr>
          <w:rFonts w:ascii="Times New Roman" w:hAnsi="Times New Roman"/>
          <w:sz w:val="24"/>
          <w:szCs w:val="24"/>
        </w:rPr>
      </w:pPr>
    </w:p>
    <w:p w:rsidR="00EA598A" w:rsidRPr="009F295D" w:rsidRDefault="00EA598A" w:rsidP="00EA598A">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Yoga adalah mekanisme bagaimana seseorang mampu menyatukan  tubuh (body), pikiran (mind) dan jiwa (soul) (Ridwan, 2009). Yoga mengkombinasikan antara teknik bernapas, relaksasi dan </w:t>
      </w:r>
      <w:r w:rsidRPr="009F295D">
        <w:rPr>
          <w:rFonts w:ascii="Times New Roman" w:hAnsi="Times New Roman"/>
          <w:sz w:val="24"/>
          <w:szCs w:val="24"/>
        </w:rPr>
        <w:lastRenderedPageBreak/>
        <w:t xml:space="preserve">meditasi serta latihan peregangan (Jain, 2011). Yoga adalah keadaan pikiran atau </w:t>
      </w:r>
      <w:r w:rsidRPr="009F295D">
        <w:rPr>
          <w:rStyle w:val="Emphasis"/>
          <w:rFonts w:ascii="Times New Roman" w:hAnsi="Times New Roman"/>
          <w:sz w:val="24"/>
          <w:szCs w:val="24"/>
        </w:rPr>
        <w:t>state of mind</w:t>
      </w:r>
      <w:r w:rsidRPr="009F295D">
        <w:rPr>
          <w:rFonts w:ascii="Times New Roman" w:hAnsi="Times New Roman"/>
          <w:sz w:val="24"/>
          <w:szCs w:val="24"/>
        </w:rPr>
        <w:t>. Yang bertujuan untuk menuju kepada pikiran yang tenang. Konsentrasi kepada bagian tubuh akan lebih mudah apabila dapat dirasakan, setelah itu baru secara perlahan akan masuk ke bagian pikiran (</w:t>
      </w:r>
      <w:r w:rsidRPr="009F295D">
        <w:rPr>
          <w:rStyle w:val="Emphasis"/>
          <w:rFonts w:ascii="Times New Roman" w:hAnsi="Times New Roman"/>
          <w:sz w:val="24"/>
          <w:szCs w:val="24"/>
        </w:rPr>
        <w:t>mind</w:t>
      </w:r>
      <w:r w:rsidRPr="009F295D">
        <w:rPr>
          <w:rFonts w:ascii="Times New Roman" w:hAnsi="Times New Roman"/>
          <w:sz w:val="24"/>
          <w:szCs w:val="24"/>
        </w:rPr>
        <w:t xml:space="preserve">). Gerakan yoga dapat memberikan konsentrasi atau fokus kepada pikiran, sehingga dengan yoga kita akan sadar terhadap semua bagian tubuh kita dan apabila telah fokus pada tubuh, hal ini akan dapat membuat semua pikiran fokus dengan keadaan sekarang, sehingga rasa khawatir akan hilang dan hal inilah yang akan menghilangkan rasa stress dan memberikan rasa nyaman pada pikiran. Tujuan terpenting dari yoga adalah pikiran yang menenangkan ( leonita 2016). Peneliti telah melakukan observasi terhadap gerakan yoga yang dilakukan oleh. Pertemuan pertama, kedua, dan ketiga yang menggabungkan postur tubuh (asana) melatih kerja sistem syaraf motorik dan menstimulasi kerja saraf otonom (Roses et al.,2010), teknik pernafasan (pranayama), konsentrasi (dharana), dan gerakkan tangan (mudra) untuk meningkatkan sensibilitas syaraf tepi (golden, 2007) seluruh responden yaitu 40 (100%) responden bisa mengikuti gerakan sesuai dengan petunjuk instruktur karena pada ini gerakan mudah, ringan, santai sehingga responden serius dan fokus untuk mengikuti gerakan instruktur.Latihan yoga menyebabkan otot-otot mampu untuk menyerap  kelebihan glukosa dalam darah. Yoga membantu memaksimalkan fungsi pankreas dan hati agar mampu bekerja lebih efektif, dengan jalan mengatur kadar gula darah. Gerakan-gerakan yoga yang dilakukan adalah gerakan- gerakan yoga yang bertujuan untuk merangsang fungsi kerja pankreas. Fungsi gerakan-gerakan tersebut akan meningkatkan aliran darah ke pankreas, meremajakan sel-sel organ dan meningkatkan kemampuan pankreas untuk memproduksi insulin (Widya 2015;13). </w:t>
      </w:r>
    </w:p>
    <w:p w:rsidR="00EA598A" w:rsidRPr="009F295D" w:rsidRDefault="00EA598A" w:rsidP="00EA598A">
      <w:pPr>
        <w:spacing w:line="240" w:lineRule="auto"/>
        <w:ind w:right="-13"/>
        <w:jc w:val="both"/>
        <w:rPr>
          <w:rFonts w:ascii="Times New Roman" w:hAnsi="Times New Roman"/>
          <w:sz w:val="24"/>
          <w:szCs w:val="24"/>
        </w:rPr>
      </w:pPr>
      <w:r w:rsidRPr="009F295D">
        <w:rPr>
          <w:rFonts w:ascii="Times New Roman" w:hAnsi="Times New Roman"/>
          <w:sz w:val="24"/>
          <w:szCs w:val="24"/>
        </w:rPr>
        <w:lastRenderedPageBreak/>
        <w:t xml:space="preserve">Latihan yoga pada pasien </w:t>
      </w:r>
      <w:r w:rsidR="001E77E1">
        <w:rPr>
          <w:rFonts w:ascii="Times New Roman" w:hAnsi="Times New Roman"/>
          <w:sz w:val="24"/>
          <w:szCs w:val="24"/>
        </w:rPr>
        <w:t>DM Tipe 2</w:t>
      </w:r>
      <w:r w:rsidRPr="009F295D">
        <w:rPr>
          <w:rFonts w:ascii="Times New Roman" w:hAnsi="Times New Roman"/>
          <w:sz w:val="24"/>
          <w:szCs w:val="24"/>
        </w:rPr>
        <w:t xml:space="preserve"> dapat berfungsi sebagai pengatur kadar glukosa darah, produksi insulin umumnya tidak terganggu terutama pada awal penderita penyakit </w:t>
      </w:r>
      <w:r w:rsidR="001E77E1">
        <w:rPr>
          <w:rFonts w:ascii="Times New Roman" w:hAnsi="Times New Roman"/>
          <w:sz w:val="24"/>
          <w:szCs w:val="24"/>
        </w:rPr>
        <w:t>DM Tipe 2</w:t>
      </w:r>
      <w:r w:rsidRPr="009F295D">
        <w:rPr>
          <w:rFonts w:ascii="Times New Roman" w:hAnsi="Times New Roman"/>
          <w:sz w:val="24"/>
          <w:szCs w:val="24"/>
        </w:rPr>
        <w:t xml:space="preserve">. Kurangnya reseptor pada insulin menjadi masalah utama pada </w:t>
      </w:r>
      <w:r w:rsidR="001E77E1">
        <w:rPr>
          <w:rFonts w:ascii="Times New Roman" w:hAnsi="Times New Roman"/>
          <w:sz w:val="24"/>
          <w:szCs w:val="24"/>
        </w:rPr>
        <w:t>DM Tipe 2</w:t>
      </w:r>
      <w:r w:rsidRPr="009F295D">
        <w:rPr>
          <w:rFonts w:ascii="Times New Roman" w:hAnsi="Times New Roman"/>
          <w:sz w:val="24"/>
          <w:szCs w:val="24"/>
        </w:rPr>
        <w:t xml:space="preserve">, karena adanya gangguan tersebut insulin tidak dapat membantu transfer glukosa ke dalam sel. Saat olahraga resistensi insulin berkurang, sebaliknya sensitifitas insulin meningkat hal tersebut menyebabkan kebutuhan Insulin pada </w:t>
      </w:r>
      <w:r w:rsidR="001E77E1">
        <w:rPr>
          <w:rFonts w:ascii="Times New Roman" w:hAnsi="Times New Roman"/>
          <w:sz w:val="24"/>
          <w:szCs w:val="24"/>
        </w:rPr>
        <w:t>DM Tipe 2</w:t>
      </w:r>
      <w:r w:rsidRPr="009F295D">
        <w:rPr>
          <w:rFonts w:ascii="Times New Roman" w:hAnsi="Times New Roman"/>
          <w:sz w:val="24"/>
          <w:szCs w:val="24"/>
        </w:rPr>
        <w:t xml:space="preserve"> akan berkurang. Respon ini hanya terjadi setiap kali berolahraga dan tidak merupakan efek yang menetap atau berlangsung lama. Maka dari itu bagi penderita </w:t>
      </w:r>
      <w:r w:rsidR="001E77E1">
        <w:rPr>
          <w:rFonts w:ascii="Times New Roman" w:hAnsi="Times New Roman"/>
          <w:sz w:val="24"/>
          <w:szCs w:val="24"/>
        </w:rPr>
        <w:t>DM Tipe 2</w:t>
      </w:r>
      <w:r w:rsidRPr="009F295D">
        <w:rPr>
          <w:rFonts w:ascii="Times New Roman" w:hAnsi="Times New Roman"/>
          <w:sz w:val="24"/>
          <w:szCs w:val="24"/>
        </w:rPr>
        <w:t xml:space="preserve"> olahraga ataupun latihan yoga sebagai salah satu bentuk aktivitas fisik harus dilakukan secara teratur agar memberikan hasil yang maksimal dan jangka panjang (Soegondo 2009; 75). </w:t>
      </w:r>
    </w:p>
    <w:p w:rsidR="009F295D" w:rsidRPr="009F295D" w:rsidRDefault="009F295D" w:rsidP="009F295D">
      <w:pPr>
        <w:pStyle w:val="Heading2"/>
        <w:spacing w:line="240" w:lineRule="auto"/>
        <w:ind w:right="-13"/>
        <w:jc w:val="both"/>
        <w:rPr>
          <w:rFonts w:ascii="Times New Roman" w:hAnsi="Times New Roman"/>
          <w:i w:val="0"/>
          <w:sz w:val="24"/>
          <w:szCs w:val="24"/>
        </w:rPr>
      </w:pPr>
      <w:r w:rsidRPr="009F295D">
        <w:rPr>
          <w:rFonts w:ascii="Times New Roman" w:hAnsi="Times New Roman"/>
          <w:i w:val="0"/>
          <w:sz w:val="24"/>
          <w:szCs w:val="24"/>
        </w:rPr>
        <w:t xml:space="preserve">Kadar Gula Darah Sebelum Dan Sesudah Pada Kelompok Kotrol </w:t>
      </w:r>
    </w:p>
    <w:p w:rsidR="009F295D" w:rsidRPr="009F295D" w:rsidRDefault="009F295D" w:rsidP="009F295D">
      <w:pPr>
        <w:spacing w:line="240" w:lineRule="auto"/>
        <w:ind w:right="-13"/>
        <w:jc w:val="both"/>
        <w:rPr>
          <w:rFonts w:ascii="Times New Roman" w:hAnsi="Times New Roman"/>
          <w:sz w:val="24"/>
          <w:szCs w:val="24"/>
        </w:rPr>
      </w:pPr>
    </w:p>
    <w:p w:rsidR="009F295D" w:rsidRPr="009F295D" w:rsidRDefault="009F295D" w:rsidP="009F295D">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Berdasarkan penelitian ini didapatkan rata-rata kadar gula darah sebelum makan obat metformin adalah 271 mg/dl dengan nilai minimal 206 mg/dl dan nilai maksimal 313 mg/dl sedangkan rerata kadar gula darah setelah makan obat metformin adalah 256,85 mg/dl dengan nilai minimal 198 mg/dl dan nilai maksimal 310 mg/dl. Perbedaan nilai rata-rata antara pengukuran sebelum dan sesudah makan obat metformin sebesar 14,62 mg/dl. Ramdani (2013) menunjukkan bahwa ada faktor karakteristik pasien yang berpengaruh terhadap kualitas hidup yaitu Indeks Massa Tubuh (IMT) dan komplikasi. Kualitas hidup meningkat secara signifikan sebanyak 60 % pada domain fungsi fisik, energi, kesehatan mental, kepuasan pengobatan, dan frekuensi gejala yang dialami pasien. Uji </w:t>
      </w:r>
      <w:r w:rsidRPr="009F295D">
        <w:rPr>
          <w:rFonts w:ascii="Times New Roman" w:hAnsi="Times New Roman"/>
          <w:i/>
          <w:iCs/>
          <w:sz w:val="24"/>
          <w:szCs w:val="24"/>
        </w:rPr>
        <w:t>chi-square</w:t>
      </w:r>
      <w:r w:rsidRPr="009F295D">
        <w:rPr>
          <w:rFonts w:ascii="Times New Roman" w:hAnsi="Times New Roman"/>
          <w:sz w:val="24"/>
          <w:szCs w:val="24"/>
        </w:rPr>
        <w:t xml:space="preserve"> menunjukkan bahwa terapi kombinasi insulin metformin mempengaruhi kadar GDP (p </w:t>
      </w:r>
      <w:r w:rsidRPr="009F295D">
        <w:rPr>
          <w:rFonts w:ascii="Times New Roman" w:hAnsi="Times New Roman"/>
          <w:i/>
          <w:iCs/>
          <w:sz w:val="24"/>
          <w:szCs w:val="24"/>
        </w:rPr>
        <w:t xml:space="preserve">value </w:t>
      </w:r>
      <w:r w:rsidRPr="009F295D">
        <w:rPr>
          <w:rFonts w:ascii="Times New Roman" w:hAnsi="Times New Roman"/>
          <w:sz w:val="24"/>
          <w:szCs w:val="24"/>
        </w:rPr>
        <w:t xml:space="preserve">= 0,016) dan HbA1C (p </w:t>
      </w:r>
      <w:r w:rsidRPr="009F295D">
        <w:rPr>
          <w:rFonts w:ascii="Times New Roman" w:hAnsi="Times New Roman"/>
          <w:i/>
          <w:iCs/>
          <w:sz w:val="24"/>
          <w:szCs w:val="24"/>
        </w:rPr>
        <w:lastRenderedPageBreak/>
        <w:t xml:space="preserve">value </w:t>
      </w:r>
      <w:r w:rsidRPr="009F295D">
        <w:rPr>
          <w:rFonts w:ascii="Times New Roman" w:hAnsi="Times New Roman"/>
          <w:sz w:val="24"/>
          <w:szCs w:val="24"/>
        </w:rPr>
        <w:t xml:space="preserve">= 0,026) secara signifikan. Penggunaan terapi kombinasi insulin tunggal dengan metformin (p </w:t>
      </w:r>
      <w:r w:rsidRPr="009F295D">
        <w:rPr>
          <w:rFonts w:ascii="Times New Roman" w:hAnsi="Times New Roman"/>
          <w:i/>
          <w:iCs/>
          <w:sz w:val="24"/>
          <w:szCs w:val="24"/>
        </w:rPr>
        <w:t xml:space="preserve">value </w:t>
      </w:r>
      <w:r w:rsidRPr="009F295D">
        <w:rPr>
          <w:rFonts w:ascii="Times New Roman" w:hAnsi="Times New Roman"/>
          <w:sz w:val="24"/>
          <w:szCs w:val="24"/>
        </w:rPr>
        <w:t xml:space="preserve">= 0,026) menunjukkan bahwa terjadi peningkatan kualitas hidup pada kelompok ini. Analisis regresi logistik berganda terapi kombinasi insulin-metformin terhadap kualitas hidup dipengaruhi oleh faktor karakteristik pasien. Hal ini sesuai dengan evaluasi penggunaan terapi kombinasi insulin-metformin, yakni tepat indikasi, tepat obat, tepat dosis, tepat pasien, dan interaksi obat. </w:t>
      </w:r>
    </w:p>
    <w:p w:rsidR="009F295D" w:rsidRPr="009F295D" w:rsidRDefault="009F295D" w:rsidP="009F295D">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Mekanisme kerja metformin adalah dengan cara menambah </w:t>
      </w:r>
      <w:r w:rsidRPr="009F295D">
        <w:rPr>
          <w:rFonts w:ascii="Times New Roman" w:hAnsi="Times New Roman"/>
          <w:i/>
          <w:iCs/>
          <w:sz w:val="24"/>
          <w:szCs w:val="24"/>
        </w:rPr>
        <w:t xml:space="preserve">up-take </w:t>
      </w:r>
      <w:r w:rsidRPr="009F295D">
        <w:rPr>
          <w:rFonts w:ascii="Times New Roman" w:hAnsi="Times New Roman"/>
          <w:sz w:val="24"/>
          <w:szCs w:val="24"/>
        </w:rPr>
        <w:t>(</w:t>
      </w:r>
      <w:r w:rsidRPr="009F295D">
        <w:rPr>
          <w:rFonts w:ascii="Times New Roman" w:hAnsi="Times New Roman"/>
          <w:i/>
          <w:sz w:val="24"/>
          <w:szCs w:val="24"/>
        </w:rPr>
        <w:t>utilisasi</w:t>
      </w:r>
      <w:r w:rsidRPr="009F295D">
        <w:rPr>
          <w:rFonts w:ascii="Times New Roman" w:hAnsi="Times New Roman"/>
          <w:sz w:val="24"/>
          <w:szCs w:val="24"/>
        </w:rPr>
        <w:t xml:space="preserve">) glukosa diperifer melalui peningkatan sensitifitas jaringan terhadap insulin, menekan produksi glukosa oleh hati, menurunkan </w:t>
      </w:r>
      <w:r w:rsidRPr="009F295D">
        <w:rPr>
          <w:rFonts w:ascii="Times New Roman" w:hAnsi="Times New Roman"/>
          <w:i/>
          <w:sz w:val="24"/>
          <w:szCs w:val="24"/>
        </w:rPr>
        <w:t>oksidasi Fatty Acid</w:t>
      </w:r>
      <w:r w:rsidRPr="009F295D">
        <w:rPr>
          <w:rFonts w:ascii="Times New Roman" w:hAnsi="Times New Roman"/>
          <w:sz w:val="24"/>
          <w:szCs w:val="24"/>
        </w:rPr>
        <w:t xml:space="preserve"> dan meningkatkan pemakaian glukosa dalam usus melalui proses non oksidatif. Ekstra laktat yang terbentuk akan diekstraksi oleh hati dan digunakan sebagai bahan baku glukoneogenesis. Keadaan ini mencegah terjadinya efek penurunan kadar glukosa yang berlebihan. Pada pemakaian tunggal metformin dapat menurunkan kadar glukosa darah sampai 20% (Balley, CJ,1996). mekanisme kerja metformin  juga dapat </w:t>
      </w:r>
      <w:r w:rsidRPr="009F295D">
        <w:rPr>
          <w:rFonts w:ascii="Times New Roman" w:eastAsia="ArialNarrow" w:hAnsi="Times New Roman"/>
          <w:sz w:val="24"/>
          <w:szCs w:val="24"/>
        </w:rPr>
        <w:t>menghambat glukoneogenesis :</w:t>
      </w:r>
      <w:r w:rsidRPr="009F295D">
        <w:rPr>
          <w:rFonts w:ascii="Times New Roman" w:eastAsia="ArialNarrow" w:hAnsi="Times New Roman"/>
          <w:i/>
          <w:sz w:val="24"/>
          <w:szCs w:val="24"/>
        </w:rPr>
        <w:t>biguanida</w:t>
      </w:r>
      <w:r w:rsidRPr="009F295D">
        <w:rPr>
          <w:rFonts w:ascii="Times New Roman" w:eastAsia="ArialNarrow" w:hAnsi="Times New Roman"/>
          <w:sz w:val="24"/>
          <w:szCs w:val="24"/>
        </w:rPr>
        <w:t xml:space="preserve"> bekerja langsung pada hati (hepar), menurunkan produksi glukosa hati. Tidak meransang sekresi insulin oleh kelenjar pankreas. Durasi kerja sampai 24 jam, tidak berikatan dengan protein plasma, tidak terjadi metabolisme dan diekresikan oleh ginjal sebagai senyawa aktif (Sukandar, 2009). </w:t>
      </w:r>
      <w:r w:rsidRPr="009F295D">
        <w:rPr>
          <w:rFonts w:ascii="Times New Roman" w:hAnsi="Times New Roman"/>
          <w:sz w:val="24"/>
          <w:szCs w:val="24"/>
        </w:rPr>
        <w:t xml:space="preserve">Metformin merupakan salah satu obat generic, dari obat tersebut juga dipasarkan dengan nama dagang Glucophage. Ini telah digunakan untuk mengontrol gula darah diabetes sejak tahun 1970-an di Eropa. Obat ini juga digunakan pada subjek penelitian yang dimaksudkan untuk melihat apakah obat ini bisa mencegah gangguan toleransi glukosa berubah menjadi diabetes.. Ada beberapa perdebatan ilmiah tentang bagaimana sebenarnya kinerja metformin, tapi </w:t>
      </w:r>
      <w:r w:rsidRPr="009F295D">
        <w:rPr>
          <w:rFonts w:ascii="Times New Roman" w:hAnsi="Times New Roman"/>
          <w:sz w:val="24"/>
          <w:szCs w:val="24"/>
        </w:rPr>
        <w:lastRenderedPageBreak/>
        <w:t>sebagian besar peneliti setuju bahwa dalam kebanyakan penelitian Metformin menekan produksi glukosa di hati. Metformin dapat menurunkan gula darah dengan membatasi produksi glukosa di hati.(NEJM;vol.346 no.6:393-403)</w:t>
      </w:r>
    </w:p>
    <w:p w:rsidR="009F295D" w:rsidRPr="009F295D" w:rsidRDefault="009F295D" w:rsidP="009F295D">
      <w:pPr>
        <w:pStyle w:val="Heading2"/>
        <w:spacing w:line="240" w:lineRule="auto"/>
        <w:ind w:right="-13"/>
        <w:jc w:val="both"/>
        <w:rPr>
          <w:rFonts w:ascii="Times New Roman" w:hAnsi="Times New Roman"/>
          <w:i w:val="0"/>
          <w:sz w:val="24"/>
          <w:szCs w:val="24"/>
        </w:rPr>
      </w:pPr>
      <w:r w:rsidRPr="009F295D">
        <w:rPr>
          <w:rFonts w:ascii="Times New Roman" w:hAnsi="Times New Roman"/>
          <w:i w:val="0"/>
          <w:sz w:val="24"/>
          <w:szCs w:val="24"/>
        </w:rPr>
        <w:t xml:space="preserve">Kadar Gula Darah Sebelum Dan Sesudah Pada Kelompok Kotrol </w:t>
      </w:r>
    </w:p>
    <w:p w:rsidR="009F295D" w:rsidRPr="009F295D" w:rsidRDefault="009F295D" w:rsidP="009F295D">
      <w:pPr>
        <w:spacing w:line="240" w:lineRule="auto"/>
        <w:ind w:right="-13"/>
        <w:jc w:val="both"/>
        <w:rPr>
          <w:rFonts w:ascii="Times New Roman" w:hAnsi="Times New Roman"/>
          <w:sz w:val="24"/>
          <w:szCs w:val="24"/>
        </w:rPr>
      </w:pPr>
    </w:p>
    <w:p w:rsidR="009F295D" w:rsidRPr="009F295D" w:rsidRDefault="009F295D" w:rsidP="009F295D">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Berdasarkan penelitian ini didapatkan rata-rata kadar gula darah sebelum makan obat metformin adalah 271 mg/dl dengan nilai minimal 206 mg/dl dan nilai maksimal 313 mg/dl sedangkan rerata kadar gula darah setelah makan obat metformin adalah 256,85 mg/dl dengan nilai minimal 198 mg/dl dan nilai maksimal 310 mg/dl. Perbedaan nilai rata-rata antara pengukuran sebelum dan sesudah makan obat metformin sebesar 14,62 mg/dl. Ramdani (2013) menunjukkan bahwa ada faktor karakteristik pasien yang berpengaruh terhadap kualitas hidup yaitu Indeks Massa Tubuh (IMT) dan komplikasi. Kualitas hidup meningkat secara signifikan sebanyak 60 % pada domain fungsi fisik, energi, kesehatan mental, kepuasan pengobatan, dan frekuensi gejala yang dialami pasien. Uji </w:t>
      </w:r>
      <w:r w:rsidRPr="009F295D">
        <w:rPr>
          <w:rFonts w:ascii="Times New Roman" w:hAnsi="Times New Roman"/>
          <w:i/>
          <w:iCs/>
          <w:sz w:val="24"/>
          <w:szCs w:val="24"/>
        </w:rPr>
        <w:t>chi-square</w:t>
      </w:r>
      <w:r w:rsidRPr="009F295D">
        <w:rPr>
          <w:rFonts w:ascii="Times New Roman" w:hAnsi="Times New Roman"/>
          <w:sz w:val="24"/>
          <w:szCs w:val="24"/>
        </w:rPr>
        <w:t xml:space="preserve"> menunjukkan bahwa terapi kombinasi insulin metformin mempengaruhi kadar GDP (p </w:t>
      </w:r>
      <w:r w:rsidRPr="009F295D">
        <w:rPr>
          <w:rFonts w:ascii="Times New Roman" w:hAnsi="Times New Roman"/>
          <w:i/>
          <w:iCs/>
          <w:sz w:val="24"/>
          <w:szCs w:val="24"/>
        </w:rPr>
        <w:t xml:space="preserve">value </w:t>
      </w:r>
      <w:r w:rsidRPr="009F295D">
        <w:rPr>
          <w:rFonts w:ascii="Times New Roman" w:hAnsi="Times New Roman"/>
          <w:sz w:val="24"/>
          <w:szCs w:val="24"/>
        </w:rPr>
        <w:t xml:space="preserve">= 0,016) dan HbA1C (p </w:t>
      </w:r>
      <w:r w:rsidRPr="009F295D">
        <w:rPr>
          <w:rFonts w:ascii="Times New Roman" w:hAnsi="Times New Roman"/>
          <w:i/>
          <w:iCs/>
          <w:sz w:val="24"/>
          <w:szCs w:val="24"/>
        </w:rPr>
        <w:t xml:space="preserve">value </w:t>
      </w:r>
      <w:r w:rsidRPr="009F295D">
        <w:rPr>
          <w:rFonts w:ascii="Times New Roman" w:hAnsi="Times New Roman"/>
          <w:sz w:val="24"/>
          <w:szCs w:val="24"/>
        </w:rPr>
        <w:t xml:space="preserve">= 0,026) secara signifikan. Penggunaan terapi kombinasi insulin tunggal dengan metformin (p </w:t>
      </w:r>
      <w:r w:rsidRPr="009F295D">
        <w:rPr>
          <w:rFonts w:ascii="Times New Roman" w:hAnsi="Times New Roman"/>
          <w:i/>
          <w:iCs/>
          <w:sz w:val="24"/>
          <w:szCs w:val="24"/>
        </w:rPr>
        <w:t xml:space="preserve">value </w:t>
      </w:r>
      <w:r w:rsidRPr="009F295D">
        <w:rPr>
          <w:rFonts w:ascii="Times New Roman" w:hAnsi="Times New Roman"/>
          <w:sz w:val="24"/>
          <w:szCs w:val="24"/>
        </w:rPr>
        <w:t xml:space="preserve">= 0,026) menunjukkan bahwa terjadi peningkatan kualitas hidup pada kelompok ini. Analisis regresi logistik berganda terapi kombinasi insulin-metformin terhadap kualitas hidup dipengaruhi oleh faktor karakteristik pasien. Hal ini sesuai dengan evaluasi penggunaan terapi kombinasi insulin-metformin, yakni tepat indikasi, tepat obat, tepat dosis, tepat pasien, dan interaksi obat. </w:t>
      </w:r>
    </w:p>
    <w:p w:rsidR="009F295D" w:rsidRPr="009F295D" w:rsidRDefault="009F295D" w:rsidP="009F295D">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Mekanisme kerja metformin adalah dengan cara menambah </w:t>
      </w:r>
      <w:r w:rsidRPr="009F295D">
        <w:rPr>
          <w:rFonts w:ascii="Times New Roman" w:hAnsi="Times New Roman"/>
          <w:i/>
          <w:iCs/>
          <w:sz w:val="24"/>
          <w:szCs w:val="24"/>
        </w:rPr>
        <w:t xml:space="preserve">up-take </w:t>
      </w:r>
      <w:r w:rsidRPr="009F295D">
        <w:rPr>
          <w:rFonts w:ascii="Times New Roman" w:hAnsi="Times New Roman"/>
          <w:sz w:val="24"/>
          <w:szCs w:val="24"/>
        </w:rPr>
        <w:t>(</w:t>
      </w:r>
      <w:r w:rsidRPr="009F295D">
        <w:rPr>
          <w:rFonts w:ascii="Times New Roman" w:hAnsi="Times New Roman"/>
          <w:i/>
          <w:sz w:val="24"/>
          <w:szCs w:val="24"/>
        </w:rPr>
        <w:t>utilisasi</w:t>
      </w:r>
      <w:r w:rsidRPr="009F295D">
        <w:rPr>
          <w:rFonts w:ascii="Times New Roman" w:hAnsi="Times New Roman"/>
          <w:sz w:val="24"/>
          <w:szCs w:val="24"/>
        </w:rPr>
        <w:t xml:space="preserve">) glukosa </w:t>
      </w:r>
      <w:r w:rsidRPr="009F295D">
        <w:rPr>
          <w:rFonts w:ascii="Times New Roman" w:hAnsi="Times New Roman"/>
          <w:sz w:val="24"/>
          <w:szCs w:val="24"/>
        </w:rPr>
        <w:lastRenderedPageBreak/>
        <w:t xml:space="preserve">diperifer melalui peningkatan sensitifitas jaringan terhadap insulin, menekan produksi glukosa oleh hati, menurunkan </w:t>
      </w:r>
      <w:r w:rsidRPr="009F295D">
        <w:rPr>
          <w:rFonts w:ascii="Times New Roman" w:hAnsi="Times New Roman"/>
          <w:i/>
          <w:sz w:val="24"/>
          <w:szCs w:val="24"/>
        </w:rPr>
        <w:t>oksidasi Fatty Acid</w:t>
      </w:r>
      <w:r w:rsidRPr="009F295D">
        <w:rPr>
          <w:rFonts w:ascii="Times New Roman" w:hAnsi="Times New Roman"/>
          <w:sz w:val="24"/>
          <w:szCs w:val="24"/>
        </w:rPr>
        <w:t xml:space="preserve"> dan meningkatkan pemakaian glukosa dalam usus melalui proses non oksidatif. Ekstra laktat yang terbentuk akan diekstraksi oleh hati dan digunakan sebagai bahan baku glukoneogenesis. Keadaan ini mencegah terjadinya efek penurunan kadar glukosa yang berlebihan. Pada pemakaian tunggal metformin dapat menurunkan kadar glukosa darah sampai 20% (Balley, CJ,1996). mekanisme kerja metformin  juga dapat </w:t>
      </w:r>
      <w:r w:rsidRPr="009F295D">
        <w:rPr>
          <w:rFonts w:ascii="Times New Roman" w:eastAsia="ArialNarrow" w:hAnsi="Times New Roman"/>
          <w:sz w:val="24"/>
          <w:szCs w:val="24"/>
        </w:rPr>
        <w:t>menghambat glukoneogenesis :</w:t>
      </w:r>
      <w:r w:rsidRPr="009F295D">
        <w:rPr>
          <w:rFonts w:ascii="Times New Roman" w:eastAsia="ArialNarrow" w:hAnsi="Times New Roman"/>
          <w:i/>
          <w:sz w:val="24"/>
          <w:szCs w:val="24"/>
        </w:rPr>
        <w:t>biguanida</w:t>
      </w:r>
      <w:r w:rsidRPr="009F295D">
        <w:rPr>
          <w:rFonts w:ascii="Times New Roman" w:eastAsia="ArialNarrow" w:hAnsi="Times New Roman"/>
          <w:sz w:val="24"/>
          <w:szCs w:val="24"/>
        </w:rPr>
        <w:t xml:space="preserve"> bekerja langsung pada hati (hepar), menurunkan produksi glukosa hati. Tidak meransang sekresi insulin oleh kelenjar pankreas. Durasi kerja sampai 24 jam, tidak berikatan dengan protein plasma, tidak terjadi metabolisme dan diekresikan oleh ginjal sebagai senyawa aktif (Sukandar, 2009). </w:t>
      </w:r>
      <w:r w:rsidRPr="009F295D">
        <w:rPr>
          <w:rFonts w:ascii="Times New Roman" w:hAnsi="Times New Roman"/>
          <w:sz w:val="24"/>
          <w:szCs w:val="24"/>
        </w:rPr>
        <w:t>Metformin merupakan salah satu obat generic, dari obat tersebut juga dipasarkan dengan nama dagang Glucophage. Ini telah digunakan untuk mengontrol gula darah diabetes sejak tahun 1970-an di Eropa. Obat ini juga digunakan pada subjek penelitian yang dimaksudkan untuk melihat apakah obat ini bisa mencegah gangguan toleransi glukosa berubah menjadi diabetes.. Ada beberapa perdebatan ilmiah tentang bagaimana sebenarnya kinerja metformin, tapi sebagian besar peneliti setuju bahwa dalam kebanyakan penelitian Metformin menekan produksi glukosa di hati. Metformin dapat menurunkan gula darah dengan membatasi produksi glukosa di hati.(NEJM;vol.346 no.6:393-403)</w:t>
      </w:r>
    </w:p>
    <w:p w:rsidR="009F295D" w:rsidRPr="001E77E1" w:rsidRDefault="009F295D" w:rsidP="009F295D">
      <w:pPr>
        <w:spacing w:line="240" w:lineRule="auto"/>
        <w:ind w:right="-13"/>
        <w:jc w:val="both"/>
        <w:rPr>
          <w:rFonts w:ascii="Times New Roman" w:hAnsi="Times New Roman"/>
          <w:b/>
          <w:sz w:val="24"/>
          <w:szCs w:val="24"/>
          <w:lang w:val="en-US"/>
        </w:rPr>
      </w:pPr>
      <w:r w:rsidRPr="001E77E1">
        <w:rPr>
          <w:rFonts w:ascii="Times New Roman" w:hAnsi="Times New Roman"/>
          <w:b/>
          <w:sz w:val="24"/>
          <w:szCs w:val="24"/>
        </w:rPr>
        <w:t>Efek</w:t>
      </w:r>
      <w:r w:rsidRPr="001E77E1">
        <w:rPr>
          <w:rFonts w:ascii="Times New Roman" w:hAnsi="Times New Roman"/>
          <w:b/>
          <w:sz w:val="24"/>
          <w:szCs w:val="24"/>
          <w:lang w:val="en-US"/>
        </w:rPr>
        <w:t xml:space="preserve"> Latihan</w:t>
      </w:r>
      <w:r w:rsidRPr="001E77E1">
        <w:rPr>
          <w:rFonts w:ascii="Times New Roman" w:hAnsi="Times New Roman"/>
          <w:b/>
          <w:sz w:val="24"/>
          <w:szCs w:val="24"/>
        </w:rPr>
        <w:t xml:space="preserve"> Yoga Terhadap penurunan Ka</w:t>
      </w:r>
      <w:r w:rsidR="001E77E1">
        <w:rPr>
          <w:rFonts w:ascii="Times New Roman" w:hAnsi="Times New Roman"/>
          <w:b/>
          <w:sz w:val="24"/>
          <w:szCs w:val="24"/>
        </w:rPr>
        <w:t xml:space="preserve">dar Gula Darah Pasien DM Tipe </w:t>
      </w:r>
      <w:r w:rsidR="001E77E1">
        <w:rPr>
          <w:rFonts w:ascii="Times New Roman" w:hAnsi="Times New Roman"/>
          <w:b/>
          <w:sz w:val="24"/>
          <w:szCs w:val="24"/>
          <w:lang w:val="en-US"/>
        </w:rPr>
        <w:t>2</w:t>
      </w:r>
    </w:p>
    <w:p w:rsidR="009F295D" w:rsidRPr="009F295D" w:rsidRDefault="009F295D" w:rsidP="009F295D">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Hasil penelitian menunjukkan bahwa terdapat perbedaan penuruanan kadar gulada darah pada kelompok intervensi dengan kelompok kontrol. Penurunan lebih besar pada kelompok yang diberikan latihan yoga dan metformin. Secara uji </w:t>
      </w:r>
      <w:r w:rsidRPr="009F295D">
        <w:rPr>
          <w:rFonts w:ascii="Times New Roman" w:hAnsi="Times New Roman"/>
          <w:sz w:val="24"/>
          <w:szCs w:val="24"/>
        </w:rPr>
        <w:lastRenderedPageBreak/>
        <w:t xml:space="preserve">statistic didapatkan nilai p=0,000 (p ≤ 0,05) maka dapat disimpulkan bahwa yoga lebih efektif dalam menurunkan kadar gula darah dibandingkan dengan hanya memakan obat metformin. Hasil penelitian ini sejalan dengan </w:t>
      </w:r>
      <w:r w:rsidRPr="009F295D">
        <w:rPr>
          <w:rFonts w:ascii="Times New Roman" w:hAnsi="Times New Roman"/>
          <w:sz w:val="24"/>
          <w:szCs w:val="24"/>
          <w:lang w:val="sv-SE"/>
        </w:rPr>
        <w:t>Chandratreya (2008) s</w:t>
      </w:r>
      <w:r w:rsidRPr="009F295D">
        <w:rPr>
          <w:rFonts w:ascii="Times New Roman" w:hAnsi="Times New Roman"/>
          <w:sz w:val="24"/>
          <w:szCs w:val="24"/>
        </w:rPr>
        <w:t xml:space="preserve">ekresi glukagon ditingkatkan oleh stress. Latihan yoga dapat menurunkan tingkat stres dapat sehingga sekresi  glucagon menurun dan meningkatkan tindakan insulin. Yoga juga mengakibatkan relaksasi otot, pengembangan dan peningkatan aliran darah ke otot yang dapat meningkatkan sekresi reseptor pada insulin sehingga terjadi peningkatan penyerapan glukosa oleh otot dan akhirnya menurunkan kadar gula darah. Selain itu banyak gerakan yoga yang menyebabkan peregangan pada pankreas yang  dapat merangsang fungsi pankreas untuk menghasilkan insulin.  Ningsih (2013) manyatakan bahwa Diabetes tipe 2 terjadi akibat kombinasi antara gaya hidup dan faktor genetik, banyak faktor gaya hidup yang diketahui berperan penting dalam menimbulkan penyakit diabetes tipe termasuk: kegemukan, kurangnya aktivitas fisik, asupan gizi tidak seimbang, penanganan stress yang tidak tepat. Kegagalan pengendalian glikemia pada diabetes mellitus setelah melakukan perubahan gaya hidup memerlukan intervensi farmakologi dan non farmakologi agar dapat mencegah atau menghambat terjadinya komplikasi. </w:t>
      </w:r>
    </w:p>
    <w:p w:rsidR="009F295D" w:rsidRPr="009F295D" w:rsidRDefault="009F295D" w:rsidP="009F295D">
      <w:pPr>
        <w:spacing w:line="240" w:lineRule="auto"/>
        <w:ind w:right="-13"/>
        <w:jc w:val="both"/>
        <w:rPr>
          <w:rFonts w:ascii="Times New Roman" w:hAnsi="Times New Roman"/>
          <w:sz w:val="24"/>
          <w:szCs w:val="24"/>
        </w:rPr>
      </w:pPr>
    </w:p>
    <w:p w:rsidR="009F295D" w:rsidRPr="009F295D" w:rsidRDefault="009F295D" w:rsidP="009F295D">
      <w:pPr>
        <w:spacing w:line="240" w:lineRule="auto"/>
        <w:ind w:right="-13"/>
        <w:jc w:val="both"/>
        <w:rPr>
          <w:rFonts w:ascii="Times New Roman" w:hAnsi="Times New Roman"/>
          <w:sz w:val="24"/>
          <w:szCs w:val="24"/>
        </w:rPr>
      </w:pPr>
      <w:r w:rsidRPr="009F295D">
        <w:rPr>
          <w:rFonts w:ascii="Times New Roman" w:hAnsi="Times New Roman"/>
          <w:sz w:val="24"/>
          <w:szCs w:val="24"/>
        </w:rPr>
        <w:t xml:space="preserve">Penangan DM seharusnya bertujuan untuk mencegah akibat-akibat defisiensi insulin yang akan segera timbul yang meliputi hiperglikemi, simptomatik (yaitu poliuri, polidipsi, dan penurunan berat badan), ketoasidosis diabetik (KAD) dan sindroma hiperosmolar non ketonik (SHNK) dan memperbaiki komplikasi-komplikasi penyakit yang berlangsung lama yang timbul akibat diabetes militus. Ada 5 pilar penting dalam menangani penyakit diabetes militus antara lain: edukasi, pengaturan nutrisi, aktivitas fisik, terapi dan pemantauan gula darah (Smeltzer, </w:t>
      </w:r>
      <w:r w:rsidRPr="009F295D">
        <w:rPr>
          <w:rFonts w:ascii="Times New Roman" w:hAnsi="Times New Roman"/>
          <w:sz w:val="24"/>
          <w:szCs w:val="24"/>
        </w:rPr>
        <w:lastRenderedPageBreak/>
        <w:t xml:space="preserve">2002), latihan yoga merupakan salah satu pilar yang menentukan keberhasilan penanganan penyakit DM pada aspek aktivitas fisik dan olah raga, namun harus dilakukan secara konsisten dan teratur. </w:t>
      </w:r>
    </w:p>
    <w:p w:rsidR="009F295D" w:rsidRPr="009F295D" w:rsidRDefault="009F295D" w:rsidP="009F295D">
      <w:pPr>
        <w:spacing w:line="240" w:lineRule="auto"/>
        <w:ind w:right="-13"/>
        <w:jc w:val="both"/>
        <w:rPr>
          <w:rFonts w:ascii="Times New Roman" w:hAnsi="Times New Roman"/>
          <w:b/>
          <w:bCs/>
          <w:sz w:val="24"/>
          <w:szCs w:val="24"/>
        </w:rPr>
      </w:pPr>
      <w:r w:rsidRPr="009F295D">
        <w:rPr>
          <w:rFonts w:ascii="Times New Roman" w:hAnsi="Times New Roman"/>
          <w:sz w:val="24"/>
          <w:szCs w:val="24"/>
        </w:rPr>
        <w:t>Pengobatan Diabetes Militus dapat dilakukan dengan terapi farmakologi dan non farmakologi. Pengobatan farmakologi dapat pula dengan pemberian insulin maupun menggunakan obat-obatan anti diabetes. Pengobatan ini memerlukan biaya yang mahal dan menimbulkan efek samping. Beberapa gejala efek samping yang ditimbulkan diantaranya: kembung dan diare. Yoga dapat menjadi salah satu pilihan penanganan non farmakologi yang tidak memberikan efek samping dan dapat dilakukan madiri oleh pasien di rumah. Pelt (2012) menyatakan banyak penelitian menyarankan bahwa yoga mampu berkontribusi terhadap penurunan stress. Tingginya kadar hormon stres ditunjukkan dengan meningkatnya kadar glukosa darah, meningkatkan keinginan makan yang berlebihan dan penumpukan lemak di intra abdomen yang dapat beresiko menjadi obesitas sehingga berdampak terhadap resistensi insulin.  Dari penjelasan di atas dapat disimpulkan bahwa tidak hanya fisik saja yang dapat dipengaruhi oleh yoga tetapi juga dari segi psikologis. Manfaat yoga bermanfaat terhadap fisik dan psikologis tidak ditemukan pada pasien yang hanya mengkonsumsi obat metformin saja. Meskipun</w:t>
      </w:r>
      <w:r w:rsidRPr="009F295D">
        <w:rPr>
          <w:rFonts w:ascii="Times New Roman" w:hAnsi="Times New Roman"/>
          <w:b/>
          <w:sz w:val="24"/>
          <w:szCs w:val="24"/>
        </w:rPr>
        <w:t xml:space="preserve"> </w:t>
      </w:r>
      <w:r w:rsidRPr="009F295D">
        <w:rPr>
          <w:rStyle w:val="Strong"/>
          <w:rFonts w:ascii="Times New Roman" w:hAnsi="Times New Roman"/>
          <w:b w:val="0"/>
          <w:bCs/>
          <w:sz w:val="24"/>
          <w:szCs w:val="24"/>
        </w:rPr>
        <w:t xml:space="preserve">yoga terbukti lebih dapat menurunkan kadar gula darah pada pasien </w:t>
      </w:r>
      <w:r w:rsidR="001E77E1">
        <w:rPr>
          <w:rStyle w:val="Strong"/>
          <w:rFonts w:ascii="Times New Roman" w:hAnsi="Times New Roman"/>
          <w:b w:val="0"/>
          <w:bCs/>
          <w:sz w:val="24"/>
          <w:szCs w:val="24"/>
        </w:rPr>
        <w:t>DM Tipe 2</w:t>
      </w:r>
      <w:r w:rsidRPr="009F295D">
        <w:rPr>
          <w:rStyle w:val="Strong"/>
          <w:rFonts w:ascii="Times New Roman" w:hAnsi="Times New Roman"/>
          <w:b w:val="0"/>
          <w:bCs/>
          <w:sz w:val="24"/>
          <w:szCs w:val="24"/>
        </w:rPr>
        <w:t xml:space="preserve"> tetapi pengaturan pola makan dan konsumsi Obat Hipoglikemik Oral yang disarankan oleh dokter juga tetap harus dijaga. Penatalaksanaan </w:t>
      </w:r>
      <w:r w:rsidR="001E77E1">
        <w:rPr>
          <w:rStyle w:val="Strong"/>
          <w:rFonts w:ascii="Times New Roman" w:hAnsi="Times New Roman"/>
          <w:b w:val="0"/>
          <w:bCs/>
          <w:sz w:val="24"/>
          <w:szCs w:val="24"/>
        </w:rPr>
        <w:t>DM Tipe 2</w:t>
      </w:r>
      <w:r w:rsidRPr="009F295D">
        <w:rPr>
          <w:rStyle w:val="Strong"/>
          <w:rFonts w:ascii="Times New Roman" w:hAnsi="Times New Roman"/>
          <w:b w:val="0"/>
          <w:bCs/>
          <w:sz w:val="24"/>
          <w:szCs w:val="24"/>
        </w:rPr>
        <w:t xml:space="preserve"> harus dilakukan secara komprehensif dengan empat pilar penatalaksanaan diabetes lainnya secara menyeluruh dan berkesinambungan agar kadar gula darah dapat terkontrol dengan baik dan pasien dapat terhindar dari komplikasi penyakit </w:t>
      </w:r>
      <w:r w:rsidR="001E77E1">
        <w:rPr>
          <w:rStyle w:val="Strong"/>
          <w:rFonts w:ascii="Times New Roman" w:hAnsi="Times New Roman"/>
          <w:b w:val="0"/>
          <w:bCs/>
          <w:sz w:val="24"/>
          <w:szCs w:val="24"/>
        </w:rPr>
        <w:t>DM Tipe 2</w:t>
      </w:r>
      <w:r w:rsidRPr="009F295D">
        <w:rPr>
          <w:rStyle w:val="Strong"/>
          <w:rFonts w:ascii="Times New Roman" w:hAnsi="Times New Roman"/>
          <w:b w:val="0"/>
          <w:bCs/>
          <w:sz w:val="24"/>
          <w:szCs w:val="24"/>
        </w:rPr>
        <w:t>.</w:t>
      </w:r>
    </w:p>
    <w:p w:rsidR="004072B0" w:rsidRPr="00E65DCB" w:rsidRDefault="004072B0" w:rsidP="00E65DCB">
      <w:pPr>
        <w:pStyle w:val="Heading1"/>
        <w:rPr>
          <w:rFonts w:ascii="Times New Roman" w:hAnsi="Times New Roman"/>
          <w:sz w:val="24"/>
          <w:szCs w:val="24"/>
          <w:lang w:val="en-US"/>
        </w:rPr>
      </w:pPr>
      <w:r w:rsidRPr="00E65DCB">
        <w:rPr>
          <w:rFonts w:ascii="Times New Roman" w:hAnsi="Times New Roman"/>
          <w:sz w:val="24"/>
          <w:szCs w:val="24"/>
        </w:rPr>
        <w:lastRenderedPageBreak/>
        <w:t>KESIMPULAN</w:t>
      </w:r>
      <w:r w:rsidR="00217236" w:rsidRPr="00E65DCB">
        <w:rPr>
          <w:rFonts w:ascii="Times New Roman" w:hAnsi="Times New Roman"/>
          <w:sz w:val="24"/>
          <w:szCs w:val="24"/>
          <w:lang w:val="en-US"/>
        </w:rPr>
        <w:t xml:space="preserve"> DAN SARAN</w:t>
      </w:r>
    </w:p>
    <w:p w:rsidR="001E77E1" w:rsidRPr="001E77E1" w:rsidRDefault="004072B0" w:rsidP="001E77E1">
      <w:pPr>
        <w:spacing w:line="240" w:lineRule="auto"/>
        <w:ind w:right="-11"/>
        <w:jc w:val="both"/>
        <w:rPr>
          <w:rFonts w:ascii="Times New Roman" w:hAnsi="Times New Roman"/>
          <w:sz w:val="24"/>
          <w:szCs w:val="24"/>
          <w:lang w:val="en-US"/>
        </w:rPr>
      </w:pPr>
      <w:r>
        <w:rPr>
          <w:rFonts w:ascii="Times New Roman" w:hAnsi="Times New Roman"/>
          <w:sz w:val="24"/>
          <w:szCs w:val="24"/>
        </w:rPr>
        <w:tab/>
      </w:r>
      <w:r w:rsidR="001E77E1" w:rsidRPr="001E77E1">
        <w:rPr>
          <w:rFonts w:ascii="Times New Roman" w:hAnsi="Times New Roman"/>
          <w:sz w:val="24"/>
          <w:szCs w:val="24"/>
        </w:rPr>
        <w:t xml:space="preserve">Terdapat perbedaan rerata penurunan kadar gula darah pada pasien DM Tipe </w:t>
      </w:r>
      <w:r w:rsidR="001E77E1">
        <w:rPr>
          <w:rFonts w:ascii="Times New Roman" w:hAnsi="Times New Roman"/>
          <w:sz w:val="24"/>
          <w:szCs w:val="24"/>
          <w:lang w:val="en-US"/>
        </w:rPr>
        <w:t>2</w:t>
      </w:r>
      <w:r w:rsidR="001E77E1" w:rsidRPr="001E77E1">
        <w:rPr>
          <w:rFonts w:ascii="Times New Roman" w:hAnsi="Times New Roman"/>
          <w:sz w:val="24"/>
          <w:szCs w:val="24"/>
        </w:rPr>
        <w:t xml:space="preserve">  pada kelompok intervensi dan kontrol . Yoga efektif menurunkan kadar gula darah pada pasien DM Tipe </w:t>
      </w:r>
      <w:r w:rsidR="001E77E1">
        <w:rPr>
          <w:rFonts w:ascii="Times New Roman" w:hAnsi="Times New Roman"/>
          <w:sz w:val="24"/>
          <w:szCs w:val="24"/>
          <w:lang w:val="en-US"/>
        </w:rPr>
        <w:t>2</w:t>
      </w:r>
    </w:p>
    <w:p w:rsidR="00217236" w:rsidRDefault="00217236" w:rsidP="001E77E1">
      <w:pPr>
        <w:tabs>
          <w:tab w:val="left" w:pos="567"/>
        </w:tabs>
        <w:spacing w:after="0" w:line="240" w:lineRule="auto"/>
        <w:jc w:val="both"/>
        <w:rPr>
          <w:rFonts w:ascii="Times New Roman" w:hAnsi="Times New Roman"/>
          <w:sz w:val="24"/>
          <w:szCs w:val="24"/>
        </w:rPr>
      </w:pPr>
    </w:p>
    <w:p w:rsidR="00217236" w:rsidRPr="00E65DCB" w:rsidRDefault="00217236" w:rsidP="00E65DCB">
      <w:pPr>
        <w:pStyle w:val="Heading1"/>
        <w:rPr>
          <w:rFonts w:ascii="Times New Roman" w:hAnsi="Times New Roman"/>
          <w:sz w:val="24"/>
          <w:szCs w:val="24"/>
          <w:lang w:val="en-US"/>
        </w:rPr>
      </w:pPr>
      <w:r w:rsidRPr="00E65DCB">
        <w:rPr>
          <w:rFonts w:ascii="Times New Roman" w:hAnsi="Times New Roman"/>
          <w:sz w:val="24"/>
          <w:szCs w:val="24"/>
          <w:lang w:val="en-US"/>
        </w:rPr>
        <w:t>UCAPAN TERIMA KASIH</w:t>
      </w:r>
    </w:p>
    <w:p w:rsidR="008B459D" w:rsidRPr="00E65DCB" w:rsidRDefault="001E77E1" w:rsidP="00E65DCB">
      <w:pPr>
        <w:tabs>
          <w:tab w:val="left" w:pos="567"/>
        </w:tabs>
        <w:spacing w:after="0" w:line="240" w:lineRule="auto"/>
        <w:jc w:val="both"/>
        <w:rPr>
          <w:rFonts w:ascii="Times New Roman" w:hAnsi="Times New Roman"/>
          <w:sz w:val="24"/>
          <w:szCs w:val="24"/>
        </w:rPr>
      </w:pPr>
      <w:r>
        <w:rPr>
          <w:rFonts w:ascii="Times New Roman" w:hAnsi="Times New Roman"/>
          <w:sz w:val="24"/>
          <w:szCs w:val="24"/>
          <w:lang w:val="en-US"/>
        </w:rPr>
        <w:t xml:space="preserve">Ucapan terimakasih kepada Lembaga Penelitian dan Pengabdian Unand yang telah memberikan dukungan moril dan materil pada peneliti sehingga penelitian dapat selesai tepat pada waktunya. Terima kasih juga untuk semua pasien penderita penyakit DM Tipe 2 atas partispasi dan kerjasamanya. </w:t>
      </w:r>
    </w:p>
    <w:p w:rsidR="00875185" w:rsidRDefault="004072B0" w:rsidP="00E65DCB">
      <w:pPr>
        <w:pStyle w:val="Heading1"/>
        <w:rPr>
          <w:rFonts w:ascii="Times New Roman" w:hAnsi="Times New Roman"/>
          <w:sz w:val="24"/>
          <w:szCs w:val="24"/>
          <w:lang w:val="en-US"/>
        </w:rPr>
      </w:pPr>
      <w:r w:rsidRPr="00E65DCB">
        <w:rPr>
          <w:rFonts w:ascii="Times New Roman" w:hAnsi="Times New Roman"/>
          <w:sz w:val="24"/>
          <w:szCs w:val="24"/>
        </w:rPr>
        <w:t>DAFTAR PUSTAKA</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lang w:eastAsia="ko-KR"/>
        </w:rPr>
      </w:pPr>
      <w:r w:rsidRPr="00A7336E">
        <w:rPr>
          <w:rFonts w:ascii="Times New Roman" w:eastAsia="Times New Roman" w:hAnsi="Times New Roman"/>
          <w:sz w:val="24"/>
          <w:szCs w:val="24"/>
          <w:lang w:eastAsia="ko-KR"/>
        </w:rPr>
        <w:t>American Diabetes Association. ( 2011). Standar of medical care in diabetes. Diabetes care.</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lang w:eastAsia="ko-KR"/>
        </w:rPr>
      </w:pPr>
      <w:r w:rsidRPr="00A7336E">
        <w:rPr>
          <w:rFonts w:ascii="Times New Roman" w:eastAsia="Times New Roman" w:hAnsi="Times New Roman"/>
          <w:sz w:val="24"/>
          <w:szCs w:val="24"/>
          <w:lang w:eastAsia="ko-KR"/>
        </w:rPr>
        <w:t xml:space="preserve">American Diabetes Association. (2015). </w:t>
      </w:r>
      <w:r w:rsidRPr="00A7336E">
        <w:rPr>
          <w:rFonts w:ascii="Times New Roman" w:eastAsia="Times New Roman" w:hAnsi="Times New Roman"/>
          <w:i/>
          <w:sz w:val="24"/>
          <w:szCs w:val="24"/>
          <w:lang w:eastAsia="ko-KR"/>
        </w:rPr>
        <w:t>Diagnosis and clasification of diabetes mellitus</w:t>
      </w:r>
      <w:r w:rsidRPr="00A7336E">
        <w:rPr>
          <w:rFonts w:ascii="Times New Roman" w:eastAsia="Times New Roman" w:hAnsi="Times New Roman"/>
          <w:sz w:val="24"/>
          <w:szCs w:val="24"/>
          <w:lang w:eastAsia="ko-KR"/>
        </w:rPr>
        <w:t xml:space="preserve">. </w:t>
      </w:r>
    </w:p>
    <w:p w:rsidR="00A7336E" w:rsidRPr="00A7336E" w:rsidRDefault="00A7336E" w:rsidP="00A7336E">
      <w:pPr>
        <w:tabs>
          <w:tab w:val="left" w:pos="567"/>
          <w:tab w:val="left" w:pos="1276"/>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Balitbang Kemenkes RI. (2013). Riset Kesehatan Dasar; RISKESDAS. Jakarta: Balitbang Kemenkes RI.</w:t>
      </w:r>
    </w:p>
    <w:p w:rsidR="00A7336E" w:rsidRPr="00A7336E" w:rsidRDefault="00A7336E" w:rsidP="00A7336E">
      <w:pPr>
        <w:tabs>
          <w:tab w:val="left" w:pos="567"/>
          <w:tab w:val="left" w:pos="1276"/>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Black, J.M., &amp; Hawk, J.H. (2005). </w:t>
      </w:r>
      <w:r w:rsidRPr="00A7336E">
        <w:rPr>
          <w:rFonts w:ascii="Times New Roman" w:hAnsi="Times New Roman"/>
          <w:i/>
          <w:sz w:val="24"/>
          <w:szCs w:val="24"/>
        </w:rPr>
        <w:t>Medikal Surgical Nursing: Clinical management for positive outcome</w:t>
      </w:r>
      <w:r w:rsidRPr="00A7336E">
        <w:rPr>
          <w:rFonts w:ascii="Times New Roman" w:hAnsi="Times New Roman"/>
          <w:sz w:val="24"/>
          <w:szCs w:val="24"/>
        </w:rPr>
        <w:t xml:space="preserve"> (Vol. 1-2. 7th ed). Missouri :Elsevier Saunders</w:t>
      </w:r>
    </w:p>
    <w:p w:rsidR="00A7336E" w:rsidRPr="00A7336E" w:rsidRDefault="00A7336E" w:rsidP="00A7336E">
      <w:pPr>
        <w:tabs>
          <w:tab w:val="left" w:pos="567"/>
          <w:tab w:val="left" w:pos="1276"/>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Brunner &amp; Sudarth, (2010), </w:t>
      </w:r>
      <w:r w:rsidRPr="00A7336E">
        <w:rPr>
          <w:rFonts w:ascii="Times New Roman" w:hAnsi="Times New Roman"/>
          <w:i/>
          <w:sz w:val="24"/>
          <w:szCs w:val="24"/>
        </w:rPr>
        <w:t xml:space="preserve">Buku Ajar Keperawatan Medikal Bedah Edisi 12 Volume I, </w:t>
      </w:r>
      <w:r w:rsidRPr="00A7336E">
        <w:rPr>
          <w:rFonts w:ascii="Times New Roman" w:hAnsi="Times New Roman"/>
          <w:sz w:val="24"/>
          <w:szCs w:val="24"/>
        </w:rPr>
        <w:t>Jakarta:EGC.</w:t>
      </w:r>
    </w:p>
    <w:p w:rsidR="00A7336E" w:rsidRPr="00A7336E" w:rsidRDefault="00A7336E" w:rsidP="00A7336E">
      <w:pPr>
        <w:pStyle w:val="Default"/>
        <w:tabs>
          <w:tab w:val="left" w:pos="567"/>
        </w:tabs>
        <w:ind w:left="567" w:hanging="567"/>
        <w:jc w:val="both"/>
        <w:rPr>
          <w:rFonts w:ascii="Times New Roman" w:hAnsi="Times New Roman" w:cs="Times New Roman"/>
        </w:rPr>
      </w:pPr>
      <w:r w:rsidRPr="00A7336E">
        <w:rPr>
          <w:rFonts w:ascii="Times New Roman" w:hAnsi="Times New Roman" w:cs="Times New Roman"/>
        </w:rPr>
        <w:t xml:space="preserve">Chandratreya, S. (2008). </w:t>
      </w:r>
      <w:r w:rsidRPr="00A7336E">
        <w:rPr>
          <w:rFonts w:ascii="Times New Roman" w:hAnsi="Times New Roman" w:cs="Times New Roman"/>
          <w:i/>
        </w:rPr>
        <w:t>Latihan Yoga Menurunkan Gula Darah Pada Diabetes</w:t>
      </w:r>
      <w:r w:rsidRPr="00A7336E">
        <w:rPr>
          <w:rFonts w:ascii="Times New Roman" w:hAnsi="Times New Roman" w:cs="Times New Roman"/>
        </w:rPr>
        <w:t xml:space="preserve">. Diakses tanggal 2 Sept 2015 dari </w:t>
      </w:r>
      <w:hyperlink r:id="rId11" w:history="1">
        <w:r w:rsidRPr="00A7336E">
          <w:rPr>
            <w:rStyle w:val="Hyperlink"/>
            <w:rFonts w:ascii="Times New Roman" w:hAnsi="Times New Roman" w:cs="Times New Roman"/>
            <w:color w:val="auto"/>
          </w:rPr>
          <w:t>http://www.diabetter.info/diabetes/14/yoga-exercises-reduce-blood-sugar-in-diabetes/</w:t>
        </w:r>
      </w:hyperlink>
    </w:p>
    <w:p w:rsidR="00A7336E" w:rsidRPr="00A7336E" w:rsidRDefault="00A7336E" w:rsidP="00A7336E">
      <w:pPr>
        <w:spacing w:after="0" w:line="240" w:lineRule="auto"/>
        <w:ind w:left="567" w:hanging="567"/>
        <w:jc w:val="both"/>
        <w:outlineLvl w:val="0"/>
        <w:rPr>
          <w:rFonts w:ascii="Times New Roman" w:hAnsi="Times New Roman"/>
          <w:bCs/>
          <w:kern w:val="36"/>
          <w:sz w:val="24"/>
          <w:szCs w:val="24"/>
          <w:lang w:eastAsia="id-ID"/>
        </w:rPr>
      </w:pPr>
      <w:r w:rsidRPr="00A7336E">
        <w:rPr>
          <w:rFonts w:ascii="Times New Roman" w:hAnsi="Times New Roman"/>
          <w:sz w:val="24"/>
          <w:szCs w:val="24"/>
        </w:rPr>
        <w:t>Chinkode S.M,et all.</w:t>
      </w:r>
      <w:r w:rsidRPr="00A7336E">
        <w:rPr>
          <w:rFonts w:ascii="Times New Roman" w:hAnsi="Times New Roman"/>
          <w:bCs/>
          <w:kern w:val="36"/>
          <w:sz w:val="24"/>
          <w:szCs w:val="24"/>
          <w:lang w:eastAsia="id-ID"/>
        </w:rPr>
        <w:t xml:space="preserve"> Effect of Yoga on Blood Glucose Levels in Patients with Type 2 Diabetes Mellitus journal of clinical and diagnostic research.www.ncbi.nlm.nih.gov.</w:t>
      </w:r>
    </w:p>
    <w:p w:rsidR="00A7336E" w:rsidRPr="00A7336E" w:rsidRDefault="00A7336E" w:rsidP="00A7336E">
      <w:pPr>
        <w:pStyle w:val="Default"/>
        <w:tabs>
          <w:tab w:val="left" w:pos="567"/>
        </w:tabs>
        <w:ind w:left="567" w:hanging="567"/>
        <w:jc w:val="both"/>
        <w:rPr>
          <w:rFonts w:ascii="Times New Roman" w:hAnsi="Times New Roman" w:cs="Times New Roman"/>
        </w:rPr>
      </w:pPr>
      <w:r w:rsidRPr="00A7336E">
        <w:rPr>
          <w:rFonts w:ascii="Times New Roman" w:hAnsi="Times New Roman" w:cs="Times New Roman"/>
        </w:rPr>
        <w:lastRenderedPageBreak/>
        <w:t xml:space="preserve">Damayanti Santi (2015) </w:t>
      </w:r>
      <w:r w:rsidRPr="00A7336E">
        <w:rPr>
          <w:rFonts w:ascii="Times New Roman" w:hAnsi="Times New Roman" w:cs="Times New Roman"/>
          <w:i/>
        </w:rPr>
        <w:t>Diabetes Melitus dan Penatalaksanaan Keperawatan.Yogyakarta</w:t>
      </w:r>
      <w:r w:rsidRPr="00A7336E">
        <w:rPr>
          <w:rFonts w:ascii="Times New Roman" w:hAnsi="Times New Roman" w:cs="Times New Roman"/>
        </w:rPr>
        <w:t>: Nuha Medika</w:t>
      </w:r>
    </w:p>
    <w:p w:rsidR="00A7336E" w:rsidRPr="00A7336E" w:rsidRDefault="00A7336E" w:rsidP="00A7336E">
      <w:pPr>
        <w:autoSpaceDE w:val="0"/>
        <w:autoSpaceDN w:val="0"/>
        <w:adjustRightInd w:val="0"/>
        <w:spacing w:after="0" w:line="240" w:lineRule="auto"/>
        <w:ind w:left="567" w:hanging="567"/>
        <w:jc w:val="both"/>
        <w:rPr>
          <w:rFonts w:ascii="Times New Roman" w:eastAsia="Times New Roman" w:hAnsi="Times New Roman"/>
          <w:bCs/>
          <w:sz w:val="24"/>
          <w:szCs w:val="24"/>
          <w:lang w:eastAsia="ko-KR"/>
        </w:rPr>
      </w:pPr>
      <w:r w:rsidRPr="00A7336E">
        <w:rPr>
          <w:rFonts w:ascii="Times New Roman" w:hAnsi="Times New Roman"/>
          <w:sz w:val="24"/>
          <w:szCs w:val="24"/>
        </w:rPr>
        <w:t xml:space="preserve">Eri Prastika (2016) </w:t>
      </w:r>
      <w:r w:rsidRPr="00A7336E">
        <w:rPr>
          <w:rFonts w:ascii="Times New Roman" w:eastAsia="Times New Roman" w:hAnsi="Times New Roman"/>
          <w:bCs/>
          <w:i/>
          <w:sz w:val="24"/>
          <w:szCs w:val="24"/>
          <w:lang w:eastAsia="ko-KR"/>
        </w:rPr>
        <w:t xml:space="preserve">Pengaruh Senam Yoga Terhadap Perubahan Kadar Gula Pada Pasien Diabetes Melitus Tipe Ii Di Wilayah Kerja Puskesmas Kedungwuni I Kabupaten </w:t>
      </w:r>
      <w:r w:rsidRPr="00A7336E">
        <w:rPr>
          <w:rFonts w:ascii="Times New Roman" w:hAnsi="Times New Roman"/>
          <w:bCs/>
          <w:i/>
          <w:sz w:val="24"/>
          <w:szCs w:val="24"/>
        </w:rPr>
        <w:t>Pekalongan</w:t>
      </w:r>
      <w:r w:rsidRPr="00A7336E">
        <w:rPr>
          <w:rFonts w:ascii="Times New Roman" w:hAnsi="Times New Roman"/>
          <w:bCs/>
          <w:sz w:val="24"/>
          <w:szCs w:val="24"/>
        </w:rPr>
        <w:t>. Skripsi : Stikes muhamamadiyah pekalongan</w:t>
      </w:r>
    </w:p>
    <w:p w:rsidR="00A7336E" w:rsidRPr="00A7336E" w:rsidRDefault="00A7336E" w:rsidP="00A7336E">
      <w:pPr>
        <w:tabs>
          <w:tab w:val="left" w:pos="567"/>
        </w:tabs>
        <w:spacing w:after="0" w:line="240" w:lineRule="auto"/>
        <w:ind w:left="567" w:right="130" w:hanging="567"/>
        <w:jc w:val="both"/>
        <w:rPr>
          <w:rFonts w:ascii="Times New Roman" w:hAnsi="Times New Roman"/>
          <w:sz w:val="24"/>
          <w:szCs w:val="24"/>
        </w:rPr>
      </w:pPr>
      <w:r w:rsidRPr="00A7336E">
        <w:rPr>
          <w:rFonts w:ascii="Times New Roman" w:hAnsi="Times New Roman"/>
          <w:sz w:val="24"/>
          <w:szCs w:val="24"/>
        </w:rPr>
        <w:t xml:space="preserve">Greenberg,J.S. (2002). </w:t>
      </w:r>
      <w:r w:rsidRPr="00A7336E">
        <w:rPr>
          <w:rFonts w:ascii="Times New Roman" w:hAnsi="Times New Roman"/>
          <w:i/>
          <w:sz w:val="24"/>
          <w:szCs w:val="24"/>
        </w:rPr>
        <w:t>Comprehensive stress management</w:t>
      </w:r>
      <w:r w:rsidRPr="00A7336E">
        <w:rPr>
          <w:rFonts w:ascii="Times New Roman" w:hAnsi="Times New Roman"/>
          <w:sz w:val="24"/>
          <w:szCs w:val="24"/>
        </w:rPr>
        <w:t>(7 ed). New York: The McGraw-Hill Companies.</w:t>
      </w:r>
    </w:p>
    <w:p w:rsidR="00A7336E" w:rsidRPr="00A7336E" w:rsidRDefault="00A7336E" w:rsidP="00A7336E">
      <w:pPr>
        <w:pStyle w:val="AbstractHeader"/>
        <w:ind w:left="567" w:hanging="567"/>
        <w:rPr>
          <w:b w:val="0"/>
          <w:sz w:val="24"/>
          <w:szCs w:val="24"/>
          <w:lang w:val="id-ID"/>
        </w:rPr>
      </w:pPr>
      <w:r w:rsidRPr="00A7336E">
        <w:rPr>
          <w:rFonts w:eastAsia="Calibri"/>
          <w:b w:val="0"/>
          <w:bCs/>
          <w:sz w:val="24"/>
          <w:szCs w:val="24"/>
        </w:rPr>
        <w:t xml:space="preserve">Indriyani, P, Heru Supriyatno, dan Agus Santoso.. </w:t>
      </w:r>
      <w:r w:rsidRPr="00A7336E">
        <w:rPr>
          <w:rFonts w:eastAsia="Calibri"/>
          <w:b w:val="0"/>
          <w:bCs/>
          <w:i/>
          <w:sz w:val="24"/>
          <w:szCs w:val="24"/>
        </w:rPr>
        <w:t xml:space="preserve">Pengaruh Latihan Fisik; Senam Aerobik Terhadap </w:t>
      </w:r>
      <w:r w:rsidRPr="00A7336E">
        <w:rPr>
          <w:rFonts w:eastAsia="Calibri"/>
          <w:b w:val="0"/>
          <w:bCs/>
          <w:sz w:val="24"/>
          <w:szCs w:val="24"/>
        </w:rPr>
        <w:t>2004</w:t>
      </w:r>
      <w:r w:rsidRPr="00A7336E">
        <w:rPr>
          <w:rFonts w:eastAsia="Calibri"/>
          <w:b w:val="0"/>
          <w:bCs/>
          <w:i/>
          <w:sz w:val="24"/>
          <w:szCs w:val="24"/>
        </w:rPr>
        <w:t>Penurunan Kadar Gula Darah Pada Penderita Dm Tipe 2 Di Wilayah Puskesmas Bukateja Purbalingga.</w:t>
      </w:r>
      <w:r w:rsidRPr="00A7336E">
        <w:rPr>
          <w:b w:val="0"/>
          <w:bCs/>
          <w:sz w:val="24"/>
          <w:szCs w:val="24"/>
        </w:rPr>
        <w:t xml:space="preserve"> Diakses pada tanggal </w:t>
      </w:r>
      <w:r w:rsidRPr="00A7336E">
        <w:rPr>
          <w:b w:val="0"/>
          <w:bCs/>
          <w:sz w:val="24"/>
          <w:szCs w:val="24"/>
          <w:lang w:val="id-ID"/>
        </w:rPr>
        <w:t>10 desember 2016</w:t>
      </w:r>
      <w:r w:rsidRPr="00A7336E">
        <w:rPr>
          <w:b w:val="0"/>
          <w:bCs/>
          <w:sz w:val="24"/>
          <w:szCs w:val="24"/>
        </w:rPr>
        <w:t xml:space="preserve"> dari </w:t>
      </w:r>
      <w:hyperlink r:id="rId12" w:history="1">
        <w:r w:rsidRPr="00A7336E">
          <w:rPr>
            <w:rStyle w:val="Hyperlink"/>
            <w:b w:val="0"/>
            <w:bCs/>
            <w:sz w:val="24"/>
            <w:szCs w:val="24"/>
          </w:rPr>
          <w:t>http://ejournal.undip.ac.id/index.php/medianers/article/view/717</w:t>
        </w:r>
      </w:hyperlink>
    </w:p>
    <w:p w:rsidR="00A7336E" w:rsidRPr="00A7336E" w:rsidRDefault="00A7336E" w:rsidP="00A7336E">
      <w:pPr>
        <w:tabs>
          <w:tab w:val="left" w:pos="567"/>
        </w:tabs>
        <w:spacing w:after="0" w:line="240" w:lineRule="auto"/>
        <w:ind w:left="567" w:right="122" w:hanging="567"/>
        <w:jc w:val="both"/>
        <w:rPr>
          <w:rFonts w:ascii="Times New Roman" w:hAnsi="Times New Roman"/>
          <w:sz w:val="24"/>
          <w:szCs w:val="24"/>
        </w:rPr>
      </w:pPr>
      <w:r w:rsidRPr="00A7336E">
        <w:rPr>
          <w:rFonts w:ascii="Times New Roman" w:hAnsi="Times New Roman"/>
          <w:sz w:val="24"/>
          <w:szCs w:val="24"/>
        </w:rPr>
        <w:t xml:space="preserve">International Diabetes Federation (IDF). 2011.IDF </w:t>
      </w:r>
      <w:r w:rsidRPr="00A7336E">
        <w:rPr>
          <w:rFonts w:ascii="Times New Roman" w:hAnsi="Times New Roman"/>
          <w:i/>
          <w:sz w:val="24"/>
          <w:szCs w:val="24"/>
        </w:rPr>
        <w:t>Diabetes Atlas</w:t>
      </w:r>
      <w:r w:rsidRPr="00A7336E">
        <w:rPr>
          <w:rFonts w:ascii="Times New Roman" w:hAnsi="Times New Roman"/>
          <w:sz w:val="24"/>
          <w:szCs w:val="24"/>
        </w:rPr>
        <w:t>.</w:t>
      </w:r>
    </w:p>
    <w:p w:rsidR="00A7336E" w:rsidRPr="00A7336E" w:rsidRDefault="00A7336E" w:rsidP="00A7336E">
      <w:pPr>
        <w:pStyle w:val="BodyText"/>
        <w:tabs>
          <w:tab w:val="left" w:pos="567"/>
        </w:tabs>
        <w:spacing w:after="0"/>
        <w:ind w:left="567" w:right="114" w:hanging="567"/>
        <w:rPr>
          <w:sz w:val="24"/>
          <w:szCs w:val="24"/>
          <w:lang w:val="id-ID"/>
        </w:rPr>
      </w:pPr>
      <w:r w:rsidRPr="00A7336E">
        <w:rPr>
          <w:sz w:val="24"/>
          <w:szCs w:val="24"/>
        </w:rPr>
        <w:t>In</w:t>
      </w:r>
      <w:r w:rsidRPr="00A7336E">
        <w:rPr>
          <w:sz w:val="24"/>
          <w:szCs w:val="24"/>
          <w:lang w:val="id-ID"/>
        </w:rPr>
        <w:t xml:space="preserve">ternational Diabetes Federation (IDF). 2013.IDF </w:t>
      </w:r>
      <w:r w:rsidRPr="00A7336E">
        <w:rPr>
          <w:i/>
          <w:sz w:val="24"/>
          <w:szCs w:val="24"/>
          <w:lang w:val="id-ID"/>
        </w:rPr>
        <w:t>Diabetes Atlas</w:t>
      </w:r>
      <w:r w:rsidRPr="00A7336E">
        <w:rPr>
          <w:sz w:val="24"/>
          <w:szCs w:val="24"/>
          <w:lang w:val="id-ID"/>
        </w:rPr>
        <w:t xml:space="preserve"> 6th ed.</w:t>
      </w:r>
    </w:p>
    <w:p w:rsidR="00A7336E" w:rsidRPr="00A7336E" w:rsidRDefault="00A7336E" w:rsidP="00A7336E">
      <w:pPr>
        <w:autoSpaceDE w:val="0"/>
        <w:autoSpaceDN w:val="0"/>
        <w:adjustRightInd w:val="0"/>
        <w:spacing w:after="0" w:line="240" w:lineRule="auto"/>
        <w:jc w:val="both"/>
        <w:rPr>
          <w:rFonts w:ascii="Times New Roman" w:eastAsia="Times New Roman" w:hAnsi="Times New Roman"/>
          <w:i/>
          <w:iCs/>
          <w:sz w:val="24"/>
          <w:szCs w:val="24"/>
          <w:lang w:eastAsia="ko-KR"/>
        </w:rPr>
      </w:pPr>
      <w:r w:rsidRPr="00A7336E">
        <w:rPr>
          <w:rFonts w:ascii="Times New Roman" w:eastAsia="Times New Roman" w:hAnsi="Times New Roman"/>
          <w:sz w:val="24"/>
          <w:szCs w:val="24"/>
          <w:lang w:eastAsia="ko-KR"/>
        </w:rPr>
        <w:t xml:space="preserve">Jain, Ritu. (2011). </w:t>
      </w:r>
      <w:r w:rsidRPr="00A7336E">
        <w:rPr>
          <w:rFonts w:ascii="Times New Roman" w:eastAsia="Times New Roman" w:hAnsi="Times New Roman"/>
          <w:i/>
          <w:iCs/>
          <w:sz w:val="24"/>
          <w:szCs w:val="24"/>
          <w:lang w:eastAsia="ko-KR"/>
        </w:rPr>
        <w:t>Pengobatan alternatif untuk mengatasi tekanan darah</w:t>
      </w:r>
      <w:r w:rsidRPr="00A7336E">
        <w:rPr>
          <w:rFonts w:ascii="Times New Roman" w:eastAsia="Times New Roman" w:hAnsi="Times New Roman"/>
          <w:sz w:val="24"/>
          <w:szCs w:val="24"/>
          <w:lang w:eastAsia="ko-KR"/>
        </w:rPr>
        <w:t>. Jakarta :</w:t>
      </w:r>
    </w:p>
    <w:p w:rsidR="00A7336E" w:rsidRPr="00A7336E" w:rsidRDefault="00A7336E" w:rsidP="00A7336E">
      <w:pPr>
        <w:pStyle w:val="BodyText"/>
        <w:tabs>
          <w:tab w:val="left" w:pos="567"/>
        </w:tabs>
        <w:spacing w:after="0"/>
        <w:ind w:left="567" w:right="114" w:hanging="567"/>
        <w:rPr>
          <w:sz w:val="24"/>
          <w:szCs w:val="24"/>
          <w:lang w:val="id-ID"/>
        </w:rPr>
      </w:pPr>
      <w:r w:rsidRPr="00A7336E">
        <w:rPr>
          <w:rFonts w:eastAsia="Times New Roman"/>
          <w:sz w:val="24"/>
          <w:szCs w:val="24"/>
          <w:lang w:val="id-ID" w:eastAsia="ko-KR"/>
        </w:rPr>
        <w:t xml:space="preserve">         Gramedia Pustaka Utama.</w:t>
      </w:r>
    </w:p>
    <w:p w:rsidR="00A7336E" w:rsidRPr="00A7336E" w:rsidRDefault="00A7336E" w:rsidP="00A7336E">
      <w:pPr>
        <w:pStyle w:val="BodyText"/>
        <w:tabs>
          <w:tab w:val="left" w:pos="567"/>
        </w:tabs>
        <w:spacing w:after="0"/>
        <w:ind w:left="567" w:right="114" w:hanging="567"/>
        <w:rPr>
          <w:sz w:val="24"/>
          <w:szCs w:val="24"/>
          <w:lang w:val="id-ID"/>
        </w:rPr>
      </w:pPr>
    </w:p>
    <w:p w:rsidR="00A7336E" w:rsidRPr="00A7336E" w:rsidRDefault="00A7336E" w:rsidP="00A7336E">
      <w:pPr>
        <w:pStyle w:val="BodyText"/>
        <w:tabs>
          <w:tab w:val="left" w:pos="567"/>
        </w:tabs>
        <w:spacing w:after="0"/>
        <w:ind w:left="567" w:right="114" w:hanging="567"/>
        <w:rPr>
          <w:sz w:val="24"/>
          <w:szCs w:val="24"/>
          <w:lang w:val="id-ID"/>
        </w:rPr>
      </w:pPr>
      <w:r w:rsidRPr="00A7336E">
        <w:rPr>
          <w:sz w:val="24"/>
          <w:szCs w:val="24"/>
          <w:lang w:val="id-ID"/>
        </w:rPr>
        <w:t xml:space="preserve">Kelana Kusuma Dharma (2011) </w:t>
      </w:r>
      <w:r w:rsidRPr="00A7336E">
        <w:rPr>
          <w:i/>
          <w:sz w:val="24"/>
          <w:szCs w:val="24"/>
          <w:lang w:val="id-ID"/>
        </w:rPr>
        <w:t>Statistik Untuk Penelitian</w:t>
      </w:r>
      <w:r w:rsidRPr="00A7336E">
        <w:rPr>
          <w:sz w:val="24"/>
          <w:szCs w:val="24"/>
          <w:lang w:val="id-ID"/>
        </w:rPr>
        <w:t>.Jakarta :EGC</w:t>
      </w:r>
    </w:p>
    <w:p w:rsidR="00A7336E" w:rsidRPr="00A7336E" w:rsidRDefault="00A7336E" w:rsidP="00A7336E">
      <w:pPr>
        <w:pStyle w:val="BodyText"/>
        <w:tabs>
          <w:tab w:val="left" w:pos="567"/>
        </w:tabs>
        <w:spacing w:after="0"/>
        <w:ind w:left="567" w:right="114" w:hanging="567"/>
        <w:rPr>
          <w:sz w:val="24"/>
          <w:szCs w:val="24"/>
          <w:lang w:val="id-ID"/>
        </w:rPr>
      </w:pPr>
    </w:p>
    <w:p w:rsidR="00A7336E" w:rsidRPr="00A7336E" w:rsidRDefault="00A7336E" w:rsidP="00A7336E">
      <w:pPr>
        <w:pStyle w:val="BodyText"/>
        <w:tabs>
          <w:tab w:val="left" w:pos="567"/>
        </w:tabs>
        <w:spacing w:after="0"/>
        <w:ind w:left="567" w:right="114" w:hanging="567"/>
        <w:rPr>
          <w:sz w:val="24"/>
          <w:szCs w:val="24"/>
          <w:lang w:val="id-ID"/>
        </w:rPr>
      </w:pPr>
      <w:r w:rsidRPr="00A7336E">
        <w:rPr>
          <w:sz w:val="24"/>
          <w:szCs w:val="24"/>
        </w:rPr>
        <w:t xml:space="preserve">Kondza, L.S dkk. </w:t>
      </w:r>
      <w:r w:rsidRPr="00A7336E">
        <w:rPr>
          <w:sz w:val="24"/>
          <w:szCs w:val="24"/>
          <w:lang w:val="id-ID"/>
        </w:rPr>
        <w:t>(</w:t>
      </w:r>
      <w:r w:rsidRPr="00A7336E">
        <w:rPr>
          <w:sz w:val="24"/>
          <w:szCs w:val="24"/>
        </w:rPr>
        <w:t>2009</w:t>
      </w:r>
      <w:r w:rsidRPr="00A7336E">
        <w:rPr>
          <w:sz w:val="24"/>
          <w:szCs w:val="24"/>
          <w:lang w:val="id-ID"/>
        </w:rPr>
        <w:t>)</w:t>
      </w:r>
      <w:r w:rsidRPr="00A7336E">
        <w:rPr>
          <w:sz w:val="24"/>
          <w:szCs w:val="24"/>
        </w:rPr>
        <w:t xml:space="preserve">. </w:t>
      </w:r>
      <w:r w:rsidRPr="00A7336E">
        <w:rPr>
          <w:bCs/>
          <w:i/>
          <w:kern w:val="36"/>
          <w:sz w:val="24"/>
          <w:szCs w:val="24"/>
        </w:rPr>
        <w:t xml:space="preserve">Community ased Yoga Classes For Type 2 Diabetes: An Exploratory Randomised Controlled Trial. </w:t>
      </w:r>
      <w:r w:rsidRPr="00A7336E">
        <w:rPr>
          <w:i/>
          <w:iCs/>
          <w:sz w:val="24"/>
          <w:szCs w:val="24"/>
        </w:rPr>
        <w:t>BMC Health Services Research</w:t>
      </w:r>
      <w:r w:rsidRPr="00A7336E">
        <w:rPr>
          <w:iCs/>
          <w:sz w:val="24"/>
          <w:szCs w:val="24"/>
        </w:rPr>
        <w:t xml:space="preserve">, </w:t>
      </w:r>
      <w:r w:rsidRPr="00A7336E">
        <w:rPr>
          <w:bCs/>
          <w:i/>
          <w:sz w:val="24"/>
          <w:szCs w:val="24"/>
        </w:rPr>
        <w:t>9</w:t>
      </w:r>
      <w:r w:rsidRPr="00A7336E">
        <w:rPr>
          <w:i/>
          <w:sz w:val="24"/>
          <w:szCs w:val="24"/>
          <w:shd w:val="clear" w:color="auto" w:fill="FFFFFF"/>
        </w:rPr>
        <w:t>:33</w:t>
      </w:r>
      <w:r w:rsidRPr="00A7336E">
        <w:rPr>
          <w:i/>
          <w:sz w:val="24"/>
          <w:szCs w:val="24"/>
        </w:rPr>
        <w:t xml:space="preserve">. </w:t>
      </w:r>
      <w:r w:rsidRPr="00A7336E">
        <w:rPr>
          <w:sz w:val="24"/>
          <w:szCs w:val="24"/>
        </w:rPr>
        <w:t xml:space="preserve">Diakses tanggal </w:t>
      </w:r>
      <w:r w:rsidRPr="00A7336E">
        <w:rPr>
          <w:sz w:val="24"/>
          <w:szCs w:val="24"/>
          <w:lang w:val="id-ID"/>
        </w:rPr>
        <w:t>20september</w:t>
      </w:r>
      <w:r w:rsidRPr="00A7336E">
        <w:rPr>
          <w:sz w:val="24"/>
          <w:szCs w:val="24"/>
        </w:rPr>
        <w:t xml:space="preserve"> 201</w:t>
      </w:r>
      <w:r w:rsidRPr="00A7336E">
        <w:rPr>
          <w:sz w:val="24"/>
          <w:szCs w:val="24"/>
          <w:lang w:val="id-ID"/>
        </w:rPr>
        <w:t>6</w:t>
      </w:r>
      <w:r w:rsidRPr="00A7336E">
        <w:rPr>
          <w:sz w:val="24"/>
          <w:szCs w:val="24"/>
        </w:rPr>
        <w:t xml:space="preserve"> dari </w:t>
      </w:r>
      <w:hyperlink r:id="rId13" w:history="1">
        <w:r w:rsidRPr="00A7336E">
          <w:rPr>
            <w:rStyle w:val="Hyperlink"/>
            <w:sz w:val="24"/>
            <w:szCs w:val="24"/>
          </w:rPr>
          <w:t>http://www.biomedcentral.com/1472-6963/9/33</w:t>
        </w:r>
      </w:hyperlink>
    </w:p>
    <w:p w:rsidR="00A7336E" w:rsidRPr="00A7336E" w:rsidRDefault="00A7336E" w:rsidP="00A7336E">
      <w:pPr>
        <w:pStyle w:val="BodyText"/>
        <w:tabs>
          <w:tab w:val="left" w:pos="567"/>
        </w:tabs>
        <w:spacing w:after="0"/>
        <w:ind w:left="567" w:right="114" w:hanging="567"/>
        <w:rPr>
          <w:sz w:val="24"/>
          <w:szCs w:val="24"/>
          <w:lang w:val="id-ID"/>
        </w:rPr>
      </w:pPr>
    </w:p>
    <w:p w:rsidR="00A7336E" w:rsidRPr="00A7336E" w:rsidRDefault="00A7336E" w:rsidP="00A7336E">
      <w:pPr>
        <w:pStyle w:val="BodyText"/>
        <w:tabs>
          <w:tab w:val="left" w:pos="567"/>
        </w:tabs>
        <w:spacing w:after="0"/>
        <w:ind w:left="567" w:right="114" w:hanging="567"/>
        <w:rPr>
          <w:sz w:val="24"/>
          <w:szCs w:val="24"/>
          <w:lang w:val="id-ID"/>
        </w:rPr>
      </w:pPr>
      <w:r w:rsidRPr="00A7336E">
        <w:rPr>
          <w:sz w:val="24"/>
          <w:szCs w:val="24"/>
          <w:lang w:val="id-ID"/>
        </w:rPr>
        <w:t xml:space="preserve">Leonita (2016). </w:t>
      </w:r>
      <w:r w:rsidRPr="00A7336E">
        <w:rPr>
          <w:i/>
          <w:sz w:val="24"/>
          <w:szCs w:val="24"/>
          <w:lang w:val="id-ID"/>
        </w:rPr>
        <w:t>Manfaat Yoga</w:t>
      </w:r>
      <w:r w:rsidRPr="00A7336E">
        <w:rPr>
          <w:sz w:val="24"/>
          <w:szCs w:val="24"/>
          <w:lang w:val="id-ID"/>
        </w:rPr>
        <w:t>. Artikel</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Lenggogeni, D.P. (2010). </w:t>
      </w:r>
      <w:r w:rsidRPr="00A7336E">
        <w:rPr>
          <w:rFonts w:ascii="Times New Roman" w:hAnsi="Times New Roman"/>
          <w:i/>
          <w:sz w:val="24"/>
          <w:szCs w:val="24"/>
        </w:rPr>
        <w:t xml:space="preserve">Pengaruh Teknik Relaksasi Yoga Terhadap Kadar Glukosa Darah Pasien Diabetes </w:t>
      </w:r>
      <w:r w:rsidRPr="00A7336E">
        <w:rPr>
          <w:rFonts w:ascii="Times New Roman" w:hAnsi="Times New Roman"/>
          <w:i/>
          <w:sz w:val="24"/>
          <w:szCs w:val="24"/>
        </w:rPr>
        <w:lastRenderedPageBreak/>
        <w:t>Mellitus Tipe II Di Poliklinik Khusus Penyakit Dalam RSUP M. Djamil Padang Tahun 2010</w:t>
      </w:r>
      <w:r w:rsidRPr="00A7336E">
        <w:rPr>
          <w:rFonts w:ascii="Times New Roman" w:hAnsi="Times New Roman"/>
          <w:sz w:val="24"/>
          <w:szCs w:val="24"/>
        </w:rPr>
        <w:t xml:space="preserve">. Skripsi : PSIK UNAND. </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Made Guru (2016). </w:t>
      </w:r>
      <w:r w:rsidRPr="00A7336E">
        <w:rPr>
          <w:rFonts w:ascii="Times New Roman" w:hAnsi="Times New Roman"/>
          <w:i/>
          <w:sz w:val="24"/>
          <w:szCs w:val="24"/>
        </w:rPr>
        <w:t>Mind, Body, Spirit Dalam Yoga</w:t>
      </w:r>
      <w:r w:rsidRPr="00A7336E">
        <w:rPr>
          <w:rFonts w:ascii="Times New Roman" w:hAnsi="Times New Roman"/>
          <w:sz w:val="24"/>
          <w:szCs w:val="24"/>
        </w:rPr>
        <w:t>. Artikel</w:t>
      </w:r>
    </w:p>
    <w:p w:rsidR="00A7336E" w:rsidRPr="00A7336E" w:rsidRDefault="00A7336E" w:rsidP="00A7336E">
      <w:pPr>
        <w:tabs>
          <w:tab w:val="left" w:pos="567"/>
        </w:tabs>
        <w:spacing w:after="0" w:line="240" w:lineRule="auto"/>
        <w:ind w:left="567" w:hanging="567"/>
        <w:jc w:val="both"/>
        <w:rPr>
          <w:rFonts w:ascii="Times New Roman" w:eastAsia="Times New Roman" w:hAnsi="Times New Roman"/>
          <w:sz w:val="24"/>
          <w:szCs w:val="24"/>
          <w:lang w:eastAsia="ko-KR"/>
        </w:rPr>
      </w:pPr>
      <w:r w:rsidRPr="00A7336E">
        <w:rPr>
          <w:rFonts w:ascii="Times New Roman" w:eastAsia="Times New Roman" w:hAnsi="Times New Roman"/>
          <w:sz w:val="24"/>
          <w:szCs w:val="24"/>
          <w:lang w:eastAsia="ko-KR"/>
        </w:rPr>
        <w:t xml:space="preserve">National Safety Council. (2004). </w:t>
      </w:r>
      <w:r w:rsidRPr="00A7336E">
        <w:rPr>
          <w:rFonts w:ascii="Times New Roman" w:eastAsia="Times New Roman" w:hAnsi="Times New Roman"/>
          <w:i/>
          <w:sz w:val="24"/>
          <w:szCs w:val="24"/>
          <w:lang w:eastAsia="ko-KR"/>
        </w:rPr>
        <w:t>Manajemen Stress</w:t>
      </w:r>
      <w:r w:rsidRPr="00A7336E">
        <w:rPr>
          <w:rFonts w:ascii="Times New Roman" w:eastAsia="Times New Roman" w:hAnsi="Times New Roman"/>
          <w:sz w:val="24"/>
          <w:szCs w:val="24"/>
          <w:lang w:eastAsia="ko-KR"/>
        </w:rPr>
        <w:t>. Jakarta : EGC.</w:t>
      </w:r>
    </w:p>
    <w:p w:rsidR="00A7336E" w:rsidRPr="00A7336E" w:rsidRDefault="00A7336E" w:rsidP="00A7336E">
      <w:pPr>
        <w:tabs>
          <w:tab w:val="left" w:pos="567"/>
        </w:tabs>
        <w:spacing w:after="0" w:line="240" w:lineRule="auto"/>
        <w:ind w:left="567" w:hanging="567"/>
        <w:jc w:val="both"/>
        <w:rPr>
          <w:rFonts w:ascii="Times New Roman" w:eastAsia="Times New Roman" w:hAnsi="Times New Roman"/>
          <w:sz w:val="24"/>
          <w:szCs w:val="24"/>
          <w:lang w:eastAsia="ko-KR"/>
        </w:rPr>
      </w:pPr>
    </w:p>
    <w:p w:rsidR="00A7336E" w:rsidRPr="00A7336E" w:rsidRDefault="00A7336E" w:rsidP="00A7336E">
      <w:pPr>
        <w:tabs>
          <w:tab w:val="left" w:pos="567"/>
        </w:tabs>
        <w:spacing w:after="0" w:line="240" w:lineRule="auto"/>
        <w:ind w:left="567" w:hanging="567"/>
        <w:jc w:val="both"/>
        <w:rPr>
          <w:rFonts w:ascii="Times New Roman" w:eastAsia="Times New Roman" w:hAnsi="Times New Roman"/>
          <w:sz w:val="24"/>
          <w:szCs w:val="24"/>
          <w:lang w:eastAsia="ko-KR"/>
        </w:rPr>
      </w:pPr>
      <w:r w:rsidRPr="00A7336E">
        <w:rPr>
          <w:rFonts w:ascii="Times New Roman" w:eastAsia="Times New Roman" w:hAnsi="Times New Roman"/>
          <w:sz w:val="24"/>
          <w:szCs w:val="24"/>
          <w:lang w:eastAsia="ko-KR"/>
        </w:rPr>
        <w:t xml:space="preserve">Nuraini.M. (2015). </w:t>
      </w:r>
      <w:r w:rsidRPr="00A7336E">
        <w:rPr>
          <w:rFonts w:ascii="Times New Roman" w:eastAsia="Times New Roman" w:hAnsi="Times New Roman"/>
          <w:i/>
          <w:sz w:val="24"/>
          <w:szCs w:val="24"/>
          <w:lang w:eastAsia="ko-KR"/>
        </w:rPr>
        <w:t>Dahsyatnya Herbal &amp; Yoga Untuk 5 Penyakit</w:t>
      </w:r>
      <w:r w:rsidRPr="00A7336E">
        <w:rPr>
          <w:rFonts w:ascii="Times New Roman" w:eastAsia="Times New Roman" w:hAnsi="Times New Roman"/>
          <w:sz w:val="24"/>
          <w:szCs w:val="24"/>
          <w:lang w:eastAsia="ko-KR"/>
        </w:rPr>
        <w:t>.Yogyakarta: Real Books.</w:t>
      </w:r>
    </w:p>
    <w:p w:rsidR="00A7336E" w:rsidRPr="00A7336E" w:rsidRDefault="00A7336E" w:rsidP="00A7336E">
      <w:pPr>
        <w:tabs>
          <w:tab w:val="left" w:pos="567"/>
        </w:tabs>
        <w:spacing w:after="0" w:line="240" w:lineRule="auto"/>
        <w:ind w:left="567" w:hanging="567"/>
        <w:jc w:val="both"/>
        <w:rPr>
          <w:rFonts w:ascii="Times New Roman" w:hAnsi="Times New Roman"/>
          <w:i/>
          <w:iCs/>
          <w:sz w:val="24"/>
          <w:szCs w:val="24"/>
        </w:rPr>
      </w:pP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Nurul Fatia, (2012), </w:t>
      </w:r>
      <w:r w:rsidRPr="00A7336E">
        <w:rPr>
          <w:rFonts w:ascii="Times New Roman" w:hAnsi="Times New Roman"/>
          <w:i/>
          <w:sz w:val="24"/>
          <w:szCs w:val="24"/>
        </w:rPr>
        <w:t>Perbedaan Pengaruh Senam Aerobik dan Yoga Terhadap Penurunan Kadar Gula Darah Pada Pasien Diabetes Melitus Tipe II Di Poliklinik Khusus Penyakit Dalam RSUP M. Djamil,</w:t>
      </w:r>
      <w:r w:rsidRPr="00A7336E">
        <w:rPr>
          <w:rFonts w:ascii="Times New Roman" w:hAnsi="Times New Roman"/>
          <w:sz w:val="24"/>
          <w:szCs w:val="24"/>
        </w:rPr>
        <w:t xml:space="preserve"> Padang.Skripsi: F Kep UNAND</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Notoatmodjo</w:t>
      </w:r>
      <w:r w:rsidRPr="00A7336E">
        <w:rPr>
          <w:rFonts w:ascii="Times New Roman" w:eastAsia="Times New Roman" w:hAnsi="Times New Roman"/>
          <w:sz w:val="24"/>
          <w:szCs w:val="24"/>
          <w:lang w:eastAsia="ko-KR"/>
        </w:rPr>
        <w:t>,S.(</w:t>
      </w:r>
      <w:r w:rsidRPr="00A7336E">
        <w:rPr>
          <w:rFonts w:ascii="Times New Roman" w:hAnsi="Times New Roman"/>
          <w:sz w:val="24"/>
          <w:szCs w:val="24"/>
        </w:rPr>
        <w:t>20</w:t>
      </w:r>
      <w:r w:rsidRPr="00A7336E">
        <w:rPr>
          <w:rFonts w:ascii="Times New Roman" w:eastAsia="Times New Roman" w:hAnsi="Times New Roman"/>
          <w:sz w:val="24"/>
          <w:szCs w:val="24"/>
          <w:lang w:eastAsia="ko-KR"/>
        </w:rPr>
        <w:t>12).</w:t>
      </w:r>
      <w:r w:rsidRPr="00A7336E">
        <w:rPr>
          <w:rFonts w:ascii="Times New Roman" w:hAnsi="Times New Roman"/>
          <w:i/>
          <w:sz w:val="24"/>
          <w:szCs w:val="24"/>
        </w:rPr>
        <w:t xml:space="preserve">Metodologi Penelitian Kesehatan, </w:t>
      </w:r>
      <w:r w:rsidRPr="00A7336E">
        <w:rPr>
          <w:rFonts w:ascii="Times New Roman" w:hAnsi="Times New Roman"/>
          <w:sz w:val="24"/>
          <w:szCs w:val="24"/>
        </w:rPr>
        <w:t>Rineka Cipta : Jakarta</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i/>
          <w:sz w:val="24"/>
          <w:szCs w:val="24"/>
        </w:rPr>
      </w:pPr>
      <w:r w:rsidRPr="00A7336E">
        <w:rPr>
          <w:rFonts w:ascii="Times New Roman" w:hAnsi="Times New Roman"/>
          <w:sz w:val="24"/>
          <w:szCs w:val="24"/>
        </w:rPr>
        <w:t xml:space="preserve">Oberg, E. (2009). </w:t>
      </w:r>
      <w:r w:rsidRPr="00A7336E">
        <w:rPr>
          <w:rFonts w:ascii="Times New Roman" w:hAnsi="Times New Roman"/>
          <w:i/>
          <w:sz w:val="24"/>
          <w:szCs w:val="24"/>
        </w:rPr>
        <w:t>Mind Body Techniques to Reduce Hypertension's Chronic Effects. Integrative Medicine Journal, 8 (5).</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Style w:val="Strong"/>
          <w:rFonts w:ascii="Times New Roman" w:hAnsi="Times New Roman"/>
          <w:sz w:val="24"/>
          <w:szCs w:val="24"/>
        </w:rPr>
        <w:t xml:space="preserve">Pelt, JV.(2012). </w:t>
      </w:r>
      <w:r w:rsidRPr="00A7336E">
        <w:rPr>
          <w:rStyle w:val="Strong"/>
          <w:rFonts w:ascii="Times New Roman" w:hAnsi="Times New Roman"/>
          <w:i/>
          <w:sz w:val="24"/>
          <w:szCs w:val="24"/>
        </w:rPr>
        <w:t xml:space="preserve">Strike the Perfect Pose — Research Shows Yoga Can Stabilize Blood Sugar in Diabetes Patients. </w:t>
      </w:r>
      <w:r w:rsidRPr="00A7336E">
        <w:rPr>
          <w:rStyle w:val="Strong"/>
          <w:rFonts w:ascii="Times New Roman" w:hAnsi="Times New Roman"/>
          <w:sz w:val="24"/>
          <w:szCs w:val="24"/>
        </w:rPr>
        <w:t xml:space="preserve">Diakses tanggal 12 november 2016 dari  </w:t>
      </w:r>
      <w:hyperlink r:id="rId14" w:history="1">
        <w:r w:rsidRPr="00A7336E">
          <w:rPr>
            <w:rStyle w:val="Hyperlink"/>
            <w:rFonts w:ascii="Times New Roman" w:hAnsi="Times New Roman"/>
            <w:sz w:val="24"/>
            <w:szCs w:val="24"/>
          </w:rPr>
          <w:t>http://www.todaysdietitian.com/newarchives/011012p12.shtml</w:t>
        </w:r>
      </w:hyperlink>
    </w:p>
    <w:p w:rsidR="00A7336E" w:rsidRPr="00A7336E" w:rsidRDefault="00A7336E" w:rsidP="00A7336E">
      <w:pPr>
        <w:tabs>
          <w:tab w:val="left" w:pos="567"/>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Potter, P.G &amp; Perry, A.G.(2010). </w:t>
      </w:r>
      <w:r w:rsidRPr="00A7336E">
        <w:rPr>
          <w:rFonts w:ascii="Times New Roman" w:hAnsi="Times New Roman"/>
          <w:i/>
          <w:sz w:val="24"/>
          <w:szCs w:val="24"/>
        </w:rPr>
        <w:t xml:space="preserve">Fundamental </w:t>
      </w:r>
      <w:r w:rsidRPr="00A7336E">
        <w:rPr>
          <w:rFonts w:ascii="Times New Roman" w:hAnsi="Times New Roman"/>
          <w:i/>
          <w:iCs/>
          <w:sz w:val="24"/>
          <w:szCs w:val="24"/>
        </w:rPr>
        <w:t>Keperawatan Buku 3 Edisi</w:t>
      </w:r>
      <w:r w:rsidRPr="00A7336E">
        <w:rPr>
          <w:rFonts w:ascii="Times New Roman" w:hAnsi="Times New Roman"/>
          <w:i/>
          <w:sz w:val="24"/>
          <w:szCs w:val="24"/>
        </w:rPr>
        <w:t xml:space="preserve"> 7</w:t>
      </w:r>
      <w:r w:rsidRPr="00A7336E">
        <w:rPr>
          <w:rFonts w:ascii="Times New Roman" w:hAnsi="Times New Roman"/>
          <w:sz w:val="24"/>
          <w:szCs w:val="24"/>
        </w:rPr>
        <w:t>. Jakarta: Salemba Medika.</w:t>
      </w:r>
    </w:p>
    <w:p w:rsidR="00A7336E" w:rsidRPr="00A7336E" w:rsidRDefault="00A7336E" w:rsidP="00A7336E">
      <w:pPr>
        <w:tabs>
          <w:tab w:val="left" w:pos="567"/>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Perkumpulan Endokrinologi Indonesia. (2015)</w:t>
      </w:r>
      <w:r w:rsidRPr="00A7336E">
        <w:rPr>
          <w:rFonts w:ascii="Times New Roman" w:hAnsi="Times New Roman"/>
          <w:i/>
          <w:sz w:val="24"/>
          <w:szCs w:val="24"/>
        </w:rPr>
        <w:t>Konsensus Pengelolaan dan Pencegahan Diabetes melitusTipe 2 di Indonesia</w:t>
      </w:r>
      <w:r w:rsidRPr="00A7336E">
        <w:rPr>
          <w:rFonts w:ascii="Times New Roman" w:hAnsi="Times New Roman"/>
          <w:sz w:val="24"/>
          <w:szCs w:val="24"/>
        </w:rPr>
        <w:t>. Jakarta: Balai Penerbit.</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Rice, B.I. (2001). </w:t>
      </w:r>
      <w:r w:rsidRPr="00A7336E">
        <w:rPr>
          <w:rFonts w:ascii="Times New Roman" w:hAnsi="Times New Roman"/>
          <w:i/>
          <w:sz w:val="24"/>
          <w:szCs w:val="24"/>
        </w:rPr>
        <w:t>Mind- Body Interventions</w:t>
      </w:r>
      <w:r w:rsidRPr="00A7336E">
        <w:rPr>
          <w:rFonts w:ascii="Times New Roman" w:hAnsi="Times New Roman"/>
          <w:sz w:val="24"/>
          <w:szCs w:val="24"/>
        </w:rPr>
        <w:t xml:space="preserve">. </w:t>
      </w:r>
      <w:r w:rsidRPr="00A7336E">
        <w:rPr>
          <w:rFonts w:ascii="Times New Roman" w:hAnsi="Times New Roman"/>
          <w:i/>
          <w:sz w:val="24"/>
          <w:szCs w:val="24"/>
        </w:rPr>
        <w:t>Diabetes Spectrum, 4(14)</w:t>
      </w:r>
      <w:r w:rsidRPr="00A7336E">
        <w:rPr>
          <w:rFonts w:ascii="Times New Roman" w:hAnsi="Times New Roman"/>
          <w:sz w:val="24"/>
          <w:szCs w:val="24"/>
        </w:rPr>
        <w:t xml:space="preserve">, 213- 217. Diakses tanggal 26 september 2016 dari </w:t>
      </w:r>
      <w:hyperlink r:id="rId15" w:history="1">
        <w:r w:rsidRPr="00A7336E">
          <w:rPr>
            <w:rStyle w:val="Hyperlink"/>
            <w:rFonts w:ascii="Times New Roman" w:hAnsi="Times New Roman"/>
            <w:sz w:val="24"/>
            <w:szCs w:val="24"/>
          </w:rPr>
          <w:t>http://spectrum.diabetesjournals.org/content/14/4/213.full.pdf+html</w:t>
        </w:r>
      </w:hyperlink>
      <w:r w:rsidRPr="00A7336E">
        <w:rPr>
          <w:rFonts w:ascii="Times New Roman" w:hAnsi="Times New Roman"/>
          <w:sz w:val="24"/>
          <w:szCs w:val="24"/>
        </w:rPr>
        <w:t xml:space="preserve">. </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Rifiani Nisya &amp; Sulihandri (2013). </w:t>
      </w:r>
      <w:r w:rsidRPr="00A7336E">
        <w:rPr>
          <w:rFonts w:ascii="Times New Roman" w:hAnsi="Times New Roman"/>
          <w:i/>
          <w:sz w:val="24"/>
          <w:szCs w:val="24"/>
        </w:rPr>
        <w:t>Prinsip-Prinsip Dasar Keperwatan</w:t>
      </w:r>
      <w:r w:rsidRPr="00A7336E">
        <w:rPr>
          <w:rFonts w:ascii="Times New Roman" w:hAnsi="Times New Roman"/>
          <w:sz w:val="24"/>
          <w:szCs w:val="24"/>
        </w:rPr>
        <w:t>. Jakarta: Dunia Cerdas.</w:t>
      </w:r>
    </w:p>
    <w:p w:rsidR="00A7336E" w:rsidRPr="00A7336E" w:rsidRDefault="00A7336E" w:rsidP="00A7336E">
      <w:pPr>
        <w:autoSpaceDE w:val="0"/>
        <w:autoSpaceDN w:val="0"/>
        <w:adjustRightInd w:val="0"/>
        <w:spacing w:after="0" w:line="240" w:lineRule="auto"/>
        <w:ind w:left="450" w:hanging="450"/>
        <w:jc w:val="both"/>
        <w:rPr>
          <w:rFonts w:ascii="Times New Roman" w:hAnsi="Times New Roman"/>
          <w:bCs/>
          <w:i/>
          <w:sz w:val="24"/>
          <w:szCs w:val="24"/>
        </w:rPr>
      </w:pPr>
      <w:r w:rsidRPr="00A7336E">
        <w:rPr>
          <w:rFonts w:ascii="Times New Roman" w:hAnsi="Times New Roman"/>
          <w:bCs/>
          <w:sz w:val="24"/>
          <w:szCs w:val="24"/>
        </w:rPr>
        <w:lastRenderedPageBreak/>
        <w:t>Singh, S dkk. 2008.</w:t>
      </w:r>
      <w:r w:rsidRPr="00A7336E">
        <w:rPr>
          <w:rFonts w:ascii="Times New Roman" w:hAnsi="Times New Roman"/>
          <w:bCs/>
          <w:i/>
          <w:sz w:val="24"/>
          <w:szCs w:val="24"/>
        </w:rPr>
        <w:t xml:space="preserve">Influence Of Pranayamas And Yoga-Asanas On Serum Insulin, Blood Glucose And Lipid Profile In Type 2 Diabetes. </w:t>
      </w:r>
      <w:r w:rsidRPr="00A7336E">
        <w:rPr>
          <w:rFonts w:ascii="Times New Roman" w:hAnsi="Times New Roman"/>
          <w:bCs/>
          <w:sz w:val="24"/>
          <w:szCs w:val="24"/>
        </w:rPr>
        <w:t>Diakses tanggal 25 Desember 2016 dari</w:t>
      </w:r>
      <w:r w:rsidRPr="00A7336E">
        <w:rPr>
          <w:rFonts w:ascii="Times New Roman" w:hAnsi="Times New Roman"/>
          <w:bCs/>
          <w:sz w:val="24"/>
          <w:szCs w:val="24"/>
        </w:rPr>
        <w:tab/>
      </w:r>
      <w:hyperlink r:id="rId16" w:history="1">
        <w:r w:rsidRPr="00A7336E">
          <w:rPr>
            <w:rStyle w:val="Hyperlink"/>
            <w:rFonts w:ascii="Times New Roman" w:hAnsi="Times New Roman"/>
            <w:sz w:val="24"/>
            <w:szCs w:val="24"/>
          </w:rPr>
          <w:t>http://search.proquest.com/docview/274698761/13832963CE948B61E81/3?accountid=50268</w:t>
        </w:r>
      </w:hyperlink>
    </w:p>
    <w:p w:rsidR="00A7336E" w:rsidRPr="00A7336E" w:rsidRDefault="00A7336E" w:rsidP="00A7336E">
      <w:pPr>
        <w:tabs>
          <w:tab w:val="left" w:pos="567"/>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Soegondo, dkk, (2009), Penatalaksanaan Diabetes Melitus Terpadu, Badan penerbit FKUI :Jakarta.</w:t>
      </w:r>
    </w:p>
    <w:p w:rsidR="00A7336E" w:rsidRPr="00A7336E" w:rsidRDefault="00A7336E" w:rsidP="00A7336E">
      <w:pPr>
        <w:tabs>
          <w:tab w:val="left" w:pos="567"/>
        </w:tabs>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Smelzer &amp; Bare. (2002). </w:t>
      </w:r>
      <w:r w:rsidRPr="00A7336E">
        <w:rPr>
          <w:rFonts w:ascii="Times New Roman" w:hAnsi="Times New Roman"/>
          <w:i/>
          <w:sz w:val="24"/>
          <w:szCs w:val="24"/>
        </w:rPr>
        <w:t>Buku Ajar Keperawatan Medikal Bedah Brunner &amp; Suddarth</w:t>
      </w:r>
      <w:r w:rsidRPr="00A7336E">
        <w:rPr>
          <w:rFonts w:ascii="Times New Roman" w:hAnsi="Times New Roman"/>
          <w:sz w:val="24"/>
          <w:szCs w:val="24"/>
        </w:rPr>
        <w:t xml:space="preserve"> (</w:t>
      </w:r>
      <w:r w:rsidRPr="00A7336E">
        <w:rPr>
          <w:rFonts w:ascii="Times New Roman" w:hAnsi="Times New Roman"/>
          <w:i/>
          <w:sz w:val="24"/>
          <w:szCs w:val="24"/>
        </w:rPr>
        <w:t>Ed 8</w:t>
      </w:r>
      <w:r w:rsidRPr="00A7336E">
        <w:rPr>
          <w:rFonts w:ascii="Times New Roman" w:hAnsi="Times New Roman"/>
          <w:sz w:val="24"/>
          <w:szCs w:val="24"/>
        </w:rPr>
        <w:t>). Jakarta: EGC.</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bCs/>
          <w:sz w:val="24"/>
          <w:szCs w:val="24"/>
        </w:rPr>
      </w:pPr>
      <w:r w:rsidRPr="00A7336E">
        <w:rPr>
          <w:rFonts w:ascii="Times New Roman" w:hAnsi="Times New Roman"/>
          <w:bCs/>
          <w:sz w:val="24"/>
          <w:szCs w:val="24"/>
        </w:rPr>
        <w:t xml:space="preserve">Smelzer,S., Bare.,Hinkle,J.,Cheever,K. (2008). </w:t>
      </w:r>
      <w:r w:rsidRPr="00A7336E">
        <w:rPr>
          <w:rFonts w:ascii="Times New Roman" w:hAnsi="Times New Roman"/>
          <w:bCs/>
          <w:i/>
          <w:sz w:val="24"/>
          <w:szCs w:val="24"/>
        </w:rPr>
        <w:t>Brunner and Suddarth’s texsbook of medical-surgical nursing (11th ed).</w:t>
      </w:r>
      <w:r w:rsidRPr="00A7336E">
        <w:rPr>
          <w:rFonts w:ascii="Times New Roman" w:hAnsi="Times New Roman"/>
          <w:bCs/>
          <w:sz w:val="24"/>
          <w:szCs w:val="24"/>
        </w:rPr>
        <w:t xml:space="preserve"> Philadelphia:Lippincott williams &amp; Wilkins.</w:t>
      </w:r>
    </w:p>
    <w:p w:rsidR="00A7336E" w:rsidRPr="00A7336E" w:rsidRDefault="00A7336E" w:rsidP="00A7336E">
      <w:pPr>
        <w:spacing w:after="0" w:line="240" w:lineRule="auto"/>
        <w:ind w:left="450" w:hanging="450"/>
        <w:jc w:val="both"/>
        <w:rPr>
          <w:rFonts w:ascii="Times New Roman" w:hAnsi="Times New Roman"/>
          <w:sz w:val="24"/>
          <w:szCs w:val="24"/>
        </w:rPr>
      </w:pPr>
      <w:r w:rsidRPr="00A7336E">
        <w:rPr>
          <w:rFonts w:ascii="Times New Roman" w:hAnsi="Times New Roman"/>
          <w:sz w:val="24"/>
          <w:szCs w:val="24"/>
        </w:rPr>
        <w:t xml:space="preserve">Sukandar (2009). </w:t>
      </w:r>
      <w:r w:rsidRPr="00A7336E">
        <w:rPr>
          <w:rFonts w:ascii="Times New Roman" w:hAnsi="Times New Roman"/>
          <w:i/>
          <w:sz w:val="24"/>
          <w:szCs w:val="24"/>
        </w:rPr>
        <w:t>Kombinasi insulin dan obat antidiabetik oral</w:t>
      </w:r>
      <w:r w:rsidRPr="00A7336E">
        <w:rPr>
          <w:rFonts w:ascii="Times New Roman" w:hAnsi="Times New Roman"/>
          <w:sz w:val="24"/>
          <w:szCs w:val="24"/>
        </w:rPr>
        <w:t>.Jakarta: EGC</w:t>
      </w:r>
    </w:p>
    <w:p w:rsidR="00A7336E" w:rsidRPr="00A7336E" w:rsidRDefault="00A7336E" w:rsidP="00A7336E">
      <w:pPr>
        <w:spacing w:after="0" w:line="240" w:lineRule="auto"/>
        <w:ind w:left="450" w:hanging="450"/>
        <w:jc w:val="both"/>
        <w:rPr>
          <w:rFonts w:ascii="Times New Roman" w:hAnsi="Times New Roman"/>
          <w:sz w:val="24"/>
          <w:szCs w:val="24"/>
        </w:rPr>
      </w:pPr>
      <w:r w:rsidRPr="00A7336E">
        <w:rPr>
          <w:rFonts w:ascii="Times New Roman" w:hAnsi="Times New Roman"/>
          <w:bCs/>
          <w:sz w:val="24"/>
          <w:szCs w:val="24"/>
        </w:rPr>
        <w:t xml:space="preserve">Tjokroprawiro askandar (2006). </w:t>
      </w:r>
      <w:r w:rsidRPr="00A7336E">
        <w:rPr>
          <w:rFonts w:ascii="Times New Roman" w:hAnsi="Times New Roman"/>
          <w:bCs/>
          <w:i/>
          <w:sz w:val="24"/>
          <w:szCs w:val="24"/>
        </w:rPr>
        <w:t>Hidup Sehat &amp; Bahagia Bersama Diabetes Melitus</w:t>
      </w:r>
      <w:r w:rsidRPr="00A7336E">
        <w:rPr>
          <w:rFonts w:ascii="Times New Roman" w:hAnsi="Times New Roman"/>
          <w:bCs/>
          <w:sz w:val="24"/>
          <w:szCs w:val="24"/>
        </w:rPr>
        <w:t>. Jakarta: Gramadia.</w:t>
      </w:r>
    </w:p>
    <w:p w:rsidR="00A7336E" w:rsidRPr="00A7336E" w:rsidRDefault="00A7336E" w:rsidP="00A7336E">
      <w:pPr>
        <w:tabs>
          <w:tab w:val="left" w:pos="567"/>
        </w:tabs>
        <w:autoSpaceDE w:val="0"/>
        <w:autoSpaceDN w:val="0"/>
        <w:adjustRightInd w:val="0"/>
        <w:spacing w:after="0" w:line="240" w:lineRule="auto"/>
        <w:ind w:left="567" w:hanging="567"/>
        <w:jc w:val="both"/>
        <w:rPr>
          <w:rFonts w:ascii="Times New Roman" w:hAnsi="Times New Roman"/>
          <w:sz w:val="24"/>
          <w:szCs w:val="24"/>
        </w:rPr>
      </w:pPr>
      <w:r w:rsidRPr="00A7336E">
        <w:rPr>
          <w:rFonts w:ascii="Times New Roman" w:hAnsi="Times New Roman"/>
          <w:sz w:val="24"/>
          <w:szCs w:val="24"/>
        </w:rPr>
        <w:t xml:space="preserve">Widya, Setta, (2015), </w:t>
      </w:r>
      <w:r w:rsidRPr="00A7336E">
        <w:rPr>
          <w:rFonts w:ascii="Times New Roman" w:hAnsi="Times New Roman"/>
          <w:i/>
          <w:sz w:val="24"/>
          <w:szCs w:val="24"/>
        </w:rPr>
        <w:t>Panduan Dasar Yoga</w:t>
      </w:r>
      <w:r w:rsidRPr="00A7336E">
        <w:rPr>
          <w:rFonts w:ascii="Times New Roman" w:hAnsi="Times New Roman"/>
          <w:sz w:val="24"/>
          <w:szCs w:val="24"/>
        </w:rPr>
        <w:t>, PT Kawan Pustaka, Jakarta.</w:t>
      </w:r>
    </w:p>
    <w:p w:rsidR="00A7336E" w:rsidRPr="00A7336E" w:rsidRDefault="00A7336E" w:rsidP="00A7336E">
      <w:pPr>
        <w:spacing w:after="0" w:line="240" w:lineRule="auto"/>
        <w:jc w:val="both"/>
        <w:rPr>
          <w:rFonts w:ascii="Times New Roman" w:hAnsi="Times New Roman"/>
          <w:sz w:val="24"/>
          <w:szCs w:val="24"/>
          <w:lang w:val="en-US"/>
        </w:rPr>
      </w:pPr>
      <w:r w:rsidRPr="00A7336E">
        <w:rPr>
          <w:rFonts w:ascii="Times New Roman" w:hAnsi="Times New Roman"/>
          <w:sz w:val="24"/>
          <w:szCs w:val="24"/>
          <w:shd w:val="clear" w:color="auto" w:fill="FFFFFF"/>
        </w:rPr>
        <w:t xml:space="preserve">Yang, K. (2007). </w:t>
      </w:r>
      <w:r w:rsidRPr="00A7336E">
        <w:rPr>
          <w:rFonts w:ascii="Times New Roman" w:hAnsi="Times New Roman"/>
          <w:i/>
          <w:sz w:val="24"/>
          <w:szCs w:val="24"/>
        </w:rPr>
        <w:t>A Review Of Yoga Programs For Four Leading Risk Factors Of Chronic Diseases</w:t>
      </w:r>
      <w:r w:rsidRPr="00A7336E">
        <w:rPr>
          <w:rFonts w:ascii="Times New Roman" w:hAnsi="Times New Roman"/>
          <w:sz w:val="24"/>
          <w:szCs w:val="24"/>
        </w:rPr>
        <w:t xml:space="preserve">. </w:t>
      </w:r>
      <w:r w:rsidRPr="00A7336E">
        <w:rPr>
          <w:rFonts w:ascii="Times New Roman" w:hAnsi="Times New Roman"/>
          <w:i/>
          <w:sz w:val="24"/>
          <w:szCs w:val="24"/>
        </w:rPr>
        <w:t xml:space="preserve">PubMed, </w:t>
      </w:r>
      <w:r w:rsidRPr="00A7336E">
        <w:rPr>
          <w:rFonts w:ascii="Times New Roman" w:hAnsi="Times New Roman"/>
          <w:i/>
          <w:sz w:val="24"/>
          <w:szCs w:val="24"/>
          <w:shd w:val="clear" w:color="auto" w:fill="FFFFFF"/>
        </w:rPr>
        <w:t xml:space="preserve">4(4), </w:t>
      </w:r>
      <w:r w:rsidRPr="00A7336E">
        <w:rPr>
          <w:rFonts w:ascii="Times New Roman" w:hAnsi="Times New Roman"/>
          <w:sz w:val="24"/>
          <w:szCs w:val="24"/>
          <w:shd w:val="clear" w:color="auto" w:fill="FFFFFF"/>
        </w:rPr>
        <w:t xml:space="preserve">91- 487. Diakses tanggal 15 September 2016 dari </w:t>
      </w:r>
      <w:hyperlink r:id="rId17" w:history="1">
        <w:r w:rsidRPr="00A7336E">
          <w:rPr>
            <w:rStyle w:val="Hyperlink"/>
            <w:rFonts w:ascii="Times New Roman" w:hAnsi="Times New Roman"/>
            <w:sz w:val="24"/>
            <w:szCs w:val="24"/>
          </w:rPr>
          <w:t>http://www.ncbi.nlm.nih.gov/pubmed/18227916</w:t>
        </w:r>
      </w:hyperlink>
    </w:p>
    <w:sectPr w:rsidR="00A7336E" w:rsidRPr="00A7336E" w:rsidSect="00B3721F">
      <w:type w:val="continuous"/>
      <w:pgSz w:w="11906" w:h="16838" w:code="9"/>
      <w:pgMar w:top="1138" w:right="1138" w:bottom="1138" w:left="1699"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AC" w:rsidRDefault="00B733AC" w:rsidP="00E90E76">
      <w:pPr>
        <w:spacing w:after="0" w:line="240" w:lineRule="auto"/>
      </w:pPr>
      <w:r>
        <w:separator/>
      </w:r>
    </w:p>
  </w:endnote>
  <w:endnote w:type="continuationSeparator" w:id="1">
    <w:p w:rsidR="00B733AC" w:rsidRDefault="00B733AC" w:rsidP="00E90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CA" w:rsidRPr="003658B3" w:rsidRDefault="007528CA" w:rsidP="005B339C">
    <w:pPr>
      <w:pStyle w:val="Footer"/>
      <w:tabs>
        <w:tab w:val="right" w:pos="7937"/>
      </w:tabs>
      <w:rPr>
        <w:rFonts w:ascii="Times New Roman" w:hAnsi="Times New Roman"/>
        <w:lang w:val="en-US"/>
      </w:rPr>
    </w:pPr>
    <w:r>
      <w:rPr>
        <w:rFonts w:ascii="Times New Roman" w:hAnsi="Times New Roman"/>
        <w:i/>
        <w:lang w:val="en-US"/>
      </w:rPr>
      <w:t>Merdawati,</w:t>
    </w:r>
    <w:r>
      <w:rPr>
        <w:rFonts w:ascii="Times New Roman" w:hAnsi="Times New Roman"/>
        <w:i/>
      </w:rPr>
      <w:t xml:space="preserve">, dkk., </w:t>
    </w:r>
    <w:r>
      <w:rPr>
        <w:rFonts w:ascii="Times New Roman" w:hAnsi="Times New Roman"/>
        <w:i/>
        <w:lang w:val="en-US"/>
      </w:rPr>
      <w:t>Pengaruh Latihan Yoga terhadap Kadar Gula Darah ..</w:t>
    </w:r>
    <w:r>
      <w:rPr>
        <w:rFonts w:ascii="Times New Roman" w:hAnsi="Times New Roman"/>
        <w:i/>
      </w:rPr>
      <w:t>..</w:t>
    </w:r>
    <w:r>
      <w:rPr>
        <w:rFonts w:ascii="Times New Roman" w:hAnsi="Times New Roman"/>
      </w:rPr>
      <w:tab/>
    </w:r>
    <w:r>
      <w:rPr>
        <w:rFonts w:ascii="Times New Roman" w:hAnsi="Times New Roman"/>
      </w:rPr>
      <w:tab/>
    </w:r>
    <w:r>
      <w:rPr>
        <w:rFonts w:ascii="Times New Roman" w:hAnsi="Times New Roman"/>
        <w:lang w:val="en-US"/>
      </w:rPr>
      <w:t>pp</w:t>
    </w:r>
  </w:p>
  <w:p w:rsidR="007528CA" w:rsidRDefault="00752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AC" w:rsidRDefault="00B733AC" w:rsidP="00E90E76">
      <w:pPr>
        <w:spacing w:after="0" w:line="240" w:lineRule="auto"/>
      </w:pPr>
      <w:r>
        <w:separator/>
      </w:r>
    </w:p>
  </w:footnote>
  <w:footnote w:type="continuationSeparator" w:id="1">
    <w:p w:rsidR="00B733AC" w:rsidRDefault="00B733AC" w:rsidP="00E90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CA" w:rsidRPr="005B339C" w:rsidRDefault="007528CA" w:rsidP="005B339C">
    <w:pPr>
      <w:pStyle w:val="Header"/>
      <w:jc w:val="both"/>
      <w:rPr>
        <w:rFonts w:ascii="Times New Roman" w:hAnsi="Times New Roman"/>
      </w:rPr>
    </w:pPr>
    <w:r>
      <w:rPr>
        <w:rFonts w:ascii="Times New Roman" w:hAnsi="Times New Roman"/>
        <w:b/>
      </w:rPr>
      <w:t xml:space="preserve">NERS: </w:t>
    </w:r>
    <w:r w:rsidRPr="00C0667E">
      <w:rPr>
        <w:rFonts w:ascii="Times New Roman" w:hAnsi="Times New Roman"/>
        <w:b/>
      </w:rPr>
      <w:t>Jurnal Keperawatan</w:t>
    </w:r>
    <w:r w:rsidRPr="00C0667E">
      <w:rPr>
        <w:rFonts w:ascii="Times New Roman" w:hAnsi="Times New Roman"/>
        <w:i/>
      </w:rPr>
      <w:t>,</w:t>
    </w:r>
    <w:r>
      <w:rPr>
        <w:rFonts w:ascii="Times New Roman" w:hAnsi="Times New Roman"/>
        <w:i/>
      </w:rPr>
      <w:t>Volume nn, No.</w:t>
    </w:r>
    <w:r>
      <w:rPr>
        <w:rFonts w:ascii="Times New Roman" w:hAnsi="Times New Roman"/>
        <w:i/>
        <w:lang w:val="en-US"/>
      </w:rPr>
      <w:t xml:space="preserve"> x</w:t>
    </w:r>
    <w:r>
      <w:rPr>
        <w:rFonts w:ascii="Times New Roman" w:hAnsi="Times New Roman"/>
        <w:i/>
      </w:rPr>
      <w:t>, Maret 20y</w:t>
    </w:r>
    <w:r>
      <w:rPr>
        <w:rFonts w:ascii="Times New Roman" w:hAnsi="Times New Roman"/>
        <w:i/>
        <w:lang w:val="en-US"/>
      </w:rPr>
      <w:t>y</w:t>
    </w:r>
    <w:r>
      <w:rPr>
        <w:rFonts w:ascii="Times New Roman" w:hAnsi="Times New Roman"/>
        <w:i/>
      </w:rPr>
      <w:t>, (Hal.</w:t>
    </w:r>
    <w:r>
      <w:rPr>
        <w:rFonts w:ascii="Times New Roman" w:hAnsi="Times New Roman"/>
        <w:i/>
        <w:lang w:val="en-US"/>
      </w:rPr>
      <w:t xml:space="preserve"> pp</w:t>
    </w:r>
    <w:r>
      <w:rPr>
        <w:rFonts w:ascii="Times New Roman" w:hAnsi="Times New Roman"/>
        <w:i/>
      </w:rPr>
      <w:t>-pp)</w:t>
    </w:r>
    <w:r w:rsidRPr="00C0667E">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5FC5"/>
    <w:multiLevelType w:val="hybridMultilevel"/>
    <w:tmpl w:val="7138D5E0"/>
    <w:lvl w:ilvl="0" w:tplc="96EEAE48">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78D711AC"/>
    <w:multiLevelType w:val="hybridMultilevel"/>
    <w:tmpl w:val="22D00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D39A5"/>
    <w:rsid w:val="00010C83"/>
    <w:rsid w:val="00021165"/>
    <w:rsid w:val="00043CE3"/>
    <w:rsid w:val="00087BF6"/>
    <w:rsid w:val="00090B0A"/>
    <w:rsid w:val="000C1915"/>
    <w:rsid w:val="000D666A"/>
    <w:rsid w:val="000F09E3"/>
    <w:rsid w:val="00103802"/>
    <w:rsid w:val="00116311"/>
    <w:rsid w:val="0016760E"/>
    <w:rsid w:val="0017183E"/>
    <w:rsid w:val="001A4B9B"/>
    <w:rsid w:val="001C19F1"/>
    <w:rsid w:val="001E77E1"/>
    <w:rsid w:val="001F7D93"/>
    <w:rsid w:val="00217236"/>
    <w:rsid w:val="002361B4"/>
    <w:rsid w:val="00251475"/>
    <w:rsid w:val="00303D60"/>
    <w:rsid w:val="00337D8E"/>
    <w:rsid w:val="00353456"/>
    <w:rsid w:val="003658B3"/>
    <w:rsid w:val="003955DF"/>
    <w:rsid w:val="003C692F"/>
    <w:rsid w:val="003D411D"/>
    <w:rsid w:val="003F178B"/>
    <w:rsid w:val="004072B0"/>
    <w:rsid w:val="004229AA"/>
    <w:rsid w:val="00430642"/>
    <w:rsid w:val="00445F0C"/>
    <w:rsid w:val="004572BD"/>
    <w:rsid w:val="00466FD5"/>
    <w:rsid w:val="00471807"/>
    <w:rsid w:val="00475779"/>
    <w:rsid w:val="00480B6F"/>
    <w:rsid w:val="004C4BE6"/>
    <w:rsid w:val="00527544"/>
    <w:rsid w:val="00563A9F"/>
    <w:rsid w:val="00567F4D"/>
    <w:rsid w:val="005B339C"/>
    <w:rsid w:val="005E4B93"/>
    <w:rsid w:val="00604CBF"/>
    <w:rsid w:val="0061091A"/>
    <w:rsid w:val="00613B38"/>
    <w:rsid w:val="00654F54"/>
    <w:rsid w:val="006758FC"/>
    <w:rsid w:val="0068411A"/>
    <w:rsid w:val="00684E76"/>
    <w:rsid w:val="006A1DA8"/>
    <w:rsid w:val="006B3C71"/>
    <w:rsid w:val="006C4871"/>
    <w:rsid w:val="006D39A5"/>
    <w:rsid w:val="00741DCA"/>
    <w:rsid w:val="007528CA"/>
    <w:rsid w:val="00756A30"/>
    <w:rsid w:val="00762DC0"/>
    <w:rsid w:val="00785877"/>
    <w:rsid w:val="00792B1D"/>
    <w:rsid w:val="007A0167"/>
    <w:rsid w:val="007C3C65"/>
    <w:rsid w:val="00824565"/>
    <w:rsid w:val="0083646E"/>
    <w:rsid w:val="00853AEE"/>
    <w:rsid w:val="00873CE3"/>
    <w:rsid w:val="00875185"/>
    <w:rsid w:val="0089137A"/>
    <w:rsid w:val="008B459D"/>
    <w:rsid w:val="008B7889"/>
    <w:rsid w:val="008C06E8"/>
    <w:rsid w:val="008F15B1"/>
    <w:rsid w:val="00906617"/>
    <w:rsid w:val="00906FC1"/>
    <w:rsid w:val="009159A8"/>
    <w:rsid w:val="00932A87"/>
    <w:rsid w:val="0094365F"/>
    <w:rsid w:val="009A058E"/>
    <w:rsid w:val="009A1E7D"/>
    <w:rsid w:val="009B0E57"/>
    <w:rsid w:val="009C4622"/>
    <w:rsid w:val="009F295D"/>
    <w:rsid w:val="009F461D"/>
    <w:rsid w:val="00A04E9C"/>
    <w:rsid w:val="00A415BC"/>
    <w:rsid w:val="00A7336E"/>
    <w:rsid w:val="00AA76C4"/>
    <w:rsid w:val="00AC7A8D"/>
    <w:rsid w:val="00AD74D4"/>
    <w:rsid w:val="00AE672A"/>
    <w:rsid w:val="00B3721F"/>
    <w:rsid w:val="00B44660"/>
    <w:rsid w:val="00B5142D"/>
    <w:rsid w:val="00B733AC"/>
    <w:rsid w:val="00BD71D5"/>
    <w:rsid w:val="00C053F7"/>
    <w:rsid w:val="00C2601E"/>
    <w:rsid w:val="00C91B6F"/>
    <w:rsid w:val="00CC448A"/>
    <w:rsid w:val="00CC6117"/>
    <w:rsid w:val="00D45E6F"/>
    <w:rsid w:val="00D70E9E"/>
    <w:rsid w:val="00D74261"/>
    <w:rsid w:val="00DA034C"/>
    <w:rsid w:val="00DA3BD2"/>
    <w:rsid w:val="00DB4BA7"/>
    <w:rsid w:val="00DD7F47"/>
    <w:rsid w:val="00E327A9"/>
    <w:rsid w:val="00E4127C"/>
    <w:rsid w:val="00E56899"/>
    <w:rsid w:val="00E65DCB"/>
    <w:rsid w:val="00E90E76"/>
    <w:rsid w:val="00EA3E2F"/>
    <w:rsid w:val="00EA598A"/>
    <w:rsid w:val="00EB5E8F"/>
    <w:rsid w:val="00EB7985"/>
    <w:rsid w:val="00EC2C12"/>
    <w:rsid w:val="00EE00B2"/>
    <w:rsid w:val="00FC155F"/>
    <w:rsid w:val="00FC379E"/>
    <w:rsid w:val="00FD2486"/>
    <w:rsid w:val="00FF4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A5"/>
    <w:pPr>
      <w:spacing w:after="200" w:line="276" w:lineRule="auto"/>
    </w:pPr>
    <w:rPr>
      <w:sz w:val="22"/>
      <w:szCs w:val="22"/>
      <w:lang w:val="id-ID"/>
    </w:rPr>
  </w:style>
  <w:style w:type="paragraph" w:styleId="Heading1">
    <w:name w:val="heading 1"/>
    <w:basedOn w:val="Normal"/>
    <w:next w:val="Normal"/>
    <w:link w:val="Heading1Char"/>
    <w:uiPriority w:val="9"/>
    <w:qFormat/>
    <w:rsid w:val="006A1DA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E65DC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D39A5"/>
    <w:pPr>
      <w:ind w:left="720"/>
      <w:contextualSpacing/>
    </w:pPr>
  </w:style>
  <w:style w:type="character" w:styleId="Hyperlink">
    <w:name w:val="Hyperlink"/>
    <w:uiPriority w:val="99"/>
    <w:unhideWhenUsed/>
    <w:rsid w:val="006D39A5"/>
    <w:rPr>
      <w:color w:val="0000FF"/>
      <w:u w:val="single"/>
    </w:rPr>
  </w:style>
  <w:style w:type="table" w:styleId="TableGrid">
    <w:name w:val="Table Grid"/>
    <w:basedOn w:val="TableNormal"/>
    <w:uiPriority w:val="59"/>
    <w:rsid w:val="00684E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90E76"/>
    <w:pPr>
      <w:tabs>
        <w:tab w:val="center" w:pos="4513"/>
        <w:tab w:val="right" w:pos="9026"/>
      </w:tabs>
    </w:pPr>
  </w:style>
  <w:style w:type="character" w:customStyle="1" w:styleId="HeaderChar">
    <w:name w:val="Header Char"/>
    <w:link w:val="Header"/>
    <w:uiPriority w:val="99"/>
    <w:rsid w:val="00E90E76"/>
    <w:rPr>
      <w:sz w:val="22"/>
      <w:szCs w:val="22"/>
      <w:lang w:eastAsia="en-US"/>
    </w:rPr>
  </w:style>
  <w:style w:type="paragraph" w:styleId="Footer">
    <w:name w:val="footer"/>
    <w:basedOn w:val="Normal"/>
    <w:link w:val="FooterChar"/>
    <w:uiPriority w:val="99"/>
    <w:unhideWhenUsed/>
    <w:rsid w:val="00E90E76"/>
    <w:pPr>
      <w:tabs>
        <w:tab w:val="center" w:pos="4513"/>
        <w:tab w:val="right" w:pos="9026"/>
      </w:tabs>
    </w:pPr>
  </w:style>
  <w:style w:type="character" w:customStyle="1" w:styleId="FooterChar">
    <w:name w:val="Footer Char"/>
    <w:link w:val="Footer"/>
    <w:uiPriority w:val="99"/>
    <w:rsid w:val="00E90E76"/>
    <w:rPr>
      <w:sz w:val="22"/>
      <w:szCs w:val="22"/>
      <w:lang w:eastAsia="en-US"/>
    </w:rPr>
  </w:style>
  <w:style w:type="paragraph" w:customStyle="1" w:styleId="Default">
    <w:name w:val="Default"/>
    <w:rsid w:val="00EE00B2"/>
    <w:pPr>
      <w:autoSpaceDE w:val="0"/>
      <w:autoSpaceDN w:val="0"/>
      <w:adjustRightInd w:val="0"/>
    </w:pPr>
    <w:rPr>
      <w:rFonts w:ascii="Lucida Sans Unicode" w:hAnsi="Lucida Sans Unicode" w:cs="Lucida Sans Unicode"/>
      <w:color w:val="000000"/>
      <w:sz w:val="24"/>
      <w:szCs w:val="24"/>
    </w:rPr>
  </w:style>
  <w:style w:type="character" w:customStyle="1" w:styleId="Heading1Char">
    <w:name w:val="Heading 1 Char"/>
    <w:link w:val="Heading1"/>
    <w:uiPriority w:val="9"/>
    <w:rsid w:val="006A1DA8"/>
    <w:rPr>
      <w:rFonts w:ascii="Calibri Light" w:eastAsia="Times New Roman" w:hAnsi="Calibri Light" w:cs="Times New Roman"/>
      <w:b/>
      <w:bCs/>
      <w:kern w:val="32"/>
      <w:sz w:val="32"/>
      <w:szCs w:val="32"/>
      <w:lang w:val="id-ID"/>
    </w:rPr>
  </w:style>
  <w:style w:type="character" w:customStyle="1" w:styleId="Heading2Char">
    <w:name w:val="Heading 2 Char"/>
    <w:link w:val="Heading2"/>
    <w:uiPriority w:val="9"/>
    <w:rsid w:val="00E65DCB"/>
    <w:rPr>
      <w:rFonts w:ascii="Calibri Light" w:eastAsia="Times New Roman" w:hAnsi="Calibri Light" w:cs="Times New Roman"/>
      <w:b/>
      <w:bCs/>
      <w:i/>
      <w:iCs/>
      <w:sz w:val="28"/>
      <w:szCs w:val="28"/>
      <w:lang w:val="id-ID"/>
    </w:rPr>
  </w:style>
  <w:style w:type="paragraph" w:styleId="HTMLPreformatted">
    <w:name w:val="HTML Preformatted"/>
    <w:basedOn w:val="Normal"/>
    <w:link w:val="HTMLPreformattedChar"/>
    <w:uiPriority w:val="99"/>
    <w:unhideWhenUsed/>
    <w:rsid w:val="00891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9137A"/>
    <w:rPr>
      <w:rFonts w:ascii="Courier New" w:eastAsia="Times New Roman" w:hAnsi="Courier New" w:cs="Courier New"/>
    </w:rPr>
  </w:style>
  <w:style w:type="character" w:customStyle="1" w:styleId="ListParagraphChar">
    <w:name w:val="List Paragraph Char"/>
    <w:aliases w:val="Body of text Char"/>
    <w:basedOn w:val="DefaultParagraphFont"/>
    <w:link w:val="ListParagraph"/>
    <w:uiPriority w:val="34"/>
    <w:locked/>
    <w:rsid w:val="00654F54"/>
    <w:rPr>
      <w:sz w:val="22"/>
      <w:szCs w:val="22"/>
      <w:lang w:val="id-ID"/>
    </w:rPr>
  </w:style>
  <w:style w:type="character" w:styleId="Emphasis">
    <w:name w:val="Emphasis"/>
    <w:uiPriority w:val="20"/>
    <w:qFormat/>
    <w:rsid w:val="00654F54"/>
    <w:rPr>
      <w:i/>
      <w:iCs/>
    </w:rPr>
  </w:style>
  <w:style w:type="paragraph" w:customStyle="1" w:styleId="AbstractHeader">
    <w:name w:val="Abstract_Header"/>
    <w:basedOn w:val="Normal"/>
    <w:rsid w:val="00654F54"/>
    <w:pPr>
      <w:tabs>
        <w:tab w:val="left" w:pos="504"/>
      </w:tabs>
      <w:suppressAutoHyphens/>
      <w:spacing w:after="0" w:line="240" w:lineRule="auto"/>
      <w:jc w:val="both"/>
    </w:pPr>
    <w:rPr>
      <w:rFonts w:ascii="Times New Roman" w:eastAsia="Arial Unicode MS" w:hAnsi="Times New Roman"/>
      <w:b/>
      <w:sz w:val="20"/>
      <w:szCs w:val="20"/>
      <w:lang w:val="en-US" w:eastAsia="ar-SA"/>
    </w:rPr>
  </w:style>
  <w:style w:type="character" w:styleId="Strong">
    <w:name w:val="Strong"/>
    <w:basedOn w:val="DefaultParagraphFont"/>
    <w:uiPriority w:val="22"/>
    <w:qFormat/>
    <w:rsid w:val="009F295D"/>
    <w:rPr>
      <w:rFonts w:cs="Times New Roman"/>
      <w:b/>
    </w:rPr>
  </w:style>
  <w:style w:type="character" w:customStyle="1" w:styleId="mixed-citation">
    <w:name w:val="mixed-citation"/>
    <w:basedOn w:val="DefaultParagraphFont"/>
    <w:rsid w:val="00471807"/>
  </w:style>
  <w:style w:type="paragraph" w:styleId="BodyText">
    <w:name w:val="Body Text"/>
    <w:basedOn w:val="Normal"/>
    <w:link w:val="BodyTextChar"/>
    <w:rsid w:val="00A7336E"/>
    <w:pPr>
      <w:tabs>
        <w:tab w:val="left" w:pos="504"/>
      </w:tabs>
      <w:suppressAutoHyphens/>
      <w:spacing w:after="120" w:line="240" w:lineRule="auto"/>
      <w:jc w:val="both"/>
    </w:pPr>
    <w:rPr>
      <w:rFonts w:ascii="Times New Roman" w:eastAsia="MS Mincho" w:hAnsi="Times New Roman"/>
      <w:sz w:val="18"/>
      <w:szCs w:val="20"/>
      <w:lang w:val="en-US" w:eastAsia="ar-SA"/>
    </w:rPr>
  </w:style>
  <w:style w:type="character" w:customStyle="1" w:styleId="BodyTextChar">
    <w:name w:val="Body Text Char"/>
    <w:basedOn w:val="DefaultParagraphFont"/>
    <w:link w:val="BodyText"/>
    <w:rsid w:val="00A7336E"/>
    <w:rPr>
      <w:rFonts w:ascii="Times New Roman" w:eastAsia="MS Mincho" w:hAnsi="Times New Roman"/>
      <w:sz w:val="18"/>
      <w:lang w:eastAsia="ar-SA"/>
    </w:rPr>
  </w:style>
  <w:style w:type="character" w:styleId="CommentReference">
    <w:name w:val="annotation reference"/>
    <w:basedOn w:val="DefaultParagraphFont"/>
    <w:uiPriority w:val="99"/>
    <w:semiHidden/>
    <w:unhideWhenUsed/>
    <w:rsid w:val="00906617"/>
    <w:rPr>
      <w:sz w:val="16"/>
      <w:szCs w:val="16"/>
    </w:rPr>
  </w:style>
  <w:style w:type="paragraph" w:styleId="CommentText">
    <w:name w:val="annotation text"/>
    <w:basedOn w:val="Normal"/>
    <w:link w:val="CommentTextChar"/>
    <w:uiPriority w:val="99"/>
    <w:semiHidden/>
    <w:unhideWhenUsed/>
    <w:rsid w:val="00906617"/>
    <w:pPr>
      <w:spacing w:line="240" w:lineRule="auto"/>
    </w:pPr>
    <w:rPr>
      <w:sz w:val="20"/>
      <w:szCs w:val="20"/>
    </w:rPr>
  </w:style>
  <w:style w:type="character" w:customStyle="1" w:styleId="CommentTextChar">
    <w:name w:val="Comment Text Char"/>
    <w:basedOn w:val="DefaultParagraphFont"/>
    <w:link w:val="CommentText"/>
    <w:uiPriority w:val="99"/>
    <w:semiHidden/>
    <w:rsid w:val="00906617"/>
    <w:rPr>
      <w:lang w:val="id-ID"/>
    </w:rPr>
  </w:style>
  <w:style w:type="paragraph" w:styleId="CommentSubject">
    <w:name w:val="annotation subject"/>
    <w:basedOn w:val="CommentText"/>
    <w:next w:val="CommentText"/>
    <w:link w:val="CommentSubjectChar"/>
    <w:uiPriority w:val="99"/>
    <w:semiHidden/>
    <w:unhideWhenUsed/>
    <w:rsid w:val="00906617"/>
    <w:rPr>
      <w:b/>
      <w:bCs/>
    </w:rPr>
  </w:style>
  <w:style w:type="character" w:customStyle="1" w:styleId="CommentSubjectChar">
    <w:name w:val="Comment Subject Char"/>
    <w:basedOn w:val="CommentTextChar"/>
    <w:link w:val="CommentSubject"/>
    <w:uiPriority w:val="99"/>
    <w:semiHidden/>
    <w:rsid w:val="00906617"/>
    <w:rPr>
      <w:b/>
      <w:bCs/>
    </w:rPr>
  </w:style>
  <w:style w:type="paragraph" w:styleId="BalloonText">
    <w:name w:val="Balloon Text"/>
    <w:basedOn w:val="Normal"/>
    <w:link w:val="BalloonTextChar"/>
    <w:uiPriority w:val="99"/>
    <w:semiHidden/>
    <w:unhideWhenUsed/>
    <w:rsid w:val="0090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617"/>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42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omedcentral.com/1472-6963/9/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journal.undip.ac.id/index.php/medianers/article/view/717" TargetMode="External"/><Relationship Id="rId17" Type="http://schemas.openxmlformats.org/officeDocument/2006/relationships/hyperlink" Target="http://www.ncbi.nlm.nih.gov/pubmed/18227916" TargetMode="External"/><Relationship Id="rId2" Type="http://schemas.openxmlformats.org/officeDocument/2006/relationships/styles" Target="styles.xml"/><Relationship Id="rId16" Type="http://schemas.openxmlformats.org/officeDocument/2006/relationships/hyperlink" Target="http://search.proquest.com/docview/274698761/13832963CE948B61E81/3?accountid=50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better.info/diabetes/14/yoga-exercises-reduce-blood-sugar-in-diabetes/" TargetMode="External"/><Relationship Id="rId5" Type="http://schemas.openxmlformats.org/officeDocument/2006/relationships/footnotes" Target="footnotes.xml"/><Relationship Id="rId15" Type="http://schemas.openxmlformats.org/officeDocument/2006/relationships/hyperlink" Target="http://spectrum.diabetesjournals.org/content/14/4/213.full.pdf+html" TargetMode="External"/><Relationship Id="rId10" Type="http://schemas.openxmlformats.org/officeDocument/2006/relationships/hyperlink" Target="https://www.ncbi.nlm.nih.gov/pubmed/?term=Chimkode%20SM%5BAuthor%5D&amp;cauthor=true&amp;cauthor_uid=260235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Chimkode%20SM%5BAuthor%5D&amp;cauthor=true&amp;cauthor_uid=26023550" TargetMode="External"/><Relationship Id="rId14" Type="http://schemas.openxmlformats.org/officeDocument/2006/relationships/hyperlink" Target="http://www.todaysdietitian.com/newarchives/011012p1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5670</Words>
  <Characters>32324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37919</CharactersWithSpaces>
  <SharedDoc>false</SharedDoc>
  <HLinks>
    <vt:vector size="54" baseType="variant">
      <vt:variant>
        <vt:i4>3473445</vt:i4>
      </vt:variant>
      <vt:variant>
        <vt:i4>24</vt:i4>
      </vt:variant>
      <vt:variant>
        <vt:i4>0</vt:i4>
      </vt:variant>
      <vt:variant>
        <vt:i4>5</vt:i4>
      </vt:variant>
      <vt:variant>
        <vt:lpwstr>http://www.ncbi.nlm.nih.gov/pubmed/18227916</vt:lpwstr>
      </vt:variant>
      <vt:variant>
        <vt:lpwstr/>
      </vt:variant>
      <vt:variant>
        <vt:i4>3014754</vt:i4>
      </vt:variant>
      <vt:variant>
        <vt:i4>21</vt:i4>
      </vt:variant>
      <vt:variant>
        <vt:i4>0</vt:i4>
      </vt:variant>
      <vt:variant>
        <vt:i4>5</vt:i4>
      </vt:variant>
      <vt:variant>
        <vt:lpwstr>http://search.proquest.com/docview/274698761/13832963CE948B61E81/3?accountid=50268</vt:lpwstr>
      </vt:variant>
      <vt:variant>
        <vt:lpwstr/>
      </vt:variant>
      <vt:variant>
        <vt:i4>2162730</vt:i4>
      </vt:variant>
      <vt:variant>
        <vt:i4>18</vt:i4>
      </vt:variant>
      <vt:variant>
        <vt:i4>0</vt:i4>
      </vt:variant>
      <vt:variant>
        <vt:i4>5</vt:i4>
      </vt:variant>
      <vt:variant>
        <vt:lpwstr>http://spectrum.diabetesjournals.org/content/14/4/213.full.pdf+html</vt:lpwstr>
      </vt:variant>
      <vt:variant>
        <vt:lpwstr/>
      </vt:variant>
      <vt:variant>
        <vt:i4>3932198</vt:i4>
      </vt:variant>
      <vt:variant>
        <vt:i4>15</vt:i4>
      </vt:variant>
      <vt:variant>
        <vt:i4>0</vt:i4>
      </vt:variant>
      <vt:variant>
        <vt:i4>5</vt:i4>
      </vt:variant>
      <vt:variant>
        <vt:lpwstr>http://www.todaysdietitian.com/newarchives/011012p12.shtml</vt:lpwstr>
      </vt:variant>
      <vt:variant>
        <vt:lpwstr/>
      </vt:variant>
      <vt:variant>
        <vt:i4>7667752</vt:i4>
      </vt:variant>
      <vt:variant>
        <vt:i4>12</vt:i4>
      </vt:variant>
      <vt:variant>
        <vt:i4>0</vt:i4>
      </vt:variant>
      <vt:variant>
        <vt:i4>5</vt:i4>
      </vt:variant>
      <vt:variant>
        <vt:lpwstr>http://www.biomedcentral.com/1472-6963/9/33</vt:lpwstr>
      </vt:variant>
      <vt:variant>
        <vt:lpwstr/>
      </vt:variant>
      <vt:variant>
        <vt:i4>720971</vt:i4>
      </vt:variant>
      <vt:variant>
        <vt:i4>9</vt:i4>
      </vt:variant>
      <vt:variant>
        <vt:i4>0</vt:i4>
      </vt:variant>
      <vt:variant>
        <vt:i4>5</vt:i4>
      </vt:variant>
      <vt:variant>
        <vt:lpwstr>http://ejournal.undip.ac.id/index.php/medianers/article/view/717</vt:lpwstr>
      </vt:variant>
      <vt:variant>
        <vt:lpwstr/>
      </vt:variant>
      <vt:variant>
        <vt:i4>1638481</vt:i4>
      </vt:variant>
      <vt:variant>
        <vt:i4>6</vt:i4>
      </vt:variant>
      <vt:variant>
        <vt:i4>0</vt:i4>
      </vt:variant>
      <vt:variant>
        <vt:i4>5</vt:i4>
      </vt:variant>
      <vt:variant>
        <vt:lpwstr>http://www.diabetter.info/diabetes/14/yoga-exercises-reduce-blood-sugar-in-diabetes/</vt:lpwstr>
      </vt:variant>
      <vt:variant>
        <vt:lpwstr/>
      </vt:variant>
      <vt:variant>
        <vt:i4>589940</vt:i4>
      </vt:variant>
      <vt:variant>
        <vt:i4>3</vt:i4>
      </vt:variant>
      <vt:variant>
        <vt:i4>0</vt:i4>
      </vt:variant>
      <vt:variant>
        <vt:i4>5</vt:i4>
      </vt:variant>
      <vt:variant>
        <vt:lpwstr>https://www.ncbi.nlm.nih.gov/pubmed/?term=Chimkode%20SM%5BAuthor%5D&amp;cauthor=true&amp;cauthor_uid=26023550</vt:lpwstr>
      </vt:variant>
      <vt:variant>
        <vt:lpwstr/>
      </vt:variant>
      <vt:variant>
        <vt:i4>589940</vt:i4>
      </vt:variant>
      <vt:variant>
        <vt:i4>0</vt:i4>
      </vt:variant>
      <vt:variant>
        <vt:i4>0</vt:i4>
      </vt:variant>
      <vt:variant>
        <vt:i4>5</vt:i4>
      </vt:variant>
      <vt:variant>
        <vt:lpwstr>https://www.ncbi.nlm.nih.gov/pubmed/?term=Chimkode%20SM%5BAuthor%5D&amp;cauthor=true&amp;cauthor_uid=26023550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2016-11-11T02:57:00Z</cp:lastPrinted>
  <dcterms:created xsi:type="dcterms:W3CDTF">2019-01-01T00:18:00Z</dcterms:created>
  <dcterms:modified xsi:type="dcterms:W3CDTF">2019-01-01T00:18:00Z</dcterms:modified>
</cp:coreProperties>
</file>