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2C" w:rsidRDefault="005A5BBC" w:rsidP="001E462C">
      <w:pPr>
        <w:pStyle w:val="JudulIndonesia"/>
      </w:pPr>
      <w:r>
        <w:fldChar w:fldCharType="begin"/>
      </w:r>
      <w:r w:rsidR="001E462C">
        <w:instrText xml:space="preserve"> MACROBUTTON  DoFieldClick [JUDUL_DALAM_BAHASA_INDONESIA] </w:instrText>
      </w:r>
      <w:r>
        <w:fldChar w:fldCharType="end"/>
      </w:r>
    </w:p>
    <w:p w:rsidR="001E462C" w:rsidRDefault="005A5BBC" w:rsidP="001E462C">
      <w:pPr>
        <w:pStyle w:val="JudulInggris"/>
      </w:pPr>
      <w:r>
        <w:fldChar w:fldCharType="begin"/>
      </w:r>
      <w:r w:rsidR="001E462C">
        <w:instrText xml:space="preserve"> MACROBUTTON  DoFieldClick [JUDUL_DALAM_BAHASA_INGGRIS] </w:instrText>
      </w:r>
      <w:r>
        <w:fldChar w:fldCharType="end"/>
      </w:r>
    </w:p>
    <w:p w:rsidR="001E462C" w:rsidRPr="00EE4F3D" w:rsidRDefault="001E462C" w:rsidP="001E462C">
      <w:pPr>
        <w:pStyle w:val="PenulisArtikel"/>
      </w:pPr>
      <w:r w:rsidRPr="00EE4F3D">
        <w:t>Aswaldi Anwar</w:t>
      </w:r>
      <w:r w:rsidRPr="00EE4F3D">
        <w:rPr>
          <w:vertAlign w:val="superscript"/>
        </w:rPr>
        <w:t>1*</w:t>
      </w:r>
      <w:r w:rsidRPr="00EE4F3D">
        <w:t>, Ari Jamsari</w:t>
      </w:r>
      <w:r w:rsidRPr="00EE4F3D">
        <w:rPr>
          <w:vertAlign w:val="superscript"/>
        </w:rPr>
        <w:t>1</w:t>
      </w:r>
      <w:r w:rsidRPr="00EE4F3D">
        <w:t>, dan Panca Jarot Santoso</w:t>
      </w:r>
      <w:r w:rsidRPr="00EE4F3D">
        <w:rPr>
          <w:vertAlign w:val="superscript"/>
        </w:rPr>
        <w:t>2</w:t>
      </w:r>
    </w:p>
    <w:p w:rsidR="001E462C" w:rsidRPr="00EE4F3D" w:rsidRDefault="001E462C" w:rsidP="001E462C">
      <w:pPr>
        <w:pStyle w:val="InstitusiPenulis"/>
      </w:pPr>
      <w:r w:rsidRPr="00EE4F3D">
        <w:rPr>
          <w:vertAlign w:val="superscript"/>
        </w:rPr>
        <w:t>1</w:t>
      </w:r>
      <w:r w:rsidRPr="00EE4F3D">
        <w:t>Institusi pemakalah yang mempresentasikan makalahnya;</w:t>
      </w:r>
    </w:p>
    <w:p w:rsidR="001E462C" w:rsidRPr="00EE4F3D" w:rsidRDefault="001E462C" w:rsidP="001E462C">
      <w:pPr>
        <w:pStyle w:val="InstitusiPenulis"/>
      </w:pPr>
      <w:r w:rsidRPr="00EE4F3D">
        <w:rPr>
          <w:vertAlign w:val="superscript"/>
        </w:rPr>
        <w:t>2</w:t>
      </w:r>
      <w:r w:rsidRPr="00EE4F3D">
        <w:t>Institusi penulis lainnya</w:t>
      </w:r>
    </w:p>
    <w:p w:rsidR="001E462C" w:rsidRPr="00EE4F3D" w:rsidRDefault="001E462C" w:rsidP="001E462C">
      <w:pPr>
        <w:pStyle w:val="InstitusiPenulis"/>
        <w:rPr>
          <w:color w:val="000000"/>
        </w:rPr>
      </w:pPr>
      <w:r w:rsidRPr="00EE4F3D">
        <w:t>*email: aswaldianwar@yahoo.com</w:t>
      </w:r>
    </w:p>
    <w:p w:rsidR="001E462C" w:rsidRPr="00EE4F3D" w:rsidRDefault="001E462C" w:rsidP="001E462C">
      <w:pPr>
        <w:pStyle w:val="JudulBab"/>
        <w:rPr>
          <w:snapToGrid w:val="0"/>
        </w:rPr>
      </w:pPr>
      <w:r w:rsidRPr="00EE4F3D">
        <w:rPr>
          <w:snapToGrid w:val="0"/>
        </w:rPr>
        <w:t>ABSTRACT</w:t>
      </w:r>
      <w:bookmarkStart w:id="0" w:name="_GoBack"/>
      <w:bookmarkEnd w:id="0"/>
    </w:p>
    <w:p w:rsidR="001E462C" w:rsidRPr="00EE4F3D" w:rsidRDefault="001E462C" w:rsidP="001E462C">
      <w:pPr>
        <w:pStyle w:val="Abstract"/>
        <w:tabs>
          <w:tab w:val="clear" w:pos="340"/>
          <w:tab w:val="clear" w:pos="630"/>
        </w:tabs>
      </w:pPr>
      <w:r w:rsidRPr="00EE4F3D">
        <w:t xml:space="preserve">Ditulis dalam versi bahasa Inggris. </w:t>
      </w:r>
      <w:r w:rsidRPr="00EE4F3D">
        <w:rPr>
          <w:bCs/>
        </w:rPr>
        <w:t xml:space="preserve">Panjang abstract  </w:t>
      </w:r>
      <w:r w:rsidRPr="00EE4F3D">
        <w:t>150 - 250 kata yang ditulis dalam satu paragraf</w:t>
      </w:r>
    </w:p>
    <w:p w:rsidR="001E462C" w:rsidRPr="00EE4F3D" w:rsidRDefault="001E462C" w:rsidP="001E462C">
      <w:pPr>
        <w:tabs>
          <w:tab w:val="left" w:pos="340"/>
          <w:tab w:val="left" w:pos="630"/>
        </w:tabs>
        <w:spacing w:after="240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b/>
          <w:sz w:val="20"/>
          <w:szCs w:val="20"/>
        </w:rPr>
        <w:t xml:space="preserve">Keywords : </w:t>
      </w:r>
      <w:r w:rsidRPr="00EE4F3D">
        <w:rPr>
          <w:rFonts w:ascii="Arial" w:hAnsi="Arial" w:cs="Arial"/>
          <w:i/>
          <w:sz w:val="20"/>
          <w:szCs w:val="20"/>
        </w:rPr>
        <w:t xml:space="preserve">3 - 5 kata selain kata penting yang ada di judul </w:t>
      </w:r>
      <w:r w:rsidRPr="00EE4F3D">
        <w:rPr>
          <w:rFonts w:ascii="Arial" w:hAnsi="Arial" w:cs="Arial"/>
          <w:sz w:val="20"/>
          <w:szCs w:val="20"/>
        </w:rPr>
        <w:t>(italic)</w:t>
      </w:r>
    </w:p>
    <w:p w:rsidR="001E462C" w:rsidRPr="00EE4F3D" w:rsidRDefault="001E462C" w:rsidP="001E462C">
      <w:pPr>
        <w:pStyle w:val="JudulBab"/>
        <w:rPr>
          <w:snapToGrid w:val="0"/>
        </w:rPr>
      </w:pPr>
      <w:r w:rsidRPr="007B309E">
        <w:rPr>
          <w:snapToGrid w:val="0"/>
        </w:rPr>
        <w:t>ABSTRAK</w:t>
      </w:r>
    </w:p>
    <w:p w:rsidR="001E462C" w:rsidRPr="00EE4F3D" w:rsidRDefault="001E462C" w:rsidP="001E462C">
      <w:pPr>
        <w:pStyle w:val="Abstract"/>
        <w:tabs>
          <w:tab w:val="clear" w:pos="340"/>
          <w:tab w:val="clear" w:pos="630"/>
        </w:tabs>
      </w:pPr>
      <w:r w:rsidRPr="00EE4F3D">
        <w:t xml:space="preserve">Ditulis dalam versi bahasa Indonesia. </w:t>
      </w:r>
      <w:r w:rsidRPr="00EE4F3D">
        <w:rPr>
          <w:bCs/>
        </w:rPr>
        <w:t xml:space="preserve">Panjang abstraK  </w:t>
      </w:r>
      <w:r w:rsidRPr="00EE4F3D">
        <w:t>150 - 250 kata yang ditulis dalam satu paragraf</w:t>
      </w:r>
    </w:p>
    <w:p w:rsidR="001E462C" w:rsidRPr="00EE4F3D" w:rsidRDefault="001E462C" w:rsidP="001E462C">
      <w:pPr>
        <w:tabs>
          <w:tab w:val="left" w:pos="340"/>
          <w:tab w:val="left" w:pos="630"/>
        </w:tabs>
        <w:spacing w:after="240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b/>
          <w:sz w:val="20"/>
          <w:szCs w:val="20"/>
        </w:rPr>
        <w:t xml:space="preserve">Kata </w:t>
      </w:r>
      <w:r w:rsidRPr="00871CDD">
        <w:rPr>
          <w:rFonts w:ascii="Arial" w:hAnsi="Arial" w:cs="Arial"/>
          <w:i/>
          <w:sz w:val="20"/>
          <w:szCs w:val="20"/>
        </w:rPr>
        <w:t>kunci</w:t>
      </w:r>
      <w:r w:rsidRPr="00EE4F3D">
        <w:rPr>
          <w:rFonts w:ascii="Arial" w:hAnsi="Arial" w:cs="Arial"/>
          <w:b/>
          <w:sz w:val="20"/>
          <w:szCs w:val="20"/>
        </w:rPr>
        <w:t xml:space="preserve"> : </w:t>
      </w:r>
      <w:r w:rsidRPr="00EE4F3D">
        <w:rPr>
          <w:rFonts w:ascii="Arial" w:hAnsi="Arial" w:cs="Arial"/>
          <w:i/>
          <w:sz w:val="20"/>
          <w:szCs w:val="20"/>
        </w:rPr>
        <w:t xml:space="preserve">3 - 5 kata selain kata penting yang ada di judul </w:t>
      </w:r>
      <w:r w:rsidRPr="00EE4F3D">
        <w:rPr>
          <w:rFonts w:ascii="Arial" w:hAnsi="Arial" w:cs="Arial"/>
          <w:sz w:val="20"/>
          <w:szCs w:val="20"/>
        </w:rPr>
        <w:t>(italic)</w:t>
      </w:r>
    </w:p>
    <w:p w:rsidR="001E462C" w:rsidRPr="00EE4F3D" w:rsidRDefault="001E462C" w:rsidP="001E462C">
      <w:pPr>
        <w:pStyle w:val="JudulBab"/>
      </w:pPr>
      <w:r w:rsidRPr="00EE4F3D">
        <w:t>PENDAHULUAN</w:t>
      </w:r>
    </w:p>
    <w:p w:rsidR="001E462C" w:rsidRPr="00EE4F3D" w:rsidRDefault="001E462C" w:rsidP="001E462C">
      <w:pPr>
        <w:ind w:firstLine="567"/>
        <w:jc w:val="both"/>
        <w:rPr>
          <w:rFonts w:ascii="Arial" w:hAnsi="Arial" w:cs="Arial"/>
          <w:color w:val="000000"/>
          <w:spacing w:val="10"/>
          <w:sz w:val="20"/>
          <w:szCs w:val="20"/>
        </w:rPr>
      </w:pPr>
      <w:r w:rsidRPr="00EE4F3D">
        <w:rPr>
          <w:rFonts w:ascii="Arial" w:hAnsi="Arial" w:cs="Arial"/>
          <w:color w:val="000000"/>
          <w:sz w:val="20"/>
          <w:szCs w:val="20"/>
        </w:rPr>
        <w:t>B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ag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pendahu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be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z w:val="20"/>
          <w:szCs w:val="20"/>
        </w:rPr>
        <w:t>i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be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g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pene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li</w:t>
      </w:r>
      <w:r w:rsidRPr="00EE4F3D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be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u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ka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EE4F3D">
        <w:rPr>
          <w:rFonts w:ascii="Arial" w:hAnsi="Arial" w:cs="Arial"/>
          <w:color w:val="000000"/>
          <w:sz w:val="20"/>
          <w:szCs w:val="20"/>
        </w:rPr>
        <w:t>g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u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y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</w:t>
      </w:r>
      <w:r w:rsidRPr="00EE4F3D">
        <w:rPr>
          <w:rFonts w:ascii="Arial" w:hAnsi="Arial" w:cs="Arial"/>
          <w:color w:val="000000"/>
          <w:sz w:val="20"/>
          <w:szCs w:val="20"/>
        </w:rPr>
        <w:t>g 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v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z w:val="20"/>
          <w:szCs w:val="20"/>
        </w:rPr>
        <w:t>rk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ai</w:t>
      </w:r>
      <w:r w:rsidRPr="00EE4F3D">
        <w:rPr>
          <w:rFonts w:ascii="Arial" w:hAnsi="Arial" w:cs="Arial"/>
          <w:color w:val="000000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denga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li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</w:t>
      </w:r>
      <w:r w:rsidRPr="00EE4F3D">
        <w:rPr>
          <w:rFonts w:ascii="Arial" w:hAnsi="Arial" w:cs="Arial"/>
          <w:color w:val="000000"/>
          <w:sz w:val="20"/>
          <w:szCs w:val="20"/>
        </w:rPr>
        <w:t>.B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ag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ag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h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be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z w:val="20"/>
          <w:szCs w:val="20"/>
        </w:rPr>
        <w:t>i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Pene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li</w:t>
      </w:r>
      <w:r w:rsidRPr="00EE4F3D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</w:t>
      </w:r>
      <w:r w:rsidRPr="00EE4F3D">
        <w:rPr>
          <w:rFonts w:ascii="Arial" w:hAnsi="Arial" w:cs="Arial"/>
          <w:color w:val="000000"/>
          <w:sz w:val="20"/>
          <w:szCs w:val="20"/>
        </w:rPr>
        <w:t>.</w:t>
      </w:r>
    </w:p>
    <w:p w:rsidR="001E462C" w:rsidRPr="00EE4F3D" w:rsidRDefault="001E462C" w:rsidP="001E462C">
      <w:pPr>
        <w:ind w:firstLine="567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 w:rsidRPr="00EE4F3D">
        <w:rPr>
          <w:rFonts w:ascii="Arial" w:hAnsi="Arial" w:cs="Arial"/>
          <w:color w:val="000000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pa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z w:val="20"/>
          <w:szCs w:val="20"/>
        </w:rPr>
        <w:t>i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EE4F3D">
        <w:rPr>
          <w:rFonts w:ascii="Arial" w:hAnsi="Arial" w:cs="Arial"/>
          <w:color w:val="000000"/>
          <w:sz w:val="20"/>
          <w:szCs w:val="20"/>
        </w:rPr>
        <w:t>b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b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ru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ada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h 1 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pa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,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edang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ub ba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b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denga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in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a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EE4F3D">
        <w:rPr>
          <w:rFonts w:ascii="Arial" w:hAnsi="Arial" w:cs="Arial"/>
          <w:color w:val="000000"/>
          <w:sz w:val="20"/>
          <w:szCs w:val="20"/>
        </w:rPr>
        <w:t>ru 6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1"/>
          <w:w w:val="10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w w:val="101"/>
          <w:sz w:val="20"/>
          <w:szCs w:val="20"/>
        </w:rPr>
        <w:t>. Dimohon untuk tidak mengubah style yang digunakan untuk panduan ini.</w:t>
      </w:r>
    </w:p>
    <w:p w:rsidR="001E462C" w:rsidRPr="00EE4F3D" w:rsidRDefault="001E462C" w:rsidP="001E462C">
      <w:pPr>
        <w:pStyle w:val="JudulBab"/>
        <w:rPr>
          <w:w w:val="101"/>
        </w:rPr>
      </w:pPr>
      <w:r w:rsidRPr="00EE4F3D">
        <w:rPr>
          <w:w w:val="101"/>
        </w:rPr>
        <w:t>BAHAN DAN METODE</w:t>
      </w:r>
    </w:p>
    <w:p w:rsidR="001E462C" w:rsidRPr="00EE4F3D" w:rsidRDefault="001E462C" w:rsidP="001E462C">
      <w:pPr>
        <w:ind w:firstLine="567"/>
        <w:jc w:val="both"/>
        <w:rPr>
          <w:szCs w:val="24"/>
        </w:rPr>
      </w:pPr>
      <w:r w:rsidRPr="00EE4F3D">
        <w:rPr>
          <w:rFonts w:ascii="Arial" w:hAnsi="Arial" w:cs="Arial"/>
          <w:color w:val="000000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en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baha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od</w:t>
      </w:r>
      <w:r w:rsidRPr="00EE4F3D">
        <w:rPr>
          <w:rFonts w:ascii="Arial" w:hAnsi="Arial" w:cs="Arial"/>
          <w:color w:val="000000"/>
          <w:sz w:val="20"/>
          <w:szCs w:val="20"/>
        </w:rPr>
        <w:t>e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y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g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guna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pad</w:t>
      </w:r>
      <w:r w:rsidRPr="00EE4F3D">
        <w:rPr>
          <w:rFonts w:ascii="Arial" w:hAnsi="Arial" w:cs="Arial"/>
          <w:color w:val="000000"/>
          <w:sz w:val="20"/>
          <w:szCs w:val="20"/>
        </w:rPr>
        <w:t>a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ul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</w:t>
      </w:r>
      <w:r w:rsidRPr="00EE4F3D">
        <w:rPr>
          <w:rFonts w:ascii="Arial" w:hAnsi="Arial" w:cs="Arial"/>
          <w:color w:val="000000"/>
          <w:sz w:val="20"/>
          <w:szCs w:val="20"/>
        </w:rPr>
        <w:t>,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penga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a 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1"/>
          <w:w w:val="10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od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e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ana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li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s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EE4F3D">
        <w:rPr>
          <w:rFonts w:ascii="Arial" w:hAnsi="Arial" w:cs="Arial"/>
          <w:color w:val="000000"/>
          <w:spacing w:val="1"/>
          <w:w w:val="10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EE4F3D">
        <w:rPr>
          <w:szCs w:val="24"/>
        </w:rPr>
        <w:t xml:space="preserve">. </w:t>
      </w:r>
    </w:p>
    <w:p w:rsidR="001E462C" w:rsidRPr="00EE4F3D" w:rsidRDefault="001E462C" w:rsidP="001E462C">
      <w:pPr>
        <w:pStyle w:val="JudulBab"/>
      </w:pPr>
      <w:r w:rsidRPr="00EE4F3D">
        <w:rPr>
          <w:spacing w:val="-2"/>
        </w:rPr>
        <w:t>H</w:t>
      </w:r>
      <w:r w:rsidRPr="00EE4F3D">
        <w:rPr>
          <w:spacing w:val="-6"/>
        </w:rPr>
        <w:t>A</w:t>
      </w:r>
      <w:r w:rsidRPr="00EE4F3D">
        <w:t>S</w:t>
      </w:r>
      <w:r w:rsidRPr="00EE4F3D">
        <w:rPr>
          <w:spacing w:val="1"/>
        </w:rPr>
        <w:t>I</w:t>
      </w:r>
      <w:r w:rsidRPr="00EE4F3D">
        <w:t>L</w:t>
      </w:r>
      <w:r w:rsidRPr="00EE4F3D">
        <w:rPr>
          <w:spacing w:val="-2"/>
        </w:rPr>
        <w:t>D</w:t>
      </w:r>
      <w:r w:rsidRPr="00EE4F3D">
        <w:rPr>
          <w:spacing w:val="-6"/>
        </w:rPr>
        <w:t>A</w:t>
      </w:r>
      <w:r w:rsidRPr="00EE4F3D">
        <w:t>N PEM</w:t>
      </w:r>
      <w:r w:rsidRPr="00EE4F3D">
        <w:rPr>
          <w:spacing w:val="-2"/>
        </w:rPr>
        <w:t>B</w:t>
      </w:r>
      <w:r w:rsidRPr="00EE4F3D">
        <w:rPr>
          <w:spacing w:val="-6"/>
        </w:rPr>
        <w:t>A</w:t>
      </w:r>
      <w:r w:rsidRPr="00EE4F3D">
        <w:rPr>
          <w:spacing w:val="3"/>
        </w:rPr>
        <w:t>H</w:t>
      </w:r>
      <w:r w:rsidRPr="00EE4F3D">
        <w:rPr>
          <w:spacing w:val="-6"/>
        </w:rPr>
        <w:t>A</w:t>
      </w:r>
      <w:r w:rsidRPr="00EE4F3D">
        <w:rPr>
          <w:spacing w:val="4"/>
        </w:rPr>
        <w:t>S</w:t>
      </w:r>
      <w:r w:rsidRPr="00EE4F3D">
        <w:rPr>
          <w:spacing w:val="-6"/>
        </w:rPr>
        <w:t>A</w:t>
      </w:r>
      <w:r w:rsidRPr="00EE4F3D">
        <w:t>N</w:t>
      </w:r>
    </w:p>
    <w:p w:rsidR="001E462C" w:rsidRDefault="001E462C" w:rsidP="001E462C">
      <w:pPr>
        <w:ind w:firstLine="567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EE4F3D">
        <w:rPr>
          <w:rFonts w:ascii="Arial" w:hAnsi="Arial" w:cs="Arial"/>
          <w:color w:val="000000"/>
          <w:spacing w:val="-2"/>
          <w:sz w:val="20"/>
          <w:szCs w:val="20"/>
        </w:rPr>
        <w:t>Ha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l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pe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baha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ul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s 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en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d</w:t>
      </w:r>
      <w:r w:rsidRPr="00EE4F3D">
        <w:rPr>
          <w:rFonts w:ascii="Arial" w:hAnsi="Arial" w:cs="Arial"/>
          <w:color w:val="000000"/>
          <w:sz w:val="20"/>
          <w:szCs w:val="20"/>
        </w:rPr>
        <w:t>i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EE4F3D">
        <w:rPr>
          <w:rFonts w:ascii="Arial" w:hAnsi="Arial" w:cs="Arial"/>
          <w:color w:val="000000"/>
          <w:sz w:val="20"/>
          <w:szCs w:val="20"/>
        </w:rPr>
        <w:t>.</w:t>
      </w:r>
      <w:r w:rsidR="009660F3">
        <w:rPr>
          <w:szCs w:val="24"/>
        </w:rPr>
        <w:t>Tabel sebaiknya di</w:t>
      </w:r>
      <w:r w:rsidRPr="00EE4F3D">
        <w:rPr>
          <w:szCs w:val="24"/>
        </w:rPr>
        <w:t xml:space="preserve">jadikan format gambar jika dikhawatirkan terjadi perubahan tampilan.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EE4F3D">
        <w:rPr>
          <w:rFonts w:ascii="Arial" w:hAnsi="Arial" w:cs="Arial"/>
          <w:color w:val="000000"/>
          <w:sz w:val="20"/>
          <w:szCs w:val="20"/>
        </w:rPr>
        <w:t>l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EE4F3D">
        <w:rPr>
          <w:rFonts w:ascii="Arial" w:hAnsi="Arial" w:cs="Arial"/>
          <w:color w:val="000000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6"/>
          <w:sz w:val="20"/>
          <w:szCs w:val="20"/>
        </w:rPr>
        <w:t>f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t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i/>
          <w:color w:val="000000"/>
          <w:spacing w:val="-2"/>
          <w:sz w:val="20"/>
          <w:szCs w:val="20"/>
        </w:rPr>
        <w:t>po</w:t>
      </w:r>
      <w:r w:rsidRPr="00EE4F3D">
        <w:rPr>
          <w:rFonts w:ascii="Arial" w:hAnsi="Arial" w:cs="Arial"/>
          <w:i/>
          <w:color w:val="000000"/>
          <w:spacing w:val="-5"/>
          <w:sz w:val="20"/>
          <w:szCs w:val="20"/>
        </w:rPr>
        <w:t>r</w:t>
      </w:r>
      <w:r w:rsidRPr="00EE4F3D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i/>
          <w:color w:val="000000"/>
          <w:sz w:val="20"/>
          <w:szCs w:val="20"/>
        </w:rPr>
        <w:t>r</w:t>
      </w:r>
      <w:r w:rsidRPr="00EE4F3D">
        <w:rPr>
          <w:rFonts w:ascii="Arial" w:hAnsi="Arial" w:cs="Arial"/>
          <w:i/>
          <w:color w:val="000000"/>
          <w:spacing w:val="-2"/>
          <w:sz w:val="20"/>
          <w:szCs w:val="20"/>
        </w:rPr>
        <w:t>ai</w:t>
      </w:r>
      <w:r w:rsidRPr="00EE4F3D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t 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anp</w:t>
      </w:r>
      <w:r w:rsidRPr="00EE4F3D">
        <w:rPr>
          <w:rFonts w:ascii="Arial" w:hAnsi="Arial" w:cs="Arial"/>
          <w:color w:val="000000"/>
          <w:sz w:val="20"/>
          <w:szCs w:val="20"/>
        </w:rPr>
        <w:t>a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ga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s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.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J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k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ne</w:t>
      </w:r>
      <w:r w:rsidRPr="00EE4F3D">
        <w:rPr>
          <w:rFonts w:ascii="Arial" w:hAnsi="Arial" w:cs="Arial"/>
          <w:color w:val="000000"/>
          <w:sz w:val="20"/>
          <w:szCs w:val="20"/>
        </w:rPr>
        <w:t>a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denga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EE4F3D">
        <w:rPr>
          <w:rFonts w:ascii="Arial" w:hAnsi="Arial" w:cs="Arial"/>
          <w:color w:val="000000"/>
          <w:sz w:val="20"/>
          <w:szCs w:val="20"/>
        </w:rPr>
        <w:t>l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u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6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660F3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,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anga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EE4F3D">
        <w:rPr>
          <w:rFonts w:ascii="Arial" w:hAnsi="Arial" w:cs="Arial"/>
          <w:color w:val="000000"/>
          <w:sz w:val="20"/>
          <w:szCs w:val="20"/>
        </w:rPr>
        <w:t>r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u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EE4F3D">
        <w:rPr>
          <w:rFonts w:ascii="Arial" w:hAnsi="Arial" w:cs="Arial"/>
          <w:color w:val="000000"/>
          <w:sz w:val="20"/>
          <w:szCs w:val="20"/>
        </w:rPr>
        <w:t>l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z w:val="20"/>
          <w:szCs w:val="20"/>
        </w:rPr>
        <w:t>6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EE4F3D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z w:val="20"/>
          <w:szCs w:val="20"/>
        </w:rPr>
        <w:t>.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r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EE4F3D">
        <w:rPr>
          <w:rFonts w:ascii="Arial" w:hAnsi="Arial" w:cs="Arial"/>
          <w:color w:val="000000"/>
          <w:sz w:val="20"/>
          <w:szCs w:val="20"/>
        </w:rPr>
        <w:t>n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EE4F3D">
        <w:rPr>
          <w:rFonts w:ascii="Arial" w:hAnsi="Arial" w:cs="Arial"/>
          <w:color w:val="000000"/>
          <w:sz w:val="20"/>
          <w:szCs w:val="20"/>
        </w:rPr>
        <w:t>l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c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k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h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Pr="00EE4F3D">
        <w:rPr>
          <w:rFonts w:ascii="Arial" w:hAnsi="Arial" w:cs="Arial"/>
          <w:color w:val="000000"/>
          <w:sz w:val="20"/>
          <w:szCs w:val="20"/>
        </w:rPr>
        <w:t>m</w:t>
      </w:r>
      <w:r w:rsidR="009660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pu</w:t>
      </w:r>
      <w:r w:rsidRPr="00EE4F3D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z w:val="20"/>
          <w:szCs w:val="20"/>
        </w:rPr>
        <w:t>h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 xml:space="preserve"> akan ditampilkan sesuai dengan warna asli pada prosiding online namun akan dicetak hitam putih pada </w:t>
      </w:r>
      <w:r w:rsidRPr="00EE4F3D">
        <w:rPr>
          <w:rFonts w:ascii="Arial" w:hAnsi="Arial" w:cs="Arial"/>
          <w:color w:val="000000"/>
          <w:sz w:val="20"/>
          <w:szCs w:val="20"/>
        </w:rPr>
        <w:t>Pr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E4F3D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6"/>
          <w:sz w:val="20"/>
          <w:szCs w:val="20"/>
        </w:rPr>
        <w:t>d</w:t>
      </w:r>
      <w:r w:rsidRPr="00EE4F3D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EE4F3D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 xml:space="preserve">g cetak. </w:t>
      </w:r>
    </w:p>
    <w:p w:rsidR="001E462C" w:rsidRPr="00EE4F3D" w:rsidRDefault="001E462C" w:rsidP="001E462C">
      <w:pPr>
        <w:spacing w:after="120"/>
        <w:ind w:firstLine="567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EE4F3D">
        <w:rPr>
          <w:rFonts w:ascii="Arial" w:hAnsi="Arial" w:cs="Arial"/>
          <w:color w:val="000000"/>
          <w:spacing w:val="1"/>
          <w:sz w:val="20"/>
          <w:szCs w:val="20"/>
        </w:rPr>
        <w:t>Contoh pen</w:t>
      </w:r>
      <w:r>
        <w:rPr>
          <w:rFonts w:ascii="Arial" w:hAnsi="Arial" w:cs="Arial"/>
          <w:color w:val="000000"/>
          <w:spacing w:val="1"/>
          <w:sz w:val="20"/>
          <w:szCs w:val="20"/>
        </w:rPr>
        <w:t>yajian</w:t>
      </w:r>
      <w:r w:rsidRPr="00EE4F3D">
        <w:rPr>
          <w:rFonts w:ascii="Arial" w:hAnsi="Arial" w:cs="Arial"/>
          <w:color w:val="000000"/>
          <w:spacing w:val="1"/>
          <w:sz w:val="20"/>
          <w:szCs w:val="20"/>
        </w:rPr>
        <w:t xml:space="preserve"> gambar (Gambar 1).</w:t>
      </w:r>
    </w:p>
    <w:p w:rsidR="001E462C" w:rsidRPr="00EE4F3D" w:rsidRDefault="001E462C" w:rsidP="001E462C">
      <w:pPr>
        <w:spacing w:after="120"/>
        <w:jc w:val="center"/>
        <w:rPr>
          <w:rFonts w:ascii="Arial" w:hAnsi="Arial" w:cs="Arial"/>
        </w:rPr>
      </w:pPr>
      <w:r w:rsidRPr="00EE4F3D">
        <w:rPr>
          <w:rFonts w:ascii="Arial" w:hAnsi="Arial" w:cs="Arial"/>
          <w:noProof/>
          <w:lang w:eastAsia="id-ID"/>
        </w:rPr>
        <w:drawing>
          <wp:inline distT="0" distB="0" distL="0" distR="0">
            <wp:extent cx="1890670" cy="932079"/>
            <wp:effectExtent l="19050" t="0" r="0" b="0"/>
            <wp:docPr id="2" name="Picture 1" descr="C:\Users\USER\Pictures\VIABI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IABILI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2" b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70" cy="9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2C" w:rsidRPr="00EE4F3D" w:rsidRDefault="001E462C" w:rsidP="001E462C">
      <w:pPr>
        <w:contextualSpacing/>
        <w:jc w:val="center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sz w:val="20"/>
          <w:szCs w:val="20"/>
        </w:rPr>
        <w:t>Gambar 1. Viabilitas serbuk sari markisa konyal dengan pembesaran 40x</w:t>
      </w:r>
    </w:p>
    <w:p w:rsidR="001E462C" w:rsidRPr="00EE4F3D" w:rsidRDefault="001E462C" w:rsidP="001E462C">
      <w:pPr>
        <w:contextualSpacing/>
        <w:jc w:val="center"/>
        <w:rPr>
          <w:rFonts w:ascii="Arial" w:hAnsi="Arial" w:cs="Arial"/>
          <w:sz w:val="18"/>
          <w:szCs w:val="18"/>
        </w:rPr>
      </w:pPr>
      <w:r w:rsidRPr="00EE4F3D">
        <w:rPr>
          <w:rFonts w:ascii="Arial" w:hAnsi="Arial" w:cs="Arial"/>
          <w:sz w:val="18"/>
          <w:szCs w:val="18"/>
        </w:rPr>
        <w:t>(a) Serbuk sari viabel markisa konyal saat 1 jam setelah anthesis (08.00)</w:t>
      </w:r>
    </w:p>
    <w:p w:rsidR="001E462C" w:rsidRPr="00EE4F3D" w:rsidRDefault="001E462C" w:rsidP="001E462C">
      <w:pPr>
        <w:jc w:val="center"/>
        <w:rPr>
          <w:rFonts w:ascii="Arial" w:hAnsi="Arial" w:cs="Arial"/>
          <w:sz w:val="18"/>
          <w:szCs w:val="18"/>
        </w:rPr>
      </w:pPr>
      <w:r w:rsidRPr="00EE4F3D">
        <w:rPr>
          <w:rFonts w:ascii="Arial" w:hAnsi="Arial" w:cs="Arial"/>
          <w:sz w:val="18"/>
          <w:szCs w:val="18"/>
        </w:rPr>
        <w:t>(b) Serbuk sari tidak viabel saat bunga layu.</w:t>
      </w:r>
    </w:p>
    <w:p w:rsidR="001E462C" w:rsidRPr="00EE4F3D" w:rsidRDefault="001E462C" w:rsidP="001E462C">
      <w:pPr>
        <w:pStyle w:val="JudulTabel"/>
      </w:pPr>
      <w:r>
        <w:lastRenderedPageBreak/>
        <w:t>Tabel 1.</w:t>
      </w:r>
      <w:r>
        <w:tab/>
      </w:r>
      <w:r w:rsidRPr="00EE4F3D">
        <w:t>Contoh pen</w:t>
      </w:r>
      <w:r>
        <w:t>yajian</w:t>
      </w:r>
      <w:r w:rsidRPr="00EE4F3D">
        <w:t xml:space="preserve"> tabel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2197"/>
        <w:gridCol w:w="2155"/>
      </w:tblGrid>
      <w:tr w:rsidR="001E462C" w:rsidRPr="00EE4F3D" w:rsidTr="00FA4933">
        <w:trPr>
          <w:trHeight w:hRule="exact" w:val="346"/>
        </w:trPr>
        <w:tc>
          <w:tcPr>
            <w:tcW w:w="35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Contoh kolom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E4F3D">
              <w:rPr>
                <w:rFonts w:ascii="Arial" w:hAnsi="Arial" w:cs="Arial"/>
                <w:sz w:val="20"/>
                <w:szCs w:val="20"/>
              </w:rPr>
              <w:t>r</w:t>
            </w:r>
            <w:r w:rsidRPr="00EE4F3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E4F3D">
              <w:rPr>
                <w:rFonts w:ascii="Arial" w:hAnsi="Arial" w:cs="Arial"/>
                <w:sz w:val="20"/>
                <w:szCs w:val="20"/>
              </w:rPr>
              <w:t>met</w:t>
            </w: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E4F3D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21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EE4F3D">
              <w:rPr>
                <w:rFonts w:ascii="Arial" w:hAnsi="Arial" w:cs="Arial"/>
                <w:sz w:val="20"/>
                <w:szCs w:val="20"/>
              </w:rPr>
              <w:t>r</w:t>
            </w:r>
            <w:r w:rsidRPr="00EE4F3D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EE4F3D">
              <w:rPr>
                <w:rFonts w:ascii="Arial" w:hAnsi="Arial" w:cs="Arial"/>
                <w:sz w:val="20"/>
                <w:szCs w:val="20"/>
              </w:rPr>
              <w:t>met</w:t>
            </w: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EE4F3D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1E462C" w:rsidRPr="00EE4F3D" w:rsidTr="00FA4933">
        <w:trPr>
          <w:trHeight w:hRule="exact" w:val="372"/>
        </w:trPr>
        <w:tc>
          <w:tcPr>
            <w:tcW w:w="35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462C" w:rsidRPr="00EE4F3D" w:rsidRDefault="0054021B" w:rsidP="00FA4933">
            <w:pPr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H</w:t>
            </w:r>
            <w:r w:rsidR="001E462C" w:rsidRPr="00EE4F3D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="001E462C" w:rsidRPr="00EE4F3D">
              <w:rPr>
                <w:rFonts w:ascii="Arial" w:hAnsi="Arial" w:cs="Arial"/>
                <w:sz w:val="20"/>
                <w:szCs w:val="20"/>
              </w:rPr>
              <w:t>di</w:t>
            </w:r>
            <w:r w:rsidR="001E462C" w:rsidRPr="00EE4F3D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="001E462C" w:rsidRPr="00EE4F3D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EE4F3D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EE4F3D">
              <w:rPr>
                <w:rFonts w:ascii="Arial" w:hAnsi="Arial" w:cs="Arial"/>
                <w:i/>
                <w:spacing w:val="-1"/>
                <w:sz w:val="20"/>
                <w:szCs w:val="20"/>
              </w:rPr>
              <w:t>A</w:t>
            </w:r>
            <w:r w:rsidRPr="00EE4F3D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EE4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EE4F3D">
              <w:rPr>
                <w:rFonts w:ascii="Arial" w:hAnsi="Arial" w:cs="Arial"/>
                <w:i/>
                <w:sz w:val="20"/>
                <w:szCs w:val="20"/>
              </w:rPr>
              <w:t>mg/ml</w:t>
            </w:r>
            <w:r w:rsidRPr="00EE4F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462C" w:rsidRPr="00EE4F3D" w:rsidTr="00FA4933">
        <w:trPr>
          <w:trHeight w:hRule="exact" w:val="398"/>
        </w:trPr>
        <w:tc>
          <w:tcPr>
            <w:tcW w:w="35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pacing w:val="-1"/>
                <w:sz w:val="20"/>
                <w:szCs w:val="20"/>
              </w:rPr>
              <w:t>Pengukuran pertama</w:t>
            </w:r>
          </w:p>
        </w:tc>
        <w:tc>
          <w:tcPr>
            <w:tcW w:w="21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462C" w:rsidRPr="00EE4F3D" w:rsidTr="00FA4933">
        <w:trPr>
          <w:trHeight w:hRule="exact" w:val="439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pacing w:val="1"/>
                <w:sz w:val="20"/>
                <w:szCs w:val="20"/>
              </w:rPr>
              <w:t>Pengukuran kedua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E462C" w:rsidRPr="00EE4F3D" w:rsidTr="00FA4933">
        <w:trPr>
          <w:trHeight w:hRule="exact" w:val="372"/>
        </w:trPr>
        <w:tc>
          <w:tcPr>
            <w:tcW w:w="35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462C" w:rsidRPr="00EE4F3D" w:rsidRDefault="001E462C" w:rsidP="00FA4933">
            <w:pPr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dst.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E462C" w:rsidRPr="00EE4F3D" w:rsidRDefault="001E462C" w:rsidP="00FA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F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E462C" w:rsidRPr="00EE4F3D" w:rsidRDefault="001E462C" w:rsidP="001E462C">
      <w:pPr>
        <w:spacing w:before="120"/>
        <w:rPr>
          <w:rFonts w:ascii="Arial" w:hAnsi="Arial" w:cs="Arial"/>
          <w:sz w:val="18"/>
          <w:szCs w:val="18"/>
        </w:rPr>
      </w:pPr>
      <w:r w:rsidRPr="00EE4F3D">
        <w:rPr>
          <w:rFonts w:ascii="Arial" w:hAnsi="Arial" w:cs="Arial"/>
          <w:sz w:val="18"/>
          <w:szCs w:val="18"/>
        </w:rPr>
        <w:t xml:space="preserve">Keterangan tabel </w:t>
      </w:r>
    </w:p>
    <w:p w:rsidR="001E462C" w:rsidRPr="00EE4F3D" w:rsidRDefault="001E462C" w:rsidP="001E462C">
      <w:pPr>
        <w:pStyle w:val="JudulBab"/>
      </w:pPr>
      <w:r w:rsidRPr="00EE4F3D">
        <w:t>KESIMPULAN</w:t>
      </w:r>
    </w:p>
    <w:p w:rsidR="001E462C" w:rsidRPr="00EE4F3D" w:rsidRDefault="001E462C" w:rsidP="001E462C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e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5"/>
          <w:sz w:val="20"/>
          <w:szCs w:val="20"/>
        </w:rPr>
        <w:t>m</w:t>
      </w:r>
      <w:r w:rsidRPr="00EE4F3D">
        <w:rPr>
          <w:rFonts w:ascii="Arial" w:hAnsi="Arial" w:cs="Arial"/>
          <w:spacing w:val="-2"/>
          <w:sz w:val="20"/>
          <w:szCs w:val="20"/>
        </w:rPr>
        <w:t>p</w:t>
      </w:r>
      <w:r w:rsidRPr="00EE4F3D">
        <w:rPr>
          <w:rFonts w:ascii="Arial" w:hAnsi="Arial" w:cs="Arial"/>
          <w:spacing w:val="-6"/>
          <w:sz w:val="20"/>
          <w:szCs w:val="20"/>
        </w:rPr>
        <w:t>u</w:t>
      </w:r>
      <w:r w:rsidRPr="00EE4F3D">
        <w:rPr>
          <w:rFonts w:ascii="Arial" w:hAnsi="Arial" w:cs="Arial"/>
          <w:spacing w:val="3"/>
          <w:sz w:val="20"/>
          <w:szCs w:val="20"/>
        </w:rPr>
        <w:t>l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5"/>
          <w:sz w:val="20"/>
          <w:szCs w:val="20"/>
        </w:rPr>
        <w:t>m</w:t>
      </w:r>
      <w:r w:rsidRPr="00EE4F3D">
        <w:rPr>
          <w:rFonts w:ascii="Arial" w:hAnsi="Arial" w:cs="Arial"/>
          <w:spacing w:val="-2"/>
          <w:sz w:val="20"/>
          <w:szCs w:val="20"/>
        </w:rPr>
        <w:t>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-2"/>
          <w:sz w:val="20"/>
          <w:szCs w:val="20"/>
        </w:rPr>
        <w:t>upa</w:t>
      </w: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pe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-2"/>
          <w:sz w:val="20"/>
          <w:szCs w:val="20"/>
        </w:rPr>
        <w:t>n</w:t>
      </w:r>
      <w:r w:rsidRPr="00EE4F3D">
        <w:rPr>
          <w:rFonts w:ascii="Arial" w:hAnsi="Arial" w:cs="Arial"/>
          <w:sz w:val="20"/>
          <w:szCs w:val="20"/>
        </w:rPr>
        <w:t>y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aa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ng</w:t>
      </w: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t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epa</w:t>
      </w:r>
      <w:r w:rsidRPr="00EE4F3D">
        <w:rPr>
          <w:rFonts w:ascii="Arial" w:hAnsi="Arial" w:cs="Arial"/>
          <w:sz w:val="20"/>
          <w:szCs w:val="20"/>
        </w:rPr>
        <w:t>t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z w:val="20"/>
          <w:szCs w:val="20"/>
        </w:rPr>
        <w:t>y</w:t>
      </w:r>
      <w:r w:rsidRPr="00EE4F3D">
        <w:rPr>
          <w:rFonts w:ascii="Arial" w:hAnsi="Arial" w:cs="Arial"/>
          <w:spacing w:val="-2"/>
          <w:sz w:val="20"/>
          <w:szCs w:val="20"/>
        </w:rPr>
        <w:t>an</w:t>
      </w:r>
      <w:r w:rsidRPr="00EE4F3D">
        <w:rPr>
          <w:rFonts w:ascii="Arial" w:hAnsi="Arial" w:cs="Arial"/>
          <w:sz w:val="20"/>
          <w:szCs w:val="20"/>
        </w:rPr>
        <w:t>g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</w:t>
      </w:r>
      <w:r w:rsidRPr="00EE4F3D">
        <w:rPr>
          <w:rFonts w:ascii="Arial" w:hAnsi="Arial" w:cs="Arial"/>
          <w:spacing w:val="6"/>
          <w:sz w:val="20"/>
          <w:szCs w:val="20"/>
        </w:rPr>
        <w:t>i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da</w:t>
      </w:r>
      <w:r w:rsidRPr="00EE4F3D">
        <w:rPr>
          <w:rFonts w:ascii="Arial" w:hAnsi="Arial" w:cs="Arial"/>
          <w:spacing w:val="-5"/>
          <w:sz w:val="20"/>
          <w:szCs w:val="20"/>
        </w:rPr>
        <w:t>r</w:t>
      </w:r>
      <w:r w:rsidRPr="00EE4F3D">
        <w:rPr>
          <w:rFonts w:ascii="Arial" w:hAnsi="Arial" w:cs="Arial"/>
          <w:sz w:val="20"/>
          <w:szCs w:val="20"/>
        </w:rPr>
        <w:t>i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ha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z w:val="20"/>
          <w:szCs w:val="20"/>
        </w:rPr>
        <w:t>l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penel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3"/>
          <w:sz w:val="20"/>
          <w:szCs w:val="20"/>
        </w:rPr>
        <w:t>t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da</w:t>
      </w:r>
      <w:r w:rsidRPr="00EE4F3D">
        <w:rPr>
          <w:rFonts w:ascii="Arial" w:hAnsi="Arial" w:cs="Arial"/>
          <w:sz w:val="20"/>
          <w:szCs w:val="20"/>
        </w:rPr>
        <w:t xml:space="preserve">n </w:t>
      </w:r>
      <w:r w:rsidRPr="00EE4F3D">
        <w:rPr>
          <w:rFonts w:ascii="Arial" w:hAnsi="Arial" w:cs="Arial"/>
          <w:spacing w:val="-2"/>
          <w:sz w:val="20"/>
          <w:szCs w:val="20"/>
        </w:rPr>
        <w:t>pe</w:t>
      </w:r>
      <w:r w:rsidRPr="00EE4F3D">
        <w:rPr>
          <w:rFonts w:ascii="Arial" w:hAnsi="Arial" w:cs="Arial"/>
          <w:spacing w:val="5"/>
          <w:sz w:val="20"/>
          <w:szCs w:val="20"/>
        </w:rPr>
        <w:t>m</w:t>
      </w:r>
      <w:r w:rsidRPr="00EE4F3D">
        <w:rPr>
          <w:rFonts w:ascii="Arial" w:hAnsi="Arial" w:cs="Arial"/>
          <w:spacing w:val="-2"/>
          <w:sz w:val="20"/>
          <w:szCs w:val="20"/>
        </w:rPr>
        <w:t>baha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n.</w:t>
      </w:r>
    </w:p>
    <w:p w:rsidR="001E462C" w:rsidRPr="00EE4F3D" w:rsidRDefault="001E462C" w:rsidP="001E462C">
      <w:pPr>
        <w:pStyle w:val="JudulBab"/>
      </w:pPr>
      <w:r w:rsidRPr="00EE4F3D">
        <w:t>UCAPAN TERIMA KASIH (jika diperlukan)</w:t>
      </w:r>
    </w:p>
    <w:p w:rsidR="001E462C" w:rsidRPr="00EE4F3D" w:rsidRDefault="001E462C" w:rsidP="001E462C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E4F3D">
        <w:rPr>
          <w:rFonts w:ascii="Arial" w:hAnsi="Arial" w:cs="Arial"/>
          <w:spacing w:val="-2"/>
          <w:sz w:val="20"/>
          <w:szCs w:val="20"/>
        </w:rPr>
        <w:t>U</w:t>
      </w:r>
      <w:r w:rsidRPr="00EE4F3D">
        <w:rPr>
          <w:rFonts w:ascii="Arial" w:hAnsi="Arial" w:cs="Arial"/>
          <w:sz w:val="20"/>
          <w:szCs w:val="20"/>
        </w:rPr>
        <w:t>c</w:t>
      </w:r>
      <w:r w:rsidRPr="00EE4F3D">
        <w:rPr>
          <w:rFonts w:ascii="Arial" w:hAnsi="Arial" w:cs="Arial"/>
          <w:spacing w:val="-2"/>
          <w:sz w:val="20"/>
          <w:szCs w:val="20"/>
        </w:rPr>
        <w:t>apa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5"/>
          <w:sz w:val="20"/>
          <w:szCs w:val="20"/>
        </w:rPr>
        <w:t>m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z w:val="20"/>
          <w:szCs w:val="20"/>
        </w:rPr>
        <w:t>h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epad</w:t>
      </w:r>
      <w:r w:rsidRPr="00EE4F3D">
        <w:rPr>
          <w:rFonts w:ascii="Arial" w:hAnsi="Arial" w:cs="Arial"/>
          <w:sz w:val="20"/>
          <w:szCs w:val="20"/>
        </w:rPr>
        <w:t>a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p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ha</w:t>
      </w:r>
      <w:r w:rsidRPr="00EE4F3D">
        <w:rPr>
          <w:rFonts w:ascii="Arial" w:hAnsi="Arial" w:cs="Arial"/>
          <w:spacing w:val="2"/>
          <w:sz w:val="20"/>
          <w:szCs w:val="20"/>
        </w:rPr>
        <w:t>k</w:t>
      </w:r>
      <w:r w:rsidRPr="00EE4F3D">
        <w:rPr>
          <w:rFonts w:ascii="Arial" w:hAnsi="Arial" w:cs="Arial"/>
          <w:sz w:val="20"/>
          <w:szCs w:val="20"/>
        </w:rPr>
        <w:t>-</w:t>
      </w:r>
      <w:r w:rsidRPr="00EE4F3D">
        <w:rPr>
          <w:rFonts w:ascii="Arial" w:hAnsi="Arial" w:cs="Arial"/>
          <w:spacing w:val="-2"/>
          <w:sz w:val="20"/>
          <w:szCs w:val="20"/>
        </w:rPr>
        <w:t>p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ha</w:t>
      </w:r>
      <w:r w:rsidRPr="00EE4F3D">
        <w:rPr>
          <w:rFonts w:ascii="Arial" w:hAnsi="Arial" w:cs="Arial"/>
          <w:sz w:val="20"/>
          <w:szCs w:val="20"/>
        </w:rPr>
        <w:t>k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z w:val="20"/>
          <w:szCs w:val="20"/>
        </w:rPr>
        <w:t>y</w:t>
      </w:r>
      <w:r w:rsidRPr="00EE4F3D">
        <w:rPr>
          <w:rFonts w:ascii="Arial" w:hAnsi="Arial" w:cs="Arial"/>
          <w:spacing w:val="-2"/>
          <w:sz w:val="20"/>
          <w:szCs w:val="20"/>
        </w:rPr>
        <w:t>an</w:t>
      </w:r>
      <w:r w:rsidRPr="00EE4F3D">
        <w:rPr>
          <w:rFonts w:ascii="Arial" w:hAnsi="Arial" w:cs="Arial"/>
          <w:sz w:val="20"/>
          <w:szCs w:val="20"/>
        </w:rPr>
        <w:t>g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5"/>
          <w:sz w:val="20"/>
          <w:szCs w:val="20"/>
        </w:rPr>
        <w:t>m</w:t>
      </w:r>
      <w:r w:rsidRPr="00EE4F3D">
        <w:rPr>
          <w:rFonts w:ascii="Arial" w:hAnsi="Arial" w:cs="Arial"/>
          <w:spacing w:val="-2"/>
          <w:sz w:val="20"/>
          <w:szCs w:val="20"/>
        </w:rPr>
        <w:t>endana</w:t>
      </w:r>
      <w:r w:rsidRPr="00EE4F3D">
        <w:rPr>
          <w:rFonts w:ascii="Arial" w:hAnsi="Arial" w:cs="Arial"/>
          <w:sz w:val="20"/>
          <w:szCs w:val="20"/>
        </w:rPr>
        <w:t>i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u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z w:val="20"/>
          <w:szCs w:val="20"/>
        </w:rPr>
        <w:t>y</w:t>
      </w:r>
      <w:r w:rsidRPr="00EE4F3D">
        <w:rPr>
          <w:rFonts w:ascii="Arial" w:hAnsi="Arial" w:cs="Arial"/>
          <w:spacing w:val="-2"/>
          <w:sz w:val="20"/>
          <w:szCs w:val="20"/>
        </w:rPr>
        <w:t>an</w:t>
      </w:r>
      <w:r w:rsidRPr="00EE4F3D">
        <w:rPr>
          <w:rFonts w:ascii="Arial" w:hAnsi="Arial" w:cs="Arial"/>
          <w:sz w:val="20"/>
          <w:szCs w:val="20"/>
        </w:rPr>
        <w:t>g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3"/>
          <w:sz w:val="20"/>
          <w:szCs w:val="20"/>
        </w:rPr>
        <w:t>b</w:t>
      </w:r>
      <w:r w:rsidRPr="00EE4F3D">
        <w:rPr>
          <w:rFonts w:ascii="Arial" w:hAnsi="Arial" w:cs="Arial"/>
          <w:spacing w:val="-2"/>
          <w:sz w:val="20"/>
          <w:szCs w:val="20"/>
        </w:rPr>
        <w:t>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-2"/>
          <w:sz w:val="20"/>
          <w:szCs w:val="20"/>
        </w:rPr>
        <w:t>pe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pen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n</w:t>
      </w:r>
      <w:r w:rsidRPr="00EE4F3D">
        <w:rPr>
          <w:rFonts w:ascii="Arial" w:hAnsi="Arial" w:cs="Arial"/>
          <w:sz w:val="20"/>
          <w:szCs w:val="20"/>
        </w:rPr>
        <w:t>g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da</w:t>
      </w:r>
      <w:r w:rsidRPr="00EE4F3D">
        <w:rPr>
          <w:rFonts w:ascii="Arial" w:hAnsi="Arial" w:cs="Arial"/>
          <w:spacing w:val="3"/>
          <w:sz w:val="20"/>
          <w:szCs w:val="20"/>
        </w:rPr>
        <w:t>l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 xml:space="preserve">m </w:t>
      </w:r>
      <w:r w:rsidRPr="00EE4F3D">
        <w:rPr>
          <w:rFonts w:ascii="Arial" w:hAnsi="Arial" w:cs="Arial"/>
          <w:spacing w:val="-2"/>
          <w:sz w:val="20"/>
          <w:szCs w:val="20"/>
        </w:rPr>
        <w:t>pene</w:t>
      </w:r>
      <w:r w:rsidRPr="00EE4F3D">
        <w:rPr>
          <w:rFonts w:ascii="Arial" w:hAnsi="Arial" w:cs="Arial"/>
          <w:spacing w:val="3"/>
          <w:sz w:val="20"/>
          <w:szCs w:val="20"/>
        </w:rPr>
        <w:t>li</w:t>
      </w:r>
      <w:r w:rsidRPr="00EE4F3D">
        <w:rPr>
          <w:rFonts w:ascii="Arial" w:hAnsi="Arial" w:cs="Arial"/>
          <w:spacing w:val="-3"/>
          <w:sz w:val="20"/>
          <w:szCs w:val="20"/>
        </w:rPr>
        <w:t>t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u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ul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 xml:space="preserve">n. </w:t>
      </w:r>
    </w:p>
    <w:p w:rsidR="001E462C" w:rsidRPr="00EE4F3D" w:rsidRDefault="001E462C" w:rsidP="001E462C">
      <w:pPr>
        <w:pStyle w:val="JudulBab"/>
      </w:pPr>
      <w:r w:rsidRPr="00EE4F3D">
        <w:t>REFERENSI</w:t>
      </w:r>
    </w:p>
    <w:p w:rsidR="001E462C" w:rsidRPr="00EE4F3D" w:rsidRDefault="001E462C" w:rsidP="001E46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w w:val="101"/>
          <w:sz w:val="20"/>
          <w:szCs w:val="20"/>
        </w:rPr>
      </w:pPr>
      <w:r w:rsidRPr="00EE4F3D">
        <w:rPr>
          <w:rFonts w:ascii="Arial" w:hAnsi="Arial" w:cs="Arial"/>
          <w:spacing w:val="-2"/>
          <w:sz w:val="20"/>
          <w:szCs w:val="20"/>
        </w:rPr>
        <w:t>Da</w:t>
      </w:r>
      <w:r w:rsidRPr="00EE4F3D">
        <w:rPr>
          <w:rFonts w:ascii="Arial" w:hAnsi="Arial" w:cs="Arial"/>
          <w:spacing w:val="1"/>
          <w:sz w:val="20"/>
          <w:szCs w:val="20"/>
        </w:rPr>
        <w:t>ft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r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pu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pacing w:val="1"/>
          <w:sz w:val="20"/>
          <w:szCs w:val="20"/>
        </w:rPr>
        <w:t>k</w:t>
      </w:r>
      <w:r w:rsidRPr="00EE4F3D">
        <w:rPr>
          <w:rFonts w:ascii="Arial" w:hAnsi="Arial" w:cs="Arial"/>
          <w:sz w:val="20"/>
          <w:szCs w:val="20"/>
        </w:rPr>
        <w:t>a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pacing w:val="-2"/>
          <w:sz w:val="20"/>
          <w:szCs w:val="20"/>
        </w:rPr>
        <w:t>bua</w:t>
      </w:r>
      <w:r w:rsidRPr="00EE4F3D">
        <w:rPr>
          <w:rFonts w:ascii="Arial" w:hAnsi="Arial" w:cs="Arial"/>
          <w:sz w:val="20"/>
          <w:szCs w:val="20"/>
        </w:rPr>
        <w:t>t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be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-2"/>
          <w:sz w:val="20"/>
          <w:szCs w:val="20"/>
        </w:rPr>
        <w:t>d</w:t>
      </w:r>
      <w:r w:rsidRPr="00EE4F3D">
        <w:rPr>
          <w:rFonts w:ascii="Arial" w:hAnsi="Arial" w:cs="Arial"/>
          <w:spacing w:val="-1"/>
          <w:sz w:val="20"/>
          <w:szCs w:val="20"/>
        </w:rPr>
        <w:t>a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rk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 xml:space="preserve">n </w:t>
      </w:r>
      <w:r w:rsidRPr="00EE4F3D">
        <w:rPr>
          <w:rFonts w:ascii="Arial" w:hAnsi="Arial" w:cs="Arial"/>
          <w:spacing w:val="-2"/>
          <w:sz w:val="20"/>
          <w:szCs w:val="20"/>
        </w:rPr>
        <w:t>u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-2"/>
          <w:sz w:val="20"/>
          <w:szCs w:val="20"/>
        </w:rPr>
        <w:t>u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ab</w:t>
      </w:r>
      <w:r w:rsidRPr="00EE4F3D">
        <w:rPr>
          <w:rFonts w:ascii="Arial" w:hAnsi="Arial" w:cs="Arial"/>
          <w:spacing w:val="3"/>
          <w:sz w:val="20"/>
          <w:szCs w:val="20"/>
        </w:rPr>
        <w:t>j</w:t>
      </w:r>
      <w:r w:rsidRPr="00EE4F3D">
        <w:rPr>
          <w:rFonts w:ascii="Arial" w:hAnsi="Arial" w:cs="Arial"/>
          <w:spacing w:val="-2"/>
          <w:sz w:val="20"/>
          <w:szCs w:val="20"/>
        </w:rPr>
        <w:t>a</w:t>
      </w:r>
      <w:r w:rsidRPr="00EE4F3D">
        <w:rPr>
          <w:rFonts w:ascii="Arial" w:hAnsi="Arial" w:cs="Arial"/>
          <w:sz w:val="20"/>
          <w:szCs w:val="20"/>
        </w:rPr>
        <w:t>d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="009660F3">
        <w:rPr>
          <w:rFonts w:ascii="Arial" w:hAnsi="Arial" w:cs="Arial"/>
          <w:spacing w:val="2"/>
          <w:sz w:val="20"/>
          <w:szCs w:val="20"/>
        </w:rPr>
        <w:t>penulisan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da</w:t>
      </w:r>
      <w:r w:rsidRPr="00EE4F3D">
        <w:rPr>
          <w:rFonts w:ascii="Arial" w:hAnsi="Arial" w:cs="Arial"/>
          <w:sz w:val="20"/>
          <w:szCs w:val="20"/>
        </w:rPr>
        <w:t xml:space="preserve">n 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6"/>
          <w:sz w:val="20"/>
          <w:szCs w:val="20"/>
        </w:rPr>
        <w:t>a</w:t>
      </w:r>
      <w:r w:rsidRPr="00EE4F3D">
        <w:rPr>
          <w:rFonts w:ascii="Arial" w:hAnsi="Arial" w:cs="Arial"/>
          <w:spacing w:val="-2"/>
          <w:sz w:val="20"/>
          <w:szCs w:val="20"/>
        </w:rPr>
        <w:t>hu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denga</w:t>
      </w:r>
      <w:r w:rsidRPr="00EE4F3D">
        <w:rPr>
          <w:rFonts w:ascii="Arial" w:hAnsi="Arial" w:cs="Arial"/>
          <w:sz w:val="20"/>
          <w:szCs w:val="20"/>
        </w:rPr>
        <w:t>n k</w:t>
      </w:r>
      <w:r w:rsidRPr="00EE4F3D">
        <w:rPr>
          <w:rFonts w:ascii="Arial" w:hAnsi="Arial" w:cs="Arial"/>
          <w:spacing w:val="-2"/>
          <w:sz w:val="20"/>
          <w:szCs w:val="20"/>
        </w:rPr>
        <w:t>e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en</w:t>
      </w:r>
      <w:r w:rsidRPr="00EE4F3D">
        <w:rPr>
          <w:rFonts w:ascii="Arial" w:hAnsi="Arial" w:cs="Arial"/>
          <w:spacing w:val="1"/>
          <w:sz w:val="20"/>
          <w:szCs w:val="20"/>
        </w:rPr>
        <w:t>t</w:t>
      </w:r>
      <w:r w:rsidRPr="00EE4F3D">
        <w:rPr>
          <w:rFonts w:ascii="Arial" w:hAnsi="Arial" w:cs="Arial"/>
          <w:spacing w:val="-2"/>
          <w:sz w:val="20"/>
          <w:szCs w:val="20"/>
        </w:rPr>
        <w:t>ua</w:t>
      </w:r>
      <w:r w:rsidRPr="00EE4F3D">
        <w:rPr>
          <w:rFonts w:ascii="Arial" w:hAnsi="Arial" w:cs="Arial"/>
          <w:sz w:val="20"/>
          <w:szCs w:val="20"/>
        </w:rPr>
        <w:t>n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5"/>
          <w:sz w:val="20"/>
          <w:szCs w:val="20"/>
        </w:rPr>
        <w:t>s</w:t>
      </w:r>
      <w:r w:rsidRPr="00EE4F3D">
        <w:rPr>
          <w:rFonts w:ascii="Arial" w:hAnsi="Arial" w:cs="Arial"/>
          <w:spacing w:val="-2"/>
          <w:sz w:val="20"/>
          <w:szCs w:val="20"/>
        </w:rPr>
        <w:t>e</w:t>
      </w:r>
      <w:r w:rsidRPr="00EE4F3D">
        <w:rPr>
          <w:rFonts w:ascii="Arial" w:hAnsi="Arial" w:cs="Arial"/>
          <w:spacing w:val="3"/>
          <w:sz w:val="20"/>
          <w:szCs w:val="20"/>
        </w:rPr>
        <w:t>b</w:t>
      </w:r>
      <w:r w:rsidRPr="00EE4F3D">
        <w:rPr>
          <w:rFonts w:ascii="Arial" w:hAnsi="Arial" w:cs="Arial"/>
          <w:spacing w:val="-2"/>
          <w:sz w:val="20"/>
          <w:szCs w:val="20"/>
        </w:rPr>
        <w:t>aga</w:t>
      </w:r>
      <w:r w:rsidRPr="00EE4F3D">
        <w:rPr>
          <w:rFonts w:ascii="Arial" w:hAnsi="Arial" w:cs="Arial"/>
          <w:sz w:val="20"/>
          <w:szCs w:val="20"/>
        </w:rPr>
        <w:t>i</w:t>
      </w:r>
      <w:r w:rsidR="009660F3">
        <w:rPr>
          <w:rFonts w:ascii="Arial" w:hAnsi="Arial" w:cs="Arial"/>
          <w:sz w:val="20"/>
          <w:szCs w:val="20"/>
        </w:rPr>
        <w:t xml:space="preserve"> </w:t>
      </w:r>
      <w:r w:rsidRPr="00EE4F3D">
        <w:rPr>
          <w:rFonts w:ascii="Arial" w:hAnsi="Arial" w:cs="Arial"/>
          <w:spacing w:val="-2"/>
          <w:sz w:val="20"/>
          <w:szCs w:val="20"/>
        </w:rPr>
        <w:t>be</w:t>
      </w:r>
      <w:r w:rsidRPr="00EE4F3D">
        <w:rPr>
          <w:rFonts w:ascii="Arial" w:hAnsi="Arial" w:cs="Arial"/>
          <w:sz w:val="20"/>
          <w:szCs w:val="20"/>
        </w:rPr>
        <w:t>r</w:t>
      </w:r>
      <w:r w:rsidRPr="00EE4F3D">
        <w:rPr>
          <w:rFonts w:ascii="Arial" w:hAnsi="Arial" w:cs="Arial"/>
          <w:spacing w:val="3"/>
          <w:sz w:val="20"/>
          <w:szCs w:val="20"/>
        </w:rPr>
        <w:t>i</w:t>
      </w:r>
      <w:r w:rsidRPr="00EE4F3D">
        <w:rPr>
          <w:rFonts w:ascii="Arial" w:hAnsi="Arial" w:cs="Arial"/>
          <w:sz w:val="20"/>
          <w:szCs w:val="20"/>
        </w:rPr>
        <w:t>k</w:t>
      </w:r>
      <w:r w:rsidRPr="00EE4F3D">
        <w:rPr>
          <w:rFonts w:ascii="Arial" w:hAnsi="Arial" w:cs="Arial"/>
          <w:spacing w:val="-2"/>
          <w:sz w:val="20"/>
          <w:szCs w:val="20"/>
        </w:rPr>
        <w:t>u</w:t>
      </w:r>
      <w:r w:rsidRPr="00EE4F3D">
        <w:rPr>
          <w:rFonts w:ascii="Arial" w:hAnsi="Arial" w:cs="Arial"/>
          <w:spacing w:val="-3"/>
          <w:w w:val="101"/>
          <w:sz w:val="20"/>
          <w:szCs w:val="20"/>
        </w:rPr>
        <w:t>t</w:t>
      </w:r>
      <w:r w:rsidRPr="00EE4F3D">
        <w:rPr>
          <w:rFonts w:ascii="Arial" w:hAnsi="Arial" w:cs="Arial"/>
          <w:w w:val="101"/>
          <w:sz w:val="20"/>
          <w:szCs w:val="20"/>
        </w:rPr>
        <w:t>:</w:t>
      </w:r>
    </w:p>
    <w:p w:rsidR="001E462C" w:rsidRDefault="001E462C" w:rsidP="001E462C">
      <w:pPr>
        <w:widowControl w:val="0"/>
        <w:autoSpaceDE w:val="0"/>
        <w:autoSpaceDN w:val="0"/>
        <w:adjustRightInd w:val="0"/>
        <w:spacing w:before="35"/>
        <w:outlineLvl w:val="0"/>
        <w:rPr>
          <w:rFonts w:ascii="Arial" w:hAnsi="Arial" w:cs="Arial"/>
          <w:bCs/>
          <w:spacing w:val="-2"/>
          <w:sz w:val="20"/>
          <w:szCs w:val="20"/>
        </w:rPr>
      </w:pPr>
    </w:p>
    <w:p w:rsidR="009660F3" w:rsidRPr="00EE4F3D" w:rsidRDefault="009660F3" w:rsidP="009660F3">
      <w:pPr>
        <w:keepNext/>
        <w:widowControl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>Artikel Jurnal</w:t>
      </w:r>
      <w:r w:rsidRPr="00EE4F3D">
        <w:rPr>
          <w:rFonts w:ascii="Arial" w:hAnsi="Arial" w:cs="Arial"/>
          <w:bCs/>
          <w:sz w:val="20"/>
          <w:szCs w:val="20"/>
        </w:rPr>
        <w:t xml:space="preserve"> :</w:t>
      </w:r>
    </w:p>
    <w:p w:rsidR="009660F3" w:rsidRPr="00EE4F3D" w:rsidRDefault="009660F3" w:rsidP="009660F3">
      <w:pPr>
        <w:widowControl w:val="0"/>
        <w:autoSpaceDE w:val="0"/>
        <w:autoSpaceDN w:val="0"/>
        <w:adjustRightInd w:val="0"/>
        <w:spacing w:before="35"/>
        <w:ind w:left="567" w:hanging="567"/>
        <w:jc w:val="both"/>
        <w:outlineLvl w:val="0"/>
        <w:rPr>
          <w:rFonts w:ascii="Arial" w:hAnsi="Arial" w:cs="Arial"/>
          <w:bCs/>
          <w:spacing w:val="-2"/>
          <w:sz w:val="20"/>
          <w:szCs w:val="20"/>
        </w:rPr>
      </w:pPr>
      <w:r w:rsidRPr="006B4598">
        <w:rPr>
          <w:rFonts w:ascii="Arial" w:hAnsi="Arial" w:cs="Arial"/>
          <w:bCs/>
          <w:sz w:val="20"/>
          <w:szCs w:val="20"/>
        </w:rPr>
        <w:t>Oppong-Sekyere, D. R. Akromah, E. Y. Nyamah, E. Brenya &amp; S. Yeboah. 2011. Characterization of okra (</w:t>
      </w:r>
      <w:r w:rsidRPr="006B4598">
        <w:rPr>
          <w:rFonts w:ascii="Arial" w:hAnsi="Arial" w:cs="Arial"/>
          <w:bCs/>
          <w:i/>
          <w:iCs/>
          <w:sz w:val="20"/>
          <w:szCs w:val="20"/>
        </w:rPr>
        <w:t xml:space="preserve">Abelmoschus spp. </w:t>
      </w:r>
      <w:r w:rsidRPr="006B4598">
        <w:rPr>
          <w:rFonts w:ascii="Arial" w:hAnsi="Arial" w:cs="Arial"/>
          <w:bCs/>
          <w:sz w:val="20"/>
          <w:szCs w:val="20"/>
        </w:rPr>
        <w:t>L.)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4598">
        <w:rPr>
          <w:rFonts w:ascii="Arial" w:hAnsi="Arial" w:cs="Arial"/>
          <w:bCs/>
          <w:sz w:val="20"/>
          <w:szCs w:val="20"/>
        </w:rPr>
        <w:t>germplasm based on morphological characters in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4598">
        <w:rPr>
          <w:rFonts w:ascii="Arial" w:hAnsi="Arial" w:cs="Arial"/>
          <w:bCs/>
          <w:sz w:val="20"/>
          <w:szCs w:val="20"/>
        </w:rPr>
        <w:t xml:space="preserve">Ghana. </w:t>
      </w:r>
      <w:r w:rsidRPr="006B4598">
        <w:rPr>
          <w:rFonts w:ascii="Arial" w:hAnsi="Arial" w:cs="Arial"/>
          <w:sz w:val="20"/>
          <w:szCs w:val="20"/>
        </w:rPr>
        <w:t>J. of Plant Breeding and Crop Sci. 3(13): 367-378</w:t>
      </w:r>
    </w:p>
    <w:p w:rsidR="00632428" w:rsidRPr="00EE4F3D" w:rsidRDefault="00632428" w:rsidP="00632428">
      <w:pPr>
        <w:widowControl w:val="0"/>
        <w:autoSpaceDE w:val="0"/>
        <w:autoSpaceDN w:val="0"/>
        <w:adjustRightInd w:val="0"/>
        <w:spacing w:before="35"/>
        <w:outlineLvl w:val="0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bCs/>
          <w:spacing w:val="-2"/>
          <w:sz w:val="20"/>
          <w:szCs w:val="20"/>
        </w:rPr>
        <w:t>B</w:t>
      </w:r>
      <w:r w:rsidRPr="00EE4F3D">
        <w:rPr>
          <w:rFonts w:ascii="Arial" w:hAnsi="Arial" w:cs="Arial"/>
          <w:bCs/>
          <w:spacing w:val="1"/>
          <w:sz w:val="20"/>
          <w:szCs w:val="20"/>
        </w:rPr>
        <w:t>u</w:t>
      </w:r>
      <w:r w:rsidRPr="00EE4F3D">
        <w:rPr>
          <w:rFonts w:ascii="Arial" w:hAnsi="Arial" w:cs="Arial"/>
          <w:bCs/>
          <w:spacing w:val="-6"/>
          <w:sz w:val="20"/>
          <w:szCs w:val="20"/>
        </w:rPr>
        <w:t>k</w:t>
      </w:r>
      <w:r w:rsidRPr="00EE4F3D">
        <w:rPr>
          <w:rFonts w:ascii="Arial" w:hAnsi="Arial" w:cs="Arial"/>
          <w:bCs/>
          <w:sz w:val="20"/>
          <w:szCs w:val="20"/>
        </w:rPr>
        <w:t>u :</w:t>
      </w:r>
    </w:p>
    <w:p w:rsidR="00632428" w:rsidRPr="00632428" w:rsidRDefault="00632428" w:rsidP="00632428">
      <w:pPr>
        <w:pStyle w:val="Pustaka"/>
        <w:rPr>
          <w:lang w:val="en-US"/>
        </w:rPr>
      </w:pPr>
      <w:proofErr w:type="spellStart"/>
      <w:r>
        <w:rPr>
          <w:spacing w:val="-6"/>
          <w:lang w:val="en-US"/>
        </w:rPr>
        <w:t>Dewi-Hayati</w:t>
      </w:r>
      <w:proofErr w:type="spellEnd"/>
      <w:r>
        <w:rPr>
          <w:spacing w:val="-6"/>
          <w:lang w:val="en-US"/>
        </w:rPr>
        <w:t xml:space="preserve">, P.K., G. Saleh &amp; J. </w:t>
      </w:r>
      <w:proofErr w:type="spellStart"/>
      <w:r>
        <w:rPr>
          <w:spacing w:val="-6"/>
          <w:lang w:val="en-US"/>
        </w:rPr>
        <w:t>S</w:t>
      </w:r>
      <w:r w:rsidRPr="00632428">
        <w:rPr>
          <w:spacing w:val="-6"/>
          <w:lang w:val="en-US"/>
        </w:rPr>
        <w:t>hamshuddin</w:t>
      </w:r>
      <w:proofErr w:type="spellEnd"/>
      <w:r w:rsidRPr="00632428">
        <w:rPr>
          <w:spacing w:val="-6"/>
          <w:lang w:val="en-US"/>
        </w:rPr>
        <w:t xml:space="preserve">. 2015. </w:t>
      </w:r>
      <w:r w:rsidRPr="00632428">
        <w:t>Breeding of Maize for Acid Soil Tolerance: Heterosis, combining ability and prediction of hybrid based on SSR markers</w:t>
      </w:r>
      <w:r w:rsidRPr="00632428">
        <w:rPr>
          <w:spacing w:val="-6"/>
          <w:lang w:val="en-US"/>
        </w:rPr>
        <w:t xml:space="preserve">. </w:t>
      </w:r>
      <w:r w:rsidRPr="00632428">
        <w:t>Scholar’s Press,</w:t>
      </w:r>
      <w:r w:rsidRPr="00632428">
        <w:rPr>
          <w:lang w:val="en-US"/>
        </w:rPr>
        <w:t xml:space="preserve"> p.173</w:t>
      </w:r>
    </w:p>
    <w:p w:rsidR="001E462C" w:rsidRPr="00EE4F3D" w:rsidRDefault="001E462C" w:rsidP="001E462C">
      <w:pPr>
        <w:widowControl w:val="0"/>
        <w:autoSpaceDE w:val="0"/>
        <w:autoSpaceDN w:val="0"/>
        <w:adjustRightInd w:val="0"/>
        <w:spacing w:before="35"/>
        <w:outlineLvl w:val="0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bCs/>
          <w:spacing w:val="-2"/>
          <w:sz w:val="20"/>
          <w:szCs w:val="20"/>
        </w:rPr>
        <w:t>Ba</w:t>
      </w:r>
      <w:r w:rsidRPr="00EE4F3D">
        <w:rPr>
          <w:rFonts w:ascii="Arial" w:hAnsi="Arial" w:cs="Arial"/>
          <w:bCs/>
          <w:sz w:val="20"/>
          <w:szCs w:val="20"/>
        </w:rPr>
        <w:t>b</w:t>
      </w:r>
      <w:r w:rsidRPr="00EE4F3D">
        <w:rPr>
          <w:rFonts w:ascii="Arial" w:hAnsi="Arial" w:cs="Arial"/>
          <w:bCs/>
          <w:spacing w:val="1"/>
          <w:sz w:val="20"/>
          <w:szCs w:val="20"/>
        </w:rPr>
        <w:t>d</w:t>
      </w:r>
      <w:r w:rsidRPr="00EE4F3D">
        <w:rPr>
          <w:rFonts w:ascii="Arial" w:hAnsi="Arial" w:cs="Arial"/>
          <w:bCs/>
          <w:spacing w:val="-6"/>
          <w:sz w:val="20"/>
          <w:szCs w:val="20"/>
        </w:rPr>
        <w:t>a</w:t>
      </w:r>
      <w:r w:rsidRPr="00EE4F3D">
        <w:rPr>
          <w:rFonts w:ascii="Arial" w:hAnsi="Arial" w:cs="Arial"/>
          <w:bCs/>
          <w:spacing w:val="1"/>
          <w:sz w:val="20"/>
          <w:szCs w:val="20"/>
        </w:rPr>
        <w:t>l</w:t>
      </w:r>
      <w:r w:rsidRPr="00EE4F3D">
        <w:rPr>
          <w:rFonts w:ascii="Arial" w:hAnsi="Arial" w:cs="Arial"/>
          <w:bCs/>
          <w:spacing w:val="-2"/>
          <w:sz w:val="20"/>
          <w:szCs w:val="20"/>
        </w:rPr>
        <w:t>a</w:t>
      </w:r>
      <w:r w:rsidRPr="00EE4F3D">
        <w:rPr>
          <w:rFonts w:ascii="Arial" w:hAnsi="Arial" w:cs="Arial"/>
          <w:bCs/>
          <w:sz w:val="20"/>
          <w:szCs w:val="20"/>
        </w:rPr>
        <w:t>m</w:t>
      </w:r>
      <w:r w:rsidRPr="00EE4F3D">
        <w:rPr>
          <w:rFonts w:ascii="Arial" w:hAnsi="Arial" w:cs="Arial"/>
          <w:bCs/>
          <w:spacing w:val="-2"/>
          <w:sz w:val="20"/>
          <w:szCs w:val="20"/>
        </w:rPr>
        <w:t>B</w:t>
      </w:r>
      <w:r w:rsidRPr="00EE4F3D">
        <w:rPr>
          <w:rFonts w:ascii="Arial" w:hAnsi="Arial" w:cs="Arial"/>
          <w:bCs/>
          <w:spacing w:val="1"/>
          <w:sz w:val="20"/>
          <w:szCs w:val="20"/>
        </w:rPr>
        <w:t>u</w:t>
      </w:r>
      <w:r w:rsidRPr="00EE4F3D">
        <w:rPr>
          <w:rFonts w:ascii="Arial" w:hAnsi="Arial" w:cs="Arial"/>
          <w:bCs/>
          <w:spacing w:val="-6"/>
          <w:sz w:val="20"/>
          <w:szCs w:val="20"/>
        </w:rPr>
        <w:t>k</w:t>
      </w:r>
      <w:r w:rsidRPr="00EE4F3D">
        <w:rPr>
          <w:rFonts w:ascii="Arial" w:hAnsi="Arial" w:cs="Arial"/>
          <w:bCs/>
          <w:sz w:val="20"/>
          <w:szCs w:val="20"/>
        </w:rPr>
        <w:t>u :</w:t>
      </w:r>
    </w:p>
    <w:p w:rsidR="001E462C" w:rsidRPr="00EE4F3D" w:rsidRDefault="001E462C" w:rsidP="001E462C">
      <w:pPr>
        <w:pStyle w:val="Pustaka"/>
      </w:pPr>
      <w:r w:rsidRPr="00EE4F3D">
        <w:rPr>
          <w:spacing w:val="-6"/>
        </w:rPr>
        <w:t>Melchinger, A.E. 1999. Ge</w:t>
      </w:r>
      <w:r w:rsidR="00632428">
        <w:rPr>
          <w:spacing w:val="-6"/>
        </w:rPr>
        <w:t>netic diversity and Heterosis. p</w:t>
      </w:r>
      <w:r w:rsidRPr="00EE4F3D">
        <w:rPr>
          <w:spacing w:val="-6"/>
        </w:rPr>
        <w:t>.99-118</w:t>
      </w:r>
      <w:r w:rsidRPr="00EE4F3D">
        <w:t xml:space="preserve">. </w:t>
      </w:r>
      <w:r w:rsidRPr="00EE4F3D">
        <w:rPr>
          <w:i/>
        </w:rPr>
        <w:t xml:space="preserve">In  </w:t>
      </w:r>
      <w:r w:rsidRPr="00EE4F3D">
        <w:t>J.G. Coors and S. Pandey (eds.). Genetics and Exploitation of Heterosis in Crops. ASA, CSSA, SSSA Inc. Madison, Wisconsin, USA</w:t>
      </w:r>
    </w:p>
    <w:p w:rsidR="001E462C" w:rsidRPr="00EE4F3D" w:rsidRDefault="001E462C" w:rsidP="001E462C">
      <w:pPr>
        <w:widowControl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sz w:val="20"/>
          <w:szCs w:val="20"/>
        </w:rPr>
      </w:pPr>
      <w:r w:rsidRPr="00EE4F3D">
        <w:rPr>
          <w:rFonts w:ascii="Arial" w:hAnsi="Arial" w:cs="Arial"/>
          <w:bCs/>
          <w:sz w:val="20"/>
          <w:szCs w:val="20"/>
        </w:rPr>
        <w:t>P</w:t>
      </w:r>
      <w:r w:rsidRPr="00EE4F3D">
        <w:rPr>
          <w:rFonts w:ascii="Arial" w:hAnsi="Arial" w:cs="Arial"/>
          <w:bCs/>
          <w:spacing w:val="-2"/>
          <w:sz w:val="20"/>
          <w:szCs w:val="20"/>
        </w:rPr>
        <w:t>r</w:t>
      </w:r>
      <w:r w:rsidRPr="00EE4F3D">
        <w:rPr>
          <w:rFonts w:ascii="Arial" w:hAnsi="Arial" w:cs="Arial"/>
          <w:bCs/>
          <w:spacing w:val="1"/>
          <w:sz w:val="20"/>
          <w:szCs w:val="20"/>
        </w:rPr>
        <w:t>o</w:t>
      </w:r>
      <w:r w:rsidRPr="00EE4F3D">
        <w:rPr>
          <w:rFonts w:ascii="Arial" w:hAnsi="Arial" w:cs="Arial"/>
          <w:bCs/>
          <w:spacing w:val="-2"/>
          <w:sz w:val="20"/>
          <w:szCs w:val="20"/>
        </w:rPr>
        <w:t>s</w:t>
      </w:r>
      <w:r w:rsidRPr="00EE4F3D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EE4F3D">
        <w:rPr>
          <w:rFonts w:ascii="Arial" w:hAnsi="Arial" w:cs="Arial"/>
          <w:bCs/>
          <w:spacing w:val="-3"/>
          <w:sz w:val="20"/>
          <w:szCs w:val="20"/>
        </w:rPr>
        <w:t>d</w:t>
      </w:r>
      <w:r w:rsidRPr="00EE4F3D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EE4F3D">
        <w:rPr>
          <w:rFonts w:ascii="Arial" w:hAnsi="Arial" w:cs="Arial"/>
          <w:bCs/>
          <w:spacing w:val="-3"/>
          <w:sz w:val="20"/>
          <w:szCs w:val="20"/>
        </w:rPr>
        <w:t>n</w:t>
      </w:r>
      <w:r w:rsidRPr="00EE4F3D">
        <w:rPr>
          <w:rFonts w:ascii="Arial" w:hAnsi="Arial" w:cs="Arial"/>
          <w:bCs/>
          <w:sz w:val="20"/>
          <w:szCs w:val="20"/>
        </w:rPr>
        <w:t>g :</w:t>
      </w:r>
    </w:p>
    <w:p w:rsidR="001E462C" w:rsidRPr="00EE4F3D" w:rsidRDefault="001E462C" w:rsidP="001E462C">
      <w:pPr>
        <w:pStyle w:val="Pustaka"/>
      </w:pPr>
      <w:r w:rsidRPr="00EE4F3D">
        <w:t>P.K. Dewi-Hayati, H.</w:t>
      </w:r>
      <w:proofErr w:type="spellStart"/>
      <w:r w:rsidR="00632428">
        <w:rPr>
          <w:lang w:val="en-US"/>
        </w:rPr>
        <w:t>Rahma</w:t>
      </w:r>
      <w:proofErr w:type="spellEnd"/>
      <w:r w:rsidRPr="00EE4F3D">
        <w:t xml:space="preserve">, Fitmawati &amp; A. Anwar. 2016. Penampilan dan Variabilitas Karakter Agronomis Beberapa Galur Inbred Jagung. Hal 421-425. </w:t>
      </w:r>
      <w:r w:rsidRPr="00EE4F3D">
        <w:rPr>
          <w:i/>
        </w:rPr>
        <w:t>Dalam</w:t>
      </w:r>
      <w:r w:rsidRPr="00EE4F3D">
        <w:t xml:space="preserve"> Rosmaina, Isnaini, Fitmawati, Hidayati, M.N. Isda (eds.). Prosiding Seminar Nasional Perhimpunan Pemuliaan Indonesia (PERIPI). Pekanbaru, 20 Juli 2016.</w:t>
      </w:r>
    </w:p>
    <w:p w:rsidR="001E462C" w:rsidRPr="00EE4F3D" w:rsidRDefault="001E462C" w:rsidP="001E462C">
      <w:pPr>
        <w:keepNext/>
        <w:widowControl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sz w:val="20"/>
          <w:szCs w:val="20"/>
        </w:rPr>
      </w:pPr>
      <w:r w:rsidRPr="001E462C">
        <w:rPr>
          <w:rFonts w:ascii="Arial" w:hAnsi="Arial" w:cs="Arial"/>
          <w:bCs/>
          <w:spacing w:val="-3"/>
          <w:sz w:val="20"/>
          <w:szCs w:val="20"/>
        </w:rPr>
        <w:lastRenderedPageBreak/>
        <w:t>Skripsi</w:t>
      </w:r>
      <w:r w:rsidRPr="00EE4F3D">
        <w:rPr>
          <w:rFonts w:ascii="Arial" w:hAnsi="Arial" w:cs="Arial"/>
          <w:bCs/>
          <w:spacing w:val="-2"/>
          <w:sz w:val="20"/>
          <w:szCs w:val="20"/>
        </w:rPr>
        <w:t>/</w:t>
      </w:r>
      <w:r w:rsidRPr="00EE4F3D">
        <w:rPr>
          <w:rFonts w:ascii="Arial" w:hAnsi="Arial" w:cs="Arial"/>
          <w:bCs/>
          <w:spacing w:val="6"/>
          <w:sz w:val="20"/>
          <w:szCs w:val="20"/>
        </w:rPr>
        <w:t xml:space="preserve"> T</w:t>
      </w:r>
      <w:r w:rsidRPr="00EE4F3D">
        <w:rPr>
          <w:rFonts w:ascii="Arial" w:hAnsi="Arial" w:cs="Arial"/>
          <w:bCs/>
          <w:spacing w:val="-2"/>
          <w:sz w:val="20"/>
          <w:szCs w:val="20"/>
        </w:rPr>
        <w:t>es</w:t>
      </w:r>
      <w:r w:rsidRPr="00EE4F3D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EE4F3D">
        <w:rPr>
          <w:rFonts w:ascii="Arial" w:hAnsi="Arial" w:cs="Arial"/>
          <w:bCs/>
          <w:sz w:val="20"/>
          <w:szCs w:val="20"/>
        </w:rPr>
        <w:t>s/</w:t>
      </w:r>
      <w:r w:rsidRPr="00EE4F3D">
        <w:rPr>
          <w:rFonts w:ascii="Arial" w:hAnsi="Arial" w:cs="Arial"/>
          <w:bCs/>
          <w:spacing w:val="-2"/>
          <w:sz w:val="20"/>
          <w:szCs w:val="20"/>
        </w:rPr>
        <w:t xml:space="preserve"> D</w:t>
      </w:r>
      <w:r w:rsidRPr="00EE4F3D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EE4F3D">
        <w:rPr>
          <w:rFonts w:ascii="Arial" w:hAnsi="Arial" w:cs="Arial"/>
          <w:bCs/>
          <w:spacing w:val="-2"/>
          <w:sz w:val="20"/>
          <w:szCs w:val="20"/>
        </w:rPr>
        <w:t>ser</w:t>
      </w:r>
      <w:r w:rsidRPr="00EE4F3D">
        <w:rPr>
          <w:rFonts w:ascii="Arial" w:hAnsi="Arial" w:cs="Arial"/>
          <w:bCs/>
          <w:sz w:val="20"/>
          <w:szCs w:val="20"/>
        </w:rPr>
        <w:t>t</w:t>
      </w:r>
      <w:r w:rsidRPr="00EE4F3D">
        <w:rPr>
          <w:rFonts w:ascii="Arial" w:hAnsi="Arial" w:cs="Arial"/>
          <w:bCs/>
          <w:spacing w:val="-2"/>
          <w:sz w:val="20"/>
          <w:szCs w:val="20"/>
        </w:rPr>
        <w:t>as</w:t>
      </w:r>
      <w:r w:rsidRPr="00EE4F3D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EE4F3D">
        <w:rPr>
          <w:rFonts w:ascii="Arial" w:hAnsi="Arial" w:cs="Arial"/>
          <w:bCs/>
          <w:sz w:val="20"/>
          <w:szCs w:val="20"/>
        </w:rPr>
        <w:t xml:space="preserve"> :</w:t>
      </w:r>
    </w:p>
    <w:p w:rsidR="001E462C" w:rsidRPr="00EE4F3D" w:rsidRDefault="001E462C" w:rsidP="001E462C">
      <w:pPr>
        <w:pStyle w:val="Pustaka"/>
        <w:keepLines/>
      </w:pPr>
      <w:r w:rsidRPr="00EE4F3D">
        <w:rPr>
          <w:spacing w:val="-6"/>
        </w:rPr>
        <w:t xml:space="preserve">Gustian, 2002. </w:t>
      </w:r>
      <w:r w:rsidRPr="00EE4F3D">
        <w:t xml:space="preserve">Transformasi genetik dengan bantuan </w:t>
      </w:r>
      <w:r w:rsidRPr="00EE4F3D">
        <w:rPr>
          <w:i/>
        </w:rPr>
        <w:t>Agrobacterium</w:t>
      </w:r>
      <w:r w:rsidRPr="00EE4F3D">
        <w:t xml:space="preserve"> dan regenerasi tanaman transgenik tahan Peanut Stripe Virus  pada kedelai. [Disertasi]. </w:t>
      </w:r>
      <w:r w:rsidRPr="00EE4F3D">
        <w:rPr>
          <w:spacing w:val="-5"/>
        </w:rPr>
        <w:t>S</w:t>
      </w:r>
      <w:r w:rsidRPr="00EE4F3D">
        <w:rPr>
          <w:spacing w:val="-11"/>
        </w:rPr>
        <w:t>e</w:t>
      </w:r>
      <w:r w:rsidRPr="00EE4F3D">
        <w:rPr>
          <w:spacing w:val="-5"/>
        </w:rPr>
        <w:t>k</w:t>
      </w:r>
      <w:r w:rsidRPr="00EE4F3D">
        <w:rPr>
          <w:spacing w:val="-11"/>
        </w:rPr>
        <w:t>o</w:t>
      </w:r>
      <w:r w:rsidRPr="00EE4F3D">
        <w:rPr>
          <w:spacing w:val="-2"/>
        </w:rPr>
        <w:t>l</w:t>
      </w:r>
      <w:r w:rsidRPr="00EE4F3D">
        <w:rPr>
          <w:spacing w:val="-6"/>
        </w:rPr>
        <w:t>a</w:t>
      </w:r>
      <w:r w:rsidRPr="00EE4F3D">
        <w:t>h</w:t>
      </w:r>
      <w:r w:rsidRPr="00EE4F3D">
        <w:rPr>
          <w:spacing w:val="-5"/>
        </w:rPr>
        <w:t>P</w:t>
      </w:r>
      <w:r w:rsidRPr="00EE4F3D">
        <w:rPr>
          <w:spacing w:val="-6"/>
        </w:rPr>
        <w:t>a</w:t>
      </w:r>
      <w:r w:rsidRPr="00EE4F3D">
        <w:rPr>
          <w:spacing w:val="-10"/>
        </w:rPr>
        <w:t>s</w:t>
      </w:r>
      <w:r w:rsidRPr="00EE4F3D">
        <w:rPr>
          <w:spacing w:val="-5"/>
        </w:rPr>
        <w:t>c</w:t>
      </w:r>
      <w:r w:rsidRPr="00EE4F3D">
        <w:rPr>
          <w:spacing w:val="-6"/>
        </w:rPr>
        <w:t>a</w:t>
      </w:r>
      <w:r w:rsidRPr="00EE4F3D">
        <w:rPr>
          <w:spacing w:val="-10"/>
        </w:rPr>
        <w:t>s</w:t>
      </w:r>
      <w:r w:rsidRPr="00EE4F3D">
        <w:rPr>
          <w:spacing w:val="-6"/>
        </w:rPr>
        <w:t>a</w:t>
      </w:r>
      <w:r w:rsidRPr="00EE4F3D">
        <w:rPr>
          <w:spacing w:val="-9"/>
        </w:rPr>
        <w:t>r</w:t>
      </w:r>
      <w:r w:rsidRPr="00EE4F3D">
        <w:rPr>
          <w:spacing w:val="-2"/>
        </w:rPr>
        <w:t>j</w:t>
      </w:r>
      <w:r w:rsidRPr="00EE4F3D">
        <w:rPr>
          <w:spacing w:val="-6"/>
        </w:rPr>
        <w:t>an</w:t>
      </w:r>
      <w:r w:rsidRPr="00EE4F3D">
        <w:t xml:space="preserve">a </w:t>
      </w:r>
      <w:r w:rsidRPr="00EE4F3D">
        <w:rPr>
          <w:spacing w:val="-3"/>
          <w:w w:val="101"/>
        </w:rPr>
        <w:t>I</w:t>
      </w:r>
      <w:r w:rsidRPr="00EE4F3D">
        <w:rPr>
          <w:spacing w:val="-6"/>
        </w:rPr>
        <w:t>n</w:t>
      </w:r>
      <w:r w:rsidRPr="00EE4F3D">
        <w:rPr>
          <w:spacing w:val="-10"/>
        </w:rPr>
        <w:t>s</w:t>
      </w:r>
      <w:r w:rsidRPr="00EE4F3D">
        <w:rPr>
          <w:spacing w:val="-8"/>
          <w:w w:val="101"/>
        </w:rPr>
        <w:t>t</w:t>
      </w:r>
      <w:r w:rsidRPr="00EE4F3D">
        <w:rPr>
          <w:spacing w:val="-6"/>
        </w:rPr>
        <w:t>i</w:t>
      </w:r>
      <w:r w:rsidRPr="00EE4F3D">
        <w:rPr>
          <w:spacing w:val="-3"/>
          <w:w w:val="101"/>
        </w:rPr>
        <w:t>t</w:t>
      </w:r>
      <w:r w:rsidRPr="00EE4F3D">
        <w:rPr>
          <w:spacing w:val="-11"/>
        </w:rPr>
        <w:t>u</w:t>
      </w:r>
      <w:r w:rsidRPr="00EE4F3D">
        <w:rPr>
          <w:w w:val="101"/>
        </w:rPr>
        <w:t xml:space="preserve">t </w:t>
      </w:r>
      <w:r w:rsidRPr="00EE4F3D">
        <w:rPr>
          <w:spacing w:val="-5"/>
        </w:rPr>
        <w:t>P</w:t>
      </w:r>
      <w:r w:rsidRPr="00EE4F3D">
        <w:rPr>
          <w:spacing w:val="-6"/>
        </w:rPr>
        <w:t>e</w:t>
      </w:r>
      <w:r w:rsidRPr="00EE4F3D">
        <w:rPr>
          <w:spacing w:val="-9"/>
        </w:rPr>
        <w:t>r</w:t>
      </w:r>
      <w:r w:rsidRPr="00EE4F3D">
        <w:rPr>
          <w:spacing w:val="-3"/>
        </w:rPr>
        <w:t>t</w:t>
      </w:r>
      <w:r w:rsidRPr="00EE4F3D">
        <w:rPr>
          <w:spacing w:val="-6"/>
        </w:rPr>
        <w:t>a</w:t>
      </w:r>
      <w:r w:rsidRPr="00EE4F3D">
        <w:rPr>
          <w:spacing w:val="-11"/>
        </w:rPr>
        <w:t>n</w:t>
      </w:r>
      <w:r w:rsidRPr="00EE4F3D">
        <w:rPr>
          <w:spacing w:val="-2"/>
        </w:rPr>
        <w:t>i</w:t>
      </w:r>
      <w:r w:rsidRPr="00EE4F3D">
        <w:rPr>
          <w:spacing w:val="-6"/>
        </w:rPr>
        <w:t>a</w:t>
      </w:r>
      <w:r w:rsidRPr="00EE4F3D">
        <w:t>n</w:t>
      </w:r>
      <w:r w:rsidRPr="00EE4F3D">
        <w:rPr>
          <w:spacing w:val="-5"/>
        </w:rPr>
        <w:t>B</w:t>
      </w:r>
      <w:r w:rsidRPr="00EE4F3D">
        <w:rPr>
          <w:spacing w:val="-6"/>
        </w:rPr>
        <w:t>og</w:t>
      </w:r>
      <w:r w:rsidRPr="00EE4F3D">
        <w:rPr>
          <w:spacing w:val="-11"/>
        </w:rPr>
        <w:t>o</w:t>
      </w:r>
      <w:r w:rsidRPr="00EE4F3D">
        <w:rPr>
          <w:spacing w:val="-5"/>
        </w:rPr>
        <w:t>r</w:t>
      </w:r>
      <w:r w:rsidRPr="00EE4F3D">
        <w:t>.</w:t>
      </w:r>
      <w:r w:rsidRPr="00EE4F3D">
        <w:rPr>
          <w:spacing w:val="-6"/>
        </w:rPr>
        <w:t>23</w:t>
      </w:r>
      <w:r w:rsidRPr="00EE4F3D">
        <w:t>4</w:t>
      </w:r>
      <w:r w:rsidRPr="00EE4F3D">
        <w:rPr>
          <w:spacing w:val="-11"/>
        </w:rPr>
        <w:t>ha</w:t>
      </w:r>
      <w:r w:rsidRPr="00EE4F3D">
        <w:rPr>
          <w:spacing w:val="-2"/>
        </w:rPr>
        <w:t>l</w:t>
      </w:r>
      <w:r w:rsidRPr="00EE4F3D">
        <w:rPr>
          <w:w w:val="101"/>
        </w:rPr>
        <w:t>.</w:t>
      </w:r>
    </w:p>
    <w:p w:rsidR="001E462C" w:rsidRPr="00EE4F3D" w:rsidRDefault="001E462C" w:rsidP="001E462C">
      <w:pPr>
        <w:widowControl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sz w:val="20"/>
          <w:szCs w:val="20"/>
        </w:rPr>
      </w:pPr>
      <w:r w:rsidRPr="001E462C">
        <w:rPr>
          <w:rFonts w:ascii="Arial" w:hAnsi="Arial" w:cs="Arial"/>
          <w:bCs/>
          <w:spacing w:val="-3"/>
          <w:sz w:val="20"/>
          <w:szCs w:val="20"/>
        </w:rPr>
        <w:t>Artikel</w:t>
      </w:r>
      <w:r w:rsidRPr="00EE4F3D">
        <w:rPr>
          <w:rFonts w:ascii="Arial" w:hAnsi="Arial" w:cs="Arial"/>
          <w:bCs/>
          <w:spacing w:val="-3"/>
          <w:sz w:val="20"/>
          <w:szCs w:val="20"/>
        </w:rPr>
        <w:t>d</w:t>
      </w:r>
      <w:r w:rsidRPr="00EE4F3D">
        <w:rPr>
          <w:rFonts w:ascii="Arial" w:hAnsi="Arial" w:cs="Arial"/>
          <w:bCs/>
          <w:spacing w:val="-6"/>
          <w:sz w:val="20"/>
          <w:szCs w:val="20"/>
        </w:rPr>
        <w:t>ar</w:t>
      </w:r>
      <w:r w:rsidRPr="00EE4F3D">
        <w:rPr>
          <w:rFonts w:ascii="Arial" w:hAnsi="Arial" w:cs="Arial"/>
          <w:bCs/>
          <w:sz w:val="20"/>
          <w:szCs w:val="20"/>
        </w:rPr>
        <w:t>i</w:t>
      </w:r>
      <w:r w:rsidRPr="00EE4F3D">
        <w:rPr>
          <w:rFonts w:ascii="Arial" w:hAnsi="Arial" w:cs="Arial"/>
          <w:bCs/>
          <w:spacing w:val="-8"/>
          <w:w w:val="101"/>
          <w:sz w:val="20"/>
          <w:szCs w:val="20"/>
        </w:rPr>
        <w:t>I</w:t>
      </w:r>
      <w:r w:rsidRPr="00EE4F3D">
        <w:rPr>
          <w:rFonts w:ascii="Arial" w:hAnsi="Arial" w:cs="Arial"/>
          <w:bCs/>
          <w:spacing w:val="-3"/>
          <w:sz w:val="20"/>
          <w:szCs w:val="20"/>
        </w:rPr>
        <w:t>n</w:t>
      </w:r>
      <w:r w:rsidRPr="00EE4F3D">
        <w:rPr>
          <w:rFonts w:ascii="Arial" w:hAnsi="Arial" w:cs="Arial"/>
          <w:bCs/>
          <w:spacing w:val="-5"/>
          <w:sz w:val="20"/>
          <w:szCs w:val="20"/>
        </w:rPr>
        <w:t>t</w:t>
      </w:r>
      <w:r w:rsidRPr="00EE4F3D">
        <w:rPr>
          <w:rFonts w:ascii="Arial" w:hAnsi="Arial" w:cs="Arial"/>
          <w:bCs/>
          <w:spacing w:val="-6"/>
          <w:sz w:val="20"/>
          <w:szCs w:val="20"/>
        </w:rPr>
        <w:t>e</w:t>
      </w:r>
      <w:r w:rsidRPr="00EE4F3D">
        <w:rPr>
          <w:rFonts w:ascii="Arial" w:hAnsi="Arial" w:cs="Arial"/>
          <w:bCs/>
          <w:spacing w:val="-11"/>
          <w:sz w:val="20"/>
          <w:szCs w:val="20"/>
        </w:rPr>
        <w:t>r</w:t>
      </w:r>
      <w:r w:rsidRPr="00EE4F3D">
        <w:rPr>
          <w:rFonts w:ascii="Arial" w:hAnsi="Arial" w:cs="Arial"/>
          <w:bCs/>
          <w:spacing w:val="-3"/>
          <w:sz w:val="20"/>
          <w:szCs w:val="20"/>
        </w:rPr>
        <w:t>n</w:t>
      </w:r>
      <w:r w:rsidRPr="00EE4F3D">
        <w:rPr>
          <w:rFonts w:ascii="Arial" w:hAnsi="Arial" w:cs="Arial"/>
          <w:bCs/>
          <w:spacing w:val="-6"/>
          <w:sz w:val="20"/>
          <w:szCs w:val="20"/>
        </w:rPr>
        <w:t>e</w:t>
      </w:r>
      <w:r w:rsidRPr="00EE4F3D">
        <w:rPr>
          <w:rFonts w:ascii="Arial" w:hAnsi="Arial" w:cs="Arial"/>
          <w:bCs/>
          <w:sz w:val="20"/>
          <w:szCs w:val="20"/>
        </w:rPr>
        <w:t>t :</w:t>
      </w:r>
    </w:p>
    <w:p w:rsidR="001E462C" w:rsidRPr="00EE4F3D" w:rsidRDefault="001E462C" w:rsidP="001E462C">
      <w:pPr>
        <w:pStyle w:val="Pustaka"/>
      </w:pPr>
      <w:r w:rsidRPr="00EE4F3D">
        <w:t xml:space="preserve">Sundari, T. 2010. </w:t>
      </w:r>
      <w:r w:rsidRPr="00EE4F3D">
        <w:rPr>
          <w:bCs/>
        </w:rPr>
        <w:t xml:space="preserve">Petunjuk Teknis Pengenalan Varietas Unggul dan Teknik Budidaya Ubi kayu. </w:t>
      </w:r>
      <w:r w:rsidRPr="00EE4F3D">
        <w:t xml:space="preserve">Balai Penelitian Kacang-Kacangan dan Umbi Umbian. Malang. </w:t>
      </w:r>
      <w:hyperlink r:id="rId8" w:history="1">
        <w:r w:rsidRPr="00EE4F3D">
          <w:rPr>
            <w:rStyle w:val="Hyperlink"/>
          </w:rPr>
          <w:t>http://www.forclime.org/merang/55-STE-FINAL.pdf</w:t>
        </w:r>
      </w:hyperlink>
      <w:r w:rsidRPr="00EE4F3D">
        <w:t>. [28 Januari 2016].</w:t>
      </w:r>
    </w:p>
    <w:p w:rsidR="0043050C" w:rsidRPr="00EE4F3D" w:rsidRDefault="0043050C" w:rsidP="0043050C">
      <w:pPr>
        <w:autoSpaceDE w:val="0"/>
        <w:autoSpaceDN w:val="0"/>
        <w:adjustRightInd w:val="0"/>
        <w:spacing w:after="0"/>
        <w:ind w:left="567" w:hanging="567"/>
        <w:jc w:val="both"/>
      </w:pPr>
    </w:p>
    <w:p w:rsidR="001E462C" w:rsidRPr="00EE4F3D" w:rsidRDefault="001E462C" w:rsidP="001E462C">
      <w:pPr>
        <w:spacing w:before="8" w:line="160" w:lineRule="exact"/>
        <w:rPr>
          <w:rFonts w:ascii="Arial" w:hAnsi="Arial" w:cs="Arial"/>
          <w:sz w:val="20"/>
          <w:szCs w:val="20"/>
        </w:rPr>
      </w:pPr>
    </w:p>
    <w:p w:rsidR="003B5016" w:rsidRDefault="003B5016"/>
    <w:sectPr w:rsidR="003B5016" w:rsidSect="00F2070A">
      <w:headerReference w:type="defaul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0F" w:rsidRDefault="00D06E0F">
      <w:pPr>
        <w:spacing w:after="0"/>
      </w:pPr>
      <w:r>
        <w:separator/>
      </w:r>
    </w:p>
  </w:endnote>
  <w:endnote w:type="continuationSeparator" w:id="0">
    <w:p w:rsidR="00D06E0F" w:rsidRDefault="00D06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0F" w:rsidRDefault="00D06E0F">
      <w:pPr>
        <w:spacing w:after="0"/>
      </w:pPr>
      <w:r>
        <w:separator/>
      </w:r>
    </w:p>
  </w:footnote>
  <w:footnote w:type="continuationSeparator" w:id="0">
    <w:p w:rsidR="00D06E0F" w:rsidRDefault="00D06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0A" w:rsidRPr="00F2070A" w:rsidRDefault="0054021B" w:rsidP="00F2070A">
    <w:pPr>
      <w:pStyle w:val="Header"/>
      <w:jc w:val="right"/>
      <w:rPr>
        <w:rFonts w:ascii="Arial" w:hAnsi="Arial" w:cs="Arial"/>
        <w:sz w:val="16"/>
        <w:szCs w:val="16"/>
      </w:rPr>
    </w:pPr>
    <w:proofErr w:type="spellStart"/>
    <w:r w:rsidRPr="00F2070A">
      <w:rPr>
        <w:rFonts w:ascii="Arial" w:hAnsi="Arial" w:cs="Arial"/>
        <w:sz w:val="16"/>
        <w:szCs w:val="16"/>
      </w:rPr>
      <w:t>Prosiding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Perhimpunan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Pemuliaan</w:t>
    </w:r>
    <w:proofErr w:type="spellEnd"/>
    <w:r w:rsidRPr="00F2070A">
      <w:rPr>
        <w:rFonts w:ascii="Arial" w:hAnsi="Arial" w:cs="Arial"/>
        <w:sz w:val="16"/>
        <w:szCs w:val="16"/>
      </w:rPr>
      <w:t xml:space="preserve"> Indonesia (PERIPI) </w:t>
    </w:r>
    <w:proofErr w:type="spellStart"/>
    <w:r w:rsidRPr="00F2070A">
      <w:rPr>
        <w:rFonts w:ascii="Arial" w:hAnsi="Arial" w:cs="Arial"/>
        <w:sz w:val="16"/>
        <w:szCs w:val="16"/>
      </w:rPr>
      <w:t>Komda</w:t>
    </w:r>
    <w:proofErr w:type="spellEnd"/>
    <w:r w:rsidRPr="00F2070A">
      <w:rPr>
        <w:rFonts w:ascii="Arial" w:hAnsi="Arial" w:cs="Arial"/>
        <w:sz w:val="16"/>
        <w:szCs w:val="16"/>
      </w:rPr>
      <w:t xml:space="preserve"> Sumatera Barat</w:t>
    </w:r>
  </w:p>
  <w:p w:rsidR="00F2070A" w:rsidRPr="00F2070A" w:rsidRDefault="0054021B" w:rsidP="00F2070A">
    <w:pPr>
      <w:pStyle w:val="Header"/>
      <w:jc w:val="right"/>
      <w:rPr>
        <w:rFonts w:ascii="Arial" w:hAnsi="Arial" w:cs="Arial"/>
        <w:sz w:val="16"/>
        <w:szCs w:val="16"/>
      </w:rPr>
    </w:pPr>
    <w:r w:rsidRPr="00F2070A">
      <w:rPr>
        <w:rFonts w:ascii="Arial" w:hAnsi="Arial" w:cs="Arial"/>
        <w:sz w:val="16"/>
        <w:szCs w:val="16"/>
      </w:rPr>
      <w:t>“</w:t>
    </w:r>
    <w:proofErr w:type="spellStart"/>
    <w:r w:rsidRPr="00F2070A">
      <w:rPr>
        <w:rFonts w:ascii="Arial" w:hAnsi="Arial" w:cs="Arial"/>
        <w:sz w:val="16"/>
        <w:szCs w:val="16"/>
      </w:rPr>
      <w:t>Kedaulatan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Benih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Menuju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Lumbung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Pangan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Dunia</w:t>
    </w:r>
    <w:proofErr w:type="spellEnd"/>
    <w:r w:rsidR="009660F3">
      <w:rPr>
        <w:rFonts w:ascii="Arial" w:hAnsi="Arial" w:cs="Arial"/>
        <w:sz w:val="16"/>
        <w:szCs w:val="16"/>
        <w:lang w:val="id-ID"/>
      </w:rPr>
      <w:t xml:space="preserve"> 2045</w:t>
    </w:r>
    <w:r w:rsidRPr="00F2070A">
      <w:rPr>
        <w:rFonts w:ascii="Arial" w:hAnsi="Arial" w:cs="Arial"/>
        <w:sz w:val="16"/>
        <w:szCs w:val="16"/>
      </w:rPr>
      <w:t>”</w:t>
    </w:r>
  </w:p>
  <w:p w:rsidR="00F2070A" w:rsidRPr="00F2070A" w:rsidRDefault="0054021B" w:rsidP="00F2070A">
    <w:pPr>
      <w:pStyle w:val="Header"/>
      <w:jc w:val="right"/>
      <w:rPr>
        <w:rFonts w:ascii="Arial" w:hAnsi="Arial" w:cs="Arial"/>
        <w:sz w:val="16"/>
        <w:szCs w:val="16"/>
      </w:rPr>
    </w:pPr>
    <w:r w:rsidRPr="00F2070A">
      <w:rPr>
        <w:rFonts w:ascii="Arial" w:hAnsi="Arial" w:cs="Arial"/>
        <w:sz w:val="16"/>
        <w:szCs w:val="16"/>
      </w:rPr>
      <w:t xml:space="preserve">Padang, 4 – 5 </w:t>
    </w:r>
    <w:proofErr w:type="spellStart"/>
    <w:r w:rsidRPr="00F2070A">
      <w:rPr>
        <w:rFonts w:ascii="Arial" w:hAnsi="Arial" w:cs="Arial"/>
        <w:sz w:val="16"/>
        <w:szCs w:val="16"/>
      </w:rPr>
      <w:t>Oktober</w:t>
    </w:r>
    <w:proofErr w:type="spellEnd"/>
    <w:r w:rsidRPr="00F2070A">
      <w:rPr>
        <w:rFonts w:ascii="Arial" w:hAnsi="Arial" w:cs="Arial"/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0588"/>
    <w:multiLevelType w:val="multilevel"/>
    <w:tmpl w:val="016628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62C"/>
    <w:rsid w:val="001E462C"/>
    <w:rsid w:val="002753BB"/>
    <w:rsid w:val="003A0704"/>
    <w:rsid w:val="003B5016"/>
    <w:rsid w:val="0043050C"/>
    <w:rsid w:val="00445DD1"/>
    <w:rsid w:val="0054021B"/>
    <w:rsid w:val="005A5BBC"/>
    <w:rsid w:val="00632428"/>
    <w:rsid w:val="009660F3"/>
    <w:rsid w:val="00A904FE"/>
    <w:rsid w:val="00B866E6"/>
    <w:rsid w:val="00BD29B5"/>
    <w:rsid w:val="00D06E0F"/>
    <w:rsid w:val="00FA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44C7-C78E-49CA-86DA-AA5985C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62C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46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462C"/>
    <w:rPr>
      <w:color w:val="0000FF" w:themeColor="hyperlink"/>
      <w:u w:val="single"/>
    </w:rPr>
  </w:style>
  <w:style w:type="paragraph" w:customStyle="1" w:styleId="PenulisArtikel">
    <w:name w:val="Penulis Artikel"/>
    <w:basedOn w:val="Normal"/>
    <w:link w:val="PenulisArtikelChar"/>
    <w:qFormat/>
    <w:rsid w:val="001E462C"/>
    <w:pPr>
      <w:spacing w:after="0"/>
      <w:jc w:val="center"/>
      <w:outlineLvl w:val="0"/>
    </w:pPr>
    <w:rPr>
      <w:rFonts w:ascii="Arial" w:hAnsi="Arial" w:cs="Arial"/>
      <w:b/>
      <w:sz w:val="18"/>
      <w:szCs w:val="18"/>
    </w:rPr>
  </w:style>
  <w:style w:type="paragraph" w:customStyle="1" w:styleId="InstitusiPenulis">
    <w:name w:val="Institusi Penulis"/>
    <w:basedOn w:val="Normal"/>
    <w:link w:val="InstitusiPenulisChar"/>
    <w:qFormat/>
    <w:rsid w:val="001E462C"/>
    <w:pPr>
      <w:spacing w:after="240"/>
      <w:contextualSpacing/>
      <w:jc w:val="center"/>
    </w:pPr>
    <w:rPr>
      <w:rFonts w:ascii="Arial" w:hAnsi="Arial" w:cs="Arial"/>
      <w:snapToGrid w:val="0"/>
      <w:sz w:val="18"/>
      <w:szCs w:val="18"/>
    </w:rPr>
  </w:style>
  <w:style w:type="character" w:customStyle="1" w:styleId="PenulisArtikelChar">
    <w:name w:val="Penulis Artikel Char"/>
    <w:basedOn w:val="DefaultParagraphFont"/>
    <w:link w:val="PenulisArtikel"/>
    <w:rsid w:val="001E462C"/>
    <w:rPr>
      <w:rFonts w:ascii="Arial" w:hAnsi="Arial" w:cs="Arial"/>
      <w:b/>
      <w:sz w:val="18"/>
      <w:szCs w:val="18"/>
    </w:rPr>
  </w:style>
  <w:style w:type="paragraph" w:customStyle="1" w:styleId="Abstract">
    <w:name w:val="Abstract"/>
    <w:basedOn w:val="Normal"/>
    <w:link w:val="AbstractChar"/>
    <w:qFormat/>
    <w:rsid w:val="001E462C"/>
    <w:pPr>
      <w:tabs>
        <w:tab w:val="left" w:pos="340"/>
        <w:tab w:val="left" w:pos="630"/>
      </w:tabs>
      <w:spacing w:after="24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InstitusiPenulisChar">
    <w:name w:val="Institusi Penulis Char"/>
    <w:basedOn w:val="DefaultParagraphFont"/>
    <w:link w:val="InstitusiPenulis"/>
    <w:rsid w:val="001E462C"/>
    <w:rPr>
      <w:rFonts w:ascii="Arial" w:hAnsi="Arial" w:cs="Arial"/>
      <w:snapToGrid w:val="0"/>
      <w:sz w:val="18"/>
      <w:szCs w:val="18"/>
    </w:rPr>
  </w:style>
  <w:style w:type="paragraph" w:customStyle="1" w:styleId="JudulIndonesia">
    <w:name w:val="Judul Indonesia"/>
    <w:basedOn w:val="Normal"/>
    <w:link w:val="JudulIndonesiaChar"/>
    <w:qFormat/>
    <w:rsid w:val="001E462C"/>
    <w:pPr>
      <w:spacing w:after="240"/>
      <w:jc w:val="center"/>
    </w:pPr>
    <w:rPr>
      <w:rFonts w:ascii="Arial" w:hAnsi="Arial" w:cs="Arial"/>
      <w:b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1E462C"/>
    <w:rPr>
      <w:rFonts w:ascii="Arial" w:hAnsi="Arial" w:cs="Arial"/>
      <w:sz w:val="20"/>
      <w:szCs w:val="20"/>
    </w:rPr>
  </w:style>
  <w:style w:type="paragraph" w:customStyle="1" w:styleId="JudulInggris">
    <w:name w:val="Judul Inggris"/>
    <w:basedOn w:val="Normal"/>
    <w:link w:val="JudulInggrisChar"/>
    <w:qFormat/>
    <w:rsid w:val="001E462C"/>
    <w:pPr>
      <w:spacing w:after="240"/>
      <w:jc w:val="center"/>
    </w:pPr>
    <w:rPr>
      <w:rFonts w:ascii="Arial" w:hAnsi="Arial" w:cs="Arial"/>
      <w:b/>
      <w:sz w:val="24"/>
      <w:szCs w:val="24"/>
    </w:rPr>
  </w:style>
  <w:style w:type="character" w:customStyle="1" w:styleId="JudulIndonesiaChar">
    <w:name w:val="Judul Indonesia Char"/>
    <w:basedOn w:val="DefaultParagraphFont"/>
    <w:link w:val="JudulIndonesia"/>
    <w:rsid w:val="001E462C"/>
    <w:rPr>
      <w:rFonts w:ascii="Arial" w:hAnsi="Arial" w:cs="Arial"/>
      <w:b/>
      <w:sz w:val="24"/>
      <w:szCs w:val="24"/>
    </w:rPr>
  </w:style>
  <w:style w:type="paragraph" w:customStyle="1" w:styleId="JudulBab">
    <w:name w:val="Judul Bab"/>
    <w:basedOn w:val="Normal"/>
    <w:link w:val="JudulBabChar"/>
    <w:qFormat/>
    <w:rsid w:val="001E462C"/>
    <w:pPr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ascii="Arial" w:hAnsi="Arial" w:cs="Arial"/>
      <w:b/>
      <w:caps/>
      <w:sz w:val="20"/>
      <w:szCs w:val="20"/>
    </w:rPr>
  </w:style>
  <w:style w:type="character" w:customStyle="1" w:styleId="JudulInggrisChar">
    <w:name w:val="Judul Inggris Char"/>
    <w:basedOn w:val="DefaultParagraphFont"/>
    <w:link w:val="JudulInggris"/>
    <w:rsid w:val="001E462C"/>
    <w:rPr>
      <w:rFonts w:ascii="Arial" w:hAnsi="Arial" w:cs="Arial"/>
      <w:b/>
      <w:sz w:val="24"/>
      <w:szCs w:val="24"/>
    </w:rPr>
  </w:style>
  <w:style w:type="paragraph" w:customStyle="1" w:styleId="Pustaka">
    <w:name w:val="Pustaka"/>
    <w:basedOn w:val="Normal"/>
    <w:link w:val="PustakaChar"/>
    <w:qFormat/>
    <w:rsid w:val="001E462C"/>
    <w:pPr>
      <w:widowControl w:val="0"/>
      <w:autoSpaceDE w:val="0"/>
      <w:autoSpaceDN w:val="0"/>
      <w:adjustRightInd w:val="0"/>
      <w:spacing w:after="120"/>
      <w:ind w:left="567" w:hanging="567"/>
      <w:jc w:val="both"/>
      <w:outlineLvl w:val="0"/>
    </w:pPr>
    <w:rPr>
      <w:rFonts w:ascii="Arial" w:hAnsi="Arial" w:cs="Arial"/>
      <w:sz w:val="20"/>
      <w:szCs w:val="20"/>
    </w:rPr>
  </w:style>
  <w:style w:type="character" w:customStyle="1" w:styleId="JudulBabChar">
    <w:name w:val="Judul Bab Char"/>
    <w:basedOn w:val="DefaultParagraphFont"/>
    <w:link w:val="JudulBab"/>
    <w:rsid w:val="001E462C"/>
    <w:rPr>
      <w:rFonts w:ascii="Arial" w:hAnsi="Arial" w:cs="Arial"/>
      <w:b/>
      <w:caps/>
      <w:sz w:val="20"/>
      <w:szCs w:val="20"/>
    </w:rPr>
  </w:style>
  <w:style w:type="paragraph" w:customStyle="1" w:styleId="JudulTabel">
    <w:name w:val="Judul Tabel"/>
    <w:basedOn w:val="Normal"/>
    <w:link w:val="JudulTabelChar"/>
    <w:qFormat/>
    <w:rsid w:val="001E462C"/>
    <w:pPr>
      <w:spacing w:after="120"/>
      <w:ind w:left="794" w:hanging="794"/>
      <w:jc w:val="both"/>
    </w:pPr>
    <w:rPr>
      <w:rFonts w:ascii="Arial" w:hAnsi="Arial" w:cs="Arial"/>
      <w:position w:val="-1"/>
      <w:sz w:val="20"/>
      <w:szCs w:val="20"/>
    </w:rPr>
  </w:style>
  <w:style w:type="character" w:customStyle="1" w:styleId="PustakaChar">
    <w:name w:val="Pustaka Char"/>
    <w:basedOn w:val="DefaultParagraphFont"/>
    <w:link w:val="Pustaka"/>
    <w:rsid w:val="001E462C"/>
    <w:rPr>
      <w:rFonts w:ascii="Arial" w:hAnsi="Arial" w:cs="Arial"/>
      <w:sz w:val="20"/>
      <w:szCs w:val="20"/>
    </w:rPr>
  </w:style>
  <w:style w:type="character" w:customStyle="1" w:styleId="JudulTabelChar">
    <w:name w:val="Judul Tabel Char"/>
    <w:basedOn w:val="DefaultParagraphFont"/>
    <w:link w:val="JudulTabel"/>
    <w:rsid w:val="001E462C"/>
    <w:rPr>
      <w:rFonts w:ascii="Arial" w:hAnsi="Arial" w:cs="Arial"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6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0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clime.org/merang/55-STE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Gendhisty</dc:creator>
  <cp:lastModifiedBy>user</cp:lastModifiedBy>
  <cp:revision>3</cp:revision>
  <dcterms:created xsi:type="dcterms:W3CDTF">2018-04-17T08:50:00Z</dcterms:created>
  <dcterms:modified xsi:type="dcterms:W3CDTF">2018-04-18T03:59:00Z</dcterms:modified>
</cp:coreProperties>
</file>