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0333" w:rsidRDefault="003B1CF5">
      <w:pPr>
        <w:jc w:val="center"/>
        <w:rPr>
          <w:rFonts w:ascii="Times New Roman" w:hAnsi="Times New Roman" w:cs="Times New Roman"/>
          <w:b/>
          <w:sz w:val="28"/>
          <w:szCs w:val="28"/>
        </w:rPr>
      </w:pPr>
      <w:bookmarkStart w:id="0" w:name="_GoBack"/>
      <w:r>
        <w:rPr>
          <w:rFonts w:ascii="Times New Roman" w:hAnsi="Times New Roman" w:cs="Times New Roman"/>
          <w:b/>
          <w:sz w:val="28"/>
          <w:szCs w:val="28"/>
        </w:rPr>
        <w:t>LAPORAN AKHIR PENGABDIAN</w:t>
      </w:r>
    </w:p>
    <w:p w:rsidR="00220333" w:rsidRDefault="00220333">
      <w:pPr>
        <w:jc w:val="center"/>
        <w:rPr>
          <w:rFonts w:ascii="Times New Roman" w:hAnsi="Times New Roman" w:cs="Times New Roman"/>
          <w:b/>
          <w:sz w:val="28"/>
          <w:szCs w:val="28"/>
        </w:rPr>
      </w:pPr>
    </w:p>
    <w:p w:rsidR="00220333" w:rsidRDefault="003B1CF5">
      <w:pPr>
        <w:jc w:val="center"/>
        <w:rPr>
          <w:rFonts w:ascii="Times New Roman" w:hAnsi="Times New Roman" w:cs="Times New Roman"/>
          <w:sz w:val="28"/>
          <w:szCs w:val="28"/>
        </w:rPr>
      </w:pPr>
      <w:r>
        <w:rPr>
          <w:rFonts w:ascii="Times New Roman" w:hAnsi="Times New Roman" w:cs="Times New Roman"/>
          <w:noProof/>
          <w:sz w:val="28"/>
          <w:szCs w:val="28"/>
          <w:lang w:val="en-US" w:eastAsia="en-US"/>
        </w:rPr>
        <w:drawing>
          <wp:inline distT="0" distB="0" distL="0" distR="0">
            <wp:extent cx="1641475" cy="1952625"/>
            <wp:effectExtent l="19050" t="0" r="0" b="0"/>
            <wp:docPr id="3" name="Picture 2" descr="Logo UNAN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Logo UNAND.bmp"/>
                    <pic:cNvPicPr>
                      <a:picLocks noChangeAspect="1"/>
                    </pic:cNvPicPr>
                  </pic:nvPicPr>
                  <pic:blipFill>
                    <a:blip r:embed="rId8"/>
                    <a:stretch>
                      <a:fillRect/>
                    </a:stretch>
                  </pic:blipFill>
                  <pic:spPr>
                    <a:xfrm>
                      <a:off x="0" y="0"/>
                      <a:ext cx="1643386" cy="1954512"/>
                    </a:xfrm>
                    <a:prstGeom prst="rect">
                      <a:avLst/>
                    </a:prstGeom>
                  </pic:spPr>
                </pic:pic>
              </a:graphicData>
            </a:graphic>
          </wp:inline>
        </w:drawing>
      </w:r>
    </w:p>
    <w:p w:rsidR="00220333" w:rsidRDefault="00220333">
      <w:pPr>
        <w:jc w:val="center"/>
        <w:rPr>
          <w:rFonts w:ascii="Times New Roman" w:hAnsi="Times New Roman" w:cs="Times New Roman"/>
          <w:sz w:val="28"/>
          <w:szCs w:val="28"/>
        </w:rPr>
      </w:pPr>
    </w:p>
    <w:p w:rsidR="00220333" w:rsidRDefault="003B1CF5">
      <w:pPr>
        <w:spacing w:line="360" w:lineRule="auto"/>
        <w:jc w:val="center"/>
        <w:rPr>
          <w:rFonts w:ascii="Times New Roman" w:hAnsi="Times New Roman" w:cs="Times New Roman"/>
          <w:b/>
          <w:sz w:val="28"/>
          <w:szCs w:val="28"/>
        </w:rPr>
      </w:pPr>
      <w:r>
        <w:rPr>
          <w:rFonts w:ascii="Times New Roman" w:hAnsi="Times New Roman" w:cs="Times New Roman"/>
          <w:b/>
          <w:sz w:val="28"/>
          <w:szCs w:val="28"/>
        </w:rPr>
        <w:t>PERAN RT DAN RW DALAM MENINGKATKAN KETANGGUHAN KESADARAN HUKUM MASYARAKAT</w:t>
      </w:r>
    </w:p>
    <w:p w:rsidR="00220333" w:rsidRDefault="00220333">
      <w:pPr>
        <w:spacing w:line="360" w:lineRule="auto"/>
        <w:jc w:val="center"/>
        <w:rPr>
          <w:rFonts w:ascii="Times New Roman" w:hAnsi="Times New Roman" w:cs="Times New Roman"/>
          <w:b/>
          <w:sz w:val="28"/>
          <w:szCs w:val="28"/>
        </w:rPr>
      </w:pPr>
    </w:p>
    <w:p w:rsidR="00220333" w:rsidRDefault="003B1CF5">
      <w:pPr>
        <w:spacing w:line="360" w:lineRule="auto"/>
        <w:jc w:val="center"/>
        <w:rPr>
          <w:rFonts w:ascii="Times New Roman" w:hAnsi="Times New Roman" w:cs="Times New Roman"/>
          <w:sz w:val="24"/>
          <w:szCs w:val="24"/>
        </w:rPr>
      </w:pPr>
      <w:r>
        <w:rPr>
          <w:rFonts w:ascii="Times New Roman" w:hAnsi="Times New Roman" w:cs="Times New Roman"/>
          <w:sz w:val="24"/>
          <w:szCs w:val="24"/>
        </w:rPr>
        <w:t>Oleh:</w:t>
      </w:r>
    </w:p>
    <w:p w:rsidR="00220333" w:rsidRDefault="003B1CF5">
      <w:pPr>
        <w:pStyle w:val="ListParagraph"/>
        <w:numPr>
          <w:ilvl w:val="0"/>
          <w:numId w:val="1"/>
        </w:numPr>
        <w:spacing w:line="360" w:lineRule="auto"/>
        <w:jc w:val="center"/>
        <w:rPr>
          <w:rFonts w:ascii="Times New Roman" w:hAnsi="Times New Roman" w:cs="Times New Roman"/>
          <w:sz w:val="24"/>
          <w:szCs w:val="24"/>
        </w:rPr>
      </w:pPr>
      <w:r>
        <w:rPr>
          <w:rFonts w:ascii="Times New Roman" w:hAnsi="Times New Roman" w:cs="Times New Roman"/>
          <w:sz w:val="24"/>
          <w:szCs w:val="24"/>
        </w:rPr>
        <w:t>Ulfanora, S.H., M.H.</w:t>
      </w:r>
    </w:p>
    <w:p w:rsidR="00220333" w:rsidRDefault="003B1CF5">
      <w:pPr>
        <w:pStyle w:val="ListParagraph"/>
        <w:numPr>
          <w:ilvl w:val="0"/>
          <w:numId w:val="1"/>
        </w:numPr>
        <w:spacing w:line="360" w:lineRule="auto"/>
        <w:jc w:val="center"/>
        <w:rPr>
          <w:rFonts w:ascii="Times New Roman" w:hAnsi="Times New Roman" w:cs="Times New Roman"/>
          <w:sz w:val="24"/>
          <w:szCs w:val="24"/>
        </w:rPr>
      </w:pPr>
      <w:r>
        <w:rPr>
          <w:rFonts w:ascii="Times New Roman" w:hAnsi="Times New Roman" w:cs="Times New Roman"/>
          <w:sz w:val="24"/>
          <w:szCs w:val="24"/>
        </w:rPr>
        <w:t>Nanda Oetama, S.H., M.H.</w:t>
      </w:r>
    </w:p>
    <w:p w:rsidR="00220333" w:rsidRDefault="003B1CF5">
      <w:pPr>
        <w:pStyle w:val="ListParagraph"/>
        <w:numPr>
          <w:ilvl w:val="0"/>
          <w:numId w:val="1"/>
        </w:numPr>
        <w:spacing w:line="360" w:lineRule="auto"/>
        <w:jc w:val="center"/>
        <w:rPr>
          <w:rFonts w:ascii="Times New Roman" w:hAnsi="Times New Roman" w:cs="Times New Roman"/>
          <w:sz w:val="24"/>
          <w:szCs w:val="24"/>
        </w:rPr>
      </w:pPr>
      <w:r>
        <w:rPr>
          <w:rFonts w:ascii="Times New Roman" w:hAnsi="Times New Roman" w:cs="Times New Roman"/>
          <w:sz w:val="24"/>
          <w:szCs w:val="24"/>
        </w:rPr>
        <w:t>Andalusia, S.H., M.H.</w:t>
      </w:r>
    </w:p>
    <w:p w:rsidR="00220333" w:rsidRDefault="003B1CF5">
      <w:pPr>
        <w:pStyle w:val="ListParagraph"/>
        <w:numPr>
          <w:ilvl w:val="0"/>
          <w:numId w:val="1"/>
        </w:numPr>
        <w:spacing w:line="360" w:lineRule="auto"/>
        <w:jc w:val="center"/>
        <w:rPr>
          <w:rFonts w:ascii="Times New Roman" w:hAnsi="Times New Roman" w:cs="Times New Roman"/>
          <w:sz w:val="24"/>
          <w:szCs w:val="24"/>
        </w:rPr>
      </w:pPr>
      <w:r>
        <w:rPr>
          <w:rFonts w:ascii="Times New Roman" w:hAnsi="Times New Roman" w:cs="Times New Roman"/>
          <w:sz w:val="24"/>
          <w:szCs w:val="24"/>
          <w:lang w:val="en-US"/>
        </w:rPr>
        <w:t>Dr. Zefrizal Nurdin, SH, MH</w:t>
      </w:r>
    </w:p>
    <w:p w:rsidR="00220333" w:rsidRDefault="003B1CF5">
      <w:pPr>
        <w:pStyle w:val="ListParagraph"/>
        <w:numPr>
          <w:ilvl w:val="0"/>
          <w:numId w:val="1"/>
        </w:numPr>
        <w:spacing w:line="360" w:lineRule="auto"/>
        <w:jc w:val="center"/>
        <w:rPr>
          <w:rFonts w:ascii="Times New Roman" w:hAnsi="Times New Roman" w:cs="Times New Roman"/>
          <w:sz w:val="24"/>
          <w:szCs w:val="24"/>
        </w:rPr>
      </w:pPr>
      <w:r>
        <w:rPr>
          <w:rFonts w:ascii="Times New Roman" w:hAnsi="Times New Roman" w:cs="Times New Roman"/>
          <w:sz w:val="24"/>
          <w:szCs w:val="24"/>
        </w:rPr>
        <w:t>Dr. Wetria Fauzi, S.H., M.H.</w:t>
      </w:r>
    </w:p>
    <w:p w:rsidR="00220333" w:rsidRDefault="00220333">
      <w:pPr>
        <w:pStyle w:val="ListParagraph"/>
        <w:spacing w:line="360" w:lineRule="auto"/>
        <w:rPr>
          <w:rFonts w:ascii="Times New Roman" w:hAnsi="Times New Roman" w:cs="Times New Roman"/>
          <w:sz w:val="28"/>
          <w:szCs w:val="28"/>
        </w:rPr>
      </w:pPr>
    </w:p>
    <w:p w:rsidR="00220333" w:rsidRDefault="003B1CF5">
      <w:pPr>
        <w:pStyle w:val="ListParagraph"/>
        <w:spacing w:line="360" w:lineRule="auto"/>
        <w:jc w:val="center"/>
        <w:rPr>
          <w:rFonts w:ascii="Times New Roman" w:hAnsi="Times New Roman" w:cs="Times New Roman"/>
          <w:b/>
          <w:sz w:val="28"/>
          <w:szCs w:val="28"/>
        </w:rPr>
      </w:pPr>
      <w:r>
        <w:rPr>
          <w:rFonts w:ascii="Times New Roman" w:hAnsi="Times New Roman" w:cs="Times New Roman"/>
          <w:b/>
          <w:sz w:val="28"/>
          <w:szCs w:val="28"/>
        </w:rPr>
        <w:t>BAGIAN PERDATA</w:t>
      </w:r>
    </w:p>
    <w:p w:rsidR="00220333" w:rsidRDefault="003B1CF5">
      <w:pPr>
        <w:pStyle w:val="ListParagraph"/>
        <w:spacing w:line="360" w:lineRule="auto"/>
        <w:jc w:val="center"/>
        <w:rPr>
          <w:rFonts w:ascii="Times New Roman" w:hAnsi="Times New Roman" w:cs="Times New Roman"/>
          <w:b/>
          <w:sz w:val="28"/>
          <w:szCs w:val="28"/>
        </w:rPr>
      </w:pPr>
      <w:r>
        <w:rPr>
          <w:rFonts w:ascii="Times New Roman" w:hAnsi="Times New Roman" w:cs="Times New Roman"/>
          <w:b/>
          <w:sz w:val="28"/>
          <w:szCs w:val="28"/>
        </w:rPr>
        <w:t>FAKULTAS HUKUM</w:t>
      </w:r>
    </w:p>
    <w:p w:rsidR="00220333" w:rsidRDefault="003B1CF5">
      <w:pPr>
        <w:pStyle w:val="ListParagraph"/>
        <w:spacing w:line="360" w:lineRule="auto"/>
        <w:jc w:val="center"/>
        <w:rPr>
          <w:rFonts w:ascii="Times New Roman" w:hAnsi="Times New Roman" w:cs="Times New Roman"/>
          <w:b/>
          <w:sz w:val="28"/>
          <w:szCs w:val="28"/>
        </w:rPr>
      </w:pPr>
      <w:r>
        <w:rPr>
          <w:rFonts w:ascii="Times New Roman" w:hAnsi="Times New Roman" w:cs="Times New Roman"/>
          <w:b/>
          <w:sz w:val="28"/>
          <w:szCs w:val="28"/>
        </w:rPr>
        <w:t>UNIVERSITAS ANDALAS</w:t>
      </w:r>
    </w:p>
    <w:p w:rsidR="00220333" w:rsidRDefault="003B1CF5">
      <w:pPr>
        <w:pStyle w:val="ListParagraph"/>
        <w:spacing w:line="360" w:lineRule="auto"/>
        <w:jc w:val="center"/>
        <w:rPr>
          <w:rFonts w:ascii="Times New Roman" w:hAnsi="Times New Roman" w:cs="Times New Roman"/>
          <w:b/>
          <w:sz w:val="28"/>
          <w:szCs w:val="28"/>
        </w:rPr>
      </w:pPr>
      <w:r>
        <w:rPr>
          <w:rFonts w:ascii="Times New Roman" w:hAnsi="Times New Roman" w:cs="Times New Roman"/>
          <w:b/>
          <w:sz w:val="28"/>
          <w:szCs w:val="28"/>
        </w:rPr>
        <w:t>TAHUN 2020</w:t>
      </w:r>
    </w:p>
    <w:p w:rsidR="00220333" w:rsidRDefault="00220333">
      <w:pPr>
        <w:pStyle w:val="ListParagraph"/>
        <w:spacing w:line="360" w:lineRule="auto"/>
        <w:ind w:left="0"/>
        <w:jc w:val="center"/>
        <w:rPr>
          <w:rFonts w:ascii="Times New Roman" w:hAnsi="Times New Roman" w:cs="Times New Roman"/>
          <w:b/>
          <w:sz w:val="24"/>
          <w:szCs w:val="24"/>
        </w:rPr>
        <w:sectPr w:rsidR="00220333">
          <w:pgSz w:w="11906" w:h="16838"/>
          <w:pgMar w:top="1440" w:right="1440" w:bottom="1440" w:left="1440" w:header="708" w:footer="708" w:gutter="0"/>
          <w:pgNumType w:start="0"/>
          <w:cols w:space="708"/>
          <w:docGrid w:linePitch="360"/>
        </w:sectPr>
      </w:pPr>
    </w:p>
    <w:p w:rsidR="00220333" w:rsidRDefault="003B1CF5">
      <w:pPr>
        <w:pStyle w:val="ListParagraph"/>
        <w:spacing w:line="360" w:lineRule="auto"/>
        <w:ind w:left="0"/>
        <w:jc w:val="center"/>
        <w:rPr>
          <w:rFonts w:ascii="Times New Roman" w:hAnsi="Times New Roman" w:cs="Times New Roman"/>
          <w:b/>
          <w:sz w:val="24"/>
          <w:szCs w:val="24"/>
          <w:lang w:val="en-US"/>
        </w:rPr>
      </w:pPr>
      <w:r>
        <w:rPr>
          <w:rFonts w:ascii="Times New Roman" w:hAnsi="Times New Roman" w:cs="Times New Roman"/>
          <w:b/>
          <w:sz w:val="24"/>
          <w:szCs w:val="24"/>
        </w:rPr>
        <w:lastRenderedPageBreak/>
        <w:t>HALAMAN PENGESAHAN</w:t>
      </w:r>
    </w:p>
    <w:p w:rsidR="00972B2E" w:rsidRPr="00972B2E" w:rsidRDefault="00972B2E">
      <w:pPr>
        <w:pStyle w:val="ListParagraph"/>
        <w:spacing w:line="360" w:lineRule="auto"/>
        <w:ind w:left="0"/>
        <w:jc w:val="center"/>
        <w:rPr>
          <w:rFonts w:ascii="Times New Roman" w:hAnsi="Times New Roman" w:cs="Times New Roman"/>
          <w:b/>
          <w:sz w:val="24"/>
          <w:szCs w:val="24"/>
          <w:lang w:val="en-US"/>
        </w:rPr>
      </w:pPr>
      <w:r>
        <w:rPr>
          <w:rFonts w:ascii="Times New Roman" w:hAnsi="Times New Roman" w:cs="Times New Roman"/>
          <w:b/>
          <w:noProof/>
          <w:sz w:val="24"/>
          <w:szCs w:val="24"/>
          <w:lang w:val="en-US" w:eastAsia="en-US"/>
        </w:rPr>
        <w:drawing>
          <wp:inline distT="0" distB="0" distL="0" distR="0">
            <wp:extent cx="5731510" cy="7610475"/>
            <wp:effectExtent l="19050" t="0" r="2540" b="0"/>
            <wp:docPr id="9" name="Picture 8" descr="img20210125_10423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125_10423481.jpg"/>
                    <pic:cNvPicPr/>
                  </pic:nvPicPr>
                  <pic:blipFill>
                    <a:blip r:embed="rId9"/>
                    <a:stretch>
                      <a:fillRect/>
                    </a:stretch>
                  </pic:blipFill>
                  <pic:spPr>
                    <a:xfrm>
                      <a:off x="0" y="0"/>
                      <a:ext cx="5731510" cy="7610475"/>
                    </a:xfrm>
                    <a:prstGeom prst="rect">
                      <a:avLst/>
                    </a:prstGeom>
                  </pic:spPr>
                </pic:pic>
              </a:graphicData>
            </a:graphic>
          </wp:inline>
        </w:drawing>
      </w:r>
    </w:p>
    <w:p w:rsidR="00972B2E" w:rsidRDefault="00972B2E">
      <w:pPr>
        <w:pStyle w:val="BodyText"/>
        <w:spacing w:line="360" w:lineRule="auto"/>
        <w:jc w:val="center"/>
        <w:rPr>
          <w:rFonts w:ascii="Calibri" w:hAnsi="Calibri" w:cs="Calibri"/>
          <w:b/>
          <w:bCs/>
          <w:szCs w:val="24"/>
          <w:lang w:val="en-US"/>
        </w:rPr>
      </w:pPr>
    </w:p>
    <w:p w:rsidR="00972B2E" w:rsidRDefault="00972B2E">
      <w:pPr>
        <w:pStyle w:val="BodyText"/>
        <w:spacing w:line="360" w:lineRule="auto"/>
        <w:jc w:val="center"/>
        <w:rPr>
          <w:rFonts w:ascii="Calibri" w:hAnsi="Calibri" w:cs="Calibri"/>
          <w:b/>
          <w:bCs/>
          <w:szCs w:val="24"/>
          <w:lang w:val="en-US"/>
        </w:rPr>
      </w:pPr>
    </w:p>
    <w:p w:rsidR="00972B2E" w:rsidRDefault="00972B2E">
      <w:pPr>
        <w:pStyle w:val="BodyText"/>
        <w:spacing w:line="360" w:lineRule="auto"/>
        <w:jc w:val="center"/>
        <w:rPr>
          <w:rFonts w:ascii="Calibri" w:hAnsi="Calibri" w:cs="Calibri"/>
          <w:b/>
          <w:bCs/>
          <w:szCs w:val="24"/>
          <w:lang w:val="en-US"/>
        </w:rPr>
      </w:pPr>
      <w:r>
        <w:rPr>
          <w:rFonts w:ascii="Calibri" w:hAnsi="Calibri" w:cs="Calibri"/>
          <w:b/>
          <w:bCs/>
          <w:noProof/>
          <w:szCs w:val="24"/>
          <w:lang w:val="en-US" w:eastAsia="en-US"/>
        </w:rPr>
        <w:lastRenderedPageBreak/>
        <w:drawing>
          <wp:inline distT="0" distB="0" distL="0" distR="0">
            <wp:extent cx="5731510" cy="7743825"/>
            <wp:effectExtent l="19050" t="0" r="2540" b="0"/>
            <wp:docPr id="10" name="Picture 9" descr="img20210125_10423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125_10423482.jpg"/>
                    <pic:cNvPicPr/>
                  </pic:nvPicPr>
                  <pic:blipFill>
                    <a:blip r:embed="rId10"/>
                    <a:stretch>
                      <a:fillRect/>
                    </a:stretch>
                  </pic:blipFill>
                  <pic:spPr>
                    <a:xfrm>
                      <a:off x="0" y="0"/>
                      <a:ext cx="5731510" cy="7743825"/>
                    </a:xfrm>
                    <a:prstGeom prst="rect">
                      <a:avLst/>
                    </a:prstGeom>
                  </pic:spPr>
                </pic:pic>
              </a:graphicData>
            </a:graphic>
          </wp:inline>
        </w:drawing>
      </w:r>
    </w:p>
    <w:p w:rsidR="00972B2E" w:rsidRDefault="00972B2E">
      <w:pPr>
        <w:pStyle w:val="BodyText"/>
        <w:spacing w:line="360" w:lineRule="auto"/>
        <w:jc w:val="center"/>
        <w:rPr>
          <w:rFonts w:ascii="Calibri" w:hAnsi="Calibri" w:cs="Calibri"/>
          <w:b/>
          <w:bCs/>
          <w:szCs w:val="24"/>
          <w:lang w:val="en-US"/>
        </w:rPr>
      </w:pPr>
    </w:p>
    <w:p w:rsidR="00972B2E" w:rsidRDefault="00972B2E">
      <w:pPr>
        <w:pStyle w:val="BodyText"/>
        <w:spacing w:line="360" w:lineRule="auto"/>
        <w:jc w:val="center"/>
        <w:rPr>
          <w:rFonts w:ascii="Calibri" w:hAnsi="Calibri" w:cs="Calibri"/>
          <w:b/>
          <w:bCs/>
          <w:szCs w:val="24"/>
          <w:lang w:val="en-US"/>
        </w:rPr>
      </w:pPr>
    </w:p>
    <w:p w:rsidR="00972B2E" w:rsidRDefault="00972B2E">
      <w:pPr>
        <w:pStyle w:val="BodyText"/>
        <w:spacing w:line="360" w:lineRule="auto"/>
        <w:jc w:val="center"/>
        <w:rPr>
          <w:rFonts w:ascii="Calibri" w:hAnsi="Calibri" w:cs="Calibri"/>
          <w:b/>
          <w:bCs/>
          <w:szCs w:val="24"/>
          <w:lang w:val="en-US"/>
        </w:rPr>
      </w:pPr>
    </w:p>
    <w:p w:rsidR="00220333" w:rsidRDefault="003B1CF5">
      <w:pPr>
        <w:pStyle w:val="BodyText"/>
        <w:spacing w:line="360" w:lineRule="auto"/>
        <w:jc w:val="center"/>
        <w:rPr>
          <w:rFonts w:ascii="Calibri" w:hAnsi="Calibri" w:cs="Calibri"/>
          <w:b/>
          <w:bCs/>
          <w:szCs w:val="24"/>
        </w:rPr>
      </w:pPr>
      <w:r>
        <w:rPr>
          <w:rFonts w:ascii="Calibri" w:hAnsi="Calibri" w:cs="Calibri"/>
          <w:b/>
          <w:bCs/>
          <w:szCs w:val="24"/>
        </w:rPr>
        <w:t>KULIAH KERJA NYATA</w:t>
      </w:r>
      <w:r>
        <w:rPr>
          <w:rFonts w:ascii="Calibri" w:hAnsi="Calibri" w:cs="Calibri"/>
          <w:b/>
          <w:bCs/>
          <w:szCs w:val="24"/>
        </w:rPr>
        <w:t xml:space="preserve"> (KKN)</w:t>
      </w:r>
    </w:p>
    <w:p w:rsidR="00220333" w:rsidRDefault="003B1CF5">
      <w:pPr>
        <w:pStyle w:val="BodyText"/>
        <w:spacing w:line="360" w:lineRule="auto"/>
        <w:jc w:val="center"/>
        <w:rPr>
          <w:rFonts w:ascii="Calibri" w:hAnsi="Calibri" w:cs="Calibri"/>
          <w:b/>
          <w:bCs/>
          <w:szCs w:val="24"/>
        </w:rPr>
      </w:pPr>
      <w:r>
        <w:rPr>
          <w:rFonts w:ascii="Calibri" w:hAnsi="Calibri" w:cs="Calibri"/>
          <w:b/>
          <w:bCs/>
          <w:szCs w:val="24"/>
        </w:rPr>
        <w:t>“SIAP BERBAKTI UNTUK NAGARI”</w:t>
      </w:r>
    </w:p>
    <w:p w:rsidR="00220333" w:rsidRDefault="003B1CF5">
      <w:pPr>
        <w:pStyle w:val="BodyText"/>
        <w:numPr>
          <w:ilvl w:val="0"/>
          <w:numId w:val="2"/>
        </w:numPr>
        <w:spacing w:line="360" w:lineRule="auto"/>
        <w:jc w:val="left"/>
        <w:rPr>
          <w:rFonts w:ascii="Calibri" w:hAnsi="Calibri" w:cs="Calibri"/>
          <w:szCs w:val="24"/>
          <w:lang w:val="en-US"/>
        </w:rPr>
      </w:pPr>
      <w:r>
        <w:rPr>
          <w:rFonts w:ascii="Calibri" w:hAnsi="Calibri" w:cs="Calibri"/>
          <w:szCs w:val="24"/>
          <w:lang w:val="en-US"/>
        </w:rPr>
        <w:t>Lokasi KKN</w:t>
      </w:r>
      <w:r>
        <w:rPr>
          <w:rFonts w:ascii="Calibri" w:hAnsi="Calibri" w:cs="Calibri"/>
          <w:szCs w:val="24"/>
          <w:lang w:val="en-US"/>
        </w:rPr>
        <w:tab/>
      </w:r>
      <w:r>
        <w:rPr>
          <w:rFonts w:ascii="Calibri" w:hAnsi="Calibri" w:cs="Calibri"/>
          <w:szCs w:val="24"/>
          <w:lang w:val="en-US"/>
        </w:rPr>
        <w:tab/>
        <w:t>: Kelurahan Kampung Olo, Kecamatan Nanggalo Kota Padang</w:t>
      </w:r>
    </w:p>
    <w:p w:rsidR="00220333" w:rsidRDefault="003B1CF5">
      <w:pPr>
        <w:pStyle w:val="BodyText"/>
        <w:numPr>
          <w:ilvl w:val="0"/>
          <w:numId w:val="2"/>
        </w:numPr>
        <w:spacing w:line="360" w:lineRule="auto"/>
        <w:jc w:val="left"/>
        <w:rPr>
          <w:rFonts w:ascii="Calibri" w:hAnsi="Calibri" w:cs="Calibri"/>
          <w:szCs w:val="24"/>
          <w:lang w:val="en-US"/>
        </w:rPr>
      </w:pPr>
      <w:r>
        <w:rPr>
          <w:rFonts w:ascii="Calibri" w:hAnsi="Calibri" w:cs="Calibri"/>
          <w:szCs w:val="24"/>
          <w:lang w:val="en-US"/>
        </w:rPr>
        <w:t>Pengabdian Dosen</w:t>
      </w:r>
      <w:r>
        <w:rPr>
          <w:rFonts w:ascii="Calibri" w:hAnsi="Calibri" w:cs="Calibri"/>
          <w:szCs w:val="24"/>
          <w:lang w:val="en-US"/>
        </w:rPr>
        <w:tab/>
        <w:t xml:space="preserve">: </w:t>
      </w:r>
    </w:p>
    <w:tbl>
      <w:tblPr>
        <w:tblStyle w:val="TableGrid"/>
        <w:tblW w:w="9219" w:type="dxa"/>
        <w:tblLayout w:type="fixed"/>
        <w:tblLook w:val="04A0"/>
      </w:tblPr>
      <w:tblGrid>
        <w:gridCol w:w="3073"/>
        <w:gridCol w:w="3073"/>
        <w:gridCol w:w="3073"/>
      </w:tblGrid>
      <w:tr w:rsidR="00220333">
        <w:tc>
          <w:tcPr>
            <w:tcW w:w="3073" w:type="dxa"/>
          </w:tcPr>
          <w:p w:rsidR="00220333" w:rsidRDefault="003B1CF5">
            <w:pPr>
              <w:pStyle w:val="ListParagraph"/>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Nama </w:t>
            </w:r>
          </w:p>
        </w:tc>
        <w:tc>
          <w:tcPr>
            <w:tcW w:w="3073" w:type="dxa"/>
          </w:tcPr>
          <w:p w:rsidR="00220333" w:rsidRDefault="003B1CF5">
            <w:pPr>
              <w:pStyle w:val="ListParagraph"/>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NIM</w:t>
            </w:r>
          </w:p>
        </w:tc>
        <w:tc>
          <w:tcPr>
            <w:tcW w:w="3073" w:type="dxa"/>
          </w:tcPr>
          <w:p w:rsidR="00220333" w:rsidRDefault="003B1CF5">
            <w:pPr>
              <w:pStyle w:val="ListParagraph"/>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Golongan</w:t>
            </w:r>
          </w:p>
        </w:tc>
      </w:tr>
      <w:tr w:rsidR="00220333">
        <w:tc>
          <w:tcPr>
            <w:tcW w:w="3073" w:type="dxa"/>
          </w:tcPr>
          <w:p w:rsidR="00220333" w:rsidRDefault="003B1CF5">
            <w:pPr>
              <w:pStyle w:val="ListParagraph"/>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Dr. Zefrizal, SH., MH </w:t>
            </w:r>
          </w:p>
        </w:tc>
        <w:tc>
          <w:tcPr>
            <w:tcW w:w="3073" w:type="dxa"/>
          </w:tcPr>
          <w:p w:rsidR="00220333" w:rsidRDefault="003B1CF5">
            <w:pPr>
              <w:pStyle w:val="ListParagraph"/>
              <w:spacing w:line="360" w:lineRule="auto"/>
              <w:ind w:left="0"/>
              <w:jc w:val="both"/>
              <w:rPr>
                <w:rFonts w:ascii="Times New Roman" w:hAnsi="Times New Roman" w:cs="Times New Roman"/>
                <w:bCs/>
                <w:sz w:val="24"/>
                <w:szCs w:val="24"/>
                <w:lang w:val="en-US"/>
              </w:rPr>
            </w:pPr>
            <w:r>
              <w:rPr>
                <w:rFonts w:ascii="Times New Roman" w:hAnsi="Times New Roman" w:cs="Times New Roman"/>
                <w:bCs/>
                <w:sz w:val="24"/>
                <w:szCs w:val="24"/>
                <w:lang w:val="en-US"/>
              </w:rPr>
              <w:t>195709171984031002</w:t>
            </w:r>
          </w:p>
        </w:tc>
        <w:tc>
          <w:tcPr>
            <w:tcW w:w="3073" w:type="dxa"/>
          </w:tcPr>
          <w:p w:rsidR="00220333" w:rsidRDefault="003B1CF5">
            <w:pPr>
              <w:pStyle w:val="ListParagraph"/>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IV/b</w:t>
            </w:r>
          </w:p>
        </w:tc>
      </w:tr>
      <w:tr w:rsidR="00220333">
        <w:tc>
          <w:tcPr>
            <w:tcW w:w="3073" w:type="dxa"/>
          </w:tcPr>
          <w:p w:rsidR="00220333" w:rsidRDefault="003B1CF5">
            <w:pPr>
              <w:pStyle w:val="ListParagraph"/>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Nanda Oetama, SH., MH</w:t>
            </w:r>
          </w:p>
        </w:tc>
        <w:tc>
          <w:tcPr>
            <w:tcW w:w="3073" w:type="dxa"/>
          </w:tcPr>
          <w:p w:rsidR="00220333" w:rsidRDefault="003B1CF5">
            <w:pPr>
              <w:pStyle w:val="ListParagraph"/>
              <w:spacing w:line="360" w:lineRule="auto"/>
              <w:ind w:left="0"/>
              <w:jc w:val="both"/>
              <w:rPr>
                <w:rFonts w:ascii="Times New Roman" w:hAnsi="Times New Roman" w:cs="Times New Roman"/>
                <w:bCs/>
                <w:sz w:val="24"/>
                <w:szCs w:val="24"/>
                <w:lang w:val="en-US"/>
              </w:rPr>
            </w:pPr>
            <w:r>
              <w:rPr>
                <w:rFonts w:ascii="Times New Roman" w:hAnsi="Times New Roman" w:cs="Times New Roman"/>
                <w:bCs/>
                <w:sz w:val="24"/>
                <w:szCs w:val="24"/>
                <w:lang w:val="en-US"/>
              </w:rPr>
              <w:t>196105311986031003</w:t>
            </w:r>
          </w:p>
        </w:tc>
        <w:tc>
          <w:tcPr>
            <w:tcW w:w="3073" w:type="dxa"/>
          </w:tcPr>
          <w:p w:rsidR="00220333" w:rsidRDefault="003B1CF5">
            <w:pPr>
              <w:pStyle w:val="ListParagraph"/>
              <w:spacing w:line="360" w:lineRule="auto"/>
              <w:jc w:val="both"/>
              <w:rPr>
                <w:rFonts w:ascii="Times New Roman" w:hAnsi="Times New Roman" w:cs="Times New Roman"/>
                <w:b/>
                <w:sz w:val="24"/>
                <w:szCs w:val="24"/>
                <w:lang w:val="en-US"/>
              </w:rPr>
            </w:pPr>
            <w:r>
              <w:rPr>
                <w:rFonts w:ascii="Times New Roman" w:hAnsi="Times New Roman" w:cs="Times New Roman"/>
                <w:bCs/>
                <w:sz w:val="24"/>
                <w:szCs w:val="24"/>
                <w:lang w:val="en-US"/>
              </w:rPr>
              <w:t>IV/b</w:t>
            </w:r>
          </w:p>
        </w:tc>
      </w:tr>
      <w:tr w:rsidR="00220333">
        <w:tc>
          <w:tcPr>
            <w:tcW w:w="3073" w:type="dxa"/>
          </w:tcPr>
          <w:p w:rsidR="00220333" w:rsidRDefault="003B1CF5">
            <w:pPr>
              <w:pStyle w:val="ListParagraph"/>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Ulfa Nora SH,. MH</w:t>
            </w:r>
          </w:p>
        </w:tc>
        <w:tc>
          <w:tcPr>
            <w:tcW w:w="3073" w:type="dxa"/>
          </w:tcPr>
          <w:p w:rsidR="00220333" w:rsidRDefault="003B1CF5">
            <w:pPr>
              <w:pStyle w:val="ListParagraph"/>
              <w:spacing w:line="360" w:lineRule="auto"/>
              <w:ind w:left="0"/>
              <w:jc w:val="both"/>
              <w:rPr>
                <w:rFonts w:ascii="Times New Roman" w:hAnsi="Times New Roman" w:cs="Times New Roman"/>
                <w:bCs/>
                <w:sz w:val="24"/>
                <w:szCs w:val="24"/>
                <w:lang w:val="en-US"/>
              </w:rPr>
            </w:pPr>
            <w:r>
              <w:rPr>
                <w:rFonts w:ascii="Times New Roman" w:hAnsi="Times New Roman" w:cs="Times New Roman"/>
                <w:bCs/>
                <w:sz w:val="24"/>
                <w:szCs w:val="24"/>
                <w:lang w:val="en-US"/>
              </w:rPr>
              <w:t>196111161986032001</w:t>
            </w:r>
          </w:p>
        </w:tc>
        <w:tc>
          <w:tcPr>
            <w:tcW w:w="3073" w:type="dxa"/>
          </w:tcPr>
          <w:p w:rsidR="00220333" w:rsidRDefault="003B1CF5">
            <w:pPr>
              <w:pStyle w:val="ListParagraph"/>
              <w:spacing w:line="360" w:lineRule="auto"/>
              <w:jc w:val="both"/>
              <w:rPr>
                <w:rFonts w:ascii="Times New Roman" w:hAnsi="Times New Roman" w:cs="Times New Roman"/>
                <w:b/>
                <w:sz w:val="24"/>
                <w:szCs w:val="24"/>
                <w:lang w:val="en-US"/>
              </w:rPr>
            </w:pPr>
            <w:r>
              <w:rPr>
                <w:rFonts w:ascii="Times New Roman" w:hAnsi="Times New Roman" w:cs="Times New Roman"/>
                <w:bCs/>
                <w:sz w:val="24"/>
                <w:szCs w:val="24"/>
                <w:lang w:val="en-US"/>
              </w:rPr>
              <w:t>IV/b</w:t>
            </w:r>
          </w:p>
        </w:tc>
      </w:tr>
      <w:tr w:rsidR="00220333">
        <w:tc>
          <w:tcPr>
            <w:tcW w:w="3073" w:type="dxa"/>
          </w:tcPr>
          <w:p w:rsidR="00220333" w:rsidRDefault="003B1CF5">
            <w:pPr>
              <w:pStyle w:val="ListParagraph"/>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Dr. Wetria Fauzi, SH., MH</w:t>
            </w:r>
          </w:p>
        </w:tc>
        <w:tc>
          <w:tcPr>
            <w:tcW w:w="3073" w:type="dxa"/>
          </w:tcPr>
          <w:p w:rsidR="00220333" w:rsidRDefault="003B1CF5">
            <w:pPr>
              <w:pStyle w:val="ListParagraph"/>
              <w:spacing w:line="360" w:lineRule="auto"/>
              <w:ind w:left="0"/>
              <w:jc w:val="both"/>
              <w:rPr>
                <w:rFonts w:ascii="Times New Roman" w:hAnsi="Times New Roman" w:cs="Times New Roman"/>
                <w:bCs/>
                <w:sz w:val="24"/>
                <w:szCs w:val="24"/>
                <w:lang w:val="en-US"/>
              </w:rPr>
            </w:pPr>
            <w:r>
              <w:rPr>
                <w:rFonts w:ascii="Times New Roman" w:hAnsi="Times New Roman" w:cs="Times New Roman"/>
                <w:bCs/>
                <w:sz w:val="24"/>
                <w:szCs w:val="24"/>
                <w:lang w:val="en-US"/>
              </w:rPr>
              <w:t>197807302000122001</w:t>
            </w:r>
          </w:p>
        </w:tc>
        <w:tc>
          <w:tcPr>
            <w:tcW w:w="3073" w:type="dxa"/>
          </w:tcPr>
          <w:p w:rsidR="00220333" w:rsidRDefault="003B1CF5">
            <w:pPr>
              <w:pStyle w:val="ListParagraph"/>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IV/a</w:t>
            </w:r>
          </w:p>
        </w:tc>
      </w:tr>
      <w:tr w:rsidR="00220333">
        <w:tc>
          <w:tcPr>
            <w:tcW w:w="3073" w:type="dxa"/>
          </w:tcPr>
          <w:p w:rsidR="00220333" w:rsidRDefault="003B1CF5">
            <w:pPr>
              <w:pStyle w:val="ListParagraph"/>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Andalusia, SH., MH</w:t>
            </w:r>
          </w:p>
        </w:tc>
        <w:tc>
          <w:tcPr>
            <w:tcW w:w="3073" w:type="dxa"/>
          </w:tcPr>
          <w:p w:rsidR="00220333" w:rsidRDefault="003B1CF5">
            <w:pPr>
              <w:pStyle w:val="ListParagraph"/>
              <w:spacing w:line="360" w:lineRule="auto"/>
              <w:ind w:left="0"/>
              <w:jc w:val="both"/>
              <w:rPr>
                <w:rFonts w:ascii="Times New Roman" w:hAnsi="Times New Roman" w:cs="Times New Roman"/>
                <w:bCs/>
                <w:sz w:val="24"/>
                <w:szCs w:val="24"/>
                <w:lang w:val="en-US"/>
              </w:rPr>
            </w:pPr>
            <w:r>
              <w:rPr>
                <w:rFonts w:ascii="Times New Roman" w:hAnsi="Times New Roman" w:cs="Times New Roman"/>
                <w:bCs/>
                <w:sz w:val="24"/>
                <w:szCs w:val="24"/>
                <w:lang w:val="en-US"/>
              </w:rPr>
              <w:t>197301021988092001</w:t>
            </w:r>
          </w:p>
        </w:tc>
        <w:tc>
          <w:tcPr>
            <w:tcW w:w="3073" w:type="dxa"/>
          </w:tcPr>
          <w:p w:rsidR="00220333" w:rsidRDefault="003B1CF5">
            <w:pPr>
              <w:pStyle w:val="ListParagraph"/>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III/d</w:t>
            </w:r>
          </w:p>
        </w:tc>
      </w:tr>
    </w:tbl>
    <w:p w:rsidR="00220333" w:rsidRDefault="00220333">
      <w:pPr>
        <w:pStyle w:val="ListParagraph"/>
        <w:spacing w:line="360" w:lineRule="auto"/>
        <w:jc w:val="center"/>
        <w:rPr>
          <w:rFonts w:ascii="Times New Roman" w:hAnsi="Times New Roman" w:cs="Times New Roman"/>
          <w:bCs/>
          <w:sz w:val="24"/>
          <w:szCs w:val="24"/>
        </w:rPr>
      </w:pPr>
    </w:p>
    <w:p w:rsidR="00220333" w:rsidRDefault="003B1CF5">
      <w:pPr>
        <w:pStyle w:val="ListParagraph"/>
        <w:numPr>
          <w:ilvl w:val="0"/>
          <w:numId w:val="2"/>
        </w:numPr>
        <w:spacing w:line="360" w:lineRule="auto"/>
        <w:ind w:left="0"/>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Waktu pelaksanaan : </w:t>
      </w:r>
      <w:r>
        <w:rPr>
          <w:rFonts w:ascii="Times New Roman" w:hAnsi="Times New Roman" w:cs="Times New Roman"/>
          <w:bCs/>
          <w:sz w:val="24"/>
          <w:szCs w:val="24"/>
          <w:lang w:val="en-US"/>
        </w:rPr>
        <w:t>25 Juli 2020</w:t>
      </w:r>
    </w:p>
    <w:p w:rsidR="00220333" w:rsidRDefault="00220333">
      <w:pPr>
        <w:pStyle w:val="ListParagraph"/>
        <w:spacing w:line="360" w:lineRule="auto"/>
        <w:ind w:left="0"/>
        <w:jc w:val="both"/>
        <w:rPr>
          <w:rFonts w:ascii="Times New Roman" w:hAnsi="Times New Roman" w:cs="Times New Roman"/>
          <w:bCs/>
          <w:sz w:val="24"/>
          <w:szCs w:val="24"/>
          <w:lang w:val="en-US"/>
        </w:rPr>
      </w:pPr>
    </w:p>
    <w:p w:rsidR="00220333" w:rsidRDefault="003B1CF5">
      <w:pPr>
        <w:pStyle w:val="ListParagraph"/>
        <w:wordWrap w:val="0"/>
        <w:spacing w:line="360" w:lineRule="auto"/>
        <w:ind w:left="0"/>
        <w:jc w:val="right"/>
        <w:rPr>
          <w:rFonts w:ascii="Times New Roman" w:hAnsi="Times New Roman" w:cs="Times New Roman"/>
          <w:bCs/>
          <w:sz w:val="24"/>
          <w:szCs w:val="24"/>
          <w:lang w:val="en-US"/>
        </w:rPr>
      </w:pPr>
      <w:r>
        <w:rPr>
          <w:rFonts w:ascii="Times New Roman" w:hAnsi="Times New Roman" w:cs="Times New Roman"/>
          <w:bCs/>
          <w:sz w:val="24"/>
          <w:szCs w:val="24"/>
          <w:lang w:val="en-US"/>
        </w:rPr>
        <w:t>Padang, 26 Juli 2020</w:t>
      </w:r>
    </w:p>
    <w:p w:rsidR="00220333" w:rsidRDefault="00220333">
      <w:pPr>
        <w:pStyle w:val="ListParagraph"/>
        <w:spacing w:line="360" w:lineRule="auto"/>
        <w:ind w:left="0"/>
        <w:jc w:val="right"/>
        <w:rPr>
          <w:rFonts w:ascii="Times New Roman" w:hAnsi="Times New Roman" w:cs="Times New Roman"/>
          <w:bCs/>
          <w:sz w:val="24"/>
          <w:szCs w:val="24"/>
          <w:lang w:val="en-US"/>
        </w:rPr>
      </w:pPr>
    </w:p>
    <w:p w:rsidR="00220333" w:rsidRDefault="003B1CF5">
      <w:pPr>
        <w:pStyle w:val="ListParagraph"/>
        <w:spacing w:line="360" w:lineRule="auto"/>
        <w:ind w:left="0"/>
        <w:jc w:val="both"/>
        <w:rPr>
          <w:rFonts w:ascii="Times New Roman" w:hAnsi="Times New Roman" w:cs="Times New Roman"/>
          <w:bCs/>
          <w:sz w:val="24"/>
          <w:szCs w:val="24"/>
          <w:lang w:val="en-US"/>
        </w:rPr>
      </w:pPr>
      <w:r>
        <w:rPr>
          <w:rFonts w:ascii="Times New Roman" w:hAnsi="Times New Roman" w:cs="Times New Roman"/>
          <w:bCs/>
          <w:sz w:val="24"/>
          <w:szCs w:val="24"/>
          <w:lang w:val="en-US"/>
        </w:rPr>
        <w:t>Mengetahui,</w:t>
      </w:r>
    </w:p>
    <w:p w:rsidR="00220333" w:rsidRDefault="003B1CF5">
      <w:pPr>
        <w:pStyle w:val="ListParagraph"/>
        <w:spacing w:line="360" w:lineRule="auto"/>
        <w:ind w:left="0"/>
        <w:jc w:val="both"/>
        <w:rPr>
          <w:rFonts w:ascii="Times New Roman" w:hAnsi="Times New Roman" w:cs="Times New Roman"/>
          <w:bCs/>
          <w:sz w:val="24"/>
          <w:szCs w:val="24"/>
          <w:lang w:val="en-US"/>
        </w:rPr>
      </w:pPr>
      <w:r>
        <w:rPr>
          <w:rFonts w:ascii="Times New Roman" w:hAnsi="Times New Roman" w:cs="Times New Roman"/>
          <w:bCs/>
          <w:sz w:val="24"/>
          <w:szCs w:val="24"/>
          <w:lang w:val="en-US"/>
        </w:rPr>
        <w:t>Lurah</w:t>
      </w:r>
    </w:p>
    <w:p w:rsidR="00220333" w:rsidRDefault="00220333">
      <w:pPr>
        <w:pStyle w:val="ListParagraph"/>
        <w:spacing w:line="360" w:lineRule="auto"/>
        <w:ind w:left="0"/>
        <w:jc w:val="both"/>
        <w:rPr>
          <w:rFonts w:ascii="Times New Roman" w:hAnsi="Times New Roman" w:cs="Times New Roman"/>
          <w:bCs/>
          <w:sz w:val="24"/>
          <w:szCs w:val="24"/>
          <w:lang w:val="en-US"/>
        </w:rPr>
      </w:pPr>
    </w:p>
    <w:p w:rsidR="00220333" w:rsidRDefault="00220333">
      <w:pPr>
        <w:pStyle w:val="ListParagraph"/>
        <w:spacing w:line="360" w:lineRule="auto"/>
        <w:ind w:left="0"/>
        <w:jc w:val="both"/>
        <w:rPr>
          <w:rFonts w:ascii="Times New Roman" w:hAnsi="Times New Roman" w:cs="Times New Roman"/>
          <w:bCs/>
          <w:sz w:val="24"/>
          <w:szCs w:val="24"/>
          <w:lang w:val="en-US"/>
        </w:rPr>
      </w:pPr>
    </w:p>
    <w:p w:rsidR="00220333" w:rsidRDefault="003B1CF5">
      <w:pPr>
        <w:pStyle w:val="ListParagraph"/>
        <w:spacing w:line="360" w:lineRule="auto"/>
        <w:ind w:left="0"/>
        <w:jc w:val="both"/>
        <w:rPr>
          <w:rFonts w:ascii="Times New Roman" w:hAnsi="Times New Roman" w:cs="Times New Roman"/>
          <w:bCs/>
          <w:sz w:val="24"/>
          <w:szCs w:val="24"/>
          <w:lang w:val="en-US"/>
        </w:rPr>
      </w:pPr>
      <w:r>
        <w:rPr>
          <w:rFonts w:ascii="Calibri" w:hAnsi="Calibri" w:cs="Calibri"/>
          <w:szCs w:val="24"/>
        </w:rPr>
        <w:t>(</w:t>
      </w:r>
      <w:r>
        <w:rPr>
          <w:rFonts w:ascii="Calibri" w:hAnsi="Calibri" w:cs="Calibri"/>
          <w:szCs w:val="24"/>
        </w:rPr>
        <w:t>Syahruluddin,SH.</w:t>
      </w:r>
      <w:r>
        <w:rPr>
          <w:rFonts w:ascii="Calibri" w:hAnsi="Calibri" w:cs="Calibri"/>
          <w:szCs w:val="24"/>
        </w:rPr>
        <w:t>)</w:t>
      </w:r>
      <w:r>
        <w:rPr>
          <w:rFonts w:ascii="Calibri" w:hAnsi="Calibri" w:cs="Calibri"/>
          <w:szCs w:val="24"/>
        </w:rPr>
        <w:br/>
        <w:t>NIP.</w:t>
      </w:r>
      <w:r>
        <w:rPr>
          <w:rFonts w:ascii="Calibri" w:hAnsi="Calibri" w:cs="Calibri"/>
          <w:szCs w:val="24"/>
        </w:rPr>
        <w:t xml:space="preserve"> 19630406 200901 1 001</w:t>
      </w:r>
    </w:p>
    <w:p w:rsidR="00220333" w:rsidRDefault="00220333">
      <w:pPr>
        <w:pStyle w:val="ListParagraph"/>
        <w:spacing w:line="360" w:lineRule="auto"/>
        <w:jc w:val="center"/>
        <w:rPr>
          <w:rFonts w:ascii="Times New Roman" w:hAnsi="Times New Roman" w:cs="Times New Roman"/>
          <w:b/>
          <w:sz w:val="28"/>
          <w:szCs w:val="28"/>
        </w:rPr>
      </w:pPr>
    </w:p>
    <w:p w:rsidR="00220333" w:rsidRDefault="00220333">
      <w:pPr>
        <w:pStyle w:val="ListParagraph"/>
        <w:spacing w:line="360" w:lineRule="auto"/>
        <w:ind w:left="0"/>
        <w:jc w:val="both"/>
        <w:rPr>
          <w:rFonts w:ascii="Times New Roman" w:hAnsi="Times New Roman" w:cs="Times New Roman"/>
          <w:b/>
          <w:sz w:val="28"/>
          <w:szCs w:val="28"/>
        </w:rPr>
      </w:pPr>
    </w:p>
    <w:p w:rsidR="00220333" w:rsidRDefault="00220333">
      <w:pPr>
        <w:pStyle w:val="ListParagraph"/>
        <w:spacing w:line="360" w:lineRule="auto"/>
        <w:ind w:left="0"/>
        <w:jc w:val="both"/>
        <w:rPr>
          <w:rFonts w:ascii="Times New Roman" w:hAnsi="Times New Roman" w:cs="Times New Roman"/>
          <w:b/>
          <w:sz w:val="28"/>
          <w:szCs w:val="28"/>
        </w:rPr>
      </w:pPr>
    </w:p>
    <w:p w:rsidR="00220333" w:rsidRDefault="003B1CF5">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BAB I</w:t>
      </w:r>
    </w:p>
    <w:p w:rsidR="00220333" w:rsidRDefault="003B1CF5">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PENDAHULUAN</w:t>
      </w:r>
    </w:p>
    <w:p w:rsidR="00220333" w:rsidRDefault="003B1CF5">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Analisis Situasi</w:t>
      </w:r>
    </w:p>
    <w:p w:rsidR="00220333" w:rsidRDefault="003B1CF5">
      <w:pPr>
        <w:pStyle w:val="ListParagraph"/>
        <w:spacing w:line="480" w:lineRule="auto"/>
        <w:ind w:firstLineChars="200" w:firstLine="480"/>
        <w:jc w:val="both"/>
        <w:rPr>
          <w:rFonts w:ascii="Times New Roman" w:hAnsi="Times New Roman" w:cs="Times New Roman"/>
          <w:sz w:val="24"/>
          <w:szCs w:val="24"/>
        </w:rPr>
      </w:pPr>
      <w:r>
        <w:rPr>
          <w:rFonts w:ascii="Times New Roman" w:hAnsi="Times New Roman" w:cs="Times New Roman"/>
          <w:sz w:val="24"/>
          <w:szCs w:val="24"/>
          <w:lang w:val="zh-CN"/>
        </w:rPr>
        <w:t xml:space="preserve">Kelurahan adalah wilayah kerja lurah sebagai perangkat daerah kabupaten/kota dalam wilayah kerja kecamatan. </w:t>
      </w:r>
      <w:r>
        <w:rPr>
          <w:rFonts w:ascii="Times New Roman" w:hAnsi="Times New Roman" w:cs="Times New Roman"/>
          <w:sz w:val="24"/>
          <w:szCs w:val="24"/>
          <w:lang w:val="zh-CN"/>
        </w:rPr>
        <w:t>Berdasarkan Peraturan Menteri Dalam Negeri Nomor 5 Tahun 2007 Pasal 1 ayat (2)yang dimaksud dengan</w:t>
      </w:r>
      <w:r>
        <w:rPr>
          <w:rFonts w:ascii="Times New Roman" w:hAnsi="Times New Roman" w:cs="Times New Roman"/>
          <w:sz w:val="24"/>
          <w:szCs w:val="24"/>
        </w:rPr>
        <w:t>Lembaga Kemasyarakatan Desa yang selanjutnya disingkat LKD adalah wadah partisipasi masyarakat, sebagai mitra Pemerintah Desa, ikut serta dalam perencanaan, p</w:t>
      </w:r>
      <w:r>
        <w:rPr>
          <w:rFonts w:ascii="Times New Roman" w:hAnsi="Times New Roman" w:cs="Times New Roman"/>
          <w:sz w:val="24"/>
          <w:szCs w:val="24"/>
        </w:rPr>
        <w:t>elaksanaan dan pengawasan pembangunan, serta meningkatkan pelayanan masyarakat Des</w:t>
      </w:r>
      <w:r>
        <w:rPr>
          <w:rFonts w:ascii="Times New Roman" w:hAnsi="Times New Roman" w:cs="Times New Roman"/>
          <w:sz w:val="24"/>
          <w:szCs w:val="24"/>
          <w:lang w:val="zh-CN"/>
        </w:rPr>
        <w:t>a.</w:t>
      </w:r>
      <w:r>
        <w:rPr>
          <w:rFonts w:ascii="Times New Roman" w:hAnsi="Times New Roman" w:cs="Times New Roman"/>
          <w:sz w:val="24"/>
          <w:szCs w:val="24"/>
        </w:rPr>
        <w:t xml:space="preserve">Kelurahan </w:t>
      </w:r>
      <w:r>
        <w:rPr>
          <w:rFonts w:ascii="Times New Roman" w:hAnsi="Times New Roman" w:cs="Times New Roman"/>
          <w:sz w:val="24"/>
          <w:szCs w:val="24"/>
          <w:lang w:val="en-US"/>
        </w:rPr>
        <w:t>Kampung Olo</w:t>
      </w:r>
      <w:r>
        <w:rPr>
          <w:rFonts w:ascii="Times New Roman" w:hAnsi="Times New Roman" w:cs="Times New Roman"/>
          <w:sz w:val="24"/>
          <w:szCs w:val="24"/>
        </w:rPr>
        <w:t xml:space="preserve"> berada di Kecamatan </w:t>
      </w:r>
      <w:r>
        <w:rPr>
          <w:rFonts w:ascii="Times New Roman" w:hAnsi="Times New Roman" w:cs="Times New Roman"/>
          <w:sz w:val="24"/>
          <w:szCs w:val="24"/>
          <w:lang w:val="en-US"/>
        </w:rPr>
        <w:t>Nanggalo</w:t>
      </w:r>
      <w:r>
        <w:rPr>
          <w:rFonts w:ascii="Times New Roman" w:hAnsi="Times New Roman" w:cs="Times New Roman"/>
          <w:sz w:val="24"/>
          <w:szCs w:val="24"/>
        </w:rPr>
        <w:t xml:space="preserve">, Kota </w:t>
      </w:r>
      <w:r>
        <w:rPr>
          <w:rFonts w:ascii="Times New Roman" w:hAnsi="Times New Roman" w:cs="Times New Roman"/>
          <w:sz w:val="24"/>
          <w:szCs w:val="24"/>
          <w:lang w:val="en-US"/>
        </w:rPr>
        <w:t xml:space="preserve">Padang </w:t>
      </w:r>
      <w:r>
        <w:rPr>
          <w:rFonts w:ascii="Times New Roman" w:hAnsi="Times New Roman" w:cs="Times New Roman"/>
          <w:sz w:val="24"/>
          <w:szCs w:val="24"/>
        </w:rPr>
        <w:t xml:space="preserve">, Provinsi Sumatra Barat. </w:t>
      </w:r>
      <w:r>
        <w:rPr>
          <w:rFonts w:ascii="Calibri" w:hAnsi="Calibri" w:cs="Calibri"/>
          <w:sz w:val="24"/>
          <w:szCs w:val="24"/>
        </w:rPr>
        <w:t xml:space="preserve">Luas kelurahan 0,57 meter persegi. Jarak dari kantor kelurahan ke ibukota </w:t>
      </w:r>
      <w:r>
        <w:rPr>
          <w:rFonts w:ascii="Calibri" w:hAnsi="Calibri" w:cs="Calibri"/>
          <w:sz w:val="24"/>
          <w:szCs w:val="24"/>
        </w:rPr>
        <w:t>kecamatan adalah 1 kilometer, ke ibukota adalah 4 kilometer, ke ibukota provinsi adalah 6 kilometer. Kelurahan Kampung Olo terdiri dari 6 RW dan 23 RT. Kelurahan Kampung Olo berpenduduk 6032 terdiri dari 2829 laki-laki dan 3203 perempuan.</w:t>
      </w:r>
    </w:p>
    <w:p w:rsidR="00220333" w:rsidRDefault="00220333">
      <w:pPr>
        <w:pStyle w:val="ListParagraph"/>
        <w:spacing w:line="480" w:lineRule="auto"/>
        <w:ind w:left="360"/>
        <w:jc w:val="both"/>
        <w:rPr>
          <w:rFonts w:ascii="Times New Roman" w:hAnsi="Times New Roman" w:cs="Times New Roman"/>
          <w:sz w:val="24"/>
          <w:szCs w:val="24"/>
          <w:lang w:val="zh-CN"/>
        </w:rPr>
      </w:pPr>
    </w:p>
    <w:p w:rsidR="00220333" w:rsidRDefault="003B1CF5">
      <w:pPr>
        <w:pStyle w:val="ListParagraph"/>
        <w:spacing w:line="480" w:lineRule="auto"/>
        <w:jc w:val="center"/>
        <w:rPr>
          <w:rFonts w:ascii="Times New Roman" w:hAnsi="Times New Roman" w:cs="Times New Roman"/>
          <w:sz w:val="24"/>
          <w:szCs w:val="24"/>
        </w:rPr>
      </w:pPr>
      <w:r>
        <w:rPr>
          <w:noProof/>
          <w:lang w:val="en-US" w:eastAsia="en-US"/>
        </w:rPr>
        <w:drawing>
          <wp:inline distT="0" distB="0" distL="0" distR="0">
            <wp:extent cx="5040630" cy="2621280"/>
            <wp:effectExtent l="0" t="0" r="762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1"/>
                    <a:stretch>
                      <a:fillRect/>
                    </a:stretch>
                  </pic:blipFill>
                  <pic:spPr>
                    <a:xfrm>
                      <a:off x="0" y="0"/>
                      <a:ext cx="5040630" cy="2621280"/>
                    </a:xfrm>
                    <a:prstGeom prst="rect">
                      <a:avLst/>
                    </a:prstGeom>
                  </pic:spPr>
                </pic:pic>
              </a:graphicData>
            </a:graphic>
          </wp:inline>
        </w:drawing>
      </w:r>
    </w:p>
    <w:p w:rsidR="00220333" w:rsidRDefault="003B1CF5" w:rsidP="00972B2E">
      <w:pPr>
        <w:pStyle w:val="ListParagraph"/>
        <w:spacing w:line="480" w:lineRule="auto"/>
        <w:ind w:leftChars="436" w:left="959" w:firstLineChars="277" w:firstLine="665"/>
        <w:jc w:val="both"/>
        <w:rPr>
          <w:rFonts w:ascii="Times New Roman" w:hAnsi="Times New Roman" w:cs="Times New Roman"/>
          <w:sz w:val="24"/>
          <w:szCs w:val="24"/>
        </w:rPr>
      </w:pPr>
      <w:r>
        <w:rPr>
          <w:rFonts w:ascii="Times New Roman" w:hAnsi="Times New Roman" w:cs="Times New Roman"/>
          <w:sz w:val="24"/>
          <w:szCs w:val="24"/>
        </w:rPr>
        <w:t xml:space="preserve">Berdasarkan </w:t>
      </w:r>
      <w:r>
        <w:rPr>
          <w:rFonts w:ascii="Times New Roman" w:hAnsi="Times New Roman" w:cs="Times New Roman"/>
          <w:sz w:val="24"/>
          <w:szCs w:val="24"/>
          <w:lang w:val="zh-CN"/>
        </w:rPr>
        <w:t>Pa</w:t>
      </w:r>
      <w:r>
        <w:rPr>
          <w:rFonts w:ascii="Times New Roman" w:hAnsi="Times New Roman" w:cs="Times New Roman"/>
          <w:sz w:val="24"/>
          <w:szCs w:val="24"/>
          <w:lang w:val="zh-CN"/>
        </w:rPr>
        <w:t>sal 6 ayat (1) Peraturan Menteri Dalam Negeri Nomor 5Tahun 2007, ada beberapa jenis LKD yaitu</w:t>
      </w:r>
    </w:p>
    <w:p w:rsidR="00220333" w:rsidRDefault="003B1CF5">
      <w:pPr>
        <w:pStyle w:val="ListParagraph"/>
        <w:numPr>
          <w:ilvl w:val="0"/>
          <w:numId w:val="4"/>
        </w:numPr>
        <w:tabs>
          <w:tab w:val="clear" w:pos="425"/>
          <w:tab w:val="left" w:pos="720"/>
        </w:tabs>
        <w:spacing w:line="480" w:lineRule="auto"/>
        <w:ind w:left="1140" w:firstLine="0"/>
        <w:jc w:val="both"/>
        <w:rPr>
          <w:rFonts w:ascii="Times New Roman" w:hAnsi="Times New Roman" w:cs="Times New Roman"/>
          <w:sz w:val="24"/>
          <w:szCs w:val="24"/>
        </w:rPr>
      </w:pPr>
      <w:r>
        <w:rPr>
          <w:rFonts w:ascii="Times New Roman" w:hAnsi="Times New Roman" w:cs="Times New Roman"/>
          <w:sz w:val="24"/>
          <w:szCs w:val="24"/>
        </w:rPr>
        <w:t>Rukun Tetangga;</w:t>
      </w:r>
    </w:p>
    <w:p w:rsidR="00220333" w:rsidRDefault="003B1CF5">
      <w:pPr>
        <w:pStyle w:val="ListParagraph"/>
        <w:numPr>
          <w:ilvl w:val="0"/>
          <w:numId w:val="4"/>
        </w:numPr>
        <w:tabs>
          <w:tab w:val="clear" w:pos="425"/>
          <w:tab w:val="left" w:pos="720"/>
        </w:tabs>
        <w:spacing w:line="480" w:lineRule="auto"/>
        <w:ind w:left="1140" w:firstLine="0"/>
        <w:jc w:val="both"/>
        <w:rPr>
          <w:rFonts w:ascii="Times New Roman" w:hAnsi="Times New Roman" w:cs="Times New Roman"/>
          <w:sz w:val="24"/>
          <w:szCs w:val="24"/>
        </w:rPr>
      </w:pPr>
      <w:r>
        <w:rPr>
          <w:rFonts w:ascii="Times New Roman" w:hAnsi="Times New Roman" w:cs="Times New Roman"/>
          <w:sz w:val="24"/>
          <w:szCs w:val="24"/>
        </w:rPr>
        <w:lastRenderedPageBreak/>
        <w:t>Rukun Warga;</w:t>
      </w:r>
    </w:p>
    <w:p w:rsidR="00220333" w:rsidRDefault="003B1CF5">
      <w:pPr>
        <w:pStyle w:val="ListParagraph"/>
        <w:numPr>
          <w:ilvl w:val="0"/>
          <w:numId w:val="4"/>
        </w:numPr>
        <w:tabs>
          <w:tab w:val="clear" w:pos="425"/>
          <w:tab w:val="left" w:pos="720"/>
        </w:tabs>
        <w:spacing w:line="480" w:lineRule="auto"/>
        <w:ind w:left="1140" w:firstLine="0"/>
        <w:jc w:val="both"/>
        <w:rPr>
          <w:rFonts w:ascii="Times New Roman" w:hAnsi="Times New Roman" w:cs="Times New Roman"/>
          <w:sz w:val="24"/>
          <w:szCs w:val="24"/>
        </w:rPr>
      </w:pPr>
      <w:r>
        <w:rPr>
          <w:rFonts w:ascii="Times New Roman" w:hAnsi="Times New Roman" w:cs="Times New Roman"/>
          <w:sz w:val="24"/>
          <w:szCs w:val="24"/>
        </w:rPr>
        <w:t>Pemberdayaan Kesejahteraan Keluarga;</w:t>
      </w:r>
    </w:p>
    <w:p w:rsidR="00220333" w:rsidRDefault="003B1CF5">
      <w:pPr>
        <w:pStyle w:val="ListParagraph"/>
        <w:numPr>
          <w:ilvl w:val="0"/>
          <w:numId w:val="4"/>
        </w:numPr>
        <w:tabs>
          <w:tab w:val="clear" w:pos="425"/>
          <w:tab w:val="left" w:pos="720"/>
        </w:tabs>
        <w:spacing w:line="480" w:lineRule="auto"/>
        <w:ind w:left="1140" w:firstLine="0"/>
        <w:jc w:val="both"/>
        <w:rPr>
          <w:rFonts w:ascii="Times New Roman" w:hAnsi="Times New Roman" w:cs="Times New Roman"/>
          <w:sz w:val="24"/>
          <w:szCs w:val="24"/>
        </w:rPr>
      </w:pPr>
      <w:r>
        <w:rPr>
          <w:rFonts w:ascii="Times New Roman" w:hAnsi="Times New Roman" w:cs="Times New Roman"/>
          <w:sz w:val="24"/>
          <w:szCs w:val="24"/>
        </w:rPr>
        <w:t>Karang Taruna;</w:t>
      </w:r>
    </w:p>
    <w:p w:rsidR="00220333" w:rsidRDefault="003B1CF5">
      <w:pPr>
        <w:pStyle w:val="ListParagraph"/>
        <w:numPr>
          <w:ilvl w:val="0"/>
          <w:numId w:val="4"/>
        </w:numPr>
        <w:tabs>
          <w:tab w:val="clear" w:pos="425"/>
          <w:tab w:val="left" w:pos="720"/>
        </w:tabs>
        <w:spacing w:line="480" w:lineRule="auto"/>
        <w:ind w:left="1140" w:firstLine="0"/>
        <w:jc w:val="both"/>
        <w:rPr>
          <w:rFonts w:ascii="Times New Roman" w:hAnsi="Times New Roman" w:cs="Times New Roman"/>
          <w:sz w:val="24"/>
          <w:szCs w:val="24"/>
        </w:rPr>
      </w:pPr>
      <w:r>
        <w:rPr>
          <w:rFonts w:ascii="Times New Roman" w:hAnsi="Times New Roman" w:cs="Times New Roman"/>
          <w:sz w:val="24"/>
          <w:szCs w:val="24"/>
        </w:rPr>
        <w:t>Pos Pelayanan Terpadu; dan</w:t>
      </w:r>
    </w:p>
    <w:p w:rsidR="00220333" w:rsidRDefault="003B1CF5">
      <w:pPr>
        <w:pStyle w:val="ListParagraph"/>
        <w:numPr>
          <w:ilvl w:val="0"/>
          <w:numId w:val="4"/>
        </w:numPr>
        <w:tabs>
          <w:tab w:val="clear" w:pos="425"/>
          <w:tab w:val="left" w:pos="720"/>
        </w:tabs>
        <w:spacing w:line="480" w:lineRule="auto"/>
        <w:ind w:left="1140" w:firstLine="0"/>
        <w:jc w:val="both"/>
        <w:rPr>
          <w:rFonts w:ascii="Times New Roman" w:hAnsi="Times New Roman" w:cs="Times New Roman"/>
          <w:sz w:val="24"/>
          <w:szCs w:val="24"/>
        </w:rPr>
      </w:pPr>
      <w:r>
        <w:rPr>
          <w:rFonts w:ascii="Times New Roman" w:hAnsi="Times New Roman" w:cs="Times New Roman"/>
          <w:sz w:val="24"/>
          <w:szCs w:val="24"/>
        </w:rPr>
        <w:t>Lembaga Pemberdayaan Masyarakat.</w:t>
      </w:r>
    </w:p>
    <w:p w:rsidR="00220333" w:rsidRDefault="003B1CF5" w:rsidP="00972B2E">
      <w:pPr>
        <w:pStyle w:val="ListParagraph"/>
        <w:spacing w:line="480" w:lineRule="auto"/>
        <w:ind w:leftChars="436" w:left="959" w:firstLineChars="277" w:firstLine="665"/>
        <w:jc w:val="both"/>
        <w:rPr>
          <w:rFonts w:ascii="Times New Roman" w:hAnsi="Times New Roman" w:cs="Times New Roman"/>
          <w:sz w:val="24"/>
          <w:szCs w:val="24"/>
          <w:lang w:val="zh-CN"/>
        </w:rPr>
      </w:pPr>
      <w:r>
        <w:rPr>
          <w:rFonts w:ascii="Times New Roman" w:hAnsi="Times New Roman" w:cs="Times New Roman"/>
          <w:sz w:val="24"/>
          <w:szCs w:val="24"/>
          <w:lang w:val="zh-CN"/>
        </w:rPr>
        <w:t>Berdasarkan Pasal 1 ayat (9) Peraturan Menteri Dalam Negeri Nomor 5 Tahun 2007, Rukun Warga, untuk selanjutnya disingkat RW atau sebutan lainnya adalah bagian dari kerja lurah dan merupakan lembaga yang dibentuk melalui musyawarah pengurus RT di wilayah ke</w:t>
      </w:r>
      <w:r>
        <w:rPr>
          <w:rFonts w:ascii="Times New Roman" w:hAnsi="Times New Roman" w:cs="Times New Roman"/>
          <w:sz w:val="24"/>
          <w:szCs w:val="24"/>
          <w:lang w:val="zh-CN"/>
        </w:rPr>
        <w:t xml:space="preserve">rjanya yang ditetapkan oleh Pemerintah Desa atau Lurah. </w:t>
      </w:r>
    </w:p>
    <w:p w:rsidR="00220333" w:rsidRDefault="003B1CF5">
      <w:pPr>
        <w:pStyle w:val="ListParagraph"/>
        <w:spacing w:line="480" w:lineRule="auto"/>
        <w:ind w:leftChars="436" w:left="959"/>
        <w:jc w:val="both"/>
        <w:rPr>
          <w:rFonts w:ascii="Times New Roman" w:hAnsi="Times New Roman" w:cs="Times New Roman"/>
          <w:sz w:val="24"/>
          <w:szCs w:val="24"/>
          <w:lang w:val="zh-CN"/>
        </w:rPr>
      </w:pPr>
      <w:r>
        <w:rPr>
          <w:rFonts w:ascii="Times New Roman" w:hAnsi="Times New Roman" w:cs="Times New Roman"/>
          <w:sz w:val="24"/>
          <w:szCs w:val="24"/>
          <w:lang w:val="zh-CN"/>
        </w:rPr>
        <w:t>Berdasarkan Pasal 1 ayat (10) Peraturan Menteri Dalam Negeri Nomor 5 Tahun 2007, Rukun Tetangga, untuk selanjutnya disingkat RT atau sebutan lainnya adalah lembaga yang dibentuk melalui musyawarah ma</w:t>
      </w:r>
      <w:r>
        <w:rPr>
          <w:rFonts w:ascii="Times New Roman" w:hAnsi="Times New Roman" w:cs="Times New Roman"/>
          <w:sz w:val="24"/>
          <w:szCs w:val="24"/>
          <w:lang w:val="zh-CN"/>
        </w:rPr>
        <w:t>syarakat setempat dalam rangka pelayanan pemerintahan dan kemasyarakatan yang ditetapkan oleh Pemerintah Desa atau Lurah.</w:t>
      </w:r>
    </w:p>
    <w:p w:rsidR="00220333" w:rsidRDefault="003B1CF5">
      <w:pPr>
        <w:pStyle w:val="ListParagraph"/>
        <w:spacing w:line="480" w:lineRule="auto"/>
        <w:ind w:leftChars="436" w:left="959"/>
        <w:jc w:val="both"/>
        <w:rPr>
          <w:rFonts w:ascii="Times New Roman" w:hAnsi="Times New Roman" w:cs="Times New Roman"/>
          <w:sz w:val="24"/>
          <w:szCs w:val="24"/>
        </w:rPr>
      </w:pPr>
      <w:r>
        <w:rPr>
          <w:rFonts w:ascii="Times New Roman" w:hAnsi="Times New Roman" w:cs="Times New Roman"/>
          <w:sz w:val="24"/>
          <w:szCs w:val="24"/>
        </w:rPr>
        <w:t>Rukun Tetangga dipimpin oleh Ketua RT yang dipilih oleh warganya. Sebuah RT terdiri atas sejumlah rumah atau KK (kepala keluarga). Lem</w:t>
      </w:r>
      <w:r>
        <w:rPr>
          <w:rFonts w:ascii="Times New Roman" w:hAnsi="Times New Roman" w:cs="Times New Roman"/>
          <w:sz w:val="24"/>
          <w:szCs w:val="24"/>
        </w:rPr>
        <w:t xml:space="preserve">baga Kemasyarakatan tersebut dibentuk oleh warga setempat. Tujuannya adalah untuk memelihara dan melestarikan nilai-nilai kehidupan yang berdasarkan kegotong-royongan dan kekeluargaan. </w:t>
      </w:r>
    </w:p>
    <w:p w:rsidR="00220333" w:rsidRDefault="003B1CF5" w:rsidP="00972B2E">
      <w:pPr>
        <w:pStyle w:val="ListParagraph"/>
        <w:spacing w:line="480" w:lineRule="auto"/>
        <w:ind w:leftChars="436" w:left="959" w:firstLineChars="277" w:firstLine="665"/>
        <w:jc w:val="both"/>
        <w:rPr>
          <w:rFonts w:ascii="Times New Roman" w:hAnsi="Times New Roman" w:cs="Times New Roman"/>
          <w:sz w:val="24"/>
          <w:szCs w:val="24"/>
        </w:rPr>
      </w:pPr>
      <w:r>
        <w:rPr>
          <w:rFonts w:ascii="Times New Roman" w:hAnsi="Times New Roman" w:cs="Times New Roman"/>
          <w:sz w:val="24"/>
          <w:szCs w:val="24"/>
        </w:rPr>
        <w:t>Rukun Tetangga didalamnya terdapat aturan, baik yang tertulis maupun t</w:t>
      </w:r>
      <w:r>
        <w:rPr>
          <w:rFonts w:ascii="Times New Roman" w:hAnsi="Times New Roman" w:cs="Times New Roman"/>
          <w:sz w:val="24"/>
          <w:szCs w:val="24"/>
        </w:rPr>
        <w:t>idak tertulis yang dibuat untuk menertibkan kehidupan bersama di lingkungan RT. Dalam aturan tersebut biasanya memuat kewajiban-kewajiban warga menyangkut kerukunan, keamanan, dan kenyamanan lingkungan. Aturan-aturan tertulis yang terdapat di RT antara lai</w:t>
      </w:r>
      <w:r>
        <w:rPr>
          <w:rFonts w:ascii="Times New Roman" w:hAnsi="Times New Roman" w:cs="Times New Roman"/>
          <w:sz w:val="24"/>
          <w:szCs w:val="24"/>
        </w:rPr>
        <w:t xml:space="preserve">n setiap kepala keluarga wajib memiliki Kartu Keluarga </w:t>
      </w:r>
      <w:r>
        <w:rPr>
          <w:rFonts w:ascii="Times New Roman" w:hAnsi="Times New Roman" w:cs="Times New Roman"/>
          <w:sz w:val="24"/>
          <w:szCs w:val="24"/>
        </w:rPr>
        <w:lastRenderedPageBreak/>
        <w:t>(KK), warga baru (pendatang) wajib melaporkan diri kepada Ketua RT, warga lama yang pindah wajib melaporkan diri kepada Ketua RT, warga yang telah berumur 17 tahun wajib memiliki KTP (Kartu Tanda Pendu</w:t>
      </w:r>
      <w:r>
        <w:rPr>
          <w:rFonts w:ascii="Times New Roman" w:hAnsi="Times New Roman" w:cs="Times New Roman"/>
          <w:sz w:val="24"/>
          <w:szCs w:val="24"/>
        </w:rPr>
        <w:t>duk), tamu yang menginap wajib melaporkan diri kepada Ketua RT, setiap kepala keluarga wajib membayar iuran yang telah disepakati (iuran RT, iuran RW, iuran sampah, pembangunan, dan sebagainya), setiap warga wajib menjaga kerukunan, keamanan, kebersihan, d</w:t>
      </w:r>
      <w:r>
        <w:rPr>
          <w:rFonts w:ascii="Times New Roman" w:hAnsi="Times New Roman" w:cs="Times New Roman"/>
          <w:sz w:val="24"/>
          <w:szCs w:val="24"/>
        </w:rPr>
        <w:t>an kenyamanan lingkungan.Disamping itu ada pula aturan yang tidak tertulis atau biasa disebut norma. Norma yang berlaku pada masyarakat antara lain norma agama, norma adat/kebiasaan, norma kesopanan, dan norma kesusilaan.Misalnya bila ada tetangga yang sak</w:t>
      </w:r>
      <w:r>
        <w:rPr>
          <w:rFonts w:ascii="Times New Roman" w:hAnsi="Times New Roman" w:cs="Times New Roman"/>
          <w:sz w:val="24"/>
          <w:szCs w:val="24"/>
        </w:rPr>
        <w:t>it warga lain menengoknya, tradisi melayat bila ada warga yang meninggal dunia, serta setiap warga wajib datang pada pertemuan RT. Apabila anggota masyarakat melanggar salah satu norma tersebut, maka sanksinya adalah akan dikucilkan atau menjadibahan pembi</w:t>
      </w:r>
      <w:r>
        <w:rPr>
          <w:rFonts w:ascii="Times New Roman" w:hAnsi="Times New Roman" w:cs="Times New Roman"/>
          <w:sz w:val="24"/>
          <w:szCs w:val="24"/>
        </w:rPr>
        <w:t xml:space="preserve">caraan orang lain. </w:t>
      </w:r>
    </w:p>
    <w:p w:rsidR="00220333" w:rsidRDefault="003B1CF5" w:rsidP="00972B2E">
      <w:pPr>
        <w:pStyle w:val="ListParagraph"/>
        <w:spacing w:line="480" w:lineRule="auto"/>
        <w:ind w:leftChars="436" w:left="959" w:firstLineChars="277" w:firstLine="665"/>
        <w:jc w:val="both"/>
        <w:rPr>
          <w:rFonts w:ascii="Times New Roman" w:hAnsi="Times New Roman" w:cs="Times New Roman"/>
          <w:sz w:val="24"/>
          <w:szCs w:val="24"/>
        </w:rPr>
      </w:pPr>
      <w:r>
        <w:rPr>
          <w:rFonts w:ascii="Times New Roman" w:hAnsi="Times New Roman" w:cs="Times New Roman"/>
          <w:sz w:val="24"/>
          <w:szCs w:val="24"/>
        </w:rPr>
        <w:t xml:space="preserve">RT tergolong dalam </w:t>
      </w:r>
      <w:r>
        <w:rPr>
          <w:rFonts w:ascii="Times New Roman" w:hAnsi="Times New Roman" w:cs="Times New Roman"/>
          <w:i/>
          <w:iCs/>
          <w:sz w:val="24"/>
          <w:szCs w:val="24"/>
        </w:rPr>
        <w:t>enacted institutions</w:t>
      </w:r>
      <w:r>
        <w:rPr>
          <w:rFonts w:ascii="Times New Roman" w:hAnsi="Times New Roman" w:cs="Times New Roman"/>
          <w:sz w:val="24"/>
          <w:szCs w:val="24"/>
        </w:rPr>
        <w:t>, dimana dibentuk untuk meningkatkan peranan, pelayanan, kesejahteraan, dan partisipasi masyarakat. RT merupakan organisasi paling bawah dan paling dekat dengan masyarakat serta memahami kondisi da</w:t>
      </w:r>
      <w:r>
        <w:rPr>
          <w:rFonts w:ascii="Times New Roman" w:hAnsi="Times New Roman" w:cs="Times New Roman"/>
          <w:sz w:val="24"/>
          <w:szCs w:val="24"/>
        </w:rPr>
        <w:t>n permasalahan yang dihadapi masyarakat dilingkungannya. Dengan adanya RT diharapkan mampu membantu melaksanakan peranan pemerintah dalam memberikan pelayanan secara maksimal kepada masyarakat dilingkungannya, salah satu bentuk pelayanan yang diberikan ole</w:t>
      </w:r>
      <w:r>
        <w:rPr>
          <w:rFonts w:ascii="Times New Roman" w:hAnsi="Times New Roman" w:cs="Times New Roman"/>
          <w:sz w:val="24"/>
          <w:szCs w:val="24"/>
        </w:rPr>
        <w:t>h RT yaitu surat pengantar. Tanpa adanya pengantar RT warga tidak akan bisa memperoleh pelayanan serta mengurus surat yang diperlukan seperti pelayanan Kartu Tanda Penduduk (KTP), surat keterangan miskin dan Kartu Keluarga (KK) baik di Kelurahan maupun ins</w:t>
      </w:r>
      <w:r>
        <w:rPr>
          <w:rFonts w:ascii="Times New Roman" w:hAnsi="Times New Roman" w:cs="Times New Roman"/>
          <w:sz w:val="24"/>
          <w:szCs w:val="24"/>
        </w:rPr>
        <w:t xml:space="preserve">tansi lainnya. Keberadaan RT harus bisa mengkoordinir warga dilingkungannya, menjembatani hubungan antar warga, menjembatani </w:t>
      </w:r>
      <w:r>
        <w:rPr>
          <w:rFonts w:ascii="Times New Roman" w:hAnsi="Times New Roman" w:cs="Times New Roman"/>
          <w:sz w:val="24"/>
          <w:szCs w:val="24"/>
        </w:rPr>
        <w:lastRenderedPageBreak/>
        <w:t>hubungan masyarakat dengan pemerintah serta dapat menyelesaikan masalah yang terjadi didalam lingkungannya dan dapat menjadi contoh</w:t>
      </w:r>
      <w:r>
        <w:rPr>
          <w:rFonts w:ascii="Times New Roman" w:hAnsi="Times New Roman" w:cs="Times New Roman"/>
          <w:sz w:val="24"/>
          <w:szCs w:val="24"/>
        </w:rPr>
        <w:t xml:space="preserve"> yang baik bagi warga misalnya dalam kegiatan gotong royong dimana pengurus RT/RW harus turun langsung dan mengajak warganya untuk turut berperan serta dalam kegiatan tersebut, sehingga diperlukan pembinaan dari lurah agar kinerja RT/RW semakin bagus.</w:t>
      </w:r>
    </w:p>
    <w:p w:rsidR="00220333" w:rsidRDefault="003B1CF5" w:rsidP="00972B2E">
      <w:pPr>
        <w:pStyle w:val="ListParagraph"/>
        <w:spacing w:line="480" w:lineRule="auto"/>
        <w:ind w:leftChars="436" w:left="959" w:firstLineChars="277" w:firstLine="665"/>
        <w:jc w:val="both"/>
        <w:rPr>
          <w:rFonts w:ascii="Times New Roman" w:hAnsi="Times New Roman" w:cs="Times New Roman"/>
          <w:sz w:val="24"/>
          <w:szCs w:val="24"/>
        </w:rPr>
      </w:pPr>
      <w:r>
        <w:rPr>
          <w:rFonts w:ascii="Times New Roman" w:hAnsi="Times New Roman" w:cs="Times New Roman"/>
          <w:sz w:val="24"/>
          <w:szCs w:val="24"/>
          <w:lang w:val="zh-CN"/>
        </w:rPr>
        <w:t>Pasa</w:t>
      </w:r>
      <w:r>
        <w:rPr>
          <w:rFonts w:ascii="Times New Roman" w:hAnsi="Times New Roman" w:cs="Times New Roman"/>
          <w:sz w:val="24"/>
          <w:szCs w:val="24"/>
          <w:lang w:val="zh-CN"/>
        </w:rPr>
        <w:t xml:space="preserve">l 4 ayat (1) Peraturan Menteri Dalam Negeri Nomor 5 Tahun 2007 menjelaskan beberapa tugas LKD yaitu </w:t>
      </w:r>
      <w:r>
        <w:rPr>
          <w:rFonts w:ascii="Times New Roman" w:hAnsi="Times New Roman" w:cs="Times New Roman"/>
          <w:sz w:val="24"/>
          <w:szCs w:val="24"/>
        </w:rPr>
        <w:t>melakukan pemberdayaan masyarakat Desa;ikutsertadala</w:t>
      </w:r>
      <w:r>
        <w:rPr>
          <w:rFonts w:ascii="Times New Roman" w:hAnsi="Times New Roman" w:cs="Times New Roman"/>
          <w:sz w:val="24"/>
          <w:szCs w:val="24"/>
        </w:rPr>
        <w:t xml:space="preserve">m </w:t>
      </w:r>
      <w:r>
        <w:rPr>
          <w:rFonts w:ascii="Times New Roman" w:hAnsi="Times New Roman" w:cs="Times New Roman"/>
          <w:sz w:val="24"/>
          <w:szCs w:val="24"/>
        </w:rPr>
        <w:t>perencanaandanpelaksanaan pembanguna</w:t>
      </w:r>
      <w:r>
        <w:rPr>
          <w:rFonts w:ascii="Times New Roman" w:hAnsi="Times New Roman" w:cs="Times New Roman"/>
          <w:sz w:val="24"/>
          <w:szCs w:val="24"/>
          <w:lang w:val="zh-CN"/>
        </w:rPr>
        <w:t xml:space="preserve">n; dan </w:t>
      </w:r>
      <w:r>
        <w:rPr>
          <w:rFonts w:ascii="Times New Roman" w:hAnsi="Times New Roman" w:cs="Times New Roman"/>
          <w:sz w:val="24"/>
          <w:szCs w:val="24"/>
        </w:rPr>
        <w:t>meningkatkan pelayanan masyarakat Desa.</w:t>
      </w:r>
      <w:r>
        <w:rPr>
          <w:rFonts w:ascii="Times New Roman" w:hAnsi="Times New Roman" w:cs="Times New Roman"/>
          <w:sz w:val="24"/>
          <w:szCs w:val="24"/>
        </w:rPr>
        <w:t xml:space="preserve"> Salah satu bentuk p</w:t>
      </w:r>
      <w:r>
        <w:rPr>
          <w:rFonts w:ascii="Times New Roman" w:hAnsi="Times New Roman" w:cs="Times New Roman"/>
          <w:sz w:val="24"/>
          <w:szCs w:val="24"/>
        </w:rPr>
        <w:t>emberdayaan masyarakat desa tersebut adalah dengan meningkatkan kesadaran hukum seluruh warganya. Berdasarkan hal tersebut diatas perlu adanya Penyuluhan Hukum terkait dengan peran RT dan RW dalam meningkatkan Ketangguhan Kesadaran Hukum Masyarakat. Dihara</w:t>
      </w:r>
      <w:r>
        <w:rPr>
          <w:rFonts w:ascii="Times New Roman" w:hAnsi="Times New Roman" w:cs="Times New Roman"/>
          <w:sz w:val="24"/>
          <w:szCs w:val="24"/>
        </w:rPr>
        <w:t>pkan dengan adanya Penyuluhan ini akan meningkatkan kesadaran hukum masyarakat di Kelurahan Sapiran.</w:t>
      </w:r>
    </w:p>
    <w:p w:rsidR="00220333" w:rsidRDefault="003B1CF5">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Identifikasi dan Perumusan Masalah</w:t>
      </w:r>
    </w:p>
    <w:p w:rsidR="00220333" w:rsidRDefault="003B1CF5">
      <w:pPr>
        <w:pStyle w:val="ListParagraph"/>
        <w:spacing w:line="480" w:lineRule="auto"/>
        <w:ind w:leftChars="545" w:left="1199" w:firstLineChars="226" w:firstLine="542"/>
        <w:jc w:val="both"/>
        <w:rPr>
          <w:rFonts w:ascii="Times New Roman" w:hAnsi="Times New Roman" w:cs="Times New Roman"/>
          <w:sz w:val="24"/>
          <w:szCs w:val="24"/>
        </w:rPr>
      </w:pPr>
      <w:r>
        <w:rPr>
          <w:rFonts w:ascii="Times New Roman" w:hAnsi="Times New Roman" w:cs="Times New Roman"/>
          <w:sz w:val="24"/>
          <w:szCs w:val="24"/>
        </w:rPr>
        <w:t>Dari deskripsi di atas, perlu adanya penyuluhan hukum kepada RT dan RW untuk menjelaskan peran-perannya dalam meningkatk</w:t>
      </w:r>
      <w:r>
        <w:rPr>
          <w:rFonts w:ascii="Times New Roman" w:hAnsi="Times New Roman" w:cs="Times New Roman"/>
          <w:sz w:val="24"/>
          <w:szCs w:val="24"/>
        </w:rPr>
        <w:t>an kesadaran hukum masyrakatnya. Adapun persoalan yang akan dibahas dalam pengabdian ini adalah sebagai berikut</w:t>
      </w:r>
      <w:r>
        <w:rPr>
          <w:rFonts w:ascii="Times New Roman" w:hAnsi="Times New Roman" w:cs="Times New Roman"/>
          <w:sz w:val="24"/>
          <w:szCs w:val="24"/>
        </w:rPr>
        <w:t>:</w:t>
      </w:r>
    </w:p>
    <w:p w:rsidR="00220333" w:rsidRDefault="003B1CF5">
      <w:pPr>
        <w:pStyle w:val="ListParagraph"/>
        <w:numPr>
          <w:ilvl w:val="0"/>
          <w:numId w:val="5"/>
        </w:numPr>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Bagaimana peran RT dan RW dalam meningkatkan ketangguhan kesadaran hukum masyarakat?</w:t>
      </w:r>
    </w:p>
    <w:p w:rsidR="00220333" w:rsidRDefault="003B1CF5">
      <w:pPr>
        <w:pStyle w:val="ListParagraph"/>
        <w:numPr>
          <w:ilvl w:val="0"/>
          <w:numId w:val="5"/>
        </w:numPr>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Apa saja kendala yang ditemui RT dan RW dalam pelaksanaan </w:t>
      </w:r>
      <w:r>
        <w:rPr>
          <w:rFonts w:ascii="Times New Roman" w:hAnsi="Times New Roman" w:cs="Times New Roman"/>
          <w:sz w:val="24"/>
          <w:szCs w:val="24"/>
        </w:rPr>
        <w:t>tugasnya dan bagaimana cara mengatasinya?</w:t>
      </w:r>
    </w:p>
    <w:p w:rsidR="00220333" w:rsidRDefault="003B1CF5">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Tujuan Kegiatan</w:t>
      </w:r>
    </w:p>
    <w:p w:rsidR="00220333" w:rsidRDefault="003B1CF5">
      <w:pPr>
        <w:pStyle w:val="ListParagraph"/>
        <w:spacing w:line="480" w:lineRule="auto"/>
        <w:ind w:leftChars="490" w:left="1078" w:firstLineChars="380" w:firstLine="912"/>
        <w:jc w:val="both"/>
        <w:rPr>
          <w:rFonts w:ascii="Times New Roman" w:hAnsi="Times New Roman" w:cs="Times New Roman"/>
          <w:sz w:val="24"/>
          <w:szCs w:val="24"/>
        </w:rPr>
      </w:pPr>
      <w:r>
        <w:rPr>
          <w:rFonts w:ascii="Times New Roman" w:hAnsi="Times New Roman" w:cs="Times New Roman"/>
          <w:sz w:val="24"/>
          <w:szCs w:val="24"/>
        </w:rPr>
        <w:lastRenderedPageBreak/>
        <w:t>Melalui penyuluhan ini maka tujuan yang ingin dicapai adalah sebagaiberikut:</w:t>
      </w:r>
    </w:p>
    <w:p w:rsidR="00220333" w:rsidRDefault="003B1CF5">
      <w:pPr>
        <w:pStyle w:val="ListParagraph"/>
        <w:numPr>
          <w:ilvl w:val="0"/>
          <w:numId w:val="6"/>
        </w:numPr>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Pelaksanaan pengabdian masyarakat ini dilakukan untuk memberikan pengetahuan kepada peserta tentang pentingnya peran RT </w:t>
      </w:r>
      <w:r>
        <w:rPr>
          <w:rFonts w:ascii="Times New Roman" w:hAnsi="Times New Roman" w:cs="Times New Roman"/>
          <w:sz w:val="24"/>
          <w:szCs w:val="24"/>
        </w:rPr>
        <w:t>dan RW dalam meningkatkan ketangguhan kesadaran hukum masyarakat.</w:t>
      </w:r>
    </w:p>
    <w:p w:rsidR="00220333" w:rsidRDefault="003B1CF5">
      <w:pPr>
        <w:pStyle w:val="ListParagraph"/>
        <w:spacing w:line="480" w:lineRule="auto"/>
        <w:ind w:left="360" w:firstLine="450"/>
        <w:jc w:val="both"/>
        <w:rPr>
          <w:rFonts w:ascii="Times New Roman" w:hAnsi="Times New Roman" w:cs="Times New Roman"/>
          <w:sz w:val="24"/>
          <w:szCs w:val="24"/>
          <w:lang w:val="en-US"/>
        </w:rPr>
      </w:pPr>
      <w:r>
        <w:rPr>
          <w:rFonts w:ascii="Times New Roman" w:hAnsi="Times New Roman" w:cs="Times New Roman"/>
          <w:sz w:val="24"/>
          <w:szCs w:val="24"/>
        </w:rPr>
        <w:t xml:space="preserve">Untuk memberikan pemahaman dan wawasan kepada masyarakat Sapiran berkaitan dengan kesadaran hukum masyarakat Kelurahan </w:t>
      </w:r>
      <w:r>
        <w:rPr>
          <w:rFonts w:ascii="Times New Roman" w:hAnsi="Times New Roman" w:cs="Times New Roman"/>
          <w:sz w:val="24"/>
          <w:szCs w:val="24"/>
          <w:lang w:val="en-US"/>
        </w:rPr>
        <w:t>Kampung Olo, Kecamatan Nanggalo.</w:t>
      </w:r>
    </w:p>
    <w:p w:rsidR="00220333" w:rsidRDefault="00220333">
      <w:pPr>
        <w:pStyle w:val="ListParagraph"/>
        <w:spacing w:line="480" w:lineRule="auto"/>
        <w:ind w:left="360" w:firstLine="450"/>
        <w:jc w:val="both"/>
        <w:rPr>
          <w:rFonts w:ascii="Times New Roman" w:hAnsi="Times New Roman" w:cs="Times New Roman"/>
          <w:sz w:val="24"/>
          <w:szCs w:val="24"/>
        </w:rPr>
      </w:pPr>
    </w:p>
    <w:p w:rsidR="00220333" w:rsidRDefault="00220333">
      <w:pPr>
        <w:spacing w:line="360" w:lineRule="auto"/>
        <w:jc w:val="center"/>
        <w:rPr>
          <w:rFonts w:ascii="Times New Roman" w:hAnsi="Times New Roman" w:cs="Times New Roman"/>
          <w:b/>
          <w:sz w:val="24"/>
          <w:szCs w:val="24"/>
        </w:rPr>
      </w:pPr>
    </w:p>
    <w:p w:rsidR="00220333" w:rsidRDefault="00220333">
      <w:pPr>
        <w:spacing w:line="360" w:lineRule="auto"/>
        <w:jc w:val="center"/>
        <w:rPr>
          <w:rFonts w:ascii="Times New Roman" w:hAnsi="Times New Roman" w:cs="Times New Roman"/>
          <w:b/>
          <w:sz w:val="24"/>
          <w:szCs w:val="24"/>
        </w:rPr>
      </w:pPr>
    </w:p>
    <w:p w:rsidR="00220333" w:rsidRDefault="00220333">
      <w:pPr>
        <w:spacing w:line="360" w:lineRule="auto"/>
        <w:jc w:val="center"/>
        <w:rPr>
          <w:rFonts w:ascii="Times New Roman" w:hAnsi="Times New Roman" w:cs="Times New Roman"/>
          <w:b/>
          <w:sz w:val="24"/>
          <w:szCs w:val="24"/>
        </w:rPr>
      </w:pPr>
    </w:p>
    <w:p w:rsidR="00220333" w:rsidRDefault="00220333">
      <w:pPr>
        <w:spacing w:line="360" w:lineRule="auto"/>
        <w:jc w:val="center"/>
        <w:rPr>
          <w:rFonts w:ascii="Times New Roman" w:hAnsi="Times New Roman" w:cs="Times New Roman"/>
          <w:b/>
          <w:sz w:val="24"/>
          <w:szCs w:val="24"/>
        </w:rPr>
      </w:pPr>
    </w:p>
    <w:p w:rsidR="00220333" w:rsidRDefault="00220333">
      <w:pPr>
        <w:spacing w:line="360" w:lineRule="auto"/>
        <w:jc w:val="center"/>
        <w:rPr>
          <w:rFonts w:ascii="Times New Roman" w:hAnsi="Times New Roman" w:cs="Times New Roman"/>
          <w:b/>
          <w:sz w:val="24"/>
          <w:szCs w:val="24"/>
        </w:rPr>
      </w:pPr>
    </w:p>
    <w:p w:rsidR="00220333" w:rsidRDefault="00220333">
      <w:pPr>
        <w:spacing w:line="360" w:lineRule="auto"/>
        <w:jc w:val="center"/>
        <w:rPr>
          <w:rFonts w:ascii="Times New Roman" w:hAnsi="Times New Roman" w:cs="Times New Roman"/>
          <w:b/>
          <w:sz w:val="24"/>
          <w:szCs w:val="24"/>
        </w:rPr>
      </w:pPr>
    </w:p>
    <w:p w:rsidR="00220333" w:rsidRDefault="00220333">
      <w:pPr>
        <w:spacing w:line="360" w:lineRule="auto"/>
        <w:jc w:val="center"/>
        <w:rPr>
          <w:rFonts w:ascii="Times New Roman" w:hAnsi="Times New Roman" w:cs="Times New Roman"/>
          <w:b/>
          <w:sz w:val="24"/>
          <w:szCs w:val="24"/>
        </w:rPr>
      </w:pPr>
    </w:p>
    <w:p w:rsidR="00220333" w:rsidRDefault="00220333">
      <w:pPr>
        <w:spacing w:line="360" w:lineRule="auto"/>
        <w:jc w:val="center"/>
        <w:rPr>
          <w:rFonts w:ascii="Times New Roman" w:hAnsi="Times New Roman" w:cs="Times New Roman"/>
          <w:b/>
          <w:sz w:val="24"/>
          <w:szCs w:val="24"/>
        </w:rPr>
      </w:pPr>
    </w:p>
    <w:p w:rsidR="00220333" w:rsidRDefault="00220333">
      <w:pPr>
        <w:spacing w:line="360" w:lineRule="auto"/>
        <w:jc w:val="center"/>
        <w:rPr>
          <w:rFonts w:ascii="Times New Roman" w:hAnsi="Times New Roman" w:cs="Times New Roman"/>
          <w:b/>
          <w:sz w:val="24"/>
          <w:szCs w:val="24"/>
        </w:rPr>
      </w:pPr>
    </w:p>
    <w:p w:rsidR="00220333" w:rsidRDefault="00220333">
      <w:pPr>
        <w:spacing w:line="360" w:lineRule="auto"/>
        <w:jc w:val="center"/>
        <w:rPr>
          <w:rFonts w:ascii="Times New Roman" w:hAnsi="Times New Roman" w:cs="Times New Roman"/>
          <w:b/>
          <w:sz w:val="24"/>
          <w:szCs w:val="24"/>
        </w:rPr>
      </w:pPr>
    </w:p>
    <w:p w:rsidR="00220333" w:rsidRDefault="00220333">
      <w:pPr>
        <w:spacing w:line="360" w:lineRule="auto"/>
        <w:jc w:val="center"/>
        <w:rPr>
          <w:rFonts w:ascii="Times New Roman" w:hAnsi="Times New Roman" w:cs="Times New Roman"/>
          <w:b/>
          <w:sz w:val="24"/>
          <w:szCs w:val="24"/>
        </w:rPr>
      </w:pPr>
    </w:p>
    <w:p w:rsidR="00220333" w:rsidRDefault="00220333">
      <w:pPr>
        <w:spacing w:line="360" w:lineRule="auto"/>
        <w:jc w:val="center"/>
        <w:rPr>
          <w:rFonts w:ascii="Times New Roman" w:hAnsi="Times New Roman" w:cs="Times New Roman"/>
          <w:b/>
          <w:sz w:val="24"/>
          <w:szCs w:val="24"/>
        </w:rPr>
      </w:pPr>
    </w:p>
    <w:p w:rsidR="00220333" w:rsidRDefault="00220333">
      <w:pPr>
        <w:spacing w:line="360" w:lineRule="auto"/>
        <w:jc w:val="center"/>
        <w:rPr>
          <w:rFonts w:ascii="Times New Roman" w:hAnsi="Times New Roman" w:cs="Times New Roman"/>
          <w:b/>
          <w:sz w:val="24"/>
          <w:szCs w:val="24"/>
        </w:rPr>
      </w:pPr>
    </w:p>
    <w:p w:rsidR="00220333" w:rsidRDefault="003B1CF5">
      <w:pPr>
        <w:spacing w:line="360" w:lineRule="auto"/>
        <w:jc w:val="center"/>
        <w:rPr>
          <w:rFonts w:ascii="Times New Roman" w:hAnsi="Times New Roman" w:cs="Times New Roman"/>
          <w:b/>
          <w:sz w:val="24"/>
          <w:szCs w:val="24"/>
        </w:rPr>
      </w:pPr>
      <w:r>
        <w:rPr>
          <w:rFonts w:ascii="Times New Roman" w:hAnsi="Times New Roman" w:cs="Times New Roman"/>
          <w:b/>
          <w:sz w:val="24"/>
          <w:szCs w:val="24"/>
        </w:rPr>
        <w:t>BAB II</w:t>
      </w:r>
    </w:p>
    <w:p w:rsidR="00220333" w:rsidRDefault="003B1CF5">
      <w:pPr>
        <w:spacing w:line="360" w:lineRule="auto"/>
        <w:jc w:val="center"/>
        <w:rPr>
          <w:rFonts w:ascii="Times New Roman" w:hAnsi="Times New Roman" w:cs="Times New Roman"/>
          <w:b/>
          <w:sz w:val="24"/>
          <w:szCs w:val="24"/>
        </w:rPr>
      </w:pPr>
      <w:r>
        <w:rPr>
          <w:rFonts w:ascii="Times New Roman" w:hAnsi="Times New Roman" w:cs="Times New Roman"/>
          <w:b/>
          <w:sz w:val="24"/>
          <w:szCs w:val="24"/>
        </w:rPr>
        <w:t>TINJAUAN PUSTAKA</w:t>
      </w:r>
    </w:p>
    <w:p w:rsidR="00220333" w:rsidRDefault="00220333">
      <w:pPr>
        <w:spacing w:line="360" w:lineRule="auto"/>
        <w:jc w:val="both"/>
        <w:rPr>
          <w:rFonts w:ascii="Times New Roman" w:hAnsi="Times New Roman" w:cs="Times New Roman"/>
          <w:sz w:val="24"/>
          <w:szCs w:val="24"/>
        </w:rPr>
      </w:pPr>
    </w:p>
    <w:p w:rsidR="00220333" w:rsidRDefault="003B1CF5">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Lembaga Kemasyarakatan Kelurahan</w:t>
      </w:r>
    </w:p>
    <w:p w:rsidR="00220333" w:rsidRDefault="003B1CF5">
      <w:pPr>
        <w:pStyle w:val="ListParagraph"/>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Kelurahan adalah wilayah kerja lurah sebagai perangkat daerah kabupaten/kota dalam wilayah kerja kecamatan. Kelurahan dipimpin oleh seorang yang berstatus sebagai Pegawai Negeri Sipil, Kelurahan adalah bentuk kesatuan </w:t>
      </w:r>
      <w:r>
        <w:rPr>
          <w:rFonts w:ascii="Times New Roman" w:hAnsi="Times New Roman" w:cs="Times New Roman"/>
          <w:sz w:val="24"/>
          <w:szCs w:val="24"/>
        </w:rPr>
        <w:t>administratif dan Lurah adalah Kepala administratif di bawah Kecamatan. Kelurahan dipimpin oleh seorang yang berstatus sebagai Pegawai Negeri Sipil, Kelurahan adalah bentuk kesatuan administratif dan Lurah adalah Kepala administratif di bawah Kecamatan. Le</w:t>
      </w:r>
      <w:r>
        <w:rPr>
          <w:rFonts w:ascii="Times New Roman" w:hAnsi="Times New Roman" w:cs="Times New Roman"/>
          <w:sz w:val="24"/>
          <w:szCs w:val="24"/>
        </w:rPr>
        <w:t>mbaga Kemasyarakatan adalah lembaga yang dibentuk oleh masyarakat sesuai dengan kebutuhan dan merupakan mitra Pemerintah Desa dan lurah dalam memberdayakan masyarakat. Lembaga kemasyarakatan di kelurahan, pembentukannya dilakukan atas prakarsa masyarakat m</w:t>
      </w:r>
      <w:r>
        <w:rPr>
          <w:rFonts w:ascii="Times New Roman" w:hAnsi="Times New Roman" w:cs="Times New Roman"/>
          <w:sz w:val="24"/>
          <w:szCs w:val="24"/>
        </w:rPr>
        <w:t>elalui musyawarah dan mufakat.</w:t>
      </w:r>
      <w:r>
        <w:rPr>
          <w:rStyle w:val="FootnoteReference"/>
          <w:rFonts w:ascii="Times New Roman" w:hAnsi="Times New Roman" w:cs="Times New Roman"/>
          <w:sz w:val="24"/>
          <w:szCs w:val="24"/>
        </w:rPr>
        <w:footnoteReference w:id="2"/>
      </w:r>
      <w:r>
        <w:rPr>
          <w:rFonts w:ascii="Times New Roman" w:hAnsi="Times New Roman" w:cs="Times New Roman"/>
          <w:sz w:val="24"/>
          <w:szCs w:val="24"/>
        </w:rPr>
        <w:t xml:space="preserve">  Lembaga kemasyarakatan sebagai upaya pemeliharaan dan pelestarian nilai-nilai kehidupan masyarakat yang berasaskan kegotong-royongan dan kekeluargaan, meningkatkan kelancaran pelaksanaan tugas pemerintahan, pembangunan, dan</w:t>
      </w:r>
      <w:r>
        <w:rPr>
          <w:rFonts w:ascii="Times New Roman" w:hAnsi="Times New Roman" w:cs="Times New Roman"/>
          <w:sz w:val="24"/>
          <w:szCs w:val="24"/>
        </w:rPr>
        <w:t xml:space="preserve"> kemasyarakatan, dalam rangka untuk menggalakkan partisipasi seluruh potensi swadaya masyarakat yang dapat melibatkan seluruh komponen yang ada dalam menyejahterakan masyarakat dan sebagai upaya dalam rangka perencanaan, pelaksanaan, dan pengendalian pemba</w:t>
      </w:r>
      <w:r>
        <w:rPr>
          <w:rFonts w:ascii="Times New Roman" w:hAnsi="Times New Roman" w:cs="Times New Roman"/>
          <w:sz w:val="24"/>
          <w:szCs w:val="24"/>
        </w:rPr>
        <w:t>ngunan yang bertumpu pada masyarakat. Pada Pasal 7 Peraturan Menteri Dalam Negeri Nomor 5 Tahun 2007 Tentang Pedoman Penataan Lembaga Kemasyarakatan, dinyatakan bahwa jenis lembaga kemasyarakatan terdiri dari:</w:t>
      </w:r>
    </w:p>
    <w:p w:rsidR="00220333" w:rsidRDefault="003B1CF5">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Lembaga Pemberdayaan Masyarakat Desa atau Kelu</w:t>
      </w:r>
      <w:r>
        <w:rPr>
          <w:rFonts w:ascii="Times New Roman" w:hAnsi="Times New Roman" w:cs="Times New Roman"/>
          <w:sz w:val="24"/>
          <w:szCs w:val="24"/>
        </w:rPr>
        <w:t>rahan (LPMD/LPMK)/Lembaga</w:t>
      </w:r>
    </w:p>
    <w:p w:rsidR="00220333" w:rsidRDefault="003B1CF5">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Ketahanan Masyarakat Desa atau Kelurahan (LKMD/LKMK) atau sebutan nama lain;</w:t>
      </w:r>
    </w:p>
    <w:p w:rsidR="00220333" w:rsidRDefault="003B1CF5">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Lembaga Adat;</w:t>
      </w:r>
    </w:p>
    <w:p w:rsidR="00220333" w:rsidRDefault="003B1CF5">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Tim Penggerak PKK Desa/Kelurahan;</w:t>
      </w:r>
    </w:p>
    <w:p w:rsidR="00220333" w:rsidRDefault="003B1CF5">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RT/RW;</w:t>
      </w:r>
    </w:p>
    <w:p w:rsidR="00220333" w:rsidRDefault="003B1CF5">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Karang Taruna; dan</w:t>
      </w:r>
    </w:p>
    <w:p w:rsidR="00220333" w:rsidRDefault="003B1CF5">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Lembaga Kemasyarakatan lainnya.</w:t>
      </w:r>
    </w:p>
    <w:p w:rsidR="00220333" w:rsidRDefault="003B1CF5">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lastRenderedPageBreak/>
        <w:t>Peran lembaga kemasyarakatan yang dimaksud ada</w:t>
      </w:r>
      <w:r>
        <w:rPr>
          <w:rFonts w:ascii="Times New Roman" w:hAnsi="Times New Roman" w:cs="Times New Roman"/>
          <w:sz w:val="24"/>
          <w:szCs w:val="24"/>
        </w:rPr>
        <w:t>lah peran Rukun Tetangga dan Rukun Warga untuk melaksanakan dan mematuhi Peraturan Menteri Dalam Negeri Nomor 5 Tahun 2007 Tentang Pedoman Penataan Lembaga Kemasyarakatan untuk kemudian diimplementasikan di dalam lingkungan.Lembaga Kemasyarakatan Desa memp</w:t>
      </w:r>
      <w:r>
        <w:rPr>
          <w:rFonts w:ascii="Times New Roman" w:hAnsi="Times New Roman" w:cs="Times New Roman"/>
          <w:sz w:val="24"/>
          <w:szCs w:val="24"/>
        </w:rPr>
        <w:t xml:space="preserve">unyai tugas membantu Pemerintah Desa dan merupakan mitra dalam memberdayakan masyarakat desa. Tugas Lembaga Kemasyarakatan Desa sebagaimana dimaksud, meliputi: </w:t>
      </w:r>
    </w:p>
    <w:p w:rsidR="00220333" w:rsidRDefault="003B1CF5">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menyusun rencana pembangunan secara partisipatif;</w:t>
      </w:r>
    </w:p>
    <w:p w:rsidR="00220333" w:rsidRDefault="003B1CF5">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melaksanakan, mengendalikan, memanfaatkan, me</w:t>
      </w:r>
      <w:r>
        <w:rPr>
          <w:rFonts w:ascii="Times New Roman" w:hAnsi="Times New Roman" w:cs="Times New Roman"/>
          <w:sz w:val="24"/>
          <w:szCs w:val="24"/>
        </w:rPr>
        <w:t>melihara dan mengembangkan</w:t>
      </w:r>
    </w:p>
    <w:p w:rsidR="00220333" w:rsidRDefault="003B1CF5">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pembangunan secara partisipatif;</w:t>
      </w:r>
    </w:p>
    <w:p w:rsidR="00220333" w:rsidRDefault="003B1CF5">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menggerakkan dan mengembangkan partisipasi, gotong royong, dan swadaya</w:t>
      </w:r>
    </w:p>
    <w:p w:rsidR="00220333" w:rsidRDefault="003B1CF5">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masyarakat; dan</w:t>
      </w:r>
    </w:p>
    <w:p w:rsidR="00220333" w:rsidRDefault="003B1CF5">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menumbuhkembangkan kondisi dinamis masyarakat dalam rangka pemberdayaan masyarakat.</w:t>
      </w:r>
    </w:p>
    <w:p w:rsidR="00220333" w:rsidRDefault="003B1CF5">
      <w:pPr>
        <w:autoSpaceDE w:val="0"/>
        <w:autoSpaceDN w:val="0"/>
        <w:adjustRightInd w:val="0"/>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Lembaga Kemasyarakatan K</w:t>
      </w:r>
      <w:r>
        <w:rPr>
          <w:rFonts w:ascii="Times New Roman" w:hAnsi="Times New Roman" w:cs="Times New Roman"/>
          <w:sz w:val="24"/>
          <w:szCs w:val="24"/>
        </w:rPr>
        <w:t xml:space="preserve">elurahan sebagaimana dimaksud, mempunyai tugas membantu Lurah dalam pelaksanaan urusan pemerintahan, pembangunan, sosial kemasyarakatan, dan pemberdayaan masyarakat. </w:t>
      </w:r>
    </w:p>
    <w:p w:rsidR="00220333" w:rsidRDefault="003B1CF5">
      <w:pPr>
        <w:autoSpaceDE w:val="0"/>
        <w:autoSpaceDN w:val="0"/>
        <w:adjustRightInd w:val="0"/>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Lembaga Kemasyarakatan Desa dalam melaksanakan tugas mempunyai fungsi:</w:t>
      </w:r>
    </w:p>
    <w:p w:rsidR="00220333" w:rsidRDefault="003B1CF5">
      <w:pPr>
        <w:pStyle w:val="ListParagraph"/>
        <w:numPr>
          <w:ilvl w:val="0"/>
          <w:numId w:val="10"/>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penampungan dan </w:t>
      </w:r>
      <w:r>
        <w:rPr>
          <w:rFonts w:ascii="Times New Roman" w:hAnsi="Times New Roman" w:cs="Times New Roman"/>
          <w:sz w:val="24"/>
          <w:szCs w:val="24"/>
        </w:rPr>
        <w:t>penyaluran aspirasi masyarakat dalam pembangunan.</w:t>
      </w:r>
    </w:p>
    <w:p w:rsidR="00220333" w:rsidRDefault="003B1CF5">
      <w:pPr>
        <w:pStyle w:val="ListParagraph"/>
        <w:numPr>
          <w:ilvl w:val="0"/>
          <w:numId w:val="10"/>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penanaman dan pemupukan rasa persatuan dan kesatuan masyarakat dalam</w:t>
      </w:r>
    </w:p>
    <w:p w:rsidR="00220333" w:rsidRDefault="003B1CF5">
      <w:pPr>
        <w:autoSpaceDE w:val="0"/>
        <w:autoSpaceDN w:val="0"/>
        <w:adjustRightInd w:val="0"/>
        <w:spacing w:after="0" w:line="360" w:lineRule="auto"/>
        <w:ind w:left="720" w:firstLine="360"/>
        <w:jc w:val="both"/>
        <w:rPr>
          <w:rFonts w:ascii="Times New Roman" w:hAnsi="Times New Roman" w:cs="Times New Roman"/>
          <w:sz w:val="24"/>
          <w:szCs w:val="24"/>
        </w:rPr>
      </w:pPr>
      <w:r>
        <w:rPr>
          <w:rFonts w:ascii="Times New Roman" w:hAnsi="Times New Roman" w:cs="Times New Roman"/>
          <w:sz w:val="24"/>
          <w:szCs w:val="24"/>
        </w:rPr>
        <w:t>kerangka memperkokoh Negara Kesatuan Republik Indonesia;</w:t>
      </w:r>
    </w:p>
    <w:p w:rsidR="00220333" w:rsidRDefault="003B1CF5">
      <w:pPr>
        <w:pStyle w:val="ListParagraph"/>
        <w:numPr>
          <w:ilvl w:val="0"/>
          <w:numId w:val="10"/>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Peningkatan kualitas dan percepatan pelayanan pemerintah kepada</w:t>
      </w:r>
    </w:p>
    <w:p w:rsidR="00220333" w:rsidRDefault="003B1CF5">
      <w:pPr>
        <w:pStyle w:val="ListParagraph"/>
        <w:autoSpaceDE w:val="0"/>
        <w:autoSpaceDN w:val="0"/>
        <w:adjustRightInd w:val="0"/>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masyarakat;</w:t>
      </w:r>
    </w:p>
    <w:p w:rsidR="00220333" w:rsidRDefault="003B1CF5">
      <w:pPr>
        <w:pStyle w:val="ListParagraph"/>
        <w:numPr>
          <w:ilvl w:val="0"/>
          <w:numId w:val="10"/>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Peny</w:t>
      </w:r>
      <w:r>
        <w:rPr>
          <w:rFonts w:ascii="Times New Roman" w:hAnsi="Times New Roman" w:cs="Times New Roman"/>
          <w:sz w:val="24"/>
          <w:szCs w:val="24"/>
        </w:rPr>
        <w:t>usunan rencana, pelaksana, pengendali, pelestarian dan pengembangan</w:t>
      </w:r>
    </w:p>
    <w:p w:rsidR="00220333" w:rsidRDefault="003B1CF5">
      <w:pPr>
        <w:pStyle w:val="ListParagraph"/>
        <w:autoSpaceDE w:val="0"/>
        <w:autoSpaceDN w:val="0"/>
        <w:adjustRightInd w:val="0"/>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hasil-hasil pembangunan secara partisipatif;</w:t>
      </w:r>
    </w:p>
    <w:p w:rsidR="00220333" w:rsidRDefault="003B1CF5">
      <w:pPr>
        <w:pStyle w:val="ListParagraph"/>
        <w:numPr>
          <w:ilvl w:val="0"/>
          <w:numId w:val="10"/>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Penumbuhkembangan dan penggerak prakarsa, partisipasi serta swadaya</w:t>
      </w:r>
    </w:p>
    <w:p w:rsidR="00220333" w:rsidRDefault="003B1CF5">
      <w:pPr>
        <w:pStyle w:val="ListParagraph"/>
        <w:autoSpaceDE w:val="0"/>
        <w:autoSpaceDN w:val="0"/>
        <w:adjustRightInd w:val="0"/>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gotong royong masyarakat;</w:t>
      </w:r>
    </w:p>
    <w:p w:rsidR="00220333" w:rsidRDefault="003B1CF5">
      <w:pPr>
        <w:pStyle w:val="ListParagraph"/>
        <w:numPr>
          <w:ilvl w:val="0"/>
          <w:numId w:val="10"/>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Pemberdayaan dan peningkatan kesejahteraan keluar</w:t>
      </w:r>
      <w:r>
        <w:rPr>
          <w:rFonts w:ascii="Times New Roman" w:hAnsi="Times New Roman" w:cs="Times New Roman"/>
          <w:sz w:val="24"/>
          <w:szCs w:val="24"/>
        </w:rPr>
        <w:t>ga; dan</w:t>
      </w:r>
    </w:p>
    <w:p w:rsidR="00220333" w:rsidRDefault="003B1CF5">
      <w:pPr>
        <w:pStyle w:val="ListParagraph"/>
        <w:numPr>
          <w:ilvl w:val="0"/>
          <w:numId w:val="10"/>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Pemberdayaan hak politik masyarakat.</w:t>
      </w:r>
    </w:p>
    <w:p w:rsidR="00220333" w:rsidRDefault="003B1CF5">
      <w:pPr>
        <w:autoSpaceDE w:val="0"/>
        <w:autoSpaceDN w:val="0"/>
        <w:adjustRightInd w:val="0"/>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Kegiatan Lembaga Kemasyarakatan sebagaimana dimaksud, ditujukan untuk mempercepat terwujudnya kesejahteraan masyarakat melalui:</w:t>
      </w:r>
    </w:p>
    <w:p w:rsidR="00220333" w:rsidRDefault="003B1CF5">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peningkatan pelayanan masyarakat;</w:t>
      </w:r>
    </w:p>
    <w:p w:rsidR="00220333" w:rsidRDefault="003B1CF5">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peningkatan peran serta masyarakat dalam pembangu</w:t>
      </w:r>
      <w:r>
        <w:rPr>
          <w:rFonts w:ascii="Times New Roman" w:hAnsi="Times New Roman" w:cs="Times New Roman"/>
          <w:sz w:val="24"/>
          <w:szCs w:val="24"/>
        </w:rPr>
        <w:t>nan;</w:t>
      </w:r>
    </w:p>
    <w:p w:rsidR="00220333" w:rsidRDefault="003B1CF5">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pengembangan kemitraan;</w:t>
      </w:r>
    </w:p>
    <w:p w:rsidR="00220333" w:rsidRDefault="003B1CF5">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pemberdayaan masyarakat; dan</w:t>
      </w:r>
    </w:p>
    <w:p w:rsidR="00220333" w:rsidRDefault="003B1CF5">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pengembangan kegiatan lain sesuai dengan kebutuhan dan kondisi masyarakat setempat.</w:t>
      </w:r>
    </w:p>
    <w:p w:rsidR="00220333" w:rsidRDefault="003B1CF5">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RT/RW sebagaiamana dinyatakan dalam Pasal 37 Peraturan Daerah Kota Bukittinggi Nomor 11 Tahun 2016 Tentang Lembaga</w:t>
      </w:r>
      <w:r>
        <w:rPr>
          <w:rFonts w:ascii="Times New Roman" w:hAnsi="Times New Roman" w:cs="Times New Roman"/>
          <w:sz w:val="24"/>
          <w:szCs w:val="24"/>
        </w:rPr>
        <w:t xml:space="preserve"> Kemasyarakatan Di Kelurahan, mempunyai tugas membantu Lurah dalam penyelenggaraan urusan pemerintahan. Dalam melaksanakan tugas sebagaimana dimaksud RT/RW mempunyai fungsi:</w:t>
      </w:r>
      <w:r>
        <w:rPr>
          <w:rFonts w:ascii="Times New Roman" w:hAnsi="Times New Roman" w:cs="Times New Roman"/>
          <w:sz w:val="24"/>
          <w:szCs w:val="24"/>
        </w:rPr>
        <w:tab/>
      </w:r>
    </w:p>
    <w:p w:rsidR="00220333" w:rsidRDefault="003B1CF5">
      <w:pPr>
        <w:pStyle w:val="Default"/>
        <w:numPr>
          <w:ilvl w:val="0"/>
          <w:numId w:val="12"/>
        </w:numPr>
        <w:spacing w:line="360" w:lineRule="auto"/>
        <w:jc w:val="both"/>
        <w:rPr>
          <w:rFonts w:ascii="Times New Roman" w:hAnsi="Times New Roman" w:cs="Times New Roman"/>
        </w:rPr>
      </w:pPr>
      <w:r>
        <w:rPr>
          <w:rFonts w:ascii="Times New Roman" w:hAnsi="Times New Roman" w:cs="Times New Roman"/>
        </w:rPr>
        <w:t xml:space="preserve">pendataan kependudukan dan pelayanan administrasi pemerintahan lainnya; </w:t>
      </w:r>
    </w:p>
    <w:p w:rsidR="00220333" w:rsidRDefault="003B1CF5">
      <w:pPr>
        <w:pStyle w:val="Default"/>
        <w:numPr>
          <w:ilvl w:val="0"/>
          <w:numId w:val="12"/>
        </w:numPr>
        <w:spacing w:after="125" w:line="360" w:lineRule="auto"/>
        <w:jc w:val="both"/>
        <w:rPr>
          <w:rFonts w:ascii="Times New Roman" w:hAnsi="Times New Roman" w:cs="Times New Roman"/>
        </w:rPr>
      </w:pPr>
      <w:r>
        <w:rPr>
          <w:rFonts w:ascii="Times New Roman" w:hAnsi="Times New Roman" w:cs="Times New Roman"/>
        </w:rPr>
        <w:t xml:space="preserve">pemeliharaan keamanan, ketertiban dan kerukunan hidup beragama; </w:t>
      </w:r>
    </w:p>
    <w:p w:rsidR="00220333" w:rsidRDefault="003B1CF5">
      <w:pPr>
        <w:pStyle w:val="Default"/>
        <w:numPr>
          <w:ilvl w:val="0"/>
          <w:numId w:val="12"/>
        </w:numPr>
        <w:spacing w:after="125" w:line="360" w:lineRule="auto"/>
        <w:jc w:val="both"/>
        <w:rPr>
          <w:rFonts w:ascii="Times New Roman" w:hAnsi="Times New Roman" w:cs="Times New Roman"/>
        </w:rPr>
      </w:pPr>
      <w:r>
        <w:rPr>
          <w:rFonts w:ascii="Times New Roman" w:hAnsi="Times New Roman" w:cs="Times New Roman"/>
        </w:rPr>
        <w:t xml:space="preserve">pembuatan gagasan dalam pelaksanaan pembangunan dengan mengembangkan aspirasi dan swadaya murni masyarakat; dan </w:t>
      </w:r>
    </w:p>
    <w:p w:rsidR="00220333" w:rsidRDefault="003B1CF5">
      <w:pPr>
        <w:pStyle w:val="Default"/>
        <w:numPr>
          <w:ilvl w:val="0"/>
          <w:numId w:val="12"/>
        </w:numPr>
        <w:spacing w:after="125" w:line="360" w:lineRule="auto"/>
        <w:jc w:val="both"/>
        <w:rPr>
          <w:rFonts w:ascii="Times New Roman" w:hAnsi="Times New Roman" w:cs="Times New Roman"/>
        </w:rPr>
      </w:pPr>
      <w:r>
        <w:rPr>
          <w:rFonts w:ascii="Times New Roman" w:hAnsi="Times New Roman" w:cs="Times New Roman"/>
        </w:rPr>
        <w:t xml:space="preserve">penggerak swadaya gotong royong dan partisipasi masyarakat. </w:t>
      </w:r>
    </w:p>
    <w:p w:rsidR="00220333" w:rsidRDefault="003B1CF5">
      <w:pPr>
        <w:pStyle w:val="Default"/>
        <w:numPr>
          <w:ilvl w:val="0"/>
          <w:numId w:val="12"/>
        </w:numPr>
        <w:spacing w:after="125" w:line="360" w:lineRule="auto"/>
        <w:jc w:val="both"/>
        <w:rPr>
          <w:rFonts w:ascii="Times New Roman" w:hAnsi="Times New Roman" w:cs="Times New Roman"/>
        </w:rPr>
      </w:pPr>
      <w:r>
        <w:rPr>
          <w:rFonts w:ascii="Times New Roman" w:hAnsi="Times New Roman" w:cs="Times New Roman"/>
        </w:rPr>
        <w:t>menghimpun partis</w:t>
      </w:r>
      <w:r>
        <w:rPr>
          <w:rFonts w:ascii="Times New Roman" w:hAnsi="Times New Roman" w:cs="Times New Roman"/>
        </w:rPr>
        <w:t xml:space="preserve">ipasi dan swadaya masyarakat untuk kegiatan pembangunan dan kemasyarakatan di lingkungan RT dan RW bersangkutan atas dasar musyawarah dan mufakat warga; dan </w:t>
      </w:r>
    </w:p>
    <w:p w:rsidR="00220333" w:rsidRDefault="003B1CF5">
      <w:pPr>
        <w:pStyle w:val="Default"/>
        <w:numPr>
          <w:ilvl w:val="0"/>
          <w:numId w:val="12"/>
        </w:numPr>
        <w:spacing w:line="360" w:lineRule="auto"/>
        <w:jc w:val="both"/>
        <w:rPr>
          <w:rFonts w:ascii="Times New Roman" w:hAnsi="Times New Roman" w:cs="Times New Roman"/>
        </w:rPr>
      </w:pPr>
      <w:r>
        <w:rPr>
          <w:rFonts w:ascii="Times New Roman" w:hAnsi="Times New Roman" w:cs="Times New Roman"/>
        </w:rPr>
        <w:t>memfasilitasi terlaksananya forum musyawarah RT dan RW untuk merencanakan/merumuskan kegiatan yang</w:t>
      </w:r>
      <w:r>
        <w:rPr>
          <w:rFonts w:ascii="Times New Roman" w:hAnsi="Times New Roman" w:cs="Times New Roman"/>
        </w:rPr>
        <w:t xml:space="preserve"> akan dilaksanakan di lingkungan RT/RW yang bersangkutan. </w:t>
      </w:r>
    </w:p>
    <w:p w:rsidR="00220333" w:rsidRDefault="003B1CF5">
      <w:pPr>
        <w:pStyle w:val="Default"/>
        <w:numPr>
          <w:ilvl w:val="0"/>
          <w:numId w:val="7"/>
        </w:numPr>
        <w:spacing w:line="360" w:lineRule="auto"/>
        <w:jc w:val="both"/>
        <w:rPr>
          <w:rFonts w:ascii="Times New Roman" w:hAnsi="Times New Roman" w:cs="Times New Roman"/>
        </w:rPr>
      </w:pPr>
      <w:r>
        <w:rPr>
          <w:rFonts w:ascii="Times New Roman" w:hAnsi="Times New Roman" w:cs="Times New Roman"/>
        </w:rPr>
        <w:t>Kesadaran Hukum Masyarakat</w:t>
      </w:r>
    </w:p>
    <w:p w:rsidR="00220333" w:rsidRDefault="003B1CF5">
      <w:pPr>
        <w:pStyle w:val="Default"/>
        <w:spacing w:line="360" w:lineRule="auto"/>
        <w:ind w:left="720" w:firstLine="720"/>
        <w:jc w:val="both"/>
        <w:rPr>
          <w:rFonts w:ascii="Times New Roman" w:hAnsi="Times New Roman" w:cs="Times New Roman"/>
        </w:rPr>
      </w:pPr>
      <w:r>
        <w:rPr>
          <w:rFonts w:ascii="Times New Roman" w:hAnsi="Times New Roman" w:cs="Times New Roman"/>
        </w:rPr>
        <w:t>Kemajuan suatu bangsa dapat dilihat dari tingkat kesadaran hukum warganya. Semakin tinggi kesadaran hukum penduduk suatu negara, akan semakin tertib kehidupan bermasyarak</w:t>
      </w:r>
      <w:r>
        <w:rPr>
          <w:rFonts w:ascii="Times New Roman" w:hAnsi="Times New Roman" w:cs="Times New Roman"/>
        </w:rPr>
        <w:t>at dan bernegara. Sebaliknya, jika kesadaran hukum penduduk suatu negara rendah, yang berlaku di sana adalah hukum rimba.</w:t>
      </w:r>
      <w:r>
        <w:rPr>
          <w:rStyle w:val="FootnoteReference"/>
          <w:rFonts w:ascii="Times New Roman" w:hAnsi="Times New Roman" w:cs="Times New Roman"/>
        </w:rPr>
        <w:footnoteReference w:id="3"/>
      </w:r>
      <w:r>
        <w:rPr>
          <w:rFonts w:ascii="Times New Roman" w:hAnsi="Times New Roman" w:cs="Times New Roman"/>
        </w:rPr>
        <w:t xml:space="preserve"> Perkembangan teknologi dan era globalisasi yang terus berkembang dengan pesat dan menyebabkan kehidupan masyarakat harus mengikuti se</w:t>
      </w:r>
      <w:r>
        <w:rPr>
          <w:rFonts w:ascii="Times New Roman" w:hAnsi="Times New Roman" w:cs="Times New Roman"/>
        </w:rPr>
        <w:t>tiap perubahan-perubahan yang terjadi. Setiap perubahan-perubahan yang terjadi berpotensi menimbulkan masalah sebagai akibat adanya perbedaan antara yang seharusnya diharapkan dengan kenyataan yang dilakukan dan berimplikasi kepada faktor pembentukan tingk</w:t>
      </w:r>
      <w:r>
        <w:rPr>
          <w:rFonts w:ascii="Times New Roman" w:hAnsi="Times New Roman" w:cs="Times New Roman"/>
        </w:rPr>
        <w:t xml:space="preserve">ah laku tiap individu </w:t>
      </w:r>
      <w:r>
        <w:rPr>
          <w:rFonts w:ascii="Times New Roman" w:hAnsi="Times New Roman" w:cs="Times New Roman"/>
        </w:rPr>
        <w:lastRenderedPageBreak/>
        <w:t>termasuk di dalamnya tingkah laku individu yang menyimpang. Bentuk-bentuk tingkah laku menyimpang dalam masyarakat adalah seperti pencurian, penggelapan, penipuan, penganiayaan, pemerkosaan, pembunuhan, dll. Salah satu upaya untuk men</w:t>
      </w:r>
      <w:r>
        <w:rPr>
          <w:rFonts w:ascii="Times New Roman" w:hAnsi="Times New Roman" w:cs="Times New Roman"/>
        </w:rPr>
        <w:t>cegah agar tingkah laku menyimpang seperti yang disebutkan diatas tidak terjadi di tengah-tengah masyarakat salah satunya adalah dengan cara memaksimalkan peran RT/RW dalam meningkatkan ketangguhan kesadaran hukum masyarakat. Program penyuluhan hukum salah</w:t>
      </w:r>
      <w:r>
        <w:rPr>
          <w:rFonts w:ascii="Times New Roman" w:hAnsi="Times New Roman" w:cs="Times New Roman"/>
        </w:rPr>
        <w:t xml:space="preserve"> satu akibatnya yang positif adalah kemungkinan bahwa warga masyarakat mempunyai pengetahuan yang pasti mengenai hak-hak dan kewajiban-kewajiban mereka menurut hukum (yang kemungkinan besar akan berkelanjutan dengan adanya pemahaman-pemahaman tertentu).</w:t>
      </w:r>
      <w:r>
        <w:rPr>
          <w:rStyle w:val="FootnoteReference"/>
          <w:rFonts w:ascii="Times New Roman" w:hAnsi="Times New Roman" w:cs="Times New Roman"/>
        </w:rPr>
        <w:footnoteReference w:id="4"/>
      </w:r>
    </w:p>
    <w:p w:rsidR="00220333" w:rsidRDefault="003B1CF5">
      <w:pPr>
        <w:pStyle w:val="Default"/>
        <w:spacing w:line="360" w:lineRule="auto"/>
        <w:ind w:left="720" w:firstLine="720"/>
        <w:jc w:val="both"/>
        <w:rPr>
          <w:rFonts w:ascii="Times New Roman" w:hAnsi="Times New Roman" w:cs="Times New Roman"/>
        </w:rPr>
      </w:pPr>
      <w:r>
        <w:rPr>
          <w:rFonts w:ascii="Times New Roman" w:hAnsi="Times New Roman" w:cs="Times New Roman"/>
        </w:rPr>
        <w:t>K</w:t>
      </w:r>
      <w:r>
        <w:rPr>
          <w:rFonts w:ascii="Times New Roman" w:hAnsi="Times New Roman" w:cs="Times New Roman"/>
        </w:rPr>
        <w:t>esadaran Hukum menitik beratkan kepada kejiwaan individu. Kesadaran hukum sekaligus juga menunjuk pada kesamaan pandangan dalam lingkungan masyarakat tertentu tentang pengertian hukum, hal yang seyogyanya dilakukan atau diperbuat dalam menegakkan hukum, at</w:t>
      </w:r>
      <w:r>
        <w:rPr>
          <w:rFonts w:ascii="Times New Roman" w:hAnsi="Times New Roman" w:cs="Times New Roman"/>
        </w:rPr>
        <w:t>au apa yang seyogyanya tidak dilakukan untuk terhindar dari perbuatan melawan hukum. kesadaran hukum bukan merupakan pertimbangan rasional atau produk pertimbangan menurut akal namun berkembang dan dipengaruhi oleh berbagai faktor seperti agama, ekonomi, p</w:t>
      </w:r>
      <w:r>
        <w:rPr>
          <w:rFonts w:ascii="Times New Roman" w:hAnsi="Times New Roman" w:cs="Times New Roman"/>
        </w:rPr>
        <w:t>olitik, dan pendidikan. Keasadaran hukum dalam arti sempit adalah sesuatu yang diketahui tentang hukum dan perbuatan yang demi hukum harus dilakukan, dalam hal ini kesadaran hukum dapat diartikan sebagai ”menjadi tahu hukum” sedangkan dalam arti luas, kesa</w:t>
      </w:r>
      <w:r>
        <w:rPr>
          <w:rFonts w:ascii="Times New Roman" w:hAnsi="Times New Roman" w:cs="Times New Roman"/>
        </w:rPr>
        <w:t>daran hukum adalah kesadaran hukum yang meliputi tidak hanya fenomena ”sudah menjadi tahu” akan tetapi lebih lanjut menjadi sebuah kemantapan hati untuk mematuhi apa yang diperintahkan oleh hukum. Kesadaran dalam arti sempit dilakukan dalam proses pengabar</w:t>
      </w:r>
      <w:r>
        <w:rPr>
          <w:rFonts w:ascii="Times New Roman" w:hAnsi="Times New Roman" w:cs="Times New Roman"/>
        </w:rPr>
        <w:t>an, pemberitahuan, dan pengajaran. Melalui proses-proses ini orang menjadi tahu isi normatif yang terkandung dalam kaidah-kaidah hukum. Sehubungan dengan itu, ia akan segera menyesuaikan segala prilakunya karena tuntutan kaidah-kaidah tersebut. Proses peng</w:t>
      </w:r>
      <w:r>
        <w:rPr>
          <w:rFonts w:ascii="Times New Roman" w:hAnsi="Times New Roman" w:cs="Times New Roman"/>
        </w:rPr>
        <w:t>kabaran dan pemberitahuan sering kali berlanjut dalam rupa proses pendidikan, dimana dalam proses pendidikan ini dapat dibangkitkan rasa patuh dan setia. Sehingga pendidikan tidak hanya menanamkan pengetahuan baru saja akan tetapi juga hendak menggugah per</w:t>
      </w:r>
      <w:r>
        <w:rPr>
          <w:rFonts w:ascii="Times New Roman" w:hAnsi="Times New Roman" w:cs="Times New Roman"/>
        </w:rPr>
        <w:t xml:space="preserve">asaan afeksi dan membentuk sikap positif. Hal ini </w:t>
      </w:r>
      <w:r>
        <w:rPr>
          <w:rFonts w:ascii="Times New Roman" w:hAnsi="Times New Roman" w:cs="Times New Roman"/>
        </w:rPr>
        <w:lastRenderedPageBreak/>
        <w:t xml:space="preserve">yang merupakan kesadaran dalam arti luas. Dengan kata lain kesadaran dalam arti luas itu merupakan tahap lanjutan daripada kesadaran hukum dalam arti luas. </w:t>
      </w:r>
    </w:p>
    <w:p w:rsidR="00220333" w:rsidRDefault="00220333">
      <w:pPr>
        <w:pStyle w:val="Default"/>
        <w:spacing w:line="360" w:lineRule="auto"/>
        <w:ind w:left="720"/>
        <w:jc w:val="both"/>
        <w:rPr>
          <w:rFonts w:ascii="Times New Roman" w:hAnsi="Times New Roman" w:cs="Times New Roman"/>
        </w:rPr>
      </w:pPr>
    </w:p>
    <w:p w:rsidR="00220333" w:rsidRDefault="00220333">
      <w:pPr>
        <w:pStyle w:val="Default"/>
        <w:spacing w:line="360" w:lineRule="auto"/>
        <w:ind w:left="720"/>
        <w:jc w:val="both"/>
        <w:rPr>
          <w:rFonts w:ascii="Times New Roman" w:hAnsi="Times New Roman" w:cs="Times New Roman"/>
        </w:rPr>
      </w:pPr>
    </w:p>
    <w:p w:rsidR="00220333" w:rsidRDefault="00220333">
      <w:pPr>
        <w:spacing w:line="360" w:lineRule="auto"/>
        <w:jc w:val="both"/>
        <w:rPr>
          <w:rFonts w:ascii="Times New Roman" w:hAnsi="Times New Roman" w:cs="Times New Roman"/>
          <w:sz w:val="24"/>
          <w:szCs w:val="24"/>
        </w:rPr>
      </w:pPr>
    </w:p>
    <w:p w:rsidR="00220333" w:rsidRDefault="00220333">
      <w:pPr>
        <w:pStyle w:val="ListParagraph"/>
        <w:spacing w:line="360" w:lineRule="auto"/>
        <w:ind w:left="0"/>
        <w:jc w:val="both"/>
        <w:rPr>
          <w:rFonts w:ascii="Times New Roman" w:hAnsi="Times New Roman" w:cs="Times New Roman"/>
          <w:b/>
          <w:sz w:val="28"/>
          <w:szCs w:val="28"/>
        </w:rPr>
      </w:pPr>
    </w:p>
    <w:p w:rsidR="00220333" w:rsidRDefault="00220333">
      <w:pPr>
        <w:pStyle w:val="ListParagraph"/>
        <w:spacing w:line="360" w:lineRule="auto"/>
        <w:ind w:left="0"/>
        <w:jc w:val="both"/>
        <w:rPr>
          <w:rFonts w:ascii="Times New Roman" w:hAnsi="Times New Roman" w:cs="Times New Roman"/>
          <w:b/>
          <w:sz w:val="28"/>
          <w:szCs w:val="28"/>
        </w:rPr>
      </w:pPr>
    </w:p>
    <w:p w:rsidR="00220333" w:rsidRDefault="00220333">
      <w:pPr>
        <w:pStyle w:val="ListParagraph"/>
        <w:spacing w:line="360" w:lineRule="auto"/>
        <w:ind w:left="0"/>
        <w:jc w:val="both"/>
        <w:rPr>
          <w:rFonts w:ascii="Times New Roman" w:hAnsi="Times New Roman" w:cs="Times New Roman"/>
          <w:b/>
          <w:sz w:val="28"/>
          <w:szCs w:val="28"/>
        </w:rPr>
      </w:pPr>
    </w:p>
    <w:p w:rsidR="00220333" w:rsidRDefault="00220333">
      <w:pPr>
        <w:pStyle w:val="ListParagraph"/>
        <w:spacing w:line="360" w:lineRule="auto"/>
        <w:ind w:left="0"/>
        <w:jc w:val="both"/>
        <w:rPr>
          <w:rFonts w:ascii="Times New Roman" w:hAnsi="Times New Roman" w:cs="Times New Roman"/>
          <w:b/>
          <w:sz w:val="28"/>
          <w:szCs w:val="28"/>
        </w:rPr>
      </w:pPr>
    </w:p>
    <w:p w:rsidR="00220333" w:rsidRDefault="00220333">
      <w:pPr>
        <w:pStyle w:val="ListParagraph"/>
        <w:spacing w:line="360" w:lineRule="auto"/>
        <w:ind w:left="0"/>
        <w:jc w:val="both"/>
        <w:rPr>
          <w:rFonts w:ascii="Times New Roman" w:hAnsi="Times New Roman" w:cs="Times New Roman"/>
          <w:b/>
          <w:sz w:val="28"/>
          <w:szCs w:val="28"/>
        </w:rPr>
      </w:pPr>
    </w:p>
    <w:p w:rsidR="00220333" w:rsidRDefault="00220333">
      <w:pPr>
        <w:pStyle w:val="ListParagraph"/>
        <w:spacing w:line="360" w:lineRule="auto"/>
        <w:ind w:left="0"/>
        <w:jc w:val="both"/>
        <w:rPr>
          <w:rFonts w:ascii="Times New Roman" w:hAnsi="Times New Roman" w:cs="Times New Roman"/>
          <w:b/>
          <w:sz w:val="28"/>
          <w:szCs w:val="28"/>
        </w:rPr>
      </w:pPr>
    </w:p>
    <w:p w:rsidR="00220333" w:rsidRDefault="00220333">
      <w:pPr>
        <w:pStyle w:val="ListParagraph"/>
        <w:spacing w:line="360" w:lineRule="auto"/>
        <w:ind w:left="0"/>
        <w:jc w:val="both"/>
        <w:rPr>
          <w:rFonts w:ascii="Times New Roman" w:hAnsi="Times New Roman" w:cs="Times New Roman"/>
          <w:b/>
          <w:sz w:val="28"/>
          <w:szCs w:val="28"/>
        </w:rPr>
      </w:pPr>
    </w:p>
    <w:p w:rsidR="00220333" w:rsidRDefault="00220333">
      <w:pPr>
        <w:pStyle w:val="ListParagraph"/>
        <w:spacing w:line="360" w:lineRule="auto"/>
        <w:ind w:left="0"/>
        <w:jc w:val="both"/>
        <w:rPr>
          <w:rFonts w:ascii="Times New Roman" w:hAnsi="Times New Roman" w:cs="Times New Roman"/>
          <w:b/>
          <w:sz w:val="28"/>
          <w:szCs w:val="28"/>
        </w:rPr>
      </w:pPr>
    </w:p>
    <w:p w:rsidR="00220333" w:rsidRDefault="00220333">
      <w:pPr>
        <w:pStyle w:val="ListParagraph"/>
        <w:spacing w:line="360" w:lineRule="auto"/>
        <w:ind w:left="0"/>
        <w:jc w:val="both"/>
        <w:rPr>
          <w:rFonts w:ascii="Times New Roman" w:hAnsi="Times New Roman" w:cs="Times New Roman"/>
          <w:b/>
          <w:sz w:val="28"/>
          <w:szCs w:val="28"/>
        </w:rPr>
      </w:pPr>
    </w:p>
    <w:p w:rsidR="00220333" w:rsidRDefault="00220333">
      <w:pPr>
        <w:pStyle w:val="ListParagraph"/>
        <w:spacing w:line="360" w:lineRule="auto"/>
        <w:ind w:left="0"/>
        <w:jc w:val="both"/>
        <w:rPr>
          <w:rFonts w:ascii="Times New Roman" w:hAnsi="Times New Roman" w:cs="Times New Roman"/>
          <w:b/>
          <w:sz w:val="28"/>
          <w:szCs w:val="28"/>
        </w:rPr>
      </w:pPr>
    </w:p>
    <w:p w:rsidR="00220333" w:rsidRDefault="00220333">
      <w:pPr>
        <w:pStyle w:val="ListParagraph"/>
        <w:spacing w:line="360" w:lineRule="auto"/>
        <w:ind w:left="0"/>
        <w:jc w:val="both"/>
        <w:rPr>
          <w:rFonts w:ascii="Times New Roman" w:hAnsi="Times New Roman" w:cs="Times New Roman"/>
          <w:b/>
          <w:sz w:val="28"/>
          <w:szCs w:val="28"/>
        </w:rPr>
      </w:pPr>
    </w:p>
    <w:p w:rsidR="00220333" w:rsidRDefault="00220333">
      <w:pPr>
        <w:pStyle w:val="ListParagraph"/>
        <w:spacing w:line="360" w:lineRule="auto"/>
        <w:ind w:left="0"/>
        <w:jc w:val="both"/>
        <w:rPr>
          <w:rFonts w:ascii="Times New Roman" w:hAnsi="Times New Roman" w:cs="Times New Roman"/>
          <w:b/>
          <w:sz w:val="28"/>
          <w:szCs w:val="28"/>
        </w:rPr>
      </w:pPr>
    </w:p>
    <w:p w:rsidR="00220333" w:rsidRDefault="00220333">
      <w:pPr>
        <w:pStyle w:val="ListParagraph"/>
        <w:spacing w:line="360" w:lineRule="auto"/>
        <w:ind w:left="0"/>
        <w:jc w:val="both"/>
        <w:rPr>
          <w:rFonts w:ascii="Times New Roman" w:hAnsi="Times New Roman" w:cs="Times New Roman"/>
          <w:b/>
          <w:sz w:val="28"/>
          <w:szCs w:val="28"/>
        </w:rPr>
      </w:pPr>
    </w:p>
    <w:p w:rsidR="00220333" w:rsidRDefault="00220333">
      <w:pPr>
        <w:pStyle w:val="ListParagraph"/>
        <w:spacing w:line="360" w:lineRule="auto"/>
        <w:ind w:left="0"/>
        <w:jc w:val="both"/>
        <w:rPr>
          <w:rFonts w:ascii="Times New Roman" w:hAnsi="Times New Roman" w:cs="Times New Roman"/>
          <w:b/>
          <w:sz w:val="28"/>
          <w:szCs w:val="28"/>
        </w:rPr>
      </w:pPr>
    </w:p>
    <w:p w:rsidR="00220333" w:rsidRDefault="00220333">
      <w:pPr>
        <w:pStyle w:val="ListParagraph"/>
        <w:spacing w:line="360" w:lineRule="auto"/>
        <w:ind w:left="0"/>
        <w:jc w:val="both"/>
        <w:rPr>
          <w:rFonts w:ascii="Times New Roman" w:hAnsi="Times New Roman" w:cs="Times New Roman"/>
          <w:b/>
          <w:sz w:val="28"/>
          <w:szCs w:val="28"/>
        </w:rPr>
      </w:pPr>
    </w:p>
    <w:p w:rsidR="00220333" w:rsidRDefault="00220333">
      <w:pPr>
        <w:pStyle w:val="ListParagraph"/>
        <w:spacing w:line="360" w:lineRule="auto"/>
        <w:ind w:left="0"/>
        <w:jc w:val="both"/>
        <w:rPr>
          <w:rFonts w:ascii="Times New Roman" w:hAnsi="Times New Roman" w:cs="Times New Roman"/>
          <w:b/>
          <w:sz w:val="28"/>
          <w:szCs w:val="28"/>
        </w:rPr>
      </w:pPr>
    </w:p>
    <w:p w:rsidR="00220333" w:rsidRDefault="00220333">
      <w:pPr>
        <w:pStyle w:val="ListParagraph"/>
        <w:spacing w:line="360" w:lineRule="auto"/>
        <w:ind w:left="0"/>
        <w:jc w:val="both"/>
        <w:rPr>
          <w:rFonts w:ascii="Times New Roman" w:hAnsi="Times New Roman" w:cs="Times New Roman"/>
          <w:b/>
          <w:sz w:val="28"/>
          <w:szCs w:val="28"/>
        </w:rPr>
      </w:pPr>
    </w:p>
    <w:p w:rsidR="00220333" w:rsidRDefault="00220333">
      <w:pPr>
        <w:pStyle w:val="ListParagraph"/>
        <w:spacing w:line="360" w:lineRule="auto"/>
        <w:ind w:left="0"/>
        <w:jc w:val="both"/>
        <w:rPr>
          <w:rFonts w:ascii="Times New Roman" w:hAnsi="Times New Roman" w:cs="Times New Roman"/>
          <w:b/>
          <w:sz w:val="28"/>
          <w:szCs w:val="28"/>
        </w:rPr>
      </w:pPr>
    </w:p>
    <w:p w:rsidR="00220333" w:rsidRDefault="00220333">
      <w:pPr>
        <w:pStyle w:val="ListParagraph"/>
        <w:spacing w:line="360" w:lineRule="auto"/>
        <w:ind w:left="0"/>
        <w:jc w:val="both"/>
        <w:rPr>
          <w:rFonts w:ascii="Times New Roman" w:hAnsi="Times New Roman" w:cs="Times New Roman"/>
          <w:b/>
          <w:sz w:val="28"/>
          <w:szCs w:val="28"/>
        </w:rPr>
      </w:pPr>
    </w:p>
    <w:p w:rsidR="00220333" w:rsidRDefault="00220333">
      <w:pPr>
        <w:pStyle w:val="ListParagraph"/>
        <w:spacing w:line="360" w:lineRule="auto"/>
        <w:ind w:left="0"/>
        <w:jc w:val="both"/>
        <w:rPr>
          <w:rFonts w:ascii="Times New Roman" w:hAnsi="Times New Roman" w:cs="Times New Roman"/>
          <w:b/>
          <w:sz w:val="28"/>
          <w:szCs w:val="28"/>
        </w:rPr>
      </w:pPr>
    </w:p>
    <w:p w:rsidR="00220333" w:rsidRDefault="00220333">
      <w:pPr>
        <w:pStyle w:val="ListParagraph"/>
        <w:spacing w:line="360" w:lineRule="auto"/>
        <w:ind w:left="0"/>
        <w:jc w:val="both"/>
        <w:rPr>
          <w:rFonts w:ascii="Times New Roman" w:hAnsi="Times New Roman" w:cs="Times New Roman"/>
          <w:b/>
          <w:sz w:val="28"/>
          <w:szCs w:val="28"/>
        </w:rPr>
      </w:pPr>
    </w:p>
    <w:p w:rsidR="00220333" w:rsidRDefault="003B1CF5">
      <w:pPr>
        <w:spacing w:line="360" w:lineRule="auto"/>
        <w:jc w:val="center"/>
        <w:rPr>
          <w:rFonts w:ascii="Times New Roman" w:hAnsi="Times New Roman" w:cs="Times New Roman"/>
          <w:b/>
          <w:sz w:val="24"/>
          <w:szCs w:val="24"/>
        </w:rPr>
      </w:pPr>
      <w:r>
        <w:rPr>
          <w:rFonts w:ascii="Times New Roman" w:hAnsi="Times New Roman" w:cs="Times New Roman"/>
          <w:b/>
          <w:sz w:val="24"/>
          <w:szCs w:val="24"/>
        </w:rPr>
        <w:t>BAB III</w:t>
      </w:r>
    </w:p>
    <w:p w:rsidR="00220333" w:rsidRDefault="003B1CF5">
      <w:pPr>
        <w:spacing w:line="360" w:lineRule="auto"/>
        <w:jc w:val="center"/>
        <w:rPr>
          <w:rFonts w:ascii="Times New Roman" w:hAnsi="Times New Roman" w:cs="Times New Roman"/>
          <w:b/>
          <w:sz w:val="24"/>
          <w:szCs w:val="24"/>
        </w:rPr>
      </w:pPr>
      <w:r>
        <w:rPr>
          <w:rFonts w:ascii="Times New Roman" w:hAnsi="Times New Roman" w:cs="Times New Roman"/>
          <w:b/>
          <w:sz w:val="24"/>
          <w:szCs w:val="24"/>
        </w:rPr>
        <w:t>MATERI DAN METODE</w:t>
      </w:r>
      <w:r>
        <w:rPr>
          <w:rFonts w:ascii="Times New Roman" w:hAnsi="Times New Roman" w:cs="Times New Roman"/>
          <w:b/>
          <w:sz w:val="24"/>
          <w:szCs w:val="24"/>
        </w:rPr>
        <w:t xml:space="preserve"> PELAKSANAAN</w:t>
      </w:r>
    </w:p>
    <w:p w:rsidR="00220333" w:rsidRDefault="00220333">
      <w:pPr>
        <w:spacing w:line="360" w:lineRule="auto"/>
        <w:jc w:val="both"/>
        <w:rPr>
          <w:rFonts w:ascii="Times New Roman" w:hAnsi="Times New Roman" w:cs="Times New Roman"/>
          <w:sz w:val="24"/>
          <w:szCs w:val="24"/>
        </w:rPr>
      </w:pPr>
    </w:p>
    <w:p w:rsidR="00220333" w:rsidRDefault="003B1CF5">
      <w:pPr>
        <w:spacing w:line="360" w:lineRule="auto"/>
        <w:ind w:left="360" w:hanging="360"/>
        <w:jc w:val="both"/>
        <w:rPr>
          <w:rFonts w:ascii="Times New Roman" w:hAnsi="Times New Roman" w:cs="Times New Roman"/>
          <w:b/>
          <w:sz w:val="24"/>
          <w:szCs w:val="24"/>
        </w:rPr>
      </w:pPr>
      <w:r>
        <w:rPr>
          <w:rFonts w:ascii="Times New Roman" w:hAnsi="Times New Roman" w:cs="Times New Roman"/>
          <w:b/>
          <w:sz w:val="24"/>
          <w:szCs w:val="24"/>
        </w:rPr>
        <w:t>3.1</w:t>
      </w:r>
      <w:r>
        <w:rPr>
          <w:rFonts w:ascii="Times New Roman" w:hAnsi="Times New Roman" w:cs="Times New Roman"/>
          <w:b/>
          <w:sz w:val="24"/>
          <w:szCs w:val="24"/>
        </w:rPr>
        <w:t>.</w:t>
      </w:r>
      <w:r>
        <w:rPr>
          <w:rFonts w:ascii="Times New Roman" w:hAnsi="Times New Roman" w:cs="Times New Roman"/>
          <w:b/>
          <w:sz w:val="24"/>
          <w:szCs w:val="24"/>
        </w:rPr>
        <w:t xml:space="preserve"> Kerangka Pemecahan Masalah </w:t>
      </w:r>
    </w:p>
    <w:p w:rsidR="00220333" w:rsidRDefault="003B1CF5">
      <w:pPr>
        <w:spacing w:line="360" w:lineRule="auto"/>
        <w:ind w:left="360" w:firstLine="716"/>
        <w:jc w:val="both"/>
        <w:rPr>
          <w:rFonts w:ascii="Times New Roman" w:hAnsi="Times New Roman" w:cs="Times New Roman"/>
          <w:sz w:val="24"/>
          <w:szCs w:val="24"/>
        </w:rPr>
      </w:pPr>
      <w:r>
        <w:rPr>
          <w:rFonts w:ascii="Times New Roman" w:hAnsi="Times New Roman" w:cs="Times New Roman"/>
          <w:sz w:val="24"/>
          <w:szCs w:val="24"/>
        </w:rPr>
        <w:t>Kerangka pemecahan masalah yang dikembangkan dalam kegiatan pengabdian masyarakat tentang “Peran RT dan RW dalam Meningkatkan Ketangguhan Kesadaran Hukum Masyarakat” dapat dilihat pada tabel berikut :</w:t>
      </w:r>
    </w:p>
    <w:p w:rsidR="00220333" w:rsidRDefault="00220333">
      <w:pPr>
        <w:spacing w:line="240" w:lineRule="auto"/>
        <w:ind w:left="360"/>
        <w:jc w:val="both"/>
        <w:rPr>
          <w:rFonts w:ascii="Times New Roman" w:hAnsi="Times New Roman" w:cs="Times New Roman"/>
          <w:sz w:val="24"/>
          <w:szCs w:val="24"/>
        </w:rPr>
      </w:pPr>
    </w:p>
    <w:p w:rsidR="00220333" w:rsidRDefault="003B1C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Tabel </w:t>
      </w:r>
      <w:r>
        <w:rPr>
          <w:rFonts w:ascii="Times New Roman" w:hAnsi="Times New Roman" w:cs="Times New Roman"/>
          <w:sz w:val="24"/>
          <w:szCs w:val="24"/>
        </w:rPr>
        <w:t>3.1</w:t>
      </w:r>
    </w:p>
    <w:p w:rsidR="00220333" w:rsidRDefault="003B1C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Kerangka Pemecahan Masalah</w:t>
      </w:r>
    </w:p>
    <w:p w:rsidR="00220333" w:rsidRDefault="00220333">
      <w:pPr>
        <w:spacing w:after="0" w:line="240" w:lineRule="auto"/>
        <w:jc w:val="center"/>
        <w:rPr>
          <w:rFonts w:ascii="Times New Roman" w:hAnsi="Times New Roman" w:cs="Times New Roman"/>
          <w:sz w:val="24"/>
          <w:szCs w:val="24"/>
        </w:rPr>
      </w:pPr>
    </w:p>
    <w:tbl>
      <w:tblPr>
        <w:tblStyle w:val="TableGrid"/>
        <w:tblW w:w="8774" w:type="dxa"/>
        <w:tblInd w:w="468" w:type="dxa"/>
        <w:tblLayout w:type="fixed"/>
        <w:tblLook w:val="04A0"/>
      </w:tblPr>
      <w:tblGrid>
        <w:gridCol w:w="4254"/>
        <w:gridCol w:w="4520"/>
      </w:tblGrid>
      <w:tr w:rsidR="00220333">
        <w:tc>
          <w:tcPr>
            <w:tcW w:w="4254" w:type="dxa"/>
          </w:tcPr>
          <w:p w:rsidR="00220333" w:rsidRDefault="003B1CF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Kondisi Saat Ini</w:t>
            </w:r>
          </w:p>
        </w:tc>
        <w:tc>
          <w:tcPr>
            <w:tcW w:w="4520" w:type="dxa"/>
          </w:tcPr>
          <w:p w:rsidR="00220333" w:rsidRDefault="003B1CF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Sosialisasi yang telah dilaksanakan</w:t>
            </w:r>
          </w:p>
        </w:tc>
      </w:tr>
      <w:tr w:rsidR="00220333">
        <w:trPr>
          <w:trHeight w:val="3086"/>
        </w:trPr>
        <w:tc>
          <w:tcPr>
            <w:tcW w:w="4254" w:type="dxa"/>
          </w:tcPr>
          <w:p w:rsidR="00220333" w:rsidRDefault="003B1CF5">
            <w:pPr>
              <w:tabs>
                <w:tab w:val="left" w:pos="134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Permasalahan :</w:t>
            </w:r>
          </w:p>
          <w:p w:rsidR="00220333" w:rsidRDefault="003B1CF5">
            <w:pPr>
              <w:pStyle w:val="ListParagraph"/>
              <w:tabs>
                <w:tab w:val="left" w:pos="1349"/>
              </w:tabs>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Masih kurangnya pengetahuan, pemahaman dan kesadaran hukum masyarakat</w:t>
            </w:r>
          </w:p>
          <w:p w:rsidR="00220333" w:rsidRDefault="00220333">
            <w:pPr>
              <w:pStyle w:val="ListParagraph"/>
              <w:tabs>
                <w:tab w:val="left" w:pos="1349"/>
              </w:tabs>
              <w:spacing w:after="0" w:line="360" w:lineRule="auto"/>
              <w:ind w:left="162"/>
              <w:jc w:val="both"/>
              <w:rPr>
                <w:rFonts w:ascii="Times New Roman" w:hAnsi="Times New Roman" w:cs="Times New Roman"/>
                <w:sz w:val="24"/>
                <w:szCs w:val="24"/>
              </w:rPr>
            </w:pPr>
          </w:p>
        </w:tc>
        <w:tc>
          <w:tcPr>
            <w:tcW w:w="4520" w:type="dxa"/>
          </w:tcPr>
          <w:p w:rsidR="00220333" w:rsidRDefault="003B1CF5">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rPr>
              <w:t>Sosialisasi ini dilaksanakan sebagai salah satu program kerja mahasiswa KKN sekaligus sebagai Pengabdian Tim Penyuluhan Hukum Fakultas Hukum Universitas Andalas dalam rangka  memaksimalkan Peran RT dan RW dalam Meningkatkan Ketangguhan Kesadaran Hukum Masy</w:t>
            </w:r>
            <w:r>
              <w:rPr>
                <w:rFonts w:ascii="Times New Roman" w:hAnsi="Times New Roman" w:cs="Times New Roman"/>
                <w:sz w:val="24"/>
                <w:szCs w:val="24"/>
              </w:rPr>
              <w:t xml:space="preserve">arakat Kelurahan </w:t>
            </w:r>
            <w:r>
              <w:rPr>
                <w:rFonts w:ascii="Times New Roman" w:hAnsi="Times New Roman" w:cs="Times New Roman"/>
                <w:sz w:val="24"/>
                <w:szCs w:val="24"/>
                <w:lang w:val="en-US"/>
              </w:rPr>
              <w:t>Kampung Olo, Kecamatan Nanggalo</w:t>
            </w:r>
          </w:p>
          <w:p w:rsidR="00220333" w:rsidRDefault="003B1CF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Bentuk Penyuluhan :</w:t>
            </w:r>
          </w:p>
          <w:p w:rsidR="00220333" w:rsidRDefault="003B1CF5">
            <w:pPr>
              <w:pStyle w:val="ListParagraph"/>
              <w:numPr>
                <w:ilvl w:val="0"/>
                <w:numId w:val="13"/>
              </w:numPr>
              <w:spacing w:after="0" w:line="360" w:lineRule="auto"/>
              <w:ind w:left="432" w:hanging="270"/>
              <w:jc w:val="both"/>
              <w:rPr>
                <w:rFonts w:ascii="Times New Roman" w:hAnsi="Times New Roman" w:cs="Times New Roman"/>
                <w:sz w:val="24"/>
                <w:szCs w:val="24"/>
              </w:rPr>
            </w:pPr>
            <w:r>
              <w:rPr>
                <w:rFonts w:ascii="Times New Roman" w:hAnsi="Times New Roman" w:cs="Times New Roman"/>
                <w:sz w:val="24"/>
                <w:szCs w:val="24"/>
              </w:rPr>
              <w:t>Ceramah</w:t>
            </w:r>
          </w:p>
          <w:p w:rsidR="00220333" w:rsidRDefault="003B1CF5">
            <w:pPr>
              <w:pStyle w:val="ListParagraph"/>
              <w:numPr>
                <w:ilvl w:val="0"/>
                <w:numId w:val="13"/>
              </w:numPr>
              <w:spacing w:after="0" w:line="360" w:lineRule="auto"/>
              <w:ind w:left="432" w:hanging="270"/>
              <w:jc w:val="both"/>
              <w:rPr>
                <w:rFonts w:ascii="Times New Roman" w:hAnsi="Times New Roman" w:cs="Times New Roman"/>
                <w:sz w:val="24"/>
                <w:szCs w:val="24"/>
              </w:rPr>
            </w:pPr>
            <w:r>
              <w:rPr>
                <w:rFonts w:ascii="Times New Roman" w:hAnsi="Times New Roman" w:cs="Times New Roman"/>
                <w:sz w:val="24"/>
                <w:szCs w:val="24"/>
              </w:rPr>
              <w:t>Tanya Jawab</w:t>
            </w:r>
          </w:p>
        </w:tc>
      </w:tr>
    </w:tbl>
    <w:p w:rsidR="00220333" w:rsidRDefault="00220333">
      <w:pPr>
        <w:spacing w:line="360" w:lineRule="auto"/>
        <w:jc w:val="both"/>
        <w:rPr>
          <w:rFonts w:ascii="Times New Roman" w:hAnsi="Times New Roman" w:cs="Times New Roman"/>
          <w:sz w:val="24"/>
          <w:szCs w:val="24"/>
        </w:rPr>
      </w:pPr>
    </w:p>
    <w:p w:rsidR="00220333" w:rsidRDefault="003B1CF5">
      <w:pPr>
        <w:spacing w:line="360" w:lineRule="auto"/>
        <w:jc w:val="both"/>
        <w:rPr>
          <w:rFonts w:ascii="Times New Roman" w:hAnsi="Times New Roman" w:cs="Times New Roman"/>
          <w:b/>
          <w:sz w:val="24"/>
          <w:szCs w:val="24"/>
        </w:rPr>
      </w:pPr>
      <w:r>
        <w:rPr>
          <w:rFonts w:ascii="Times New Roman" w:hAnsi="Times New Roman" w:cs="Times New Roman"/>
          <w:b/>
          <w:sz w:val="24"/>
          <w:szCs w:val="24"/>
        </w:rPr>
        <w:t>3.2</w:t>
      </w:r>
      <w:r>
        <w:rPr>
          <w:rFonts w:ascii="Times New Roman" w:hAnsi="Times New Roman" w:cs="Times New Roman"/>
          <w:b/>
          <w:sz w:val="24"/>
          <w:szCs w:val="24"/>
        </w:rPr>
        <w:t>.</w:t>
      </w:r>
      <w:r>
        <w:rPr>
          <w:rFonts w:ascii="Times New Roman" w:hAnsi="Times New Roman" w:cs="Times New Roman"/>
          <w:b/>
          <w:sz w:val="24"/>
          <w:szCs w:val="24"/>
        </w:rPr>
        <w:t xml:space="preserve"> Khalayak Sasaran</w:t>
      </w:r>
    </w:p>
    <w:p w:rsidR="00220333" w:rsidRDefault="003B1CF5">
      <w:pPr>
        <w:spacing w:line="360" w:lineRule="auto"/>
        <w:ind w:firstLine="1076"/>
        <w:jc w:val="both"/>
        <w:rPr>
          <w:rFonts w:ascii="Times New Roman" w:hAnsi="Times New Roman" w:cs="Times New Roman"/>
          <w:b/>
          <w:sz w:val="24"/>
          <w:szCs w:val="24"/>
        </w:rPr>
      </w:pPr>
      <w:r>
        <w:rPr>
          <w:rFonts w:ascii="Times New Roman" w:hAnsi="Times New Roman" w:cs="Times New Roman"/>
          <w:sz w:val="24"/>
          <w:szCs w:val="24"/>
        </w:rPr>
        <w:t>Anggota atau khalayak sasaran yang dilibatkandalam kegiatan ini adalah  :</w:t>
      </w:r>
    </w:p>
    <w:p w:rsidR="00220333" w:rsidRDefault="003B1CF5">
      <w:pPr>
        <w:pStyle w:val="ListParagraph"/>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RT dan RW Kelurahan </w:t>
      </w:r>
      <w:r>
        <w:rPr>
          <w:rFonts w:ascii="Times New Roman" w:hAnsi="Times New Roman" w:cs="Times New Roman"/>
          <w:sz w:val="24"/>
          <w:szCs w:val="24"/>
          <w:lang w:val="en-US"/>
        </w:rPr>
        <w:t>Kampung Olo</w:t>
      </w:r>
    </w:p>
    <w:p w:rsidR="00220333" w:rsidRDefault="003B1CF5">
      <w:pPr>
        <w:pStyle w:val="ListParagraph"/>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Masyarakat Kelurahan </w:t>
      </w:r>
      <w:r>
        <w:rPr>
          <w:rFonts w:ascii="Times New Roman" w:hAnsi="Times New Roman" w:cs="Times New Roman"/>
          <w:sz w:val="24"/>
          <w:szCs w:val="24"/>
          <w:lang w:val="en-US"/>
        </w:rPr>
        <w:t>Kampung Olo</w:t>
      </w:r>
    </w:p>
    <w:p w:rsidR="00220333" w:rsidRDefault="00220333">
      <w:pPr>
        <w:pStyle w:val="ListParagraph"/>
        <w:spacing w:line="360" w:lineRule="auto"/>
        <w:ind w:left="0"/>
        <w:jc w:val="both"/>
        <w:rPr>
          <w:rFonts w:ascii="Times New Roman" w:hAnsi="Times New Roman" w:cs="Times New Roman"/>
          <w:sz w:val="24"/>
          <w:szCs w:val="24"/>
        </w:rPr>
      </w:pPr>
    </w:p>
    <w:p w:rsidR="00220333" w:rsidRDefault="003B1CF5">
      <w:pPr>
        <w:pStyle w:val="ListParagraph"/>
        <w:spacing w:line="480" w:lineRule="auto"/>
        <w:ind w:left="0"/>
        <w:jc w:val="both"/>
        <w:rPr>
          <w:rFonts w:ascii="Times New Roman" w:hAnsi="Times New Roman" w:cs="Times New Roman"/>
          <w:b/>
          <w:sz w:val="24"/>
          <w:szCs w:val="24"/>
        </w:rPr>
      </w:pPr>
      <w:r>
        <w:rPr>
          <w:rFonts w:ascii="Times New Roman" w:hAnsi="Times New Roman" w:cs="Times New Roman"/>
          <w:b/>
          <w:sz w:val="24"/>
          <w:szCs w:val="24"/>
        </w:rPr>
        <w:t xml:space="preserve">3.3. </w:t>
      </w:r>
      <w:r>
        <w:rPr>
          <w:rFonts w:ascii="Times New Roman" w:hAnsi="Times New Roman" w:cs="Times New Roman"/>
          <w:b/>
          <w:sz w:val="24"/>
          <w:szCs w:val="24"/>
        </w:rPr>
        <w:t>Metode Kegiatan</w:t>
      </w:r>
    </w:p>
    <w:p w:rsidR="00220333" w:rsidRDefault="003B1CF5">
      <w:pPr>
        <w:pStyle w:val="ListParagraph"/>
        <w:spacing w:line="480" w:lineRule="auto"/>
        <w:ind w:left="360" w:firstLine="716"/>
        <w:jc w:val="both"/>
        <w:rPr>
          <w:rFonts w:ascii="Times New Roman" w:hAnsi="Times New Roman" w:cs="Times New Roman"/>
          <w:b/>
          <w:sz w:val="24"/>
          <w:szCs w:val="24"/>
        </w:rPr>
      </w:pPr>
      <w:r>
        <w:rPr>
          <w:rFonts w:ascii="Times New Roman" w:hAnsi="Times New Roman" w:cs="Times New Roman"/>
          <w:sz w:val="24"/>
          <w:szCs w:val="24"/>
        </w:rPr>
        <w:t>Dalam Penyuluhan ini metode yang digunakan adalah sebagai berikut :</w:t>
      </w:r>
    </w:p>
    <w:p w:rsidR="00220333" w:rsidRDefault="003B1CF5">
      <w:pPr>
        <w:pStyle w:val="ListParagraph"/>
        <w:numPr>
          <w:ilvl w:val="0"/>
          <w:numId w:val="15"/>
        </w:numPr>
        <w:tabs>
          <w:tab w:val="left" w:pos="720"/>
        </w:tabs>
        <w:spacing w:line="36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Memberikan pengetahuan khusus kepada Ketua RT dan RW mengenai perannya dalam Meningkatkan Ketangguhan Kesadaran Hukum Masyarakat</w:t>
      </w:r>
    </w:p>
    <w:p w:rsidR="00220333" w:rsidRDefault="003B1CF5">
      <w:pPr>
        <w:tabs>
          <w:tab w:val="left" w:pos="720"/>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Memberikan pemahaman dan wawasan kepada masyarakat Sapiran berkaitan dengan Kesadaran Hukum masyarakat Kelurahan </w:t>
      </w:r>
      <w:r>
        <w:rPr>
          <w:rFonts w:ascii="Times New Roman" w:hAnsi="Times New Roman" w:cs="Times New Roman"/>
          <w:sz w:val="24"/>
          <w:szCs w:val="24"/>
          <w:lang w:val="en-US"/>
        </w:rPr>
        <w:t>Kampung Olo Kecamatan Nanggalo, Padang.</w:t>
      </w:r>
    </w:p>
    <w:p w:rsidR="00220333" w:rsidRDefault="00220333">
      <w:pPr>
        <w:tabs>
          <w:tab w:val="left" w:pos="720"/>
        </w:tabs>
        <w:spacing w:line="360" w:lineRule="auto"/>
        <w:jc w:val="both"/>
        <w:rPr>
          <w:rFonts w:ascii="Times New Roman" w:hAnsi="Times New Roman" w:cs="Times New Roman"/>
          <w:sz w:val="24"/>
          <w:szCs w:val="24"/>
        </w:rPr>
      </w:pPr>
    </w:p>
    <w:p w:rsidR="00220333" w:rsidRDefault="00220333">
      <w:pPr>
        <w:tabs>
          <w:tab w:val="left" w:pos="720"/>
        </w:tabs>
        <w:spacing w:line="360" w:lineRule="auto"/>
        <w:jc w:val="both"/>
        <w:rPr>
          <w:rFonts w:ascii="Times New Roman" w:hAnsi="Times New Roman" w:cs="Times New Roman"/>
          <w:sz w:val="24"/>
          <w:szCs w:val="24"/>
        </w:rPr>
      </w:pPr>
    </w:p>
    <w:p w:rsidR="00220333" w:rsidRDefault="00220333">
      <w:pPr>
        <w:tabs>
          <w:tab w:val="left" w:pos="720"/>
        </w:tabs>
        <w:spacing w:line="360" w:lineRule="auto"/>
        <w:jc w:val="both"/>
        <w:rPr>
          <w:rFonts w:ascii="Times New Roman" w:hAnsi="Times New Roman" w:cs="Times New Roman"/>
          <w:sz w:val="24"/>
          <w:szCs w:val="24"/>
        </w:rPr>
      </w:pPr>
    </w:p>
    <w:p w:rsidR="00220333" w:rsidRDefault="00220333">
      <w:pPr>
        <w:tabs>
          <w:tab w:val="left" w:pos="720"/>
        </w:tabs>
        <w:spacing w:line="360" w:lineRule="auto"/>
        <w:jc w:val="both"/>
        <w:rPr>
          <w:rFonts w:ascii="Times New Roman" w:hAnsi="Times New Roman" w:cs="Times New Roman"/>
          <w:sz w:val="24"/>
          <w:szCs w:val="24"/>
        </w:rPr>
      </w:pPr>
    </w:p>
    <w:p w:rsidR="00220333" w:rsidRDefault="00220333">
      <w:pPr>
        <w:tabs>
          <w:tab w:val="left" w:pos="720"/>
        </w:tabs>
        <w:spacing w:line="360" w:lineRule="auto"/>
        <w:jc w:val="both"/>
        <w:rPr>
          <w:rFonts w:ascii="Times New Roman" w:hAnsi="Times New Roman" w:cs="Times New Roman"/>
          <w:sz w:val="24"/>
          <w:szCs w:val="24"/>
        </w:rPr>
      </w:pPr>
    </w:p>
    <w:p w:rsidR="00220333" w:rsidRDefault="00220333">
      <w:pPr>
        <w:tabs>
          <w:tab w:val="left" w:pos="720"/>
        </w:tabs>
        <w:spacing w:line="360" w:lineRule="auto"/>
        <w:jc w:val="both"/>
        <w:rPr>
          <w:rFonts w:ascii="Times New Roman" w:hAnsi="Times New Roman" w:cs="Times New Roman"/>
          <w:sz w:val="24"/>
          <w:szCs w:val="24"/>
        </w:rPr>
      </w:pPr>
    </w:p>
    <w:p w:rsidR="00220333" w:rsidRDefault="00220333">
      <w:pPr>
        <w:tabs>
          <w:tab w:val="left" w:pos="720"/>
        </w:tabs>
        <w:spacing w:line="360" w:lineRule="auto"/>
        <w:jc w:val="both"/>
        <w:rPr>
          <w:rFonts w:ascii="Times New Roman" w:hAnsi="Times New Roman" w:cs="Times New Roman"/>
          <w:sz w:val="24"/>
          <w:szCs w:val="24"/>
        </w:rPr>
      </w:pPr>
    </w:p>
    <w:p w:rsidR="00220333" w:rsidRDefault="00220333">
      <w:pPr>
        <w:tabs>
          <w:tab w:val="left" w:pos="720"/>
        </w:tabs>
        <w:spacing w:line="360" w:lineRule="auto"/>
        <w:jc w:val="both"/>
        <w:rPr>
          <w:rFonts w:ascii="Times New Roman" w:hAnsi="Times New Roman" w:cs="Times New Roman"/>
          <w:sz w:val="24"/>
          <w:szCs w:val="24"/>
        </w:rPr>
      </w:pPr>
    </w:p>
    <w:p w:rsidR="00220333" w:rsidRDefault="00220333">
      <w:pPr>
        <w:tabs>
          <w:tab w:val="left" w:pos="720"/>
        </w:tabs>
        <w:spacing w:line="360" w:lineRule="auto"/>
        <w:jc w:val="both"/>
        <w:rPr>
          <w:rFonts w:ascii="Times New Roman" w:hAnsi="Times New Roman" w:cs="Times New Roman"/>
          <w:sz w:val="24"/>
          <w:szCs w:val="24"/>
        </w:rPr>
      </w:pPr>
    </w:p>
    <w:p w:rsidR="00220333" w:rsidRDefault="00220333">
      <w:pPr>
        <w:tabs>
          <w:tab w:val="left" w:pos="720"/>
        </w:tabs>
        <w:spacing w:line="360" w:lineRule="auto"/>
        <w:jc w:val="both"/>
        <w:rPr>
          <w:rFonts w:ascii="Times New Roman" w:hAnsi="Times New Roman" w:cs="Times New Roman"/>
          <w:sz w:val="24"/>
          <w:szCs w:val="24"/>
        </w:rPr>
      </w:pPr>
    </w:p>
    <w:p w:rsidR="00220333" w:rsidRDefault="00220333">
      <w:pPr>
        <w:tabs>
          <w:tab w:val="left" w:pos="720"/>
        </w:tabs>
        <w:spacing w:line="360" w:lineRule="auto"/>
        <w:jc w:val="both"/>
        <w:rPr>
          <w:rFonts w:ascii="Times New Roman" w:hAnsi="Times New Roman" w:cs="Times New Roman"/>
          <w:sz w:val="24"/>
          <w:szCs w:val="24"/>
        </w:rPr>
      </w:pPr>
    </w:p>
    <w:p w:rsidR="00220333" w:rsidRDefault="00220333">
      <w:pPr>
        <w:tabs>
          <w:tab w:val="left" w:pos="720"/>
        </w:tabs>
        <w:spacing w:line="360" w:lineRule="auto"/>
        <w:jc w:val="both"/>
        <w:rPr>
          <w:rFonts w:ascii="Times New Roman" w:hAnsi="Times New Roman" w:cs="Times New Roman"/>
          <w:sz w:val="24"/>
          <w:szCs w:val="24"/>
        </w:rPr>
      </w:pPr>
    </w:p>
    <w:p w:rsidR="00220333" w:rsidRDefault="00220333">
      <w:pPr>
        <w:tabs>
          <w:tab w:val="left" w:pos="720"/>
        </w:tabs>
        <w:spacing w:line="360" w:lineRule="auto"/>
        <w:jc w:val="both"/>
        <w:rPr>
          <w:rFonts w:ascii="Times New Roman" w:hAnsi="Times New Roman" w:cs="Times New Roman"/>
          <w:sz w:val="24"/>
          <w:szCs w:val="24"/>
        </w:rPr>
      </w:pPr>
    </w:p>
    <w:p w:rsidR="00220333" w:rsidRDefault="00220333">
      <w:pPr>
        <w:tabs>
          <w:tab w:val="left" w:pos="720"/>
        </w:tabs>
        <w:spacing w:line="360" w:lineRule="auto"/>
        <w:jc w:val="both"/>
        <w:rPr>
          <w:rFonts w:ascii="Times New Roman" w:hAnsi="Times New Roman" w:cs="Times New Roman"/>
          <w:sz w:val="24"/>
          <w:szCs w:val="24"/>
        </w:rPr>
      </w:pPr>
    </w:p>
    <w:p w:rsidR="00220333" w:rsidRDefault="00220333">
      <w:pPr>
        <w:tabs>
          <w:tab w:val="left" w:pos="720"/>
        </w:tabs>
        <w:spacing w:line="360" w:lineRule="auto"/>
        <w:jc w:val="both"/>
        <w:rPr>
          <w:rFonts w:ascii="Times New Roman" w:hAnsi="Times New Roman" w:cs="Times New Roman"/>
          <w:sz w:val="24"/>
          <w:szCs w:val="24"/>
        </w:rPr>
      </w:pPr>
    </w:p>
    <w:p w:rsidR="00220333" w:rsidRDefault="00220333">
      <w:pPr>
        <w:tabs>
          <w:tab w:val="left" w:pos="720"/>
        </w:tabs>
        <w:spacing w:line="360" w:lineRule="auto"/>
        <w:jc w:val="both"/>
        <w:rPr>
          <w:rFonts w:ascii="Times New Roman" w:hAnsi="Times New Roman" w:cs="Times New Roman"/>
          <w:sz w:val="24"/>
          <w:szCs w:val="24"/>
        </w:rPr>
      </w:pPr>
    </w:p>
    <w:p w:rsidR="00220333" w:rsidRDefault="00220333">
      <w:pPr>
        <w:tabs>
          <w:tab w:val="left" w:pos="720"/>
        </w:tabs>
        <w:spacing w:line="360" w:lineRule="auto"/>
        <w:jc w:val="both"/>
        <w:rPr>
          <w:rFonts w:ascii="Times New Roman" w:hAnsi="Times New Roman" w:cs="Times New Roman"/>
          <w:sz w:val="24"/>
          <w:szCs w:val="24"/>
        </w:rPr>
      </w:pPr>
    </w:p>
    <w:p w:rsidR="00220333" w:rsidRDefault="00220333">
      <w:pPr>
        <w:tabs>
          <w:tab w:val="left" w:pos="720"/>
        </w:tabs>
        <w:spacing w:line="360" w:lineRule="auto"/>
        <w:jc w:val="both"/>
        <w:rPr>
          <w:rFonts w:ascii="Times New Roman" w:hAnsi="Times New Roman" w:cs="Times New Roman"/>
          <w:sz w:val="24"/>
          <w:szCs w:val="24"/>
        </w:rPr>
      </w:pPr>
    </w:p>
    <w:p w:rsidR="00220333" w:rsidRDefault="00220333">
      <w:pPr>
        <w:tabs>
          <w:tab w:val="left" w:pos="720"/>
        </w:tabs>
        <w:spacing w:line="360" w:lineRule="auto"/>
        <w:jc w:val="both"/>
        <w:rPr>
          <w:rFonts w:ascii="Times New Roman" w:hAnsi="Times New Roman" w:cs="Times New Roman"/>
          <w:sz w:val="24"/>
          <w:szCs w:val="24"/>
        </w:rPr>
      </w:pPr>
    </w:p>
    <w:p w:rsidR="00220333" w:rsidRDefault="003B1CF5">
      <w:pPr>
        <w:tabs>
          <w:tab w:val="left" w:pos="7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IV</w:t>
      </w:r>
    </w:p>
    <w:p w:rsidR="00220333" w:rsidRDefault="003B1CF5">
      <w:pPr>
        <w:tabs>
          <w:tab w:val="left" w:pos="7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HASIL PELAKSANAAN KEGIATAN</w:t>
      </w:r>
    </w:p>
    <w:p w:rsidR="00220333" w:rsidRDefault="00220333">
      <w:pPr>
        <w:tabs>
          <w:tab w:val="left" w:pos="720"/>
        </w:tabs>
        <w:spacing w:line="360" w:lineRule="auto"/>
        <w:jc w:val="center"/>
        <w:rPr>
          <w:rFonts w:ascii="Times New Roman" w:hAnsi="Times New Roman" w:cs="Times New Roman"/>
          <w:b/>
          <w:sz w:val="24"/>
          <w:szCs w:val="24"/>
        </w:rPr>
      </w:pPr>
    </w:p>
    <w:p w:rsidR="00220333" w:rsidRDefault="003B1CF5">
      <w:pPr>
        <w:tabs>
          <w:tab w:val="left" w:pos="720"/>
        </w:tabs>
        <w:spacing w:line="360" w:lineRule="auto"/>
        <w:ind w:left="720" w:hangingChars="300" w:hanging="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Kegiatan pengabdian mengenai Peran RT dan RW </w:t>
      </w:r>
      <w:r>
        <w:rPr>
          <w:rFonts w:ascii="Times New Roman" w:hAnsi="Times New Roman" w:cs="Times New Roman"/>
          <w:sz w:val="24"/>
          <w:szCs w:val="24"/>
        </w:rPr>
        <w:t>dalam Meningkatkan Ketangguhan Kesa</w:t>
      </w:r>
      <w:r>
        <w:rPr>
          <w:rFonts w:ascii="Times New Roman" w:hAnsi="Times New Roman" w:cs="Times New Roman"/>
          <w:sz w:val="24"/>
          <w:szCs w:val="24"/>
        </w:rPr>
        <w:t>da</w:t>
      </w:r>
      <w:r>
        <w:rPr>
          <w:rFonts w:ascii="Times New Roman" w:hAnsi="Times New Roman" w:cs="Times New Roman"/>
          <w:sz w:val="24"/>
          <w:szCs w:val="24"/>
        </w:rPr>
        <w:t xml:space="preserve">ran Hukum Masyarakat di </w:t>
      </w:r>
      <w:r>
        <w:rPr>
          <w:rFonts w:ascii="Times New Roman" w:hAnsi="Times New Roman" w:cs="Times New Roman"/>
          <w:sz w:val="24"/>
          <w:szCs w:val="24"/>
          <w:lang w:val="en-US"/>
        </w:rPr>
        <w:t>Kelurahan Kampung Olo Kecamattan Nanggalo diseleng</w:t>
      </w:r>
      <w:r>
        <w:rPr>
          <w:rFonts w:ascii="Times New Roman" w:hAnsi="Times New Roman" w:cs="Times New Roman"/>
          <w:sz w:val="24"/>
          <w:szCs w:val="24"/>
        </w:rPr>
        <w:t xml:space="preserve">garakan pada hari </w:t>
      </w:r>
      <w:r>
        <w:rPr>
          <w:rFonts w:ascii="Times New Roman" w:hAnsi="Times New Roman" w:cs="Times New Roman"/>
          <w:sz w:val="24"/>
          <w:szCs w:val="24"/>
          <w:lang w:val="en-US"/>
        </w:rPr>
        <w:t>Sabtu</w:t>
      </w:r>
      <w:r>
        <w:rPr>
          <w:rFonts w:ascii="Times New Roman" w:hAnsi="Times New Roman" w:cs="Times New Roman"/>
          <w:sz w:val="24"/>
          <w:szCs w:val="24"/>
        </w:rPr>
        <w:t xml:space="preserve"> tanggal 2</w:t>
      </w:r>
      <w:r>
        <w:rPr>
          <w:rFonts w:ascii="Times New Roman" w:hAnsi="Times New Roman" w:cs="Times New Roman"/>
          <w:sz w:val="24"/>
          <w:szCs w:val="24"/>
          <w:lang w:val="en-US"/>
        </w:rPr>
        <w:t>5Juli</w:t>
      </w:r>
      <w:r>
        <w:rPr>
          <w:rFonts w:ascii="Times New Roman" w:hAnsi="Times New Roman" w:cs="Times New Roman"/>
          <w:sz w:val="24"/>
          <w:szCs w:val="24"/>
        </w:rPr>
        <w:t xml:space="preserve"> 2020 dengan melibatkan seluruh anggota tim.</w:t>
      </w:r>
    </w:p>
    <w:p w:rsidR="00220333" w:rsidRDefault="003B1CF5">
      <w:pPr>
        <w:pStyle w:val="ListParagraph"/>
        <w:numPr>
          <w:ilvl w:val="0"/>
          <w:numId w:val="16"/>
        </w:numPr>
        <w:tabs>
          <w:tab w:val="left" w:pos="720"/>
        </w:tabs>
        <w:spacing w:line="360" w:lineRule="auto"/>
        <w:jc w:val="both"/>
        <w:rPr>
          <w:rFonts w:ascii="Times New Roman" w:hAnsi="Times New Roman" w:cs="Times New Roman"/>
          <w:b/>
          <w:sz w:val="24"/>
          <w:szCs w:val="24"/>
        </w:rPr>
      </w:pPr>
      <w:r>
        <w:rPr>
          <w:rFonts w:ascii="Times New Roman" w:hAnsi="Times New Roman" w:cs="Times New Roman"/>
          <w:b/>
          <w:sz w:val="24"/>
          <w:szCs w:val="24"/>
        </w:rPr>
        <w:t>Kondisi Yang Ditemui Saat Sosialisasi</w:t>
      </w:r>
    </w:p>
    <w:p w:rsidR="00220333" w:rsidRDefault="00220333">
      <w:pPr>
        <w:pStyle w:val="ListParagraph"/>
        <w:tabs>
          <w:tab w:val="left" w:pos="720"/>
        </w:tabs>
        <w:spacing w:after="120" w:line="240" w:lineRule="auto"/>
        <w:jc w:val="both"/>
        <w:rPr>
          <w:rFonts w:ascii="Times New Roman" w:hAnsi="Times New Roman" w:cs="Times New Roman"/>
          <w:b/>
          <w:sz w:val="24"/>
          <w:szCs w:val="24"/>
        </w:rPr>
      </w:pPr>
    </w:p>
    <w:p w:rsidR="00220333" w:rsidRDefault="003B1CF5">
      <w:pPr>
        <w:pStyle w:val="ListParagraph"/>
        <w:numPr>
          <w:ilvl w:val="0"/>
          <w:numId w:val="17"/>
        </w:numPr>
        <w:tabs>
          <w:tab w:val="left" w:pos="720"/>
        </w:tabs>
        <w:spacing w:line="360" w:lineRule="auto"/>
        <w:jc w:val="both"/>
        <w:rPr>
          <w:rFonts w:ascii="Times New Roman" w:hAnsi="Times New Roman" w:cs="Times New Roman"/>
          <w:sz w:val="24"/>
          <w:szCs w:val="24"/>
        </w:rPr>
      </w:pPr>
      <w:r>
        <w:rPr>
          <w:rFonts w:ascii="Times New Roman" w:hAnsi="Times New Roman" w:cs="Times New Roman"/>
          <w:sz w:val="24"/>
          <w:szCs w:val="24"/>
        </w:rPr>
        <w:t>Kegiatan Sosialisasi te</w:t>
      </w:r>
      <w:r>
        <w:rPr>
          <w:rFonts w:ascii="Times New Roman" w:hAnsi="Times New Roman" w:cs="Times New Roman"/>
          <w:sz w:val="24"/>
          <w:szCs w:val="24"/>
        </w:rPr>
        <w:t xml:space="preserve">rsebut bertujuan untuk mensosialisasikan kepada RT dan RW dan masyarakat bahwa pentingnya Peran RT dan RW dalam Meningkatkan Ketangguhan Kesadaran Hukum Masyarakat Kelurahan </w:t>
      </w:r>
      <w:r>
        <w:rPr>
          <w:rFonts w:ascii="Times New Roman" w:hAnsi="Times New Roman" w:cs="Times New Roman"/>
          <w:sz w:val="24"/>
          <w:szCs w:val="24"/>
          <w:lang w:val="en-US"/>
        </w:rPr>
        <w:t xml:space="preserve">Kampung Olo Kecamattan Nanggalo, Padang. </w:t>
      </w:r>
      <w:r>
        <w:rPr>
          <w:rFonts w:ascii="Times New Roman" w:hAnsi="Times New Roman" w:cs="Times New Roman"/>
          <w:sz w:val="24"/>
          <w:szCs w:val="24"/>
        </w:rPr>
        <w:t>Penyuluhan hukum ini seharusnya juga dibe</w:t>
      </w:r>
      <w:r>
        <w:rPr>
          <w:rFonts w:ascii="Times New Roman" w:hAnsi="Times New Roman" w:cs="Times New Roman"/>
          <w:sz w:val="24"/>
          <w:szCs w:val="24"/>
        </w:rPr>
        <w:t xml:space="preserve">rikan kepada seluruh warga masyarakat Kelurahan </w:t>
      </w:r>
      <w:r>
        <w:rPr>
          <w:rFonts w:ascii="Times New Roman" w:hAnsi="Times New Roman" w:cs="Times New Roman"/>
          <w:sz w:val="24"/>
          <w:szCs w:val="24"/>
          <w:lang w:val="en-US"/>
        </w:rPr>
        <w:t>Kampung Olo</w:t>
      </w:r>
      <w:r>
        <w:rPr>
          <w:rFonts w:ascii="Times New Roman" w:hAnsi="Times New Roman" w:cs="Times New Roman"/>
          <w:sz w:val="24"/>
          <w:szCs w:val="24"/>
        </w:rPr>
        <w:t xml:space="preserve"> tanpa terkecuali, sehingga khalayak sasaran mengetahui dan memahami pentingnya kesadaran hukum dalam kehidupan sehari-hari.</w:t>
      </w:r>
    </w:p>
    <w:p w:rsidR="00220333" w:rsidRDefault="00220333">
      <w:pPr>
        <w:pStyle w:val="ListParagraph"/>
        <w:tabs>
          <w:tab w:val="left" w:pos="720"/>
        </w:tabs>
        <w:spacing w:line="360" w:lineRule="auto"/>
        <w:ind w:left="0"/>
        <w:jc w:val="both"/>
        <w:rPr>
          <w:rFonts w:ascii="Times New Roman" w:hAnsi="Times New Roman" w:cs="Times New Roman"/>
          <w:sz w:val="24"/>
          <w:szCs w:val="24"/>
        </w:rPr>
      </w:pPr>
    </w:p>
    <w:p w:rsidR="00220333" w:rsidRDefault="003B1CF5">
      <w:pPr>
        <w:pStyle w:val="ListParagraph"/>
        <w:numPr>
          <w:ilvl w:val="0"/>
          <w:numId w:val="16"/>
        </w:numPr>
        <w:tabs>
          <w:tab w:val="left" w:pos="720"/>
        </w:tabs>
        <w:spacing w:line="360" w:lineRule="auto"/>
        <w:jc w:val="both"/>
        <w:rPr>
          <w:rFonts w:ascii="Times New Roman" w:hAnsi="Times New Roman" w:cs="Times New Roman"/>
          <w:b/>
          <w:sz w:val="24"/>
          <w:szCs w:val="24"/>
        </w:rPr>
      </w:pPr>
      <w:r>
        <w:rPr>
          <w:rFonts w:ascii="Times New Roman" w:hAnsi="Times New Roman" w:cs="Times New Roman"/>
          <w:b/>
          <w:sz w:val="24"/>
          <w:szCs w:val="24"/>
        </w:rPr>
        <w:t>Hasil Akhir Penyuluhan</w:t>
      </w:r>
    </w:p>
    <w:p w:rsidR="00220333" w:rsidRDefault="00220333">
      <w:pPr>
        <w:pStyle w:val="ListParagraph"/>
        <w:tabs>
          <w:tab w:val="left" w:pos="720"/>
        </w:tabs>
        <w:spacing w:after="120" w:line="240" w:lineRule="auto"/>
        <w:jc w:val="both"/>
        <w:rPr>
          <w:rFonts w:ascii="Times New Roman" w:hAnsi="Times New Roman" w:cs="Times New Roman"/>
          <w:b/>
          <w:sz w:val="24"/>
          <w:szCs w:val="24"/>
        </w:rPr>
      </w:pPr>
    </w:p>
    <w:p w:rsidR="00220333" w:rsidRDefault="003B1CF5">
      <w:pPr>
        <w:pStyle w:val="ListParagraph"/>
        <w:tabs>
          <w:tab w:val="left" w:pos="720"/>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ab/>
      </w:r>
      <w:r>
        <w:rPr>
          <w:rFonts w:ascii="Times New Roman" w:hAnsi="Times New Roman" w:cs="Times New Roman"/>
          <w:sz w:val="24"/>
          <w:szCs w:val="24"/>
        </w:rPr>
        <w:t xml:space="preserve">Masyarakat mengetahui pentingnya Peran RT dan </w:t>
      </w:r>
      <w:r>
        <w:rPr>
          <w:rFonts w:ascii="Times New Roman" w:hAnsi="Times New Roman" w:cs="Times New Roman"/>
          <w:sz w:val="24"/>
          <w:szCs w:val="24"/>
        </w:rPr>
        <w:t xml:space="preserve">RW dalam Meningkatkan Ketangguhan Kesadaran Hukum Masyarakat di Kelurahan </w:t>
      </w:r>
      <w:r>
        <w:rPr>
          <w:rFonts w:ascii="Times New Roman" w:hAnsi="Times New Roman" w:cs="Times New Roman"/>
          <w:sz w:val="24"/>
          <w:szCs w:val="24"/>
          <w:lang w:val="en-US"/>
        </w:rPr>
        <w:t>Kampung Olo Kecamattan Nanggalo, Padang.</w:t>
      </w:r>
    </w:p>
    <w:p w:rsidR="00220333" w:rsidRDefault="00220333">
      <w:pPr>
        <w:pStyle w:val="ListParagraph"/>
        <w:spacing w:line="360" w:lineRule="auto"/>
        <w:ind w:left="0"/>
        <w:jc w:val="both"/>
        <w:rPr>
          <w:rFonts w:ascii="Times New Roman" w:hAnsi="Times New Roman" w:cs="Times New Roman"/>
          <w:b/>
          <w:sz w:val="28"/>
          <w:szCs w:val="28"/>
        </w:rPr>
      </w:pPr>
    </w:p>
    <w:p w:rsidR="00220333" w:rsidRDefault="00220333">
      <w:pPr>
        <w:pStyle w:val="ListParagraph"/>
        <w:spacing w:line="360" w:lineRule="auto"/>
        <w:ind w:left="0"/>
        <w:jc w:val="both"/>
        <w:rPr>
          <w:rFonts w:ascii="Times New Roman" w:hAnsi="Times New Roman" w:cs="Times New Roman"/>
          <w:b/>
          <w:sz w:val="28"/>
          <w:szCs w:val="28"/>
        </w:rPr>
      </w:pPr>
    </w:p>
    <w:p w:rsidR="00220333" w:rsidRDefault="00220333">
      <w:pPr>
        <w:pStyle w:val="ListParagraph"/>
        <w:spacing w:line="360" w:lineRule="auto"/>
        <w:ind w:left="0"/>
        <w:jc w:val="both"/>
        <w:rPr>
          <w:rFonts w:ascii="Times New Roman" w:hAnsi="Times New Roman" w:cs="Times New Roman"/>
          <w:b/>
          <w:sz w:val="28"/>
          <w:szCs w:val="28"/>
        </w:rPr>
      </w:pPr>
    </w:p>
    <w:p w:rsidR="00220333" w:rsidRDefault="00220333">
      <w:pPr>
        <w:pStyle w:val="ListParagraph"/>
        <w:spacing w:line="360" w:lineRule="auto"/>
        <w:ind w:left="0"/>
        <w:jc w:val="both"/>
        <w:rPr>
          <w:rFonts w:ascii="Times New Roman" w:hAnsi="Times New Roman" w:cs="Times New Roman"/>
          <w:b/>
          <w:sz w:val="28"/>
          <w:szCs w:val="28"/>
        </w:rPr>
      </w:pPr>
    </w:p>
    <w:p w:rsidR="00220333" w:rsidRDefault="00220333">
      <w:pPr>
        <w:pStyle w:val="ListParagraph"/>
        <w:spacing w:line="360" w:lineRule="auto"/>
        <w:ind w:left="0"/>
        <w:jc w:val="both"/>
        <w:rPr>
          <w:rFonts w:ascii="Times New Roman" w:hAnsi="Times New Roman" w:cs="Times New Roman"/>
          <w:b/>
          <w:sz w:val="28"/>
          <w:szCs w:val="28"/>
        </w:rPr>
      </w:pPr>
    </w:p>
    <w:p w:rsidR="00220333" w:rsidRDefault="00220333">
      <w:pPr>
        <w:pStyle w:val="ListParagraph"/>
        <w:spacing w:line="360" w:lineRule="auto"/>
        <w:ind w:left="0"/>
        <w:jc w:val="both"/>
        <w:rPr>
          <w:rFonts w:ascii="Times New Roman" w:hAnsi="Times New Roman" w:cs="Times New Roman"/>
          <w:b/>
          <w:sz w:val="28"/>
          <w:szCs w:val="28"/>
        </w:rPr>
      </w:pPr>
    </w:p>
    <w:p w:rsidR="00220333" w:rsidRDefault="00220333">
      <w:pPr>
        <w:spacing w:line="360" w:lineRule="auto"/>
        <w:jc w:val="center"/>
        <w:rPr>
          <w:rFonts w:ascii="Times New Roman" w:hAnsi="Times New Roman" w:cs="Times New Roman"/>
          <w:b/>
          <w:sz w:val="24"/>
          <w:szCs w:val="24"/>
        </w:rPr>
      </w:pPr>
    </w:p>
    <w:p w:rsidR="00220333" w:rsidRDefault="003B1CF5">
      <w:pPr>
        <w:spacing w:line="360" w:lineRule="auto"/>
        <w:jc w:val="center"/>
        <w:rPr>
          <w:rFonts w:ascii="Times New Roman" w:hAnsi="Times New Roman" w:cs="Times New Roman"/>
          <w:b/>
          <w:sz w:val="24"/>
          <w:szCs w:val="24"/>
        </w:rPr>
      </w:pPr>
      <w:r>
        <w:rPr>
          <w:rFonts w:ascii="Times New Roman" w:hAnsi="Times New Roman" w:cs="Times New Roman"/>
          <w:b/>
          <w:sz w:val="24"/>
          <w:szCs w:val="24"/>
        </w:rPr>
        <w:t>Daftar Pustaka</w:t>
      </w:r>
    </w:p>
    <w:p w:rsidR="00220333" w:rsidRDefault="00220333">
      <w:pPr>
        <w:pStyle w:val="FootnoteText"/>
        <w:spacing w:line="360" w:lineRule="auto"/>
        <w:jc w:val="both"/>
        <w:rPr>
          <w:rFonts w:ascii="Times New Roman" w:hAnsi="Times New Roman" w:cs="Times New Roman"/>
          <w:sz w:val="24"/>
          <w:szCs w:val="24"/>
        </w:rPr>
      </w:pPr>
    </w:p>
    <w:p w:rsidR="00220333" w:rsidRDefault="003B1CF5">
      <w:pPr>
        <w:pStyle w:val="FootnoteText"/>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Buku</w:t>
      </w:r>
    </w:p>
    <w:p w:rsidR="00220333" w:rsidRDefault="003B1CF5">
      <w:pPr>
        <w:pStyle w:val="FootnoteText"/>
        <w:spacing w:line="360" w:lineRule="auto"/>
        <w:ind w:left="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Soekanto, Soerjono. 2016. </w:t>
      </w:r>
      <w:r>
        <w:rPr>
          <w:rFonts w:ascii="Times New Roman" w:hAnsi="Times New Roman" w:cs="Times New Roman"/>
          <w:i/>
          <w:sz w:val="24"/>
          <w:szCs w:val="24"/>
          <w:lang w:val="en-US"/>
        </w:rPr>
        <w:t>Faktor-Faktor yang Mempengaruhi Penegakan Hukum</w:t>
      </w: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t>Cet</w:t>
      </w:r>
      <w:r>
        <w:rPr>
          <w:rFonts w:ascii="Times New Roman" w:hAnsi="Times New Roman" w:cs="Times New Roman"/>
          <w:sz w:val="24"/>
          <w:szCs w:val="24"/>
        </w:rPr>
        <w:t>.</w:t>
      </w:r>
      <w:r>
        <w:rPr>
          <w:rFonts w:ascii="Times New Roman" w:hAnsi="Times New Roman" w:cs="Times New Roman"/>
          <w:sz w:val="24"/>
          <w:szCs w:val="24"/>
          <w:lang w:val="en-US"/>
        </w:rPr>
        <w:t xml:space="preserve"> 14. Jakarta: Rajawali Pers.</w:t>
      </w:r>
    </w:p>
    <w:p w:rsidR="00220333" w:rsidRDefault="003B1CF5">
      <w:pPr>
        <w:pStyle w:val="FootnoteText"/>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Suprihatini, Amin. 2018. </w:t>
      </w:r>
      <w:r>
        <w:rPr>
          <w:rFonts w:ascii="Times New Roman" w:hAnsi="Times New Roman" w:cs="Times New Roman"/>
          <w:i/>
          <w:sz w:val="24"/>
          <w:szCs w:val="24"/>
        </w:rPr>
        <w:t xml:space="preserve">Pemerintahan Desa dan Kelurahan. </w:t>
      </w:r>
      <w:r>
        <w:rPr>
          <w:rFonts w:ascii="Times New Roman" w:hAnsi="Times New Roman" w:cs="Times New Roman"/>
          <w:sz w:val="24"/>
          <w:szCs w:val="24"/>
        </w:rPr>
        <w:t>Klaten: Cempaka Putih.</w:t>
      </w:r>
    </w:p>
    <w:p w:rsidR="00220333" w:rsidRDefault="003B1CF5">
      <w:pPr>
        <w:pStyle w:val="FootnoteText"/>
        <w:spacing w:line="360" w:lineRule="auto"/>
        <w:ind w:firstLine="720"/>
        <w:rPr>
          <w:rFonts w:ascii="Times New Roman" w:hAnsi="Times New Roman" w:cs="Times New Roman"/>
          <w:i/>
          <w:sz w:val="24"/>
          <w:szCs w:val="24"/>
        </w:rPr>
      </w:pPr>
      <w:r>
        <w:rPr>
          <w:rFonts w:ascii="Times New Roman" w:hAnsi="Times New Roman" w:cs="Times New Roman"/>
          <w:sz w:val="24"/>
          <w:szCs w:val="24"/>
        </w:rPr>
        <w:t xml:space="preserve">S, Laurensius Arliman, 2015. </w:t>
      </w:r>
      <w:r>
        <w:rPr>
          <w:rFonts w:ascii="Times New Roman" w:hAnsi="Times New Roman" w:cs="Times New Roman"/>
          <w:i/>
          <w:sz w:val="24"/>
          <w:szCs w:val="24"/>
        </w:rPr>
        <w:t>Penegakan Hukum dan Kesadaran Masyarakat.</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sz w:val="24"/>
          <w:szCs w:val="24"/>
        </w:rPr>
        <w:t>Yogyakarta: Deepublish.</w:t>
      </w:r>
    </w:p>
    <w:p w:rsidR="00220333" w:rsidRDefault="00220333">
      <w:pPr>
        <w:pStyle w:val="FootnoteText"/>
        <w:spacing w:line="360" w:lineRule="auto"/>
        <w:ind w:firstLine="720"/>
        <w:rPr>
          <w:rFonts w:ascii="Times New Roman" w:hAnsi="Times New Roman" w:cs="Times New Roman"/>
          <w:sz w:val="24"/>
          <w:szCs w:val="24"/>
        </w:rPr>
      </w:pPr>
    </w:p>
    <w:p w:rsidR="00220333" w:rsidRDefault="003B1CF5">
      <w:pPr>
        <w:pStyle w:val="ListParagraph"/>
        <w:numPr>
          <w:ilvl w:val="0"/>
          <w:numId w:val="18"/>
        </w:numPr>
        <w:spacing w:line="360" w:lineRule="auto"/>
        <w:rPr>
          <w:rFonts w:ascii="Times New Roman" w:hAnsi="Times New Roman" w:cs="Times New Roman"/>
          <w:sz w:val="24"/>
          <w:szCs w:val="24"/>
        </w:rPr>
      </w:pPr>
      <w:r>
        <w:rPr>
          <w:rFonts w:ascii="Times New Roman" w:hAnsi="Times New Roman" w:cs="Times New Roman"/>
          <w:sz w:val="24"/>
          <w:szCs w:val="24"/>
        </w:rPr>
        <w:t>Peraturan perundang-undangan</w:t>
      </w:r>
    </w:p>
    <w:p w:rsidR="00220333" w:rsidRDefault="003B1CF5">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 xml:space="preserve">Peraturan Menteri Dalam Negeri Nomor 5 Tahun 2007 Tentang Pedoman Penataan </w:t>
      </w:r>
      <w:r>
        <w:rPr>
          <w:rFonts w:ascii="Times New Roman" w:hAnsi="Times New Roman" w:cs="Times New Roman"/>
          <w:sz w:val="24"/>
          <w:szCs w:val="24"/>
        </w:rPr>
        <w:tab/>
        <w:t xml:space="preserve">Lembaga Kemasyarakatan. </w:t>
      </w:r>
    </w:p>
    <w:p w:rsidR="00220333" w:rsidRDefault="003B1CF5">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 xml:space="preserve">Peraturan Daerah Kota Bukittinggi Nomor 11 Tahun 2016 Tentang Lembaga </w:t>
      </w:r>
      <w:r>
        <w:rPr>
          <w:rFonts w:ascii="Times New Roman" w:hAnsi="Times New Roman" w:cs="Times New Roman"/>
          <w:sz w:val="24"/>
          <w:szCs w:val="24"/>
        </w:rPr>
        <w:tab/>
        <w:t>Kemasyarakatan Di Kelurahan</w:t>
      </w:r>
    </w:p>
    <w:p w:rsidR="00220333" w:rsidRDefault="00220333">
      <w:pPr>
        <w:pStyle w:val="ListParagraph"/>
        <w:spacing w:line="360" w:lineRule="auto"/>
        <w:rPr>
          <w:rFonts w:ascii="Times New Roman" w:hAnsi="Times New Roman" w:cs="Times New Roman"/>
          <w:sz w:val="24"/>
          <w:szCs w:val="24"/>
        </w:rPr>
      </w:pPr>
    </w:p>
    <w:p w:rsidR="00220333" w:rsidRDefault="00220333">
      <w:pPr>
        <w:pStyle w:val="ListParagraph"/>
        <w:spacing w:line="360" w:lineRule="auto"/>
        <w:rPr>
          <w:rFonts w:ascii="Times New Roman" w:hAnsi="Times New Roman" w:cs="Times New Roman"/>
          <w:sz w:val="24"/>
          <w:szCs w:val="24"/>
        </w:rPr>
      </w:pPr>
    </w:p>
    <w:p w:rsidR="00220333" w:rsidRDefault="00220333">
      <w:pPr>
        <w:pStyle w:val="ListParagraph"/>
        <w:spacing w:line="360" w:lineRule="auto"/>
        <w:rPr>
          <w:rFonts w:ascii="Times New Roman" w:hAnsi="Times New Roman" w:cs="Times New Roman"/>
          <w:sz w:val="24"/>
          <w:szCs w:val="24"/>
        </w:rPr>
      </w:pPr>
    </w:p>
    <w:p w:rsidR="00220333" w:rsidRDefault="00220333">
      <w:pPr>
        <w:pStyle w:val="ListParagraph"/>
        <w:spacing w:line="360" w:lineRule="auto"/>
        <w:ind w:left="0"/>
        <w:jc w:val="both"/>
        <w:rPr>
          <w:rFonts w:ascii="Times New Roman" w:hAnsi="Times New Roman" w:cs="Times New Roman"/>
          <w:b/>
          <w:sz w:val="28"/>
          <w:szCs w:val="28"/>
        </w:rPr>
      </w:pPr>
    </w:p>
    <w:p w:rsidR="00220333" w:rsidRDefault="00220333">
      <w:pPr>
        <w:pStyle w:val="ListParagraph"/>
        <w:spacing w:line="360" w:lineRule="auto"/>
        <w:ind w:left="0"/>
        <w:jc w:val="both"/>
        <w:rPr>
          <w:rFonts w:ascii="Times New Roman" w:hAnsi="Times New Roman" w:cs="Times New Roman"/>
          <w:b/>
          <w:sz w:val="28"/>
          <w:szCs w:val="28"/>
        </w:rPr>
      </w:pPr>
    </w:p>
    <w:p w:rsidR="00220333" w:rsidRDefault="00220333">
      <w:pPr>
        <w:pStyle w:val="ListParagraph"/>
        <w:spacing w:line="360" w:lineRule="auto"/>
        <w:ind w:left="0"/>
        <w:jc w:val="both"/>
        <w:rPr>
          <w:rFonts w:ascii="Times New Roman" w:hAnsi="Times New Roman" w:cs="Times New Roman"/>
          <w:b/>
          <w:sz w:val="28"/>
          <w:szCs w:val="28"/>
        </w:rPr>
      </w:pPr>
    </w:p>
    <w:p w:rsidR="00220333" w:rsidRDefault="00220333">
      <w:pPr>
        <w:pStyle w:val="ListParagraph"/>
        <w:spacing w:line="360" w:lineRule="auto"/>
        <w:ind w:left="0"/>
        <w:jc w:val="both"/>
        <w:rPr>
          <w:rFonts w:ascii="Times New Roman" w:hAnsi="Times New Roman" w:cs="Times New Roman"/>
          <w:b/>
          <w:sz w:val="28"/>
          <w:szCs w:val="28"/>
        </w:rPr>
      </w:pPr>
    </w:p>
    <w:p w:rsidR="00220333" w:rsidRDefault="00220333">
      <w:pPr>
        <w:pStyle w:val="ListParagraph"/>
        <w:spacing w:line="360" w:lineRule="auto"/>
        <w:ind w:left="0"/>
        <w:jc w:val="both"/>
        <w:rPr>
          <w:rFonts w:ascii="Times New Roman" w:hAnsi="Times New Roman" w:cs="Times New Roman"/>
          <w:b/>
          <w:sz w:val="28"/>
          <w:szCs w:val="28"/>
        </w:rPr>
      </w:pPr>
    </w:p>
    <w:p w:rsidR="00220333" w:rsidRDefault="00220333">
      <w:pPr>
        <w:pStyle w:val="ListParagraph"/>
        <w:spacing w:line="360" w:lineRule="auto"/>
        <w:ind w:left="0"/>
        <w:jc w:val="both"/>
        <w:rPr>
          <w:rFonts w:ascii="Times New Roman" w:hAnsi="Times New Roman" w:cs="Times New Roman"/>
          <w:b/>
          <w:sz w:val="28"/>
          <w:szCs w:val="28"/>
        </w:rPr>
      </w:pPr>
    </w:p>
    <w:p w:rsidR="00220333" w:rsidRDefault="00220333">
      <w:pPr>
        <w:pStyle w:val="ListParagraph"/>
        <w:spacing w:line="360" w:lineRule="auto"/>
        <w:ind w:left="0"/>
        <w:jc w:val="both"/>
        <w:rPr>
          <w:rFonts w:ascii="Times New Roman" w:hAnsi="Times New Roman" w:cs="Times New Roman"/>
          <w:b/>
          <w:sz w:val="28"/>
          <w:szCs w:val="28"/>
        </w:rPr>
      </w:pPr>
    </w:p>
    <w:p w:rsidR="00220333" w:rsidRDefault="00220333">
      <w:pPr>
        <w:pStyle w:val="ListParagraph"/>
        <w:spacing w:line="360" w:lineRule="auto"/>
        <w:ind w:left="0"/>
        <w:jc w:val="both"/>
        <w:rPr>
          <w:rFonts w:ascii="Times New Roman" w:hAnsi="Times New Roman" w:cs="Times New Roman"/>
          <w:b/>
          <w:sz w:val="28"/>
          <w:szCs w:val="28"/>
        </w:rPr>
      </w:pPr>
    </w:p>
    <w:p w:rsidR="00220333" w:rsidRDefault="00220333">
      <w:pPr>
        <w:pStyle w:val="ListParagraph"/>
        <w:spacing w:line="360" w:lineRule="auto"/>
        <w:ind w:left="0"/>
        <w:jc w:val="both"/>
        <w:rPr>
          <w:rFonts w:ascii="Times New Roman" w:hAnsi="Times New Roman" w:cs="Times New Roman"/>
          <w:b/>
          <w:sz w:val="28"/>
          <w:szCs w:val="28"/>
        </w:rPr>
      </w:pPr>
    </w:p>
    <w:p w:rsidR="00220333" w:rsidRDefault="00220333">
      <w:pPr>
        <w:pStyle w:val="ListParagraph"/>
        <w:spacing w:line="360" w:lineRule="auto"/>
        <w:ind w:left="0"/>
        <w:jc w:val="both"/>
        <w:rPr>
          <w:rFonts w:ascii="Times New Roman" w:hAnsi="Times New Roman" w:cs="Times New Roman"/>
          <w:b/>
          <w:sz w:val="28"/>
          <w:szCs w:val="28"/>
        </w:rPr>
      </w:pPr>
    </w:p>
    <w:p w:rsidR="00220333" w:rsidRDefault="00220333">
      <w:pPr>
        <w:pStyle w:val="ListParagraph"/>
        <w:spacing w:line="360" w:lineRule="auto"/>
        <w:ind w:left="0"/>
        <w:jc w:val="both"/>
        <w:rPr>
          <w:rFonts w:ascii="Times New Roman" w:hAnsi="Times New Roman" w:cs="Times New Roman"/>
          <w:b/>
          <w:sz w:val="28"/>
          <w:szCs w:val="28"/>
        </w:rPr>
      </w:pPr>
    </w:p>
    <w:p w:rsidR="00220333" w:rsidRDefault="00220333">
      <w:pPr>
        <w:pStyle w:val="ListParagraph"/>
        <w:spacing w:line="360" w:lineRule="auto"/>
        <w:ind w:left="0"/>
        <w:jc w:val="both"/>
        <w:rPr>
          <w:rFonts w:ascii="Times New Roman" w:hAnsi="Times New Roman" w:cs="Times New Roman"/>
          <w:b/>
          <w:sz w:val="28"/>
          <w:szCs w:val="28"/>
        </w:rPr>
      </w:pPr>
    </w:p>
    <w:p w:rsidR="00220333" w:rsidRDefault="00220333">
      <w:pPr>
        <w:pStyle w:val="ListParagraph"/>
        <w:spacing w:line="360" w:lineRule="auto"/>
        <w:ind w:left="0"/>
        <w:jc w:val="both"/>
        <w:rPr>
          <w:rFonts w:ascii="Times New Roman" w:hAnsi="Times New Roman" w:cs="Times New Roman"/>
          <w:b/>
          <w:sz w:val="28"/>
          <w:szCs w:val="28"/>
        </w:rPr>
      </w:pPr>
    </w:p>
    <w:p w:rsidR="00220333" w:rsidRDefault="00220333">
      <w:pPr>
        <w:pStyle w:val="ListParagraph"/>
        <w:spacing w:line="360" w:lineRule="auto"/>
        <w:ind w:left="0"/>
        <w:jc w:val="both"/>
        <w:rPr>
          <w:rFonts w:ascii="Times New Roman" w:hAnsi="Times New Roman" w:cs="Times New Roman"/>
          <w:b/>
          <w:sz w:val="28"/>
          <w:szCs w:val="28"/>
        </w:rPr>
      </w:pPr>
    </w:p>
    <w:p w:rsidR="00220333" w:rsidRDefault="003B1CF5">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SURAT TUGAS</w:t>
      </w:r>
    </w:p>
    <w:p w:rsidR="00220333" w:rsidRDefault="003B1CF5">
      <w:pPr>
        <w:pStyle w:val="ListParagraph"/>
        <w:spacing w:line="360" w:lineRule="auto"/>
        <w:ind w:left="0"/>
        <w:jc w:val="center"/>
        <w:rPr>
          <w:rFonts w:ascii="Times New Roman" w:hAnsi="Times New Roman" w:cs="Times New Roman"/>
          <w:b/>
          <w:sz w:val="28"/>
          <w:szCs w:val="28"/>
          <w:lang w:val="en-US"/>
        </w:rPr>
      </w:pPr>
      <w:r>
        <w:rPr>
          <w:rFonts w:ascii="Times New Roman" w:hAnsi="Times New Roman" w:cs="Times New Roman"/>
          <w:b/>
          <w:noProof/>
          <w:sz w:val="28"/>
          <w:szCs w:val="28"/>
          <w:lang w:val="en-US" w:eastAsia="en-US"/>
        </w:rPr>
        <w:lastRenderedPageBreak/>
        <w:drawing>
          <wp:inline distT="0" distB="0" distL="114300" distR="114300">
            <wp:extent cx="4985385" cy="8862695"/>
            <wp:effectExtent l="0" t="0" r="5715" b="14605"/>
            <wp:docPr id="1" name="Picture 1" descr="IMG-20200821-WA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20200821-WA0040"/>
                    <pic:cNvPicPr>
                      <a:picLocks noChangeAspect="1"/>
                    </pic:cNvPicPr>
                  </pic:nvPicPr>
                  <pic:blipFill>
                    <a:blip r:embed="rId12"/>
                    <a:stretch>
                      <a:fillRect/>
                    </a:stretch>
                  </pic:blipFill>
                  <pic:spPr>
                    <a:xfrm>
                      <a:off x="0" y="0"/>
                      <a:ext cx="4985385" cy="8862695"/>
                    </a:xfrm>
                    <a:prstGeom prst="rect">
                      <a:avLst/>
                    </a:prstGeom>
                  </pic:spPr>
                </pic:pic>
              </a:graphicData>
            </a:graphic>
          </wp:inline>
        </w:drawing>
      </w:r>
    </w:p>
    <w:p w:rsidR="00220333" w:rsidRDefault="003B1CF5">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SURAT KETERANGAN </w:t>
      </w:r>
      <w:r>
        <w:rPr>
          <w:rFonts w:ascii="Times New Roman" w:hAnsi="Times New Roman" w:cs="Times New Roman"/>
          <w:b/>
          <w:sz w:val="24"/>
          <w:szCs w:val="24"/>
        </w:rPr>
        <w:t>MELAKUKAN PENGABDIAN MASYARAKAT</w:t>
      </w:r>
    </w:p>
    <w:p w:rsidR="00220333" w:rsidRDefault="00220333">
      <w:pPr>
        <w:pStyle w:val="ListParagraph"/>
        <w:spacing w:line="360" w:lineRule="auto"/>
        <w:ind w:left="0"/>
        <w:jc w:val="center"/>
        <w:rPr>
          <w:rFonts w:ascii="Times New Roman" w:hAnsi="Times New Roman" w:cs="Times New Roman"/>
          <w:b/>
          <w:sz w:val="24"/>
          <w:szCs w:val="24"/>
        </w:rPr>
      </w:pPr>
    </w:p>
    <w:p w:rsidR="00220333" w:rsidRDefault="00220333">
      <w:pPr>
        <w:pStyle w:val="ListParagraph"/>
        <w:spacing w:line="360" w:lineRule="auto"/>
        <w:ind w:left="0"/>
        <w:jc w:val="center"/>
        <w:rPr>
          <w:rFonts w:ascii="Times New Roman" w:hAnsi="Times New Roman" w:cs="Times New Roman"/>
          <w:b/>
          <w:sz w:val="28"/>
          <w:szCs w:val="28"/>
        </w:rPr>
      </w:pPr>
    </w:p>
    <w:p w:rsidR="00220333" w:rsidRDefault="00220333">
      <w:pPr>
        <w:pStyle w:val="ListParagraph"/>
        <w:spacing w:line="360" w:lineRule="auto"/>
        <w:ind w:left="0"/>
        <w:jc w:val="center"/>
        <w:rPr>
          <w:rFonts w:ascii="Times New Roman" w:hAnsi="Times New Roman" w:cs="Times New Roman"/>
          <w:b/>
          <w:sz w:val="28"/>
          <w:szCs w:val="28"/>
        </w:rPr>
      </w:pPr>
    </w:p>
    <w:p w:rsidR="00220333" w:rsidRDefault="00220333">
      <w:pPr>
        <w:pStyle w:val="ListParagraph"/>
        <w:spacing w:line="360" w:lineRule="auto"/>
        <w:ind w:left="0"/>
        <w:jc w:val="center"/>
        <w:rPr>
          <w:rFonts w:ascii="Times New Roman" w:hAnsi="Times New Roman" w:cs="Times New Roman"/>
          <w:b/>
          <w:sz w:val="28"/>
          <w:szCs w:val="28"/>
        </w:rPr>
      </w:pPr>
    </w:p>
    <w:p w:rsidR="00220333" w:rsidRDefault="00220333">
      <w:pPr>
        <w:pStyle w:val="ListParagraph"/>
        <w:spacing w:line="360" w:lineRule="auto"/>
        <w:ind w:left="0"/>
        <w:jc w:val="center"/>
        <w:rPr>
          <w:rFonts w:ascii="Times New Roman" w:hAnsi="Times New Roman" w:cs="Times New Roman"/>
          <w:b/>
          <w:sz w:val="28"/>
          <w:szCs w:val="28"/>
        </w:rPr>
      </w:pPr>
    </w:p>
    <w:p w:rsidR="00220333" w:rsidRDefault="00220333">
      <w:pPr>
        <w:pStyle w:val="ListParagraph"/>
        <w:spacing w:line="360" w:lineRule="auto"/>
        <w:ind w:left="0"/>
        <w:jc w:val="center"/>
        <w:rPr>
          <w:rFonts w:ascii="Times New Roman" w:hAnsi="Times New Roman" w:cs="Times New Roman"/>
          <w:b/>
          <w:sz w:val="28"/>
          <w:szCs w:val="28"/>
        </w:rPr>
      </w:pPr>
    </w:p>
    <w:p w:rsidR="00220333" w:rsidRDefault="00220333">
      <w:pPr>
        <w:pStyle w:val="ListParagraph"/>
        <w:spacing w:line="360" w:lineRule="auto"/>
        <w:ind w:left="0"/>
        <w:jc w:val="center"/>
        <w:rPr>
          <w:rFonts w:ascii="Times New Roman" w:hAnsi="Times New Roman" w:cs="Times New Roman"/>
          <w:b/>
          <w:sz w:val="28"/>
          <w:szCs w:val="28"/>
        </w:rPr>
      </w:pPr>
    </w:p>
    <w:p w:rsidR="00220333" w:rsidRDefault="00220333">
      <w:pPr>
        <w:pStyle w:val="ListParagraph"/>
        <w:spacing w:line="360" w:lineRule="auto"/>
        <w:ind w:left="0"/>
        <w:jc w:val="center"/>
        <w:rPr>
          <w:rFonts w:ascii="Times New Roman" w:hAnsi="Times New Roman" w:cs="Times New Roman"/>
          <w:b/>
          <w:sz w:val="28"/>
          <w:szCs w:val="28"/>
        </w:rPr>
      </w:pPr>
    </w:p>
    <w:p w:rsidR="00220333" w:rsidRDefault="00220333">
      <w:pPr>
        <w:pStyle w:val="ListParagraph"/>
        <w:spacing w:line="360" w:lineRule="auto"/>
        <w:ind w:left="0"/>
        <w:jc w:val="center"/>
        <w:rPr>
          <w:rFonts w:ascii="Times New Roman" w:hAnsi="Times New Roman" w:cs="Times New Roman"/>
          <w:b/>
          <w:sz w:val="28"/>
          <w:szCs w:val="28"/>
        </w:rPr>
      </w:pPr>
    </w:p>
    <w:p w:rsidR="00220333" w:rsidRDefault="00220333">
      <w:pPr>
        <w:pStyle w:val="ListParagraph"/>
        <w:spacing w:line="360" w:lineRule="auto"/>
        <w:ind w:left="0"/>
        <w:jc w:val="center"/>
        <w:rPr>
          <w:rFonts w:ascii="Times New Roman" w:hAnsi="Times New Roman" w:cs="Times New Roman"/>
          <w:b/>
          <w:sz w:val="28"/>
          <w:szCs w:val="28"/>
        </w:rPr>
      </w:pPr>
    </w:p>
    <w:p w:rsidR="00220333" w:rsidRDefault="00220333">
      <w:pPr>
        <w:pStyle w:val="ListParagraph"/>
        <w:spacing w:line="360" w:lineRule="auto"/>
        <w:ind w:left="0"/>
        <w:jc w:val="center"/>
        <w:rPr>
          <w:rFonts w:ascii="Times New Roman" w:hAnsi="Times New Roman" w:cs="Times New Roman"/>
          <w:b/>
          <w:sz w:val="28"/>
          <w:szCs w:val="28"/>
        </w:rPr>
      </w:pPr>
    </w:p>
    <w:p w:rsidR="00220333" w:rsidRDefault="00220333">
      <w:pPr>
        <w:pStyle w:val="ListParagraph"/>
        <w:spacing w:line="360" w:lineRule="auto"/>
        <w:ind w:left="0"/>
        <w:jc w:val="center"/>
        <w:rPr>
          <w:rFonts w:ascii="Times New Roman" w:hAnsi="Times New Roman" w:cs="Times New Roman"/>
          <w:b/>
          <w:sz w:val="28"/>
          <w:szCs w:val="28"/>
        </w:rPr>
      </w:pPr>
    </w:p>
    <w:p w:rsidR="00220333" w:rsidRDefault="00220333">
      <w:pPr>
        <w:pStyle w:val="ListParagraph"/>
        <w:spacing w:line="360" w:lineRule="auto"/>
        <w:ind w:left="0"/>
        <w:jc w:val="center"/>
        <w:rPr>
          <w:rFonts w:ascii="Times New Roman" w:hAnsi="Times New Roman" w:cs="Times New Roman"/>
          <w:b/>
          <w:sz w:val="28"/>
          <w:szCs w:val="28"/>
        </w:rPr>
      </w:pPr>
    </w:p>
    <w:p w:rsidR="00220333" w:rsidRDefault="00220333">
      <w:pPr>
        <w:pStyle w:val="ListParagraph"/>
        <w:spacing w:line="360" w:lineRule="auto"/>
        <w:ind w:left="0"/>
        <w:jc w:val="center"/>
        <w:rPr>
          <w:rFonts w:ascii="Times New Roman" w:hAnsi="Times New Roman" w:cs="Times New Roman"/>
          <w:b/>
          <w:sz w:val="28"/>
          <w:szCs w:val="28"/>
        </w:rPr>
      </w:pPr>
    </w:p>
    <w:p w:rsidR="00220333" w:rsidRDefault="00220333">
      <w:pPr>
        <w:pStyle w:val="ListParagraph"/>
        <w:spacing w:line="360" w:lineRule="auto"/>
        <w:ind w:left="0"/>
        <w:jc w:val="center"/>
        <w:rPr>
          <w:rFonts w:ascii="Times New Roman" w:hAnsi="Times New Roman" w:cs="Times New Roman"/>
          <w:b/>
          <w:sz w:val="28"/>
          <w:szCs w:val="28"/>
        </w:rPr>
      </w:pPr>
    </w:p>
    <w:p w:rsidR="00220333" w:rsidRDefault="00220333">
      <w:pPr>
        <w:pStyle w:val="ListParagraph"/>
        <w:spacing w:line="360" w:lineRule="auto"/>
        <w:ind w:left="0"/>
        <w:jc w:val="center"/>
        <w:rPr>
          <w:rFonts w:ascii="Times New Roman" w:hAnsi="Times New Roman" w:cs="Times New Roman"/>
          <w:b/>
          <w:sz w:val="28"/>
          <w:szCs w:val="28"/>
        </w:rPr>
      </w:pPr>
    </w:p>
    <w:p w:rsidR="00220333" w:rsidRDefault="00220333">
      <w:pPr>
        <w:pStyle w:val="ListParagraph"/>
        <w:spacing w:line="360" w:lineRule="auto"/>
        <w:ind w:left="0"/>
        <w:jc w:val="center"/>
        <w:rPr>
          <w:rFonts w:ascii="Times New Roman" w:hAnsi="Times New Roman" w:cs="Times New Roman"/>
          <w:b/>
          <w:sz w:val="28"/>
          <w:szCs w:val="28"/>
        </w:rPr>
      </w:pPr>
    </w:p>
    <w:p w:rsidR="00220333" w:rsidRDefault="00220333">
      <w:pPr>
        <w:pStyle w:val="ListParagraph"/>
        <w:spacing w:line="360" w:lineRule="auto"/>
        <w:ind w:left="0"/>
        <w:jc w:val="center"/>
        <w:rPr>
          <w:rFonts w:ascii="Times New Roman" w:hAnsi="Times New Roman" w:cs="Times New Roman"/>
          <w:b/>
          <w:sz w:val="28"/>
          <w:szCs w:val="28"/>
        </w:rPr>
      </w:pPr>
    </w:p>
    <w:p w:rsidR="00220333" w:rsidRDefault="00220333">
      <w:pPr>
        <w:pStyle w:val="ListParagraph"/>
        <w:spacing w:line="360" w:lineRule="auto"/>
        <w:ind w:left="0"/>
        <w:jc w:val="center"/>
        <w:rPr>
          <w:rFonts w:ascii="Times New Roman" w:hAnsi="Times New Roman" w:cs="Times New Roman"/>
          <w:b/>
          <w:sz w:val="28"/>
          <w:szCs w:val="28"/>
        </w:rPr>
      </w:pPr>
    </w:p>
    <w:p w:rsidR="00220333" w:rsidRDefault="00220333">
      <w:pPr>
        <w:pStyle w:val="ListParagraph"/>
        <w:spacing w:line="360" w:lineRule="auto"/>
        <w:ind w:left="0"/>
        <w:jc w:val="center"/>
        <w:rPr>
          <w:rFonts w:ascii="Times New Roman" w:hAnsi="Times New Roman" w:cs="Times New Roman"/>
          <w:b/>
          <w:sz w:val="28"/>
          <w:szCs w:val="28"/>
        </w:rPr>
      </w:pPr>
    </w:p>
    <w:p w:rsidR="00220333" w:rsidRDefault="00220333">
      <w:pPr>
        <w:pStyle w:val="ListParagraph"/>
        <w:spacing w:line="360" w:lineRule="auto"/>
        <w:ind w:left="0"/>
        <w:jc w:val="center"/>
        <w:rPr>
          <w:rFonts w:ascii="Times New Roman" w:hAnsi="Times New Roman" w:cs="Times New Roman"/>
          <w:b/>
          <w:sz w:val="28"/>
          <w:szCs w:val="28"/>
        </w:rPr>
      </w:pPr>
    </w:p>
    <w:p w:rsidR="00220333" w:rsidRDefault="00220333">
      <w:pPr>
        <w:pStyle w:val="ListParagraph"/>
        <w:spacing w:line="360" w:lineRule="auto"/>
        <w:ind w:left="0"/>
        <w:jc w:val="center"/>
        <w:rPr>
          <w:rFonts w:ascii="Times New Roman" w:hAnsi="Times New Roman" w:cs="Times New Roman"/>
          <w:b/>
          <w:sz w:val="28"/>
          <w:szCs w:val="28"/>
        </w:rPr>
      </w:pPr>
    </w:p>
    <w:p w:rsidR="00220333" w:rsidRDefault="00220333">
      <w:pPr>
        <w:pStyle w:val="ListParagraph"/>
        <w:spacing w:line="360" w:lineRule="auto"/>
        <w:ind w:left="0"/>
        <w:jc w:val="center"/>
        <w:rPr>
          <w:rFonts w:ascii="Times New Roman" w:hAnsi="Times New Roman" w:cs="Times New Roman"/>
          <w:b/>
          <w:sz w:val="28"/>
          <w:szCs w:val="28"/>
        </w:rPr>
      </w:pPr>
    </w:p>
    <w:p w:rsidR="00220333" w:rsidRDefault="00220333">
      <w:pPr>
        <w:pStyle w:val="ListParagraph"/>
        <w:spacing w:line="360" w:lineRule="auto"/>
        <w:ind w:left="0"/>
        <w:jc w:val="center"/>
        <w:rPr>
          <w:rFonts w:ascii="Times New Roman" w:hAnsi="Times New Roman" w:cs="Times New Roman"/>
          <w:b/>
          <w:sz w:val="28"/>
          <w:szCs w:val="28"/>
        </w:rPr>
      </w:pPr>
    </w:p>
    <w:p w:rsidR="00220333" w:rsidRDefault="00220333">
      <w:pPr>
        <w:pStyle w:val="ListParagraph"/>
        <w:spacing w:line="360" w:lineRule="auto"/>
        <w:ind w:left="0"/>
        <w:jc w:val="center"/>
        <w:rPr>
          <w:rFonts w:ascii="Times New Roman" w:hAnsi="Times New Roman" w:cs="Times New Roman"/>
          <w:b/>
          <w:sz w:val="28"/>
          <w:szCs w:val="28"/>
        </w:rPr>
      </w:pPr>
    </w:p>
    <w:p w:rsidR="00220333" w:rsidRDefault="00220333">
      <w:pPr>
        <w:pStyle w:val="ListParagraph"/>
        <w:spacing w:line="360" w:lineRule="auto"/>
        <w:ind w:left="0"/>
        <w:jc w:val="center"/>
        <w:rPr>
          <w:rFonts w:ascii="Times New Roman" w:hAnsi="Times New Roman" w:cs="Times New Roman"/>
          <w:b/>
          <w:sz w:val="28"/>
          <w:szCs w:val="28"/>
        </w:rPr>
      </w:pPr>
    </w:p>
    <w:p w:rsidR="00220333" w:rsidRDefault="00220333">
      <w:pPr>
        <w:pStyle w:val="ListParagraph"/>
        <w:spacing w:line="360" w:lineRule="auto"/>
        <w:ind w:left="0"/>
        <w:jc w:val="center"/>
        <w:rPr>
          <w:rFonts w:ascii="Times New Roman" w:hAnsi="Times New Roman" w:cs="Times New Roman"/>
          <w:b/>
          <w:sz w:val="28"/>
          <w:szCs w:val="28"/>
        </w:rPr>
      </w:pPr>
    </w:p>
    <w:p w:rsidR="00220333" w:rsidRDefault="00220333">
      <w:pPr>
        <w:pStyle w:val="ListParagraph"/>
        <w:spacing w:line="360" w:lineRule="auto"/>
        <w:ind w:left="0"/>
        <w:jc w:val="both"/>
        <w:rPr>
          <w:rFonts w:ascii="Times New Roman" w:hAnsi="Times New Roman" w:cs="Times New Roman"/>
          <w:b/>
          <w:sz w:val="28"/>
          <w:szCs w:val="28"/>
        </w:rPr>
      </w:pPr>
    </w:p>
    <w:p w:rsidR="00220333" w:rsidRDefault="003B1CF5">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lastRenderedPageBreak/>
        <w:t>DAFTAR HADIR</w:t>
      </w:r>
    </w:p>
    <w:p w:rsidR="00220333" w:rsidRDefault="00220333">
      <w:pPr>
        <w:pStyle w:val="ListParagraph"/>
        <w:spacing w:line="360" w:lineRule="auto"/>
        <w:ind w:left="0"/>
        <w:jc w:val="center"/>
        <w:rPr>
          <w:rFonts w:ascii="Times New Roman" w:hAnsi="Times New Roman" w:cs="Times New Roman"/>
          <w:b/>
          <w:sz w:val="28"/>
          <w:szCs w:val="28"/>
        </w:rPr>
      </w:pPr>
    </w:p>
    <w:p w:rsidR="00220333" w:rsidRDefault="00220333">
      <w:pPr>
        <w:pStyle w:val="ListParagraph"/>
        <w:spacing w:line="360" w:lineRule="auto"/>
        <w:ind w:left="0"/>
        <w:jc w:val="center"/>
        <w:rPr>
          <w:rFonts w:ascii="Times New Roman" w:hAnsi="Times New Roman" w:cs="Times New Roman"/>
          <w:b/>
          <w:sz w:val="28"/>
          <w:szCs w:val="28"/>
        </w:rPr>
      </w:pPr>
    </w:p>
    <w:p w:rsidR="00220333" w:rsidRDefault="00220333">
      <w:pPr>
        <w:pStyle w:val="ListParagraph"/>
        <w:spacing w:line="360" w:lineRule="auto"/>
        <w:ind w:left="0"/>
        <w:jc w:val="center"/>
        <w:rPr>
          <w:rFonts w:ascii="Times New Roman" w:hAnsi="Times New Roman" w:cs="Times New Roman"/>
          <w:b/>
          <w:sz w:val="28"/>
          <w:szCs w:val="28"/>
        </w:rPr>
      </w:pPr>
    </w:p>
    <w:p w:rsidR="00220333" w:rsidRDefault="00220333">
      <w:pPr>
        <w:pStyle w:val="ListParagraph"/>
        <w:spacing w:line="360" w:lineRule="auto"/>
        <w:ind w:left="0"/>
        <w:jc w:val="center"/>
        <w:rPr>
          <w:rFonts w:ascii="Times New Roman" w:hAnsi="Times New Roman" w:cs="Times New Roman"/>
          <w:b/>
          <w:sz w:val="28"/>
          <w:szCs w:val="28"/>
        </w:rPr>
      </w:pPr>
    </w:p>
    <w:p w:rsidR="00220333" w:rsidRDefault="00220333">
      <w:pPr>
        <w:pStyle w:val="ListParagraph"/>
        <w:spacing w:line="360" w:lineRule="auto"/>
        <w:ind w:left="0"/>
        <w:jc w:val="center"/>
        <w:rPr>
          <w:rFonts w:ascii="Times New Roman" w:hAnsi="Times New Roman" w:cs="Times New Roman"/>
          <w:b/>
          <w:sz w:val="28"/>
          <w:szCs w:val="28"/>
        </w:rPr>
      </w:pPr>
    </w:p>
    <w:p w:rsidR="00220333" w:rsidRDefault="00220333">
      <w:pPr>
        <w:pStyle w:val="ListParagraph"/>
        <w:spacing w:line="360" w:lineRule="auto"/>
        <w:ind w:left="0"/>
        <w:jc w:val="center"/>
        <w:rPr>
          <w:rFonts w:ascii="Times New Roman" w:hAnsi="Times New Roman" w:cs="Times New Roman"/>
          <w:b/>
          <w:sz w:val="28"/>
          <w:szCs w:val="28"/>
        </w:rPr>
      </w:pPr>
    </w:p>
    <w:p w:rsidR="00220333" w:rsidRDefault="00220333">
      <w:pPr>
        <w:pStyle w:val="ListParagraph"/>
        <w:spacing w:line="360" w:lineRule="auto"/>
        <w:ind w:left="0"/>
        <w:jc w:val="center"/>
        <w:rPr>
          <w:rFonts w:ascii="Times New Roman" w:hAnsi="Times New Roman" w:cs="Times New Roman"/>
          <w:b/>
          <w:sz w:val="28"/>
          <w:szCs w:val="28"/>
        </w:rPr>
      </w:pPr>
    </w:p>
    <w:p w:rsidR="00220333" w:rsidRDefault="00220333">
      <w:pPr>
        <w:pStyle w:val="ListParagraph"/>
        <w:spacing w:line="360" w:lineRule="auto"/>
        <w:ind w:left="0"/>
        <w:jc w:val="center"/>
        <w:rPr>
          <w:rFonts w:ascii="Times New Roman" w:hAnsi="Times New Roman" w:cs="Times New Roman"/>
          <w:b/>
          <w:sz w:val="28"/>
          <w:szCs w:val="28"/>
        </w:rPr>
      </w:pPr>
    </w:p>
    <w:p w:rsidR="00220333" w:rsidRDefault="00220333">
      <w:pPr>
        <w:pStyle w:val="ListParagraph"/>
        <w:spacing w:line="360" w:lineRule="auto"/>
        <w:ind w:left="0"/>
        <w:jc w:val="center"/>
        <w:rPr>
          <w:rFonts w:ascii="Times New Roman" w:hAnsi="Times New Roman" w:cs="Times New Roman"/>
          <w:b/>
          <w:sz w:val="28"/>
          <w:szCs w:val="28"/>
        </w:rPr>
      </w:pPr>
    </w:p>
    <w:p w:rsidR="00220333" w:rsidRDefault="00220333">
      <w:pPr>
        <w:pStyle w:val="ListParagraph"/>
        <w:spacing w:line="360" w:lineRule="auto"/>
        <w:ind w:left="0"/>
        <w:jc w:val="center"/>
        <w:rPr>
          <w:rFonts w:ascii="Times New Roman" w:hAnsi="Times New Roman" w:cs="Times New Roman"/>
          <w:b/>
          <w:sz w:val="28"/>
          <w:szCs w:val="28"/>
        </w:rPr>
      </w:pPr>
    </w:p>
    <w:p w:rsidR="00220333" w:rsidRDefault="00220333">
      <w:pPr>
        <w:pStyle w:val="ListParagraph"/>
        <w:spacing w:line="360" w:lineRule="auto"/>
        <w:ind w:left="0"/>
        <w:jc w:val="center"/>
        <w:rPr>
          <w:rFonts w:ascii="Times New Roman" w:hAnsi="Times New Roman" w:cs="Times New Roman"/>
          <w:b/>
          <w:sz w:val="28"/>
          <w:szCs w:val="28"/>
        </w:rPr>
      </w:pPr>
    </w:p>
    <w:p w:rsidR="00220333" w:rsidRDefault="00220333">
      <w:pPr>
        <w:pStyle w:val="ListParagraph"/>
        <w:spacing w:line="360" w:lineRule="auto"/>
        <w:ind w:left="0"/>
        <w:jc w:val="center"/>
        <w:rPr>
          <w:rFonts w:ascii="Times New Roman" w:hAnsi="Times New Roman" w:cs="Times New Roman"/>
          <w:b/>
          <w:sz w:val="28"/>
          <w:szCs w:val="28"/>
        </w:rPr>
      </w:pPr>
    </w:p>
    <w:p w:rsidR="00220333" w:rsidRDefault="00220333">
      <w:pPr>
        <w:pStyle w:val="ListParagraph"/>
        <w:spacing w:line="360" w:lineRule="auto"/>
        <w:ind w:left="0"/>
        <w:jc w:val="center"/>
        <w:rPr>
          <w:rFonts w:ascii="Times New Roman" w:hAnsi="Times New Roman" w:cs="Times New Roman"/>
          <w:b/>
          <w:sz w:val="28"/>
          <w:szCs w:val="28"/>
        </w:rPr>
      </w:pPr>
    </w:p>
    <w:p w:rsidR="00220333" w:rsidRDefault="00220333">
      <w:pPr>
        <w:pStyle w:val="ListParagraph"/>
        <w:spacing w:line="360" w:lineRule="auto"/>
        <w:ind w:left="0"/>
        <w:jc w:val="center"/>
        <w:rPr>
          <w:rFonts w:ascii="Times New Roman" w:hAnsi="Times New Roman" w:cs="Times New Roman"/>
          <w:b/>
          <w:sz w:val="28"/>
          <w:szCs w:val="28"/>
        </w:rPr>
      </w:pPr>
    </w:p>
    <w:p w:rsidR="00220333" w:rsidRDefault="00220333">
      <w:pPr>
        <w:pStyle w:val="ListParagraph"/>
        <w:spacing w:line="360" w:lineRule="auto"/>
        <w:ind w:left="0"/>
        <w:jc w:val="center"/>
        <w:rPr>
          <w:rFonts w:ascii="Times New Roman" w:hAnsi="Times New Roman" w:cs="Times New Roman"/>
          <w:b/>
          <w:sz w:val="28"/>
          <w:szCs w:val="28"/>
        </w:rPr>
      </w:pPr>
    </w:p>
    <w:p w:rsidR="00220333" w:rsidRDefault="00220333">
      <w:pPr>
        <w:pStyle w:val="ListParagraph"/>
        <w:spacing w:line="360" w:lineRule="auto"/>
        <w:ind w:left="0"/>
        <w:jc w:val="center"/>
        <w:rPr>
          <w:rFonts w:ascii="Times New Roman" w:hAnsi="Times New Roman" w:cs="Times New Roman"/>
          <w:b/>
          <w:sz w:val="28"/>
          <w:szCs w:val="28"/>
        </w:rPr>
      </w:pPr>
    </w:p>
    <w:p w:rsidR="00220333" w:rsidRDefault="00220333">
      <w:pPr>
        <w:pStyle w:val="ListParagraph"/>
        <w:spacing w:line="360" w:lineRule="auto"/>
        <w:ind w:left="0"/>
        <w:jc w:val="center"/>
        <w:rPr>
          <w:rFonts w:ascii="Times New Roman" w:hAnsi="Times New Roman" w:cs="Times New Roman"/>
          <w:b/>
          <w:sz w:val="28"/>
          <w:szCs w:val="28"/>
        </w:rPr>
      </w:pPr>
    </w:p>
    <w:p w:rsidR="00220333" w:rsidRDefault="00220333">
      <w:pPr>
        <w:pStyle w:val="ListParagraph"/>
        <w:spacing w:line="360" w:lineRule="auto"/>
        <w:ind w:left="0"/>
        <w:jc w:val="center"/>
        <w:rPr>
          <w:rFonts w:ascii="Times New Roman" w:hAnsi="Times New Roman" w:cs="Times New Roman"/>
          <w:b/>
          <w:sz w:val="28"/>
          <w:szCs w:val="28"/>
        </w:rPr>
      </w:pPr>
    </w:p>
    <w:p w:rsidR="00220333" w:rsidRDefault="00220333">
      <w:pPr>
        <w:pStyle w:val="ListParagraph"/>
        <w:spacing w:line="360" w:lineRule="auto"/>
        <w:ind w:left="0"/>
        <w:jc w:val="center"/>
        <w:rPr>
          <w:rFonts w:ascii="Times New Roman" w:hAnsi="Times New Roman" w:cs="Times New Roman"/>
          <w:b/>
          <w:sz w:val="28"/>
          <w:szCs w:val="28"/>
        </w:rPr>
      </w:pPr>
    </w:p>
    <w:p w:rsidR="00220333" w:rsidRDefault="00220333">
      <w:pPr>
        <w:pStyle w:val="ListParagraph"/>
        <w:spacing w:line="360" w:lineRule="auto"/>
        <w:ind w:left="0"/>
        <w:jc w:val="center"/>
        <w:rPr>
          <w:rFonts w:ascii="Times New Roman" w:hAnsi="Times New Roman" w:cs="Times New Roman"/>
          <w:b/>
          <w:sz w:val="28"/>
          <w:szCs w:val="28"/>
        </w:rPr>
      </w:pPr>
    </w:p>
    <w:p w:rsidR="00220333" w:rsidRDefault="00220333">
      <w:pPr>
        <w:pStyle w:val="ListParagraph"/>
        <w:spacing w:line="360" w:lineRule="auto"/>
        <w:ind w:left="0"/>
        <w:jc w:val="center"/>
        <w:rPr>
          <w:rFonts w:ascii="Times New Roman" w:hAnsi="Times New Roman" w:cs="Times New Roman"/>
          <w:b/>
          <w:sz w:val="28"/>
          <w:szCs w:val="28"/>
        </w:rPr>
      </w:pPr>
    </w:p>
    <w:p w:rsidR="00220333" w:rsidRDefault="00220333">
      <w:pPr>
        <w:pStyle w:val="ListParagraph"/>
        <w:spacing w:line="360" w:lineRule="auto"/>
        <w:ind w:left="0"/>
        <w:jc w:val="center"/>
        <w:rPr>
          <w:rFonts w:ascii="Times New Roman" w:hAnsi="Times New Roman" w:cs="Times New Roman"/>
          <w:b/>
          <w:sz w:val="28"/>
          <w:szCs w:val="28"/>
        </w:rPr>
      </w:pPr>
    </w:p>
    <w:p w:rsidR="00220333" w:rsidRDefault="00220333">
      <w:pPr>
        <w:pStyle w:val="ListParagraph"/>
        <w:spacing w:line="360" w:lineRule="auto"/>
        <w:ind w:left="0"/>
        <w:jc w:val="center"/>
        <w:rPr>
          <w:rFonts w:ascii="Times New Roman" w:hAnsi="Times New Roman" w:cs="Times New Roman"/>
          <w:b/>
          <w:sz w:val="28"/>
          <w:szCs w:val="28"/>
        </w:rPr>
      </w:pPr>
    </w:p>
    <w:p w:rsidR="00220333" w:rsidRDefault="00220333">
      <w:pPr>
        <w:pStyle w:val="ListParagraph"/>
        <w:spacing w:line="360" w:lineRule="auto"/>
        <w:ind w:left="0"/>
        <w:jc w:val="center"/>
        <w:rPr>
          <w:rFonts w:ascii="Times New Roman" w:hAnsi="Times New Roman" w:cs="Times New Roman"/>
          <w:b/>
          <w:sz w:val="28"/>
          <w:szCs w:val="28"/>
        </w:rPr>
      </w:pPr>
    </w:p>
    <w:p w:rsidR="00220333" w:rsidRDefault="00220333">
      <w:pPr>
        <w:pStyle w:val="ListParagraph"/>
        <w:spacing w:line="360" w:lineRule="auto"/>
        <w:ind w:left="0"/>
        <w:jc w:val="center"/>
        <w:rPr>
          <w:rFonts w:ascii="Times New Roman" w:hAnsi="Times New Roman" w:cs="Times New Roman"/>
          <w:b/>
          <w:sz w:val="28"/>
          <w:szCs w:val="28"/>
        </w:rPr>
      </w:pPr>
    </w:p>
    <w:p w:rsidR="00220333" w:rsidRDefault="00220333">
      <w:pPr>
        <w:pStyle w:val="ListParagraph"/>
        <w:spacing w:line="360" w:lineRule="auto"/>
        <w:ind w:left="0"/>
        <w:jc w:val="center"/>
        <w:rPr>
          <w:rFonts w:ascii="Times New Roman" w:hAnsi="Times New Roman" w:cs="Times New Roman"/>
          <w:b/>
          <w:sz w:val="28"/>
          <w:szCs w:val="28"/>
        </w:rPr>
      </w:pPr>
    </w:p>
    <w:p w:rsidR="00220333" w:rsidRDefault="00220333">
      <w:pPr>
        <w:pStyle w:val="ListParagraph"/>
        <w:spacing w:line="360" w:lineRule="auto"/>
        <w:ind w:left="0"/>
        <w:jc w:val="center"/>
        <w:rPr>
          <w:rFonts w:ascii="Times New Roman" w:hAnsi="Times New Roman" w:cs="Times New Roman"/>
          <w:b/>
          <w:sz w:val="28"/>
          <w:szCs w:val="28"/>
        </w:rPr>
      </w:pPr>
    </w:p>
    <w:p w:rsidR="00220333" w:rsidRDefault="00220333">
      <w:pPr>
        <w:pStyle w:val="ListParagraph"/>
        <w:spacing w:line="360" w:lineRule="auto"/>
        <w:ind w:left="0"/>
        <w:jc w:val="both"/>
        <w:rPr>
          <w:rFonts w:ascii="Times New Roman" w:hAnsi="Times New Roman" w:cs="Times New Roman"/>
          <w:b/>
          <w:sz w:val="28"/>
          <w:szCs w:val="28"/>
        </w:rPr>
      </w:pPr>
    </w:p>
    <w:p w:rsidR="00220333" w:rsidRDefault="003B1CF5">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LAMPIRAN</w:t>
      </w:r>
    </w:p>
    <w:p w:rsidR="00220333" w:rsidRDefault="003B1CF5">
      <w:pPr>
        <w:spacing w:line="360" w:lineRule="auto"/>
        <w:rPr>
          <w:rFonts w:ascii="Times New Roman" w:hAnsi="Times New Roman" w:cs="Times New Roman"/>
          <w:b/>
          <w:sz w:val="24"/>
          <w:szCs w:val="24"/>
          <w:lang w:val="en-US"/>
        </w:rPr>
      </w:pPr>
      <w:r>
        <w:rPr>
          <w:rFonts w:ascii="Times New Roman" w:hAnsi="Times New Roman" w:cs="Times New Roman"/>
          <w:b/>
          <w:noProof/>
          <w:sz w:val="24"/>
          <w:szCs w:val="24"/>
          <w:lang w:val="en-US" w:eastAsia="en-US"/>
        </w:rPr>
        <w:lastRenderedPageBreak/>
        <w:drawing>
          <wp:inline distT="0" distB="0" distL="114300" distR="114300">
            <wp:extent cx="5729605" cy="3223260"/>
            <wp:effectExtent l="0" t="0" r="4445" b="15240"/>
            <wp:docPr id="8" name="Picture 8" descr="IMG-20200821-WA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MG-20200821-WA0045"/>
                    <pic:cNvPicPr>
                      <a:picLocks noChangeAspect="1"/>
                    </pic:cNvPicPr>
                  </pic:nvPicPr>
                  <pic:blipFill>
                    <a:blip r:embed="rId13"/>
                    <a:stretch>
                      <a:fillRect/>
                    </a:stretch>
                  </pic:blipFill>
                  <pic:spPr>
                    <a:xfrm>
                      <a:off x="0" y="0"/>
                      <a:ext cx="5729605" cy="3223260"/>
                    </a:xfrm>
                    <a:prstGeom prst="rect">
                      <a:avLst/>
                    </a:prstGeom>
                  </pic:spPr>
                </pic:pic>
              </a:graphicData>
            </a:graphic>
          </wp:inline>
        </w:drawing>
      </w:r>
      <w:r>
        <w:rPr>
          <w:rFonts w:ascii="Times New Roman" w:hAnsi="Times New Roman" w:cs="Times New Roman"/>
          <w:b/>
          <w:noProof/>
          <w:sz w:val="24"/>
          <w:szCs w:val="24"/>
          <w:lang w:val="en-US" w:eastAsia="en-US"/>
        </w:rPr>
        <w:lastRenderedPageBreak/>
        <w:drawing>
          <wp:inline distT="0" distB="0" distL="114300" distR="114300">
            <wp:extent cx="5726430" cy="7790180"/>
            <wp:effectExtent l="0" t="0" r="7620" b="1270"/>
            <wp:docPr id="7" name="Picture 7" descr="IMG-20200821-WA0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G-20200821-WA0044"/>
                    <pic:cNvPicPr>
                      <a:picLocks noChangeAspect="1"/>
                    </pic:cNvPicPr>
                  </pic:nvPicPr>
                  <pic:blipFill>
                    <a:blip r:embed="rId14"/>
                    <a:stretch>
                      <a:fillRect/>
                    </a:stretch>
                  </pic:blipFill>
                  <pic:spPr>
                    <a:xfrm>
                      <a:off x="0" y="0"/>
                      <a:ext cx="5726430" cy="7790180"/>
                    </a:xfrm>
                    <a:prstGeom prst="rect">
                      <a:avLst/>
                    </a:prstGeom>
                  </pic:spPr>
                </pic:pic>
              </a:graphicData>
            </a:graphic>
          </wp:inline>
        </w:drawing>
      </w:r>
      <w:r>
        <w:rPr>
          <w:rFonts w:ascii="Times New Roman" w:hAnsi="Times New Roman" w:cs="Times New Roman"/>
          <w:b/>
          <w:noProof/>
          <w:sz w:val="24"/>
          <w:szCs w:val="24"/>
          <w:lang w:val="en-US" w:eastAsia="en-US"/>
        </w:rPr>
        <w:lastRenderedPageBreak/>
        <w:drawing>
          <wp:inline distT="0" distB="0" distL="114300" distR="114300">
            <wp:extent cx="5731510" cy="7948295"/>
            <wp:effectExtent l="0" t="0" r="2540" b="14605"/>
            <wp:docPr id="6" name="Picture 6" descr="IMG-20200821-WA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G-20200821-WA0043"/>
                    <pic:cNvPicPr>
                      <a:picLocks noChangeAspect="1"/>
                    </pic:cNvPicPr>
                  </pic:nvPicPr>
                  <pic:blipFill>
                    <a:blip r:embed="rId15"/>
                    <a:stretch>
                      <a:fillRect/>
                    </a:stretch>
                  </pic:blipFill>
                  <pic:spPr>
                    <a:xfrm>
                      <a:off x="0" y="0"/>
                      <a:ext cx="5731510" cy="7948295"/>
                    </a:xfrm>
                    <a:prstGeom prst="rect">
                      <a:avLst/>
                    </a:prstGeom>
                  </pic:spPr>
                </pic:pic>
              </a:graphicData>
            </a:graphic>
          </wp:inline>
        </w:drawing>
      </w:r>
      <w:r>
        <w:rPr>
          <w:rFonts w:ascii="Times New Roman" w:hAnsi="Times New Roman" w:cs="Times New Roman"/>
          <w:b/>
          <w:noProof/>
          <w:sz w:val="24"/>
          <w:szCs w:val="24"/>
          <w:lang w:val="en-US" w:eastAsia="en-US"/>
        </w:rPr>
        <w:lastRenderedPageBreak/>
        <w:drawing>
          <wp:inline distT="0" distB="0" distL="114300" distR="114300">
            <wp:extent cx="5728335" cy="8058150"/>
            <wp:effectExtent l="0" t="0" r="5715" b="0"/>
            <wp:docPr id="5" name="Picture 5" descr="IMG-20200821-WA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G-20200821-WA0042"/>
                    <pic:cNvPicPr>
                      <a:picLocks noChangeAspect="1"/>
                    </pic:cNvPicPr>
                  </pic:nvPicPr>
                  <pic:blipFill>
                    <a:blip r:embed="rId16"/>
                    <a:stretch>
                      <a:fillRect/>
                    </a:stretch>
                  </pic:blipFill>
                  <pic:spPr>
                    <a:xfrm>
                      <a:off x="0" y="0"/>
                      <a:ext cx="5728335" cy="8058150"/>
                    </a:xfrm>
                    <a:prstGeom prst="rect">
                      <a:avLst/>
                    </a:prstGeom>
                  </pic:spPr>
                </pic:pic>
              </a:graphicData>
            </a:graphic>
          </wp:inline>
        </w:drawing>
      </w:r>
      <w:r>
        <w:rPr>
          <w:rFonts w:ascii="Times New Roman" w:hAnsi="Times New Roman" w:cs="Times New Roman"/>
          <w:b/>
          <w:noProof/>
          <w:sz w:val="24"/>
          <w:szCs w:val="24"/>
          <w:lang w:val="en-US" w:eastAsia="en-US"/>
        </w:rPr>
        <w:lastRenderedPageBreak/>
        <w:drawing>
          <wp:inline distT="0" distB="0" distL="114300" distR="114300">
            <wp:extent cx="5727700" cy="8192135"/>
            <wp:effectExtent l="0" t="0" r="6350" b="18415"/>
            <wp:docPr id="4" name="Picture 4" descr="IMG-20200821-WA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G-20200821-WA0041"/>
                    <pic:cNvPicPr>
                      <a:picLocks noChangeAspect="1"/>
                    </pic:cNvPicPr>
                  </pic:nvPicPr>
                  <pic:blipFill>
                    <a:blip r:embed="rId17"/>
                    <a:stretch>
                      <a:fillRect/>
                    </a:stretch>
                  </pic:blipFill>
                  <pic:spPr>
                    <a:xfrm>
                      <a:off x="0" y="0"/>
                      <a:ext cx="5727700" cy="8192135"/>
                    </a:xfrm>
                    <a:prstGeom prst="rect">
                      <a:avLst/>
                    </a:prstGeom>
                  </pic:spPr>
                </pic:pic>
              </a:graphicData>
            </a:graphic>
          </wp:inline>
        </w:drawing>
      </w:r>
      <w:r>
        <w:rPr>
          <w:rFonts w:ascii="Times New Roman" w:hAnsi="Times New Roman" w:cs="Times New Roman"/>
          <w:b/>
          <w:noProof/>
          <w:sz w:val="24"/>
          <w:szCs w:val="24"/>
          <w:lang w:val="en-US" w:eastAsia="en-US"/>
        </w:rPr>
        <w:lastRenderedPageBreak/>
        <w:drawing>
          <wp:inline distT="0" distB="0" distL="114300" distR="114300">
            <wp:extent cx="5729605" cy="3223260"/>
            <wp:effectExtent l="0" t="0" r="4445" b="15240"/>
            <wp:docPr id="2" name="Picture 2" descr="IMG-20200821-WA0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G-20200821-WA0046"/>
                    <pic:cNvPicPr>
                      <a:picLocks noChangeAspect="1"/>
                    </pic:cNvPicPr>
                  </pic:nvPicPr>
                  <pic:blipFill>
                    <a:blip r:embed="rId18"/>
                    <a:stretch>
                      <a:fillRect/>
                    </a:stretch>
                  </pic:blipFill>
                  <pic:spPr>
                    <a:xfrm>
                      <a:off x="0" y="0"/>
                      <a:ext cx="5729605" cy="3223260"/>
                    </a:xfrm>
                    <a:prstGeom prst="rect">
                      <a:avLst/>
                    </a:prstGeom>
                  </pic:spPr>
                </pic:pic>
              </a:graphicData>
            </a:graphic>
          </wp:inline>
        </w:drawing>
      </w:r>
    </w:p>
    <w:p w:rsidR="00220333" w:rsidRDefault="00220333">
      <w:pPr>
        <w:spacing w:line="360" w:lineRule="auto"/>
        <w:jc w:val="center"/>
        <w:rPr>
          <w:rFonts w:ascii="Times New Roman" w:hAnsi="Times New Roman" w:cs="Times New Roman"/>
          <w:b/>
          <w:sz w:val="24"/>
          <w:szCs w:val="24"/>
        </w:rPr>
      </w:pPr>
    </w:p>
    <w:p w:rsidR="00220333" w:rsidRDefault="00220333">
      <w:pPr>
        <w:spacing w:line="360" w:lineRule="auto"/>
        <w:jc w:val="center"/>
        <w:rPr>
          <w:rFonts w:ascii="Times New Roman" w:hAnsi="Times New Roman" w:cs="Times New Roman"/>
          <w:b/>
          <w:sz w:val="24"/>
          <w:szCs w:val="24"/>
        </w:rPr>
      </w:pPr>
    </w:p>
    <w:p w:rsidR="00220333" w:rsidRDefault="00220333">
      <w:pPr>
        <w:spacing w:line="360" w:lineRule="auto"/>
        <w:jc w:val="center"/>
        <w:rPr>
          <w:rFonts w:ascii="Times New Roman" w:hAnsi="Times New Roman" w:cs="Times New Roman"/>
          <w:b/>
          <w:sz w:val="24"/>
          <w:szCs w:val="24"/>
        </w:rPr>
      </w:pPr>
    </w:p>
    <w:p w:rsidR="00220333" w:rsidRDefault="00220333">
      <w:pPr>
        <w:spacing w:line="360" w:lineRule="auto"/>
        <w:jc w:val="center"/>
        <w:rPr>
          <w:rFonts w:ascii="Times New Roman" w:hAnsi="Times New Roman" w:cs="Times New Roman"/>
          <w:b/>
          <w:sz w:val="24"/>
          <w:szCs w:val="24"/>
        </w:rPr>
      </w:pPr>
    </w:p>
    <w:p w:rsidR="00220333" w:rsidRDefault="00220333">
      <w:pPr>
        <w:spacing w:line="360" w:lineRule="auto"/>
        <w:jc w:val="center"/>
        <w:rPr>
          <w:rFonts w:ascii="Times New Roman" w:hAnsi="Times New Roman" w:cs="Times New Roman"/>
          <w:b/>
          <w:sz w:val="24"/>
          <w:szCs w:val="24"/>
        </w:rPr>
      </w:pPr>
    </w:p>
    <w:p w:rsidR="00220333" w:rsidRDefault="00220333">
      <w:pPr>
        <w:spacing w:line="360" w:lineRule="auto"/>
        <w:jc w:val="center"/>
        <w:rPr>
          <w:rFonts w:ascii="Times New Roman" w:hAnsi="Times New Roman" w:cs="Times New Roman"/>
          <w:b/>
          <w:sz w:val="24"/>
          <w:szCs w:val="24"/>
        </w:rPr>
      </w:pPr>
    </w:p>
    <w:p w:rsidR="00220333" w:rsidRDefault="00220333">
      <w:pPr>
        <w:spacing w:line="360" w:lineRule="auto"/>
        <w:jc w:val="center"/>
        <w:rPr>
          <w:rFonts w:ascii="Times New Roman" w:hAnsi="Times New Roman" w:cs="Times New Roman"/>
          <w:b/>
          <w:sz w:val="24"/>
          <w:szCs w:val="24"/>
        </w:rPr>
      </w:pPr>
    </w:p>
    <w:p w:rsidR="00220333" w:rsidRDefault="00220333">
      <w:pPr>
        <w:spacing w:line="360" w:lineRule="auto"/>
        <w:jc w:val="center"/>
        <w:rPr>
          <w:rFonts w:ascii="Times New Roman" w:hAnsi="Times New Roman" w:cs="Times New Roman"/>
          <w:b/>
          <w:sz w:val="24"/>
          <w:szCs w:val="24"/>
        </w:rPr>
      </w:pPr>
    </w:p>
    <w:p w:rsidR="00220333" w:rsidRDefault="00220333">
      <w:pPr>
        <w:spacing w:line="360" w:lineRule="auto"/>
        <w:jc w:val="center"/>
        <w:rPr>
          <w:rFonts w:ascii="Times New Roman" w:hAnsi="Times New Roman" w:cs="Times New Roman"/>
          <w:b/>
          <w:sz w:val="24"/>
          <w:szCs w:val="24"/>
        </w:rPr>
      </w:pPr>
    </w:p>
    <w:p w:rsidR="00220333" w:rsidRDefault="00220333">
      <w:pPr>
        <w:spacing w:line="360" w:lineRule="auto"/>
        <w:jc w:val="center"/>
        <w:rPr>
          <w:rFonts w:ascii="Times New Roman" w:hAnsi="Times New Roman" w:cs="Times New Roman"/>
          <w:b/>
          <w:sz w:val="24"/>
          <w:szCs w:val="24"/>
        </w:rPr>
      </w:pPr>
    </w:p>
    <w:p w:rsidR="00220333" w:rsidRDefault="00220333">
      <w:pPr>
        <w:spacing w:line="360" w:lineRule="auto"/>
        <w:rPr>
          <w:rFonts w:ascii="Times New Roman" w:hAnsi="Times New Roman" w:cs="Times New Roman"/>
          <w:b/>
          <w:sz w:val="24"/>
          <w:szCs w:val="24"/>
        </w:rPr>
      </w:pPr>
    </w:p>
    <w:p w:rsidR="00220333" w:rsidRDefault="00220333">
      <w:pPr>
        <w:spacing w:line="360" w:lineRule="auto"/>
        <w:jc w:val="center"/>
        <w:rPr>
          <w:rFonts w:ascii="Times New Roman" w:hAnsi="Times New Roman" w:cs="Times New Roman"/>
          <w:b/>
          <w:sz w:val="24"/>
          <w:szCs w:val="24"/>
        </w:rPr>
      </w:pPr>
    </w:p>
    <w:p w:rsidR="00220333" w:rsidRDefault="00220333">
      <w:pPr>
        <w:spacing w:line="360" w:lineRule="auto"/>
        <w:jc w:val="both"/>
        <w:rPr>
          <w:rFonts w:ascii="Times New Roman" w:hAnsi="Times New Roman" w:cs="Times New Roman"/>
          <w:b/>
          <w:sz w:val="24"/>
          <w:szCs w:val="24"/>
        </w:rPr>
      </w:pPr>
    </w:p>
    <w:p w:rsidR="00220333" w:rsidRDefault="00220333">
      <w:pPr>
        <w:spacing w:line="360" w:lineRule="auto"/>
        <w:jc w:val="center"/>
        <w:rPr>
          <w:rFonts w:ascii="Times New Roman" w:hAnsi="Times New Roman" w:cs="Times New Roman"/>
          <w:b/>
          <w:sz w:val="24"/>
          <w:szCs w:val="24"/>
        </w:rPr>
      </w:pPr>
    </w:p>
    <w:bookmarkEnd w:id="0"/>
    <w:p w:rsidR="00220333" w:rsidRDefault="00220333">
      <w:pPr>
        <w:pStyle w:val="ListParagraph"/>
        <w:spacing w:line="360" w:lineRule="auto"/>
        <w:ind w:left="0"/>
        <w:jc w:val="center"/>
        <w:rPr>
          <w:rFonts w:ascii="Times New Roman" w:hAnsi="Times New Roman" w:cs="Times New Roman"/>
          <w:b/>
          <w:sz w:val="28"/>
          <w:szCs w:val="28"/>
        </w:rPr>
      </w:pPr>
    </w:p>
    <w:sectPr w:rsidR="00220333" w:rsidSect="00220333">
      <w:footerReference w:type="default" r:id="rId19"/>
      <w:pgSz w:w="11906" w:h="16838"/>
      <w:pgMar w:top="1440" w:right="1440" w:bottom="1440" w:left="1440"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B1CF5" w:rsidRDefault="003B1CF5" w:rsidP="00220333">
      <w:pPr>
        <w:spacing w:after="0" w:line="240" w:lineRule="auto"/>
      </w:pPr>
      <w:r>
        <w:separator/>
      </w:r>
    </w:p>
  </w:endnote>
  <w:endnote w:type="continuationSeparator" w:id="1">
    <w:p w:rsidR="003B1CF5" w:rsidRDefault="003B1CF5" w:rsidP="0022033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333" w:rsidRDefault="00220333">
    <w:pPr>
      <w:pStyle w:val="Footer"/>
    </w:pPr>
    <w:r w:rsidRPr="00220333">
      <w:pict>
        <v:shapetype id="_x0000_t202" coordsize="21600,21600" o:spt="202" path="m,l,21600r21600,l21600,xe">
          <v:stroke joinstyle="miter"/>
          <v:path gradientshapeok="t" o:connecttype="rect"/>
        </v:shapetype>
        <v:shape id="Kotak Teks 14" o:spid="_x0000_s1026" type="#_x0000_t202" style="position:absolute;margin-left:104pt;margin-top:0;width:2in;height:2in;z-index:251659264;mso-wrap-style:none;mso-position-horizontal:right;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s0lY7tAAAAAFAQAADwAAAAAAAAABACAAAAAiAAAAZHJzL2Rv&#10;d25yZXYueG1sUEsBAhQAFAAAAAgAh07iQBZBT+sJAgAAFgQAAA4AAAAAAAAAAQAgAAAAHwEAAGRy&#10;cy9lMm9Eb2MueG1sUEsFBgAAAAAGAAYAWQEAAJoFAAAAAA==&#10;" filled="f" stroked="f" strokeweight=".5pt">
          <v:textbox style="mso-fit-shape-to-text:t" inset="0,0,0,0">
            <w:txbxContent>
              <w:p w:rsidR="00220333" w:rsidRDefault="00220333">
                <w:pPr>
                  <w:pStyle w:val="Footer"/>
                </w:pPr>
                <w:r>
                  <w:fldChar w:fldCharType="begin"/>
                </w:r>
                <w:r w:rsidR="003B1CF5">
                  <w:instrText xml:space="preserve"> PAGE  \* MERGEFORMAT </w:instrText>
                </w:r>
                <w:r>
                  <w:fldChar w:fldCharType="separate"/>
                </w:r>
                <w:r w:rsidR="00972B2E">
                  <w:rPr>
                    <w:noProof/>
                  </w:rPr>
                  <w:t>1</w:t>
                </w:r>
                <w: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B1CF5" w:rsidRDefault="003B1CF5" w:rsidP="00220333">
      <w:pPr>
        <w:spacing w:after="0" w:line="240" w:lineRule="auto"/>
      </w:pPr>
      <w:r>
        <w:separator/>
      </w:r>
    </w:p>
  </w:footnote>
  <w:footnote w:type="continuationSeparator" w:id="1">
    <w:p w:rsidR="003B1CF5" w:rsidRDefault="003B1CF5" w:rsidP="00220333">
      <w:pPr>
        <w:spacing w:after="0" w:line="240" w:lineRule="auto"/>
      </w:pPr>
      <w:r>
        <w:continuationSeparator/>
      </w:r>
    </w:p>
  </w:footnote>
  <w:footnote w:id="2">
    <w:p w:rsidR="00220333" w:rsidRDefault="003B1CF5">
      <w:pPr>
        <w:pStyle w:val="FootnoteText"/>
        <w:rPr>
          <w:rFonts w:ascii="Times New Roman" w:hAnsi="Times New Roman" w:cs="Times New Roman"/>
          <w:i/>
          <w:lang w:val="en-US"/>
        </w:rPr>
      </w:pPr>
      <w:r>
        <w:rPr>
          <w:rStyle w:val="FootnoteReference"/>
          <w:rFonts w:ascii="Times New Roman" w:hAnsi="Times New Roman" w:cs="Times New Roman"/>
        </w:rPr>
        <w:footnoteRef/>
      </w:r>
      <w:r>
        <w:rPr>
          <w:rFonts w:ascii="Times New Roman" w:hAnsi="Times New Roman" w:cs="Times New Roman"/>
          <w:lang w:val="en-US"/>
        </w:rPr>
        <w:t>A</w:t>
      </w:r>
      <w:r>
        <w:rPr>
          <w:rFonts w:ascii="Times New Roman" w:hAnsi="Times New Roman" w:cs="Times New Roman"/>
        </w:rPr>
        <w:t>min Suprihatini</w:t>
      </w:r>
      <w:r>
        <w:rPr>
          <w:rFonts w:ascii="Times New Roman" w:hAnsi="Times New Roman" w:cs="Times New Roman"/>
          <w:lang w:val="en-US"/>
        </w:rPr>
        <w:t xml:space="preserve">, </w:t>
      </w:r>
      <w:r>
        <w:rPr>
          <w:rFonts w:ascii="Times New Roman" w:hAnsi="Times New Roman" w:cs="Times New Roman"/>
          <w:i/>
          <w:lang w:val="en-US"/>
        </w:rPr>
        <w:t>Pe</w:t>
      </w:r>
      <w:r>
        <w:rPr>
          <w:rFonts w:ascii="Times New Roman" w:hAnsi="Times New Roman" w:cs="Times New Roman"/>
          <w:i/>
        </w:rPr>
        <w:t>merintahan Desa dan Kelurahan</w:t>
      </w:r>
      <w:r>
        <w:rPr>
          <w:rFonts w:ascii="Times New Roman" w:hAnsi="Times New Roman" w:cs="Times New Roman"/>
          <w:i/>
          <w:lang w:val="en-US"/>
        </w:rPr>
        <w:t xml:space="preserve">, </w:t>
      </w:r>
      <w:r>
        <w:rPr>
          <w:rFonts w:ascii="Times New Roman" w:hAnsi="Times New Roman" w:cs="Times New Roman"/>
          <w:lang w:val="en-US"/>
        </w:rPr>
        <w:t>(</w:t>
      </w:r>
      <w:r>
        <w:rPr>
          <w:rFonts w:ascii="Times New Roman" w:hAnsi="Times New Roman" w:cs="Times New Roman"/>
        </w:rPr>
        <w:t>Klaten</w:t>
      </w:r>
      <w:r>
        <w:rPr>
          <w:rFonts w:ascii="Times New Roman" w:hAnsi="Times New Roman" w:cs="Times New Roman"/>
          <w:lang w:val="en-US"/>
        </w:rPr>
        <w:t xml:space="preserve">: </w:t>
      </w:r>
      <w:r>
        <w:rPr>
          <w:rFonts w:ascii="Times New Roman" w:hAnsi="Times New Roman" w:cs="Times New Roman"/>
        </w:rPr>
        <w:t>Cempaka Putih</w:t>
      </w:r>
      <w:r>
        <w:rPr>
          <w:rFonts w:ascii="Times New Roman" w:hAnsi="Times New Roman" w:cs="Times New Roman"/>
          <w:lang w:val="en-US"/>
        </w:rPr>
        <w:t>, 201</w:t>
      </w:r>
      <w:r>
        <w:rPr>
          <w:rFonts w:ascii="Times New Roman" w:hAnsi="Times New Roman" w:cs="Times New Roman"/>
        </w:rPr>
        <w:t>8</w:t>
      </w:r>
      <w:r>
        <w:rPr>
          <w:rFonts w:ascii="Times New Roman" w:hAnsi="Times New Roman" w:cs="Times New Roman"/>
          <w:lang w:val="en-US"/>
        </w:rPr>
        <w:t>), hlm. 3</w:t>
      </w:r>
      <w:r>
        <w:rPr>
          <w:rFonts w:ascii="Times New Roman" w:hAnsi="Times New Roman" w:cs="Times New Roman"/>
        </w:rPr>
        <w:t>4</w:t>
      </w:r>
      <w:r>
        <w:rPr>
          <w:rFonts w:ascii="Times New Roman" w:hAnsi="Times New Roman" w:cs="Times New Roman"/>
          <w:lang w:val="en-US"/>
        </w:rPr>
        <w:t>.</w:t>
      </w:r>
    </w:p>
    <w:p w:rsidR="00220333" w:rsidRDefault="00220333">
      <w:pPr>
        <w:pStyle w:val="FootnoteText"/>
        <w:rPr>
          <w:rFonts w:ascii="Times New Roman" w:hAnsi="Times New Roman" w:cs="Times New Roman"/>
        </w:rPr>
      </w:pPr>
    </w:p>
  </w:footnote>
  <w:footnote w:id="3">
    <w:p w:rsidR="00220333" w:rsidRDefault="003B1CF5">
      <w:pPr>
        <w:pStyle w:val="FootnoteText"/>
        <w:rPr>
          <w:rFonts w:ascii="Times New Roman" w:hAnsi="Times New Roman" w:cs="Times New Roman"/>
          <w:i/>
          <w:lang w:val="en-US"/>
        </w:rPr>
      </w:pPr>
      <w:r>
        <w:rPr>
          <w:rStyle w:val="FootnoteReference"/>
          <w:rFonts w:ascii="Times New Roman" w:hAnsi="Times New Roman" w:cs="Times New Roman"/>
        </w:rPr>
        <w:footnoteRef/>
      </w:r>
      <w:r>
        <w:rPr>
          <w:rFonts w:ascii="Times New Roman" w:hAnsi="Times New Roman" w:cs="Times New Roman"/>
        </w:rPr>
        <w:t xml:space="preserve"> Laurensius Arliman S</w:t>
      </w:r>
      <w:r>
        <w:rPr>
          <w:rFonts w:ascii="Times New Roman" w:hAnsi="Times New Roman" w:cs="Times New Roman"/>
          <w:lang w:val="en-US"/>
        </w:rPr>
        <w:t xml:space="preserve">, </w:t>
      </w:r>
      <w:r>
        <w:rPr>
          <w:rFonts w:ascii="Times New Roman" w:hAnsi="Times New Roman" w:cs="Times New Roman"/>
          <w:i/>
        </w:rPr>
        <w:t>Penegakan Hukum dan Kesadaran Masyarakat</w:t>
      </w:r>
      <w:r>
        <w:rPr>
          <w:rFonts w:ascii="Times New Roman" w:hAnsi="Times New Roman" w:cs="Times New Roman"/>
          <w:i/>
          <w:lang w:val="en-US"/>
        </w:rPr>
        <w:t xml:space="preserve">, </w:t>
      </w:r>
      <w:r>
        <w:rPr>
          <w:rFonts w:ascii="Times New Roman" w:hAnsi="Times New Roman" w:cs="Times New Roman"/>
          <w:lang w:val="en-US"/>
        </w:rPr>
        <w:t>(</w:t>
      </w:r>
      <w:r>
        <w:rPr>
          <w:rFonts w:ascii="Times New Roman" w:hAnsi="Times New Roman" w:cs="Times New Roman"/>
        </w:rPr>
        <w:t>Yogyakarta</w:t>
      </w:r>
      <w:r>
        <w:rPr>
          <w:rFonts w:ascii="Times New Roman" w:hAnsi="Times New Roman" w:cs="Times New Roman"/>
          <w:lang w:val="en-US"/>
        </w:rPr>
        <w:t>:</w:t>
      </w:r>
      <w:r>
        <w:rPr>
          <w:rFonts w:ascii="Times New Roman" w:hAnsi="Times New Roman" w:cs="Times New Roman"/>
        </w:rPr>
        <w:t xml:space="preserve"> Deepublish</w:t>
      </w:r>
      <w:r>
        <w:rPr>
          <w:rFonts w:ascii="Times New Roman" w:hAnsi="Times New Roman" w:cs="Times New Roman"/>
          <w:lang w:val="en-US"/>
        </w:rPr>
        <w:t>, 201</w:t>
      </w:r>
      <w:r>
        <w:rPr>
          <w:rFonts w:ascii="Times New Roman" w:hAnsi="Times New Roman" w:cs="Times New Roman"/>
        </w:rPr>
        <w:t>5</w:t>
      </w:r>
      <w:r>
        <w:rPr>
          <w:rFonts w:ascii="Times New Roman" w:hAnsi="Times New Roman" w:cs="Times New Roman"/>
          <w:lang w:val="en-US"/>
        </w:rPr>
        <w:t xml:space="preserve">), hlm. </w:t>
      </w:r>
      <w:r>
        <w:rPr>
          <w:rFonts w:ascii="Times New Roman" w:hAnsi="Times New Roman" w:cs="Times New Roman"/>
        </w:rPr>
        <w:t>219</w:t>
      </w:r>
      <w:r>
        <w:rPr>
          <w:rFonts w:ascii="Times New Roman" w:hAnsi="Times New Roman" w:cs="Times New Roman"/>
          <w:lang w:val="en-US"/>
        </w:rPr>
        <w:t>.</w:t>
      </w:r>
    </w:p>
    <w:p w:rsidR="00220333" w:rsidRDefault="00220333">
      <w:pPr>
        <w:pStyle w:val="FootnoteText"/>
        <w:rPr>
          <w:rFonts w:ascii="Times New Roman" w:hAnsi="Times New Roman" w:cs="Times New Roman"/>
        </w:rPr>
      </w:pPr>
    </w:p>
  </w:footnote>
  <w:footnote w:id="4">
    <w:p w:rsidR="00220333" w:rsidRDefault="003B1CF5">
      <w:pPr>
        <w:pStyle w:val="FootnoteText"/>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lang w:val="en-US"/>
        </w:rPr>
        <w:t xml:space="preserve">Soerjono Soekanto, </w:t>
      </w:r>
      <w:r>
        <w:rPr>
          <w:rFonts w:ascii="Times New Roman" w:hAnsi="Times New Roman" w:cs="Times New Roman"/>
          <w:i/>
          <w:lang w:val="en-US"/>
        </w:rPr>
        <w:t>Faktor-Faktor yang Mempengaruhi Penegakan Hukum</w:t>
      </w:r>
      <w:r>
        <w:rPr>
          <w:rFonts w:ascii="Times New Roman" w:hAnsi="Times New Roman" w:cs="Times New Roman"/>
          <w:lang w:val="en-US"/>
        </w:rPr>
        <w:t xml:space="preserve">, (Jakarta: Rajawali Pers, 2016), hlm. </w:t>
      </w:r>
      <w:r>
        <w:rPr>
          <w:rFonts w:ascii="Times New Roman" w:hAnsi="Times New Roman" w:cs="Times New Roman"/>
        </w:rPr>
        <w:t>56</w:t>
      </w:r>
      <w:r>
        <w:rPr>
          <w:rFonts w:ascii="Times New Roman" w:hAnsi="Times New Roman" w:cs="Times New Roman"/>
          <w:lang w:val="en-US"/>
        </w:rPr>
        <w:t>.</w:t>
      </w:r>
    </w:p>
    <w:p w:rsidR="00220333" w:rsidRDefault="00220333">
      <w:pPr>
        <w:pStyle w:val="FootnoteText"/>
        <w:rPr>
          <w:rFonts w:ascii="Times New Roman" w:hAnsi="Times New Roman" w:cs="Times New Roman"/>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B985AEC"/>
    <w:multiLevelType w:val="singleLevel"/>
    <w:tmpl w:val="CB985AEC"/>
    <w:lvl w:ilvl="0">
      <w:start w:val="1"/>
      <w:numFmt w:val="decimal"/>
      <w:lvlText w:val="%1."/>
      <w:lvlJc w:val="left"/>
      <w:pPr>
        <w:tabs>
          <w:tab w:val="left" w:pos="425"/>
        </w:tabs>
        <w:ind w:left="425" w:hanging="425"/>
      </w:pPr>
      <w:rPr>
        <w:rFonts w:hint="default"/>
      </w:rPr>
    </w:lvl>
  </w:abstractNum>
  <w:abstractNum w:abstractNumId="1">
    <w:nsid w:val="D22391F7"/>
    <w:multiLevelType w:val="singleLevel"/>
    <w:tmpl w:val="D22391F7"/>
    <w:lvl w:ilvl="0">
      <w:start w:val="1"/>
      <w:numFmt w:val="decimal"/>
      <w:suff w:val="space"/>
      <w:lvlText w:val="%1."/>
      <w:lvlJc w:val="left"/>
    </w:lvl>
  </w:abstractNum>
  <w:abstractNum w:abstractNumId="2">
    <w:nsid w:val="02633558"/>
    <w:multiLevelType w:val="multilevel"/>
    <w:tmpl w:val="0263355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91B7CAE"/>
    <w:multiLevelType w:val="multilevel"/>
    <w:tmpl w:val="091B7CAE"/>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nsid w:val="0FA44A76"/>
    <w:multiLevelType w:val="multilevel"/>
    <w:tmpl w:val="0FA44A76"/>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nsid w:val="17E31D13"/>
    <w:multiLevelType w:val="multilevel"/>
    <w:tmpl w:val="17E31D13"/>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nsid w:val="18B81142"/>
    <w:multiLevelType w:val="multilevel"/>
    <w:tmpl w:val="18B8114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20AF0667"/>
    <w:multiLevelType w:val="multilevel"/>
    <w:tmpl w:val="20AF066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3D9F3350"/>
    <w:multiLevelType w:val="multilevel"/>
    <w:tmpl w:val="3D9F335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3F6F407B"/>
    <w:multiLevelType w:val="multilevel"/>
    <w:tmpl w:val="3F6F407B"/>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nsid w:val="4A5FBA6C"/>
    <w:multiLevelType w:val="singleLevel"/>
    <w:tmpl w:val="4A5FBA6C"/>
    <w:lvl w:ilvl="0">
      <w:start w:val="1"/>
      <w:numFmt w:val="upperLetter"/>
      <w:suff w:val="space"/>
      <w:lvlText w:val="%1."/>
      <w:lvlJc w:val="left"/>
    </w:lvl>
  </w:abstractNum>
  <w:abstractNum w:abstractNumId="11">
    <w:nsid w:val="61A24944"/>
    <w:multiLevelType w:val="multilevel"/>
    <w:tmpl w:val="61A24944"/>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67783CF7"/>
    <w:multiLevelType w:val="multilevel"/>
    <w:tmpl w:val="67783CF7"/>
    <w:lvl w:ilvl="0">
      <w:start w:val="1"/>
      <w:numFmt w:val="decimal"/>
      <w:lvlText w:val="%1."/>
      <w:lvlJc w:val="left"/>
      <w:pPr>
        <w:ind w:left="72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3">
    <w:nsid w:val="6A5C13BD"/>
    <w:multiLevelType w:val="multilevel"/>
    <w:tmpl w:val="6A5C13BD"/>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nsid w:val="71FC3235"/>
    <w:multiLevelType w:val="multilevel"/>
    <w:tmpl w:val="71FC3235"/>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72E341A6"/>
    <w:multiLevelType w:val="multilevel"/>
    <w:tmpl w:val="72E341A6"/>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6">
    <w:nsid w:val="73416033"/>
    <w:multiLevelType w:val="multilevel"/>
    <w:tmpl w:val="7341603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7973062C"/>
    <w:multiLevelType w:val="multilevel"/>
    <w:tmpl w:val="7973062C"/>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16"/>
  </w:num>
  <w:num w:numId="2">
    <w:abstractNumId w:val="1"/>
  </w:num>
  <w:num w:numId="3">
    <w:abstractNumId w:val="10"/>
  </w:num>
  <w:num w:numId="4">
    <w:abstractNumId w:val="0"/>
  </w:num>
  <w:num w:numId="5">
    <w:abstractNumId w:val="7"/>
  </w:num>
  <w:num w:numId="6">
    <w:abstractNumId w:val="6"/>
  </w:num>
  <w:num w:numId="7">
    <w:abstractNumId w:val="11"/>
  </w:num>
  <w:num w:numId="8">
    <w:abstractNumId w:val="3"/>
  </w:num>
  <w:num w:numId="9">
    <w:abstractNumId w:val="9"/>
  </w:num>
  <w:num w:numId="10">
    <w:abstractNumId w:val="17"/>
  </w:num>
  <w:num w:numId="11">
    <w:abstractNumId w:val="4"/>
  </w:num>
  <w:num w:numId="12">
    <w:abstractNumId w:val="5"/>
  </w:num>
  <w:num w:numId="13">
    <w:abstractNumId w:val="8"/>
  </w:num>
  <w:num w:numId="14">
    <w:abstractNumId w:val="12"/>
  </w:num>
  <w:num w:numId="15">
    <w:abstractNumId w:val="15"/>
  </w:num>
  <w:num w:numId="16">
    <w:abstractNumId w:val="14"/>
  </w:num>
  <w:num w:numId="17">
    <w:abstractNumId w:val="13"/>
  </w:num>
  <w:num w:numId="1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3074"/>
    <o:shapelayout v:ext="edit">
      <o:idmap v:ext="edit" data="1"/>
    </o:shapelayout>
  </w:hdrShapeDefaults>
  <w:footnotePr>
    <w:footnote w:id="0"/>
    <w:footnote w:id="1"/>
  </w:footnotePr>
  <w:endnotePr>
    <w:endnote w:id="0"/>
    <w:endnote w:id="1"/>
  </w:endnotePr>
  <w:compat/>
  <w:rsids>
    <w:rsidRoot w:val="0087038D"/>
    <w:rsid w:val="00220333"/>
    <w:rsid w:val="003B1CF5"/>
    <w:rsid w:val="007955A3"/>
    <w:rsid w:val="0087038D"/>
    <w:rsid w:val="00893E69"/>
    <w:rsid w:val="00972B2E"/>
    <w:rsid w:val="00F2496C"/>
    <w:rsid w:val="11E546D3"/>
    <w:rsid w:val="13CF6060"/>
    <w:rsid w:val="1A3104DF"/>
    <w:rsid w:val="2E6C3E02"/>
    <w:rsid w:val="2F45107E"/>
    <w:rsid w:val="32D00FB6"/>
    <w:rsid w:val="37B501C6"/>
    <w:rsid w:val="45293F5E"/>
    <w:rsid w:val="4D9620AD"/>
    <w:rsid w:val="60D8579F"/>
    <w:rsid w:val="626548B1"/>
    <w:rsid w:val="64133892"/>
    <w:rsid w:val="65907609"/>
    <w:rsid w:val="65CE534D"/>
    <w:rsid w:val="67744384"/>
    <w:rsid w:val="6EA96AE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qFormat="1"/>
    <w:lsdException w:name="header" w:qFormat="1"/>
    <w:lsdException w:name="footer" w:qFormat="1"/>
    <w:lsdException w:name="caption" w:uiPriority="35" w:qFormat="1"/>
    <w:lsdException w:name="footnote reference" w:qFormat="1"/>
    <w:lsdException w:name="Title" w:semiHidden="0" w:uiPriority="10" w:unhideWhenUsed="0" w:qFormat="1"/>
    <w:lsdException w:name="Default Paragraph Font" w:uiPriority="1"/>
    <w:lsdException w:name="Body Text" w:semiHidden="0" w:uiPriority="0"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0333"/>
    <w:rPr>
      <w:rFonts w:eastAsiaTheme="minorEastAsia"/>
      <w:sz w:val="22"/>
      <w:szCs w:val="22"/>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sid w:val="00220333"/>
    <w:pPr>
      <w:spacing w:after="0" w:line="240" w:lineRule="auto"/>
    </w:pPr>
    <w:rPr>
      <w:rFonts w:ascii="Tahoma" w:hAnsi="Tahoma" w:cs="Tahoma"/>
      <w:sz w:val="16"/>
      <w:szCs w:val="16"/>
    </w:rPr>
  </w:style>
  <w:style w:type="paragraph" w:styleId="BodyText">
    <w:name w:val="Body Text"/>
    <w:basedOn w:val="Normal"/>
    <w:qFormat/>
    <w:rsid w:val="00220333"/>
    <w:pPr>
      <w:jc w:val="both"/>
    </w:pPr>
    <w:rPr>
      <w:sz w:val="24"/>
    </w:rPr>
  </w:style>
  <w:style w:type="paragraph" w:styleId="Footer">
    <w:name w:val="footer"/>
    <w:basedOn w:val="Normal"/>
    <w:uiPriority w:val="99"/>
    <w:semiHidden/>
    <w:unhideWhenUsed/>
    <w:qFormat/>
    <w:rsid w:val="00220333"/>
    <w:pPr>
      <w:tabs>
        <w:tab w:val="center" w:pos="4153"/>
        <w:tab w:val="right" w:pos="8306"/>
      </w:tabs>
      <w:snapToGrid w:val="0"/>
    </w:pPr>
    <w:rPr>
      <w:sz w:val="18"/>
      <w:szCs w:val="18"/>
    </w:rPr>
  </w:style>
  <w:style w:type="paragraph" w:styleId="FootnoteText">
    <w:name w:val="footnote text"/>
    <w:basedOn w:val="Normal"/>
    <w:uiPriority w:val="99"/>
    <w:unhideWhenUsed/>
    <w:qFormat/>
    <w:rsid w:val="00220333"/>
    <w:pPr>
      <w:spacing w:after="0" w:line="240" w:lineRule="auto"/>
    </w:pPr>
    <w:rPr>
      <w:sz w:val="20"/>
      <w:szCs w:val="20"/>
    </w:rPr>
  </w:style>
  <w:style w:type="paragraph" w:styleId="Header">
    <w:name w:val="header"/>
    <w:basedOn w:val="Normal"/>
    <w:uiPriority w:val="99"/>
    <w:semiHidden/>
    <w:unhideWhenUsed/>
    <w:qFormat/>
    <w:rsid w:val="00220333"/>
    <w:pPr>
      <w:tabs>
        <w:tab w:val="center" w:pos="4153"/>
        <w:tab w:val="right" w:pos="8306"/>
      </w:tabs>
      <w:snapToGrid w:val="0"/>
    </w:pPr>
    <w:rPr>
      <w:sz w:val="18"/>
      <w:szCs w:val="18"/>
    </w:rPr>
  </w:style>
  <w:style w:type="character" w:styleId="FootnoteReference">
    <w:name w:val="footnote reference"/>
    <w:basedOn w:val="DefaultParagraphFont"/>
    <w:uiPriority w:val="99"/>
    <w:semiHidden/>
    <w:unhideWhenUsed/>
    <w:qFormat/>
    <w:rsid w:val="00220333"/>
    <w:rPr>
      <w:vertAlign w:val="superscript"/>
    </w:rPr>
  </w:style>
  <w:style w:type="table" w:styleId="TableGrid">
    <w:name w:val="Table Grid"/>
    <w:basedOn w:val="TableNormal"/>
    <w:uiPriority w:val="59"/>
    <w:qFormat/>
    <w:rsid w:val="002203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loonTextChar">
    <w:name w:val="Balloon Text Char"/>
    <w:basedOn w:val="DefaultParagraphFont"/>
    <w:link w:val="BalloonText"/>
    <w:uiPriority w:val="99"/>
    <w:semiHidden/>
    <w:qFormat/>
    <w:rsid w:val="00220333"/>
    <w:rPr>
      <w:rFonts w:ascii="Tahoma" w:hAnsi="Tahoma" w:cs="Tahoma"/>
      <w:sz w:val="16"/>
      <w:szCs w:val="16"/>
    </w:rPr>
  </w:style>
  <w:style w:type="paragraph" w:styleId="ListParagraph">
    <w:name w:val="List Paragraph"/>
    <w:basedOn w:val="Normal"/>
    <w:uiPriority w:val="34"/>
    <w:qFormat/>
    <w:rsid w:val="00220333"/>
    <w:pPr>
      <w:ind w:left="720"/>
      <w:contextualSpacing/>
    </w:pPr>
  </w:style>
  <w:style w:type="paragraph" w:customStyle="1" w:styleId="Default">
    <w:name w:val="Default"/>
    <w:qFormat/>
    <w:rsid w:val="00220333"/>
    <w:pPr>
      <w:autoSpaceDE w:val="0"/>
      <w:autoSpaceDN w:val="0"/>
      <w:adjustRightInd w:val="0"/>
      <w:spacing w:after="0" w:line="240" w:lineRule="auto"/>
    </w:pPr>
    <w:rPr>
      <w:rFonts w:ascii="Bookman Old Style" w:eastAsiaTheme="minorEastAsia" w:hAnsi="Bookman Old Style" w:cs="Bookman Old Style"/>
      <w:color w:val="000000"/>
      <w:sz w:val="24"/>
      <w:szCs w:val="24"/>
      <w:lang w:val="id-ID" w:eastAsia="id-ID"/>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29</Pages>
  <Words>2692</Words>
  <Characters>15351</Characters>
  <Application>Microsoft Office Word</Application>
  <DocSecurity>0</DocSecurity>
  <Lines>127</Lines>
  <Paragraphs>36</Paragraphs>
  <ScaleCrop>false</ScaleCrop>
  <Company/>
  <LinksUpToDate>false</LinksUpToDate>
  <CharactersWithSpaces>18007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Accer</dc:creator>
  <cp:lastModifiedBy>1</cp:lastModifiedBy>
  <cp:revision>5</cp:revision>
  <dcterms:created xsi:type="dcterms:W3CDTF">2020-07-29T17:58:00Z</dcterms:created>
  <dcterms:modified xsi:type="dcterms:W3CDTF">2021-01-25T03:44:00Z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1033-10.2.0.7646</vt:lpwstr>
  </property>
</Properties>
</file>