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7D8" w:rsidRDefault="00707BF8">
      <w:pPr>
        <w:jc w:val="center"/>
        <w:rPr>
          <w:rFonts w:ascii="Times New Roman" w:hAnsi="Times New Roman" w:cs="Times New Roman"/>
          <w:b/>
          <w:sz w:val="24"/>
          <w:szCs w:val="24"/>
        </w:rPr>
      </w:pPr>
      <w:r>
        <w:rPr>
          <w:rFonts w:ascii="Times New Roman" w:hAnsi="Times New Roman" w:cs="Times New Roman"/>
          <w:b/>
          <w:sz w:val="24"/>
          <w:szCs w:val="24"/>
        </w:rPr>
        <w:t>USULAN KEGIATAN</w:t>
      </w:r>
    </w:p>
    <w:p w:rsidR="007657D8" w:rsidRDefault="007657D8">
      <w:pPr>
        <w:jc w:val="center"/>
        <w:rPr>
          <w:rFonts w:ascii="Times New Roman" w:hAnsi="Times New Roman" w:cs="Times New Roman"/>
          <w:b/>
          <w:sz w:val="24"/>
          <w:szCs w:val="24"/>
        </w:rPr>
      </w:pPr>
    </w:p>
    <w:p w:rsidR="007657D8" w:rsidRDefault="00707BF8">
      <w:pPr>
        <w:jc w:val="center"/>
        <w:rPr>
          <w:rFonts w:ascii="Times New Roman" w:hAnsi="Times New Roman" w:cs="Times New Roman"/>
          <w:b/>
          <w:sz w:val="24"/>
          <w:szCs w:val="24"/>
          <w:lang w:val="id-ID"/>
        </w:rPr>
      </w:pPr>
      <w:r>
        <w:rPr>
          <w:rFonts w:ascii="Times New Roman" w:hAnsi="Times New Roman" w:cs="Times New Roman"/>
          <w:b/>
          <w:sz w:val="24"/>
          <w:szCs w:val="24"/>
          <w:lang w:val="id-ID"/>
        </w:rPr>
        <w:t>IPTEK BERBASIS INKUBASI INOVASI DUNIA USAHA</w:t>
      </w:r>
    </w:p>
    <w:p w:rsidR="007657D8" w:rsidRDefault="00707BF8">
      <w:pPr>
        <w:jc w:val="center"/>
        <w:rPr>
          <w:rFonts w:ascii="Times New Roman" w:hAnsi="Times New Roman" w:cs="Times New Roman"/>
          <w:b/>
          <w:sz w:val="24"/>
          <w:szCs w:val="24"/>
          <w:lang w:val="id-ID"/>
        </w:rPr>
      </w:pPr>
      <w:r>
        <w:rPr>
          <w:rFonts w:ascii="Times New Roman" w:hAnsi="Times New Roman" w:cs="Times New Roman"/>
          <w:b/>
          <w:sz w:val="24"/>
          <w:szCs w:val="24"/>
          <w:lang w:val="id-ID"/>
        </w:rPr>
        <w:t>(IbIIDU)</w:t>
      </w:r>
    </w:p>
    <w:p w:rsidR="007657D8" w:rsidRDefault="007657D8">
      <w:pPr>
        <w:jc w:val="center"/>
        <w:rPr>
          <w:rFonts w:ascii="Times New Roman" w:hAnsi="Times New Roman" w:cs="Times New Roman"/>
          <w:b/>
          <w:sz w:val="24"/>
          <w:szCs w:val="24"/>
          <w:lang w:val="id-ID"/>
        </w:rPr>
      </w:pPr>
    </w:p>
    <w:p w:rsidR="007657D8" w:rsidRDefault="007657D8">
      <w:pPr>
        <w:jc w:val="center"/>
        <w:rPr>
          <w:rFonts w:ascii="Times New Roman" w:hAnsi="Times New Roman" w:cs="Times New Roman"/>
          <w:b/>
          <w:sz w:val="24"/>
          <w:szCs w:val="24"/>
          <w:lang w:val="id-ID"/>
        </w:rPr>
      </w:pPr>
    </w:p>
    <w:p w:rsidR="007657D8" w:rsidRDefault="007657D8">
      <w:pPr>
        <w:jc w:val="center"/>
        <w:rPr>
          <w:rFonts w:ascii="Times New Roman" w:hAnsi="Times New Roman" w:cs="Times New Roman"/>
          <w:b/>
          <w:sz w:val="24"/>
          <w:szCs w:val="24"/>
        </w:rPr>
      </w:pPr>
    </w:p>
    <w:p w:rsidR="007657D8" w:rsidRDefault="00707BF8">
      <w:pPr>
        <w:jc w:val="center"/>
        <w:rPr>
          <w:rFonts w:ascii="Times New Roman" w:hAnsi="Times New Roman" w:cs="Times New Roman"/>
          <w:b/>
          <w:sz w:val="24"/>
          <w:szCs w:val="24"/>
        </w:rPr>
      </w:pPr>
      <w:r>
        <w:rPr>
          <w:rFonts w:ascii="Times New Roman" w:hAnsi="Times New Roman" w:cs="Times New Roman"/>
          <w:b/>
          <w:noProof/>
          <w:sz w:val="40"/>
          <w:szCs w:val="40"/>
          <w:lang w:val="id-ID" w:eastAsia="id-ID"/>
        </w:rPr>
        <w:drawing>
          <wp:inline distT="0" distB="0" distL="0" distR="0">
            <wp:extent cx="1334135" cy="1562100"/>
            <wp:effectExtent l="0" t="0" r="12065"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4"/>
                    <pic:cNvPicPr>
                      <a:picLocks noChangeAspect="1" noChangeArrowheads="1"/>
                    </pic:cNvPicPr>
                  </pic:nvPicPr>
                  <pic:blipFill>
                    <a:blip r:embed="rId6" cstate="print"/>
                    <a:srcRect/>
                    <a:stretch>
                      <a:fillRect/>
                    </a:stretch>
                  </pic:blipFill>
                  <pic:spPr>
                    <a:xfrm>
                      <a:off x="0" y="0"/>
                      <a:ext cx="1336097" cy="1564733"/>
                    </a:xfrm>
                    <a:prstGeom prst="rect">
                      <a:avLst/>
                    </a:prstGeom>
                    <a:noFill/>
                    <a:ln w="9525">
                      <a:noFill/>
                      <a:miter lim="800000"/>
                      <a:headEnd/>
                      <a:tailEnd/>
                    </a:ln>
                  </pic:spPr>
                </pic:pic>
              </a:graphicData>
            </a:graphic>
          </wp:inline>
        </w:drawing>
      </w:r>
    </w:p>
    <w:p w:rsidR="007657D8" w:rsidRDefault="007657D8">
      <w:pPr>
        <w:jc w:val="center"/>
        <w:rPr>
          <w:rFonts w:ascii="Times New Roman" w:hAnsi="Times New Roman" w:cs="Times New Roman"/>
          <w:b/>
          <w:sz w:val="24"/>
          <w:szCs w:val="24"/>
        </w:rPr>
      </w:pPr>
    </w:p>
    <w:p w:rsidR="007657D8" w:rsidRDefault="007657D8">
      <w:pPr>
        <w:jc w:val="center"/>
        <w:rPr>
          <w:rFonts w:ascii="Times New Roman" w:hAnsi="Times New Roman" w:cs="Times New Roman"/>
          <w:b/>
          <w:sz w:val="24"/>
          <w:szCs w:val="24"/>
        </w:rPr>
      </w:pPr>
    </w:p>
    <w:p w:rsidR="007657D8" w:rsidRDefault="00707BF8">
      <w:pPr>
        <w:autoSpaceDE w:val="0"/>
        <w:autoSpaceDN w:val="0"/>
        <w:adjustRightInd w:val="0"/>
        <w:spacing w:after="0" w:line="360" w:lineRule="auto"/>
        <w:jc w:val="center"/>
        <w:rPr>
          <w:rFonts w:ascii="Times New Roman" w:hAnsi="Times New Roman" w:cs="Times New Roman"/>
          <w:b/>
          <w:bCs/>
          <w:color w:val="000000"/>
          <w:sz w:val="28"/>
          <w:szCs w:val="28"/>
        </w:rPr>
      </w:pPr>
      <w:r>
        <w:rPr>
          <w:rFonts w:ascii="Times New Roman" w:hAnsi="Times New Roman" w:cs="Times New Roman"/>
          <w:b/>
          <w:sz w:val="28"/>
          <w:szCs w:val="28"/>
        </w:rPr>
        <w:t xml:space="preserve">PENINGKATAN </w:t>
      </w:r>
      <w:r>
        <w:rPr>
          <w:rFonts w:ascii="Times New Roman" w:hAnsi="Times New Roman" w:cs="Times New Roman"/>
          <w:b/>
          <w:sz w:val="28"/>
          <w:szCs w:val="28"/>
          <w:lang w:val="id-ID"/>
        </w:rPr>
        <w:t xml:space="preserve">LEGALITAS PRODUK </w:t>
      </w:r>
      <w:r>
        <w:rPr>
          <w:rFonts w:ascii="Times New Roman" w:hAnsi="Times New Roman" w:cs="Times New Roman"/>
          <w:b/>
          <w:sz w:val="28"/>
          <w:szCs w:val="28"/>
        </w:rPr>
        <w:t>PENDUKUNG KOMERSIALISASI</w:t>
      </w:r>
    </w:p>
    <w:p w:rsidR="007657D8" w:rsidRDefault="007657D8">
      <w:pPr>
        <w:autoSpaceDE w:val="0"/>
        <w:autoSpaceDN w:val="0"/>
        <w:adjustRightInd w:val="0"/>
        <w:spacing w:after="0" w:line="360" w:lineRule="auto"/>
        <w:jc w:val="center"/>
        <w:rPr>
          <w:rFonts w:ascii="Times New Roman" w:hAnsi="Times New Roman" w:cs="Times New Roman"/>
          <w:b/>
          <w:bCs/>
          <w:color w:val="000000"/>
          <w:sz w:val="24"/>
          <w:szCs w:val="24"/>
        </w:rPr>
      </w:pPr>
    </w:p>
    <w:p w:rsidR="007657D8" w:rsidRDefault="007657D8">
      <w:pPr>
        <w:autoSpaceDE w:val="0"/>
        <w:autoSpaceDN w:val="0"/>
        <w:adjustRightInd w:val="0"/>
        <w:spacing w:after="0" w:line="360" w:lineRule="auto"/>
        <w:jc w:val="center"/>
        <w:rPr>
          <w:rFonts w:ascii="Times New Roman" w:hAnsi="Times New Roman" w:cs="Times New Roman"/>
          <w:b/>
          <w:bCs/>
          <w:color w:val="000000"/>
          <w:sz w:val="24"/>
          <w:szCs w:val="24"/>
        </w:rPr>
      </w:pPr>
    </w:p>
    <w:p w:rsidR="007657D8" w:rsidRDefault="007657D8">
      <w:pPr>
        <w:jc w:val="center"/>
        <w:rPr>
          <w:rFonts w:ascii="Times New Roman" w:hAnsi="Times New Roman" w:cs="Times New Roman"/>
          <w:b/>
          <w:sz w:val="24"/>
          <w:szCs w:val="24"/>
        </w:rPr>
      </w:pPr>
    </w:p>
    <w:p w:rsidR="007657D8" w:rsidRDefault="00707BF8">
      <w:pPr>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Wenny Surya Murtius, S.Pt, MP (0002108401)</w:t>
      </w:r>
    </w:p>
    <w:p w:rsidR="007657D8" w:rsidRDefault="00707BF8">
      <w:pPr>
        <w:spacing w:after="0"/>
        <w:jc w:val="center"/>
        <w:rPr>
          <w:rFonts w:ascii="Times New Roman" w:hAnsi="Times New Roman" w:cs="Times New Roman"/>
          <w:b/>
          <w:sz w:val="24"/>
          <w:szCs w:val="24"/>
        </w:rPr>
      </w:pPr>
      <w:r>
        <w:rPr>
          <w:rFonts w:ascii="Times New Roman" w:hAnsi="Times New Roman" w:cs="Times New Roman"/>
          <w:b/>
          <w:sz w:val="24"/>
          <w:szCs w:val="24"/>
        </w:rPr>
        <w:t>Cesar Welya Refdi, STP, MSi (0021128803)</w:t>
      </w:r>
    </w:p>
    <w:p w:rsidR="007657D8" w:rsidRDefault="00707BF8">
      <w:pPr>
        <w:spacing w:after="0"/>
        <w:jc w:val="center"/>
        <w:rPr>
          <w:rFonts w:ascii="Times New Roman" w:hAnsi="Times New Roman" w:cs="Times New Roman"/>
          <w:b/>
          <w:sz w:val="24"/>
          <w:szCs w:val="24"/>
        </w:rPr>
      </w:pPr>
      <w:r>
        <w:rPr>
          <w:rFonts w:ascii="Times New Roman" w:hAnsi="Times New Roman" w:cs="Times New Roman"/>
          <w:b/>
          <w:sz w:val="24"/>
          <w:szCs w:val="24"/>
        </w:rPr>
        <w:t>Prima Fithri, ST, MT (0028058503)</w:t>
      </w:r>
    </w:p>
    <w:p w:rsidR="007657D8" w:rsidRDefault="007657D8">
      <w:pPr>
        <w:spacing w:after="0"/>
        <w:jc w:val="center"/>
        <w:rPr>
          <w:rFonts w:ascii="Times New Roman" w:hAnsi="Times New Roman" w:cs="Times New Roman"/>
          <w:b/>
          <w:sz w:val="24"/>
          <w:szCs w:val="24"/>
        </w:rPr>
      </w:pPr>
    </w:p>
    <w:p w:rsidR="007657D8" w:rsidRDefault="007657D8">
      <w:pPr>
        <w:spacing w:after="0"/>
        <w:jc w:val="center"/>
        <w:rPr>
          <w:rFonts w:ascii="Times New Roman" w:hAnsi="Times New Roman" w:cs="Times New Roman"/>
          <w:b/>
          <w:sz w:val="24"/>
          <w:szCs w:val="24"/>
        </w:rPr>
      </w:pPr>
    </w:p>
    <w:p w:rsidR="007657D8" w:rsidRDefault="007657D8">
      <w:pPr>
        <w:spacing w:after="0"/>
        <w:jc w:val="center"/>
        <w:rPr>
          <w:rFonts w:ascii="Times New Roman" w:hAnsi="Times New Roman" w:cs="Times New Roman"/>
          <w:b/>
          <w:sz w:val="24"/>
          <w:szCs w:val="24"/>
        </w:rPr>
      </w:pPr>
    </w:p>
    <w:p w:rsidR="007657D8" w:rsidRDefault="007657D8">
      <w:pPr>
        <w:spacing w:after="0"/>
        <w:jc w:val="center"/>
        <w:rPr>
          <w:rFonts w:ascii="Times New Roman" w:hAnsi="Times New Roman" w:cs="Times New Roman"/>
          <w:b/>
          <w:sz w:val="24"/>
          <w:szCs w:val="24"/>
        </w:rPr>
      </w:pPr>
    </w:p>
    <w:p w:rsidR="007657D8" w:rsidRDefault="007657D8">
      <w:pPr>
        <w:spacing w:after="0"/>
        <w:jc w:val="center"/>
        <w:rPr>
          <w:rFonts w:ascii="Times New Roman" w:hAnsi="Times New Roman" w:cs="Times New Roman"/>
          <w:b/>
          <w:sz w:val="24"/>
          <w:szCs w:val="24"/>
        </w:rPr>
      </w:pPr>
    </w:p>
    <w:p w:rsidR="007657D8" w:rsidRDefault="007657D8">
      <w:pPr>
        <w:spacing w:after="0"/>
        <w:jc w:val="center"/>
        <w:rPr>
          <w:rFonts w:ascii="Times New Roman" w:hAnsi="Times New Roman" w:cs="Times New Roman"/>
          <w:b/>
          <w:sz w:val="24"/>
          <w:szCs w:val="24"/>
        </w:rPr>
      </w:pPr>
    </w:p>
    <w:p w:rsidR="007657D8" w:rsidRDefault="007657D8">
      <w:pPr>
        <w:spacing w:after="0"/>
        <w:jc w:val="center"/>
        <w:rPr>
          <w:rFonts w:ascii="Times New Roman" w:hAnsi="Times New Roman" w:cs="Times New Roman"/>
          <w:b/>
          <w:sz w:val="24"/>
          <w:szCs w:val="24"/>
        </w:rPr>
      </w:pPr>
    </w:p>
    <w:p w:rsidR="007657D8" w:rsidRDefault="00707BF8">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UNIVERSITAS ANDALAS </w:t>
      </w:r>
    </w:p>
    <w:p w:rsidR="007657D8" w:rsidRDefault="00707BF8">
      <w:pPr>
        <w:spacing w:after="0"/>
        <w:jc w:val="center"/>
        <w:rPr>
          <w:rFonts w:ascii="Times New Roman" w:hAnsi="Times New Roman" w:cs="Times New Roman"/>
          <w:b/>
          <w:sz w:val="24"/>
          <w:szCs w:val="24"/>
        </w:rPr>
      </w:pPr>
      <w:r>
        <w:rPr>
          <w:rFonts w:ascii="Times New Roman" w:hAnsi="Times New Roman" w:cs="Times New Roman"/>
          <w:b/>
          <w:sz w:val="24"/>
          <w:szCs w:val="24"/>
        </w:rPr>
        <w:t>20</w:t>
      </w:r>
      <w:r>
        <w:rPr>
          <w:rFonts w:ascii="Times New Roman" w:hAnsi="Times New Roman" w:cs="Times New Roman"/>
          <w:b/>
          <w:sz w:val="24"/>
          <w:szCs w:val="24"/>
        </w:rPr>
        <w:t>20</w:t>
      </w:r>
    </w:p>
    <w:p w:rsidR="007657D8" w:rsidRDefault="007657D8">
      <w:pPr>
        <w:jc w:val="center"/>
        <w:rPr>
          <w:rFonts w:ascii="Times New Roman" w:hAnsi="Times New Roman" w:cs="Times New Roman"/>
          <w:b/>
          <w:bCs/>
          <w:sz w:val="24"/>
          <w:szCs w:val="24"/>
          <w:lang w:val="id-ID"/>
        </w:rPr>
      </w:pPr>
    </w:p>
    <w:p w:rsidR="007657D8" w:rsidRDefault="007657D8">
      <w:pPr>
        <w:jc w:val="center"/>
        <w:rPr>
          <w:rFonts w:ascii="Times New Roman" w:hAnsi="Times New Roman" w:cs="Times New Roman"/>
          <w:b/>
          <w:bCs/>
          <w:sz w:val="24"/>
          <w:szCs w:val="24"/>
          <w:lang w:val="id-ID"/>
        </w:rPr>
      </w:pPr>
    </w:p>
    <w:p w:rsidR="007657D8" w:rsidRDefault="007657D8">
      <w:pPr>
        <w:jc w:val="center"/>
        <w:rPr>
          <w:rFonts w:ascii="Times New Roman" w:hAnsi="Times New Roman" w:cs="Times New Roman"/>
          <w:b/>
          <w:bCs/>
          <w:sz w:val="24"/>
          <w:szCs w:val="24"/>
          <w:lang w:val="id-ID"/>
        </w:rPr>
      </w:pPr>
    </w:p>
    <w:p w:rsidR="007657D8" w:rsidRDefault="007657D8">
      <w:pPr>
        <w:jc w:val="center"/>
        <w:rPr>
          <w:rFonts w:ascii="Times New Roman" w:hAnsi="Times New Roman" w:cs="Times New Roman"/>
          <w:b/>
          <w:bCs/>
          <w:sz w:val="24"/>
          <w:szCs w:val="24"/>
          <w:lang w:val="id-ID"/>
        </w:rPr>
      </w:pPr>
    </w:p>
    <w:p w:rsidR="007657D8" w:rsidRDefault="00707BF8">
      <w:pPr>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RINGKASAN</w:t>
      </w:r>
    </w:p>
    <w:p w:rsidR="007657D8" w:rsidRDefault="007657D8">
      <w:pPr>
        <w:jc w:val="center"/>
        <w:rPr>
          <w:rFonts w:ascii="Times New Roman" w:hAnsi="Times New Roman" w:cs="Times New Roman"/>
          <w:b/>
          <w:bCs/>
          <w:sz w:val="24"/>
          <w:szCs w:val="24"/>
          <w:lang w:val="id-ID"/>
        </w:rPr>
      </w:pPr>
    </w:p>
    <w:p w:rsidR="007657D8" w:rsidRDefault="007657D8">
      <w:pPr>
        <w:jc w:val="center"/>
        <w:rPr>
          <w:rFonts w:ascii="Times New Roman" w:hAnsi="Times New Roman" w:cs="Times New Roman"/>
          <w:b/>
          <w:bCs/>
          <w:sz w:val="24"/>
          <w:szCs w:val="24"/>
          <w:lang w:val="id-ID"/>
        </w:rPr>
      </w:pPr>
    </w:p>
    <w:p w:rsidR="007657D8" w:rsidRDefault="007657D8">
      <w:pPr>
        <w:rPr>
          <w:rFonts w:ascii="Times New Roman" w:hAnsi="Times New Roman" w:cs="Times New Roman"/>
          <w:sz w:val="24"/>
          <w:szCs w:val="24"/>
          <w:lang w:val="id-ID"/>
        </w:rPr>
      </w:pPr>
    </w:p>
    <w:p w:rsidR="007657D8" w:rsidRDefault="00707BF8">
      <w:pPr>
        <w:spacing w:line="360" w:lineRule="auto"/>
        <w:ind w:firstLine="4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Pelaksanaan program Ibiidu dengan </w:t>
      </w:r>
      <w:r>
        <w:rPr>
          <w:rFonts w:ascii="Times New Roman" w:hAnsi="Times New Roman" w:cs="Times New Roman"/>
          <w:sz w:val="24"/>
          <w:szCs w:val="24"/>
        </w:rPr>
        <w:t>judul peningkatan legalitas produk pendukung komersialisasi.</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Kegiatan tersebut diperuntukkan bagi </w:t>
      </w:r>
      <w:r>
        <w:rPr>
          <w:rFonts w:ascii="Times New Roman" w:hAnsi="Times New Roman" w:cs="Times New Roman"/>
          <w:sz w:val="24"/>
          <w:szCs w:val="24"/>
          <w:lang w:val="id-ID"/>
        </w:rPr>
        <w:t xml:space="preserve">mitra dan tenant </w:t>
      </w:r>
      <w:r>
        <w:rPr>
          <w:rFonts w:ascii="Times New Roman" w:hAnsi="Times New Roman" w:cs="Times New Roman"/>
          <w:sz w:val="24"/>
          <w:szCs w:val="24"/>
        </w:rPr>
        <w:t xml:space="preserve">Universitas Andalas </w:t>
      </w:r>
      <w:r>
        <w:rPr>
          <w:rFonts w:ascii="Times New Roman" w:hAnsi="Times New Roman" w:cs="Times New Roman"/>
          <w:sz w:val="24"/>
          <w:szCs w:val="24"/>
          <w:lang w:val="id-ID"/>
        </w:rPr>
        <w:t xml:space="preserve">dalam memperoleh sertifikat </w:t>
      </w:r>
      <w:r>
        <w:rPr>
          <w:rFonts w:ascii="Times New Roman" w:hAnsi="Times New Roman" w:cs="Times New Roman"/>
          <w:sz w:val="24"/>
          <w:szCs w:val="24"/>
          <w:lang w:val="id-ID"/>
        </w:rPr>
        <w:t>yang dimaksud atau yang dibutuhkan</w:t>
      </w:r>
      <w:r>
        <w:rPr>
          <w:rFonts w:ascii="Times New Roman" w:hAnsi="Times New Roman" w:cs="Times New Roman"/>
          <w:sz w:val="24"/>
          <w:szCs w:val="24"/>
        </w:rPr>
        <w:t xml:space="preserve"> masing-masing produk</w:t>
      </w:r>
      <w:r>
        <w:rPr>
          <w:rFonts w:ascii="Times New Roman" w:hAnsi="Times New Roman" w:cs="Times New Roman"/>
          <w:sz w:val="24"/>
          <w:szCs w:val="24"/>
          <w:lang w:val="id-ID"/>
        </w:rPr>
        <w:t>. Kegiatan di awali dengan sosialisasi melalui group whatsapp, kemudian dilanjutkan dengan pendaftaran produk mitra pada waktu yang di tetapkan (terjadwal), dilanjutkan dengan pendataan dan pemetaan be</w:t>
      </w:r>
      <w:r>
        <w:rPr>
          <w:rFonts w:ascii="Times New Roman" w:hAnsi="Times New Roman" w:cs="Times New Roman"/>
          <w:sz w:val="24"/>
          <w:szCs w:val="24"/>
          <w:lang w:val="id-ID"/>
        </w:rPr>
        <w:t>rdasarkan kebutuhan sertifikat masing-masingnya. Terakhir pelaksana akan mendaftarkan produk tersebut sesuai dengan pemetaan yang dilakukan.</w:t>
      </w:r>
    </w:p>
    <w:p w:rsidR="007657D8" w:rsidRDefault="00707BF8">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Kegiatan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dilaksanakan selama 6 bulan, mulai dari bulan Juli hingga Desember 2020. </w:t>
      </w:r>
      <w:r>
        <w:rPr>
          <w:rFonts w:ascii="Times New Roman" w:hAnsi="Times New Roman" w:cs="Times New Roman"/>
          <w:sz w:val="24"/>
          <w:szCs w:val="24"/>
          <w:lang w:val="id-ID"/>
        </w:rPr>
        <w:t>Mitra yang mendaftar untuk P</w:t>
      </w:r>
      <w:r>
        <w:rPr>
          <w:rFonts w:ascii="Times New Roman" w:hAnsi="Times New Roman" w:cs="Times New Roman"/>
          <w:sz w:val="24"/>
          <w:szCs w:val="24"/>
          <w:lang w:val="id-ID"/>
        </w:rPr>
        <w:t xml:space="preserve">-IRT selanjutnya diserahkan pada Dinas Kesehatan Kota (DKK) Kota Padang </w:t>
      </w:r>
      <w:r>
        <w:rPr>
          <w:rFonts w:ascii="Times New Roman" w:hAnsi="Times New Roman" w:cs="Times New Roman"/>
          <w:sz w:val="24"/>
          <w:szCs w:val="24"/>
        </w:rPr>
        <w:t>maksimal 30 mitra (UMKM) per kelas, mengingat kondisi pandemi saat ini.</w:t>
      </w:r>
      <w:r>
        <w:rPr>
          <w:rFonts w:ascii="Times New Roman" w:hAnsi="Times New Roman" w:cs="Times New Roman"/>
          <w:sz w:val="24"/>
          <w:szCs w:val="24"/>
          <w:lang w:val="id-ID"/>
        </w:rPr>
        <w:t xml:space="preserve"> Mitra yang telah </w:t>
      </w:r>
      <w:r>
        <w:rPr>
          <w:rFonts w:ascii="Times New Roman" w:hAnsi="Times New Roman" w:cs="Times New Roman"/>
          <w:sz w:val="24"/>
          <w:szCs w:val="24"/>
        </w:rPr>
        <w:t xml:space="preserve">memperoleh sertifikasi P-IRT akan dilanjutkan untuk disertifikasi halal. </w:t>
      </w:r>
    </w:p>
    <w:p w:rsidR="007657D8" w:rsidRDefault="00707BF8">
      <w:pPr>
        <w:spacing w:line="360" w:lineRule="auto"/>
        <w:ind w:firstLine="4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Luaran kegiatan </w:t>
      </w:r>
      <w:r>
        <w:rPr>
          <w:rFonts w:ascii="Times New Roman" w:hAnsi="Times New Roman" w:cs="Times New Roman"/>
          <w:sz w:val="24"/>
          <w:szCs w:val="24"/>
        </w:rPr>
        <w:t>dalam</w:t>
      </w:r>
      <w:r>
        <w:rPr>
          <w:rFonts w:ascii="Times New Roman" w:hAnsi="Times New Roman" w:cs="Times New Roman"/>
          <w:sz w:val="24"/>
          <w:szCs w:val="24"/>
        </w:rPr>
        <w:t xml:space="preserve"> bentyk legalitas produk yang diperoleh mitra </w:t>
      </w:r>
      <w:r>
        <w:rPr>
          <w:rFonts w:ascii="Times New Roman" w:hAnsi="Times New Roman" w:cs="Times New Roman"/>
          <w:sz w:val="24"/>
          <w:szCs w:val="24"/>
          <w:lang w:val="id-ID"/>
        </w:rPr>
        <w:t>adalah sertifikat</w:t>
      </w:r>
      <w:r>
        <w:rPr>
          <w:rFonts w:ascii="Times New Roman" w:hAnsi="Times New Roman" w:cs="Times New Roman"/>
          <w:sz w:val="24"/>
          <w:szCs w:val="24"/>
        </w:rPr>
        <w:t xml:space="preserve"> keamanan pangan, sertifikat</w:t>
      </w:r>
      <w:r>
        <w:rPr>
          <w:rFonts w:ascii="Times New Roman" w:hAnsi="Times New Roman" w:cs="Times New Roman"/>
          <w:sz w:val="24"/>
          <w:szCs w:val="24"/>
          <w:lang w:val="id-ID"/>
        </w:rPr>
        <w:t xml:space="preserve"> P-IRT</w:t>
      </w:r>
      <w:r>
        <w:rPr>
          <w:rFonts w:ascii="Times New Roman" w:hAnsi="Times New Roman" w:cs="Times New Roman"/>
          <w:sz w:val="24"/>
          <w:szCs w:val="24"/>
        </w:rPr>
        <w:t xml:space="preserve"> dan sertifikat halal. </w:t>
      </w:r>
      <w:r>
        <w:rPr>
          <w:rFonts w:ascii="Times New Roman" w:hAnsi="Times New Roman" w:cs="Times New Roman"/>
          <w:sz w:val="24"/>
          <w:szCs w:val="24"/>
          <w:lang w:val="id-ID"/>
        </w:rPr>
        <w:t>S</w:t>
      </w:r>
      <w:r>
        <w:rPr>
          <w:rFonts w:ascii="Times New Roman" w:hAnsi="Times New Roman" w:cs="Times New Roman"/>
          <w:sz w:val="24"/>
          <w:szCs w:val="24"/>
        </w:rPr>
        <w:t xml:space="preserve">edangkan luaran lainnya adalah </w:t>
      </w:r>
      <w:r>
        <w:rPr>
          <w:rFonts w:ascii="Times New Roman" w:hAnsi="Times New Roman" w:cs="Times New Roman"/>
          <w:sz w:val="24"/>
          <w:szCs w:val="24"/>
          <w:lang w:val="id-ID"/>
        </w:rPr>
        <w:t>publikasi media masaa cetak dan elektronik</w:t>
      </w:r>
      <w:r>
        <w:rPr>
          <w:rFonts w:ascii="Times New Roman" w:hAnsi="Times New Roman" w:cs="Times New Roman"/>
          <w:sz w:val="24"/>
          <w:szCs w:val="24"/>
        </w:rPr>
        <w:t>, publikasi pada jurnal ilmiah</w:t>
      </w:r>
      <w:r>
        <w:rPr>
          <w:rFonts w:ascii="Times New Roman" w:hAnsi="Times New Roman" w:cs="Times New Roman"/>
          <w:sz w:val="24"/>
          <w:szCs w:val="24"/>
          <w:lang w:val="id-ID"/>
        </w:rPr>
        <w:t xml:space="preserve"> serta buku mengenai legalitas.</w:t>
      </w:r>
    </w:p>
    <w:p w:rsidR="007657D8" w:rsidRDefault="007657D8">
      <w:pPr>
        <w:spacing w:line="360" w:lineRule="auto"/>
        <w:ind w:firstLine="420"/>
        <w:jc w:val="both"/>
        <w:rPr>
          <w:rFonts w:ascii="Times New Roman" w:hAnsi="Times New Roman" w:cs="Times New Roman"/>
          <w:sz w:val="24"/>
          <w:szCs w:val="24"/>
          <w:lang w:val="id-ID"/>
        </w:rPr>
      </w:pPr>
    </w:p>
    <w:p w:rsidR="007657D8" w:rsidRDefault="007657D8">
      <w:pPr>
        <w:spacing w:line="360" w:lineRule="auto"/>
        <w:ind w:firstLine="420"/>
        <w:jc w:val="both"/>
        <w:rPr>
          <w:rFonts w:ascii="Times New Roman" w:hAnsi="Times New Roman" w:cs="Times New Roman"/>
          <w:sz w:val="24"/>
          <w:szCs w:val="24"/>
          <w:lang w:val="id-ID"/>
        </w:rPr>
      </w:pPr>
    </w:p>
    <w:p w:rsidR="007657D8" w:rsidRDefault="007657D8">
      <w:pPr>
        <w:spacing w:line="360" w:lineRule="auto"/>
        <w:ind w:firstLine="420"/>
        <w:jc w:val="both"/>
        <w:rPr>
          <w:rFonts w:ascii="Times New Roman" w:hAnsi="Times New Roman" w:cs="Times New Roman"/>
          <w:sz w:val="24"/>
          <w:szCs w:val="24"/>
          <w:lang w:val="id-ID"/>
        </w:rPr>
      </w:pPr>
    </w:p>
    <w:p w:rsidR="007657D8" w:rsidRDefault="007657D8">
      <w:pPr>
        <w:spacing w:line="360" w:lineRule="auto"/>
        <w:ind w:firstLine="420"/>
        <w:jc w:val="both"/>
        <w:rPr>
          <w:rFonts w:ascii="Times New Roman" w:hAnsi="Times New Roman" w:cs="Times New Roman"/>
          <w:sz w:val="24"/>
          <w:szCs w:val="24"/>
          <w:lang w:val="id-ID"/>
        </w:rPr>
      </w:pPr>
    </w:p>
    <w:p w:rsidR="007657D8" w:rsidRDefault="007657D8">
      <w:pPr>
        <w:spacing w:line="360" w:lineRule="auto"/>
        <w:ind w:firstLine="420"/>
        <w:jc w:val="both"/>
        <w:rPr>
          <w:rFonts w:ascii="Times New Roman" w:hAnsi="Times New Roman" w:cs="Times New Roman"/>
          <w:sz w:val="24"/>
          <w:szCs w:val="24"/>
          <w:lang w:val="id-ID"/>
        </w:rPr>
      </w:pPr>
    </w:p>
    <w:p w:rsidR="007657D8" w:rsidRDefault="007657D8">
      <w:pPr>
        <w:spacing w:line="360" w:lineRule="auto"/>
        <w:ind w:firstLine="420"/>
        <w:jc w:val="both"/>
        <w:rPr>
          <w:rFonts w:ascii="Times New Roman" w:hAnsi="Times New Roman" w:cs="Times New Roman"/>
          <w:sz w:val="24"/>
          <w:szCs w:val="24"/>
          <w:lang w:val="id-ID"/>
        </w:rPr>
      </w:pPr>
    </w:p>
    <w:p w:rsidR="007657D8" w:rsidRDefault="007657D8">
      <w:pPr>
        <w:spacing w:line="360" w:lineRule="auto"/>
        <w:ind w:firstLine="420"/>
        <w:jc w:val="both"/>
        <w:rPr>
          <w:rFonts w:ascii="Times New Roman" w:hAnsi="Times New Roman" w:cs="Times New Roman"/>
          <w:sz w:val="24"/>
          <w:szCs w:val="24"/>
          <w:lang w:val="id-ID"/>
        </w:rPr>
      </w:pPr>
    </w:p>
    <w:p w:rsidR="007657D8" w:rsidRDefault="007657D8">
      <w:pPr>
        <w:spacing w:line="360" w:lineRule="auto"/>
        <w:ind w:firstLine="420"/>
        <w:jc w:val="both"/>
        <w:rPr>
          <w:rFonts w:ascii="Times New Roman" w:hAnsi="Times New Roman" w:cs="Times New Roman"/>
          <w:sz w:val="24"/>
          <w:szCs w:val="24"/>
          <w:lang w:val="id-ID"/>
        </w:rPr>
      </w:pPr>
    </w:p>
    <w:p w:rsidR="007657D8" w:rsidRDefault="007657D8">
      <w:pPr>
        <w:spacing w:line="360" w:lineRule="auto"/>
        <w:ind w:firstLine="420"/>
        <w:jc w:val="both"/>
        <w:rPr>
          <w:rFonts w:ascii="Times New Roman" w:hAnsi="Times New Roman" w:cs="Times New Roman"/>
          <w:sz w:val="24"/>
          <w:szCs w:val="24"/>
          <w:lang w:val="id-ID"/>
        </w:rPr>
      </w:pPr>
    </w:p>
    <w:p w:rsidR="007657D8" w:rsidRDefault="007657D8">
      <w:pPr>
        <w:spacing w:line="360" w:lineRule="auto"/>
        <w:ind w:firstLine="420"/>
        <w:jc w:val="both"/>
        <w:rPr>
          <w:rFonts w:ascii="Times New Roman" w:hAnsi="Times New Roman" w:cs="Times New Roman"/>
          <w:sz w:val="24"/>
          <w:szCs w:val="24"/>
          <w:lang w:val="id-ID"/>
        </w:rPr>
      </w:pPr>
    </w:p>
    <w:p w:rsidR="007657D8" w:rsidRDefault="007657D8">
      <w:pPr>
        <w:spacing w:line="360" w:lineRule="auto"/>
        <w:ind w:firstLine="420"/>
        <w:jc w:val="both"/>
        <w:rPr>
          <w:rFonts w:ascii="Times New Roman" w:hAnsi="Times New Roman" w:cs="Times New Roman"/>
          <w:sz w:val="24"/>
          <w:szCs w:val="24"/>
          <w:lang w:val="id-ID"/>
        </w:rPr>
      </w:pPr>
    </w:p>
    <w:p w:rsidR="007657D8" w:rsidRDefault="007657D8">
      <w:pPr>
        <w:spacing w:line="360" w:lineRule="auto"/>
        <w:ind w:firstLine="420"/>
        <w:jc w:val="both"/>
        <w:rPr>
          <w:rFonts w:ascii="Times New Roman" w:hAnsi="Times New Roman" w:cs="Times New Roman"/>
          <w:sz w:val="24"/>
          <w:szCs w:val="24"/>
          <w:lang w:val="id-ID"/>
        </w:rPr>
      </w:pPr>
    </w:p>
    <w:p w:rsidR="007657D8" w:rsidRDefault="007657D8">
      <w:pPr>
        <w:spacing w:line="360" w:lineRule="auto"/>
        <w:ind w:firstLine="420"/>
        <w:jc w:val="both"/>
        <w:rPr>
          <w:rFonts w:ascii="Times New Roman" w:hAnsi="Times New Roman" w:cs="Times New Roman"/>
          <w:sz w:val="24"/>
          <w:szCs w:val="24"/>
          <w:lang w:val="id-ID"/>
        </w:rPr>
      </w:pPr>
    </w:p>
    <w:p w:rsidR="007657D8" w:rsidRDefault="00707BF8">
      <w:pPr>
        <w:spacing w:line="360" w:lineRule="auto"/>
        <w:jc w:val="center"/>
        <w:rPr>
          <w:rFonts w:ascii="Times New Roman" w:hAnsi="Times New Roman" w:cs="Times New Roman"/>
          <w:b/>
          <w:color w:val="000000"/>
          <w:spacing w:val="1"/>
          <w:sz w:val="24"/>
          <w:szCs w:val="24"/>
        </w:rPr>
      </w:pPr>
      <w:r>
        <w:rPr>
          <w:rFonts w:ascii="Times New Roman" w:hAnsi="Times New Roman" w:cs="Times New Roman"/>
          <w:b/>
          <w:color w:val="000000"/>
          <w:spacing w:val="1"/>
          <w:sz w:val="24"/>
          <w:szCs w:val="24"/>
        </w:rPr>
        <w:t xml:space="preserve">BAB I. PENDAHULUAN </w:t>
      </w:r>
    </w:p>
    <w:p w:rsidR="007657D8" w:rsidRDefault="00707BF8">
      <w:pPr>
        <w:spacing w:beforeAutospacing="1" w:after="0" w:afterAutospacing="1" w:line="360" w:lineRule="auto"/>
        <w:jc w:val="both"/>
        <w:rPr>
          <w:rFonts w:ascii="Times New Roman" w:hAnsi="Times New Roman" w:cs="Times New Roman"/>
          <w:b/>
          <w:bCs/>
          <w:color w:val="555555"/>
          <w:sz w:val="24"/>
          <w:szCs w:val="24"/>
          <w:shd w:val="clear" w:color="auto" w:fill="FFFFFF"/>
        </w:rPr>
      </w:pPr>
      <w:r>
        <w:rPr>
          <w:rFonts w:ascii="Times New Roman" w:hAnsi="Times New Roman" w:cs="Times New Roman"/>
          <w:b/>
          <w:bCs/>
          <w:color w:val="555555"/>
          <w:sz w:val="24"/>
          <w:szCs w:val="24"/>
          <w:shd w:val="clear" w:color="auto" w:fill="FFFFFF"/>
        </w:rPr>
        <w:t>1.1 Analisis Situasi</w:t>
      </w:r>
    </w:p>
    <w:p w:rsidR="007657D8" w:rsidRDefault="00707BF8">
      <w:pPr>
        <w:spacing w:beforeAutospacing="1" w:after="0" w:afterAutospacing="1" w:line="360" w:lineRule="auto"/>
        <w:ind w:firstLine="440"/>
        <w:jc w:val="both"/>
        <w:rPr>
          <w:rFonts w:ascii="Times New Roman" w:hAnsi="Times New Roman" w:cs="Times New Roman"/>
          <w:color w:val="555555"/>
          <w:sz w:val="24"/>
          <w:szCs w:val="24"/>
          <w:shd w:val="clear" w:color="auto" w:fill="FFFFFF"/>
          <w:lang w:val="id-ID"/>
        </w:rPr>
      </w:pPr>
      <w:r>
        <w:rPr>
          <w:rFonts w:ascii="Times New Roman" w:hAnsi="Times New Roman" w:cs="Times New Roman"/>
          <w:color w:val="555555"/>
          <w:sz w:val="24"/>
          <w:szCs w:val="24"/>
          <w:shd w:val="clear" w:color="auto" w:fill="FFFFFF"/>
        </w:rPr>
        <w:t>Kebutuhan memperoleh sertifikasi produk dituntut oleh p</w:t>
      </w:r>
      <w:r>
        <w:rPr>
          <w:rFonts w:ascii="Times New Roman" w:hAnsi="Times New Roman" w:cs="Times New Roman"/>
          <w:color w:val="555555"/>
          <w:sz w:val="24"/>
          <w:szCs w:val="24"/>
          <w:shd w:val="clear" w:color="auto" w:fill="FFFFFF"/>
        </w:rPr>
        <w:t>ersaingan</w:t>
      </w:r>
      <w:r>
        <w:rPr>
          <w:rFonts w:ascii="Times New Roman" w:hAnsi="Times New Roman" w:cs="Times New Roman"/>
          <w:color w:val="555555"/>
          <w:sz w:val="24"/>
          <w:szCs w:val="24"/>
          <w:shd w:val="clear" w:color="auto" w:fill="FFFFFF"/>
          <w:lang w:val="id-ID"/>
        </w:rPr>
        <w:t xml:space="preserve"> pasar yang semakin meningkat</w:t>
      </w:r>
      <w:r>
        <w:rPr>
          <w:rFonts w:ascii="Times New Roman" w:hAnsi="Times New Roman" w:cs="Times New Roman"/>
          <w:color w:val="555555"/>
          <w:sz w:val="24"/>
          <w:szCs w:val="24"/>
          <w:shd w:val="clear" w:color="auto" w:fill="FFFFFF"/>
        </w:rPr>
        <w:t xml:space="preserve">, kesadaran masyarakat yang juga semakin meningkat </w:t>
      </w:r>
      <w:proofErr w:type="gramStart"/>
      <w:r>
        <w:rPr>
          <w:rFonts w:ascii="Times New Roman" w:hAnsi="Times New Roman" w:cs="Times New Roman"/>
          <w:color w:val="555555"/>
          <w:sz w:val="24"/>
          <w:szCs w:val="24"/>
          <w:shd w:val="clear" w:color="auto" w:fill="FFFFFF"/>
        </w:rPr>
        <w:t>akan</w:t>
      </w:r>
      <w:proofErr w:type="gramEnd"/>
      <w:r>
        <w:rPr>
          <w:rFonts w:ascii="Times New Roman" w:hAnsi="Times New Roman" w:cs="Times New Roman"/>
          <w:color w:val="555555"/>
          <w:sz w:val="24"/>
          <w:szCs w:val="24"/>
          <w:shd w:val="clear" w:color="auto" w:fill="FFFFFF"/>
        </w:rPr>
        <w:t xml:space="preserve"> pentingnya keamanan suatu produk yang mereka </w:t>
      </w:r>
      <w:r>
        <w:rPr>
          <w:rFonts w:ascii="Times New Roman" w:hAnsi="Times New Roman" w:cs="Times New Roman"/>
          <w:color w:val="555555"/>
          <w:sz w:val="24"/>
          <w:szCs w:val="24"/>
          <w:shd w:val="clear" w:color="auto" w:fill="FFFFFF"/>
        </w:rPr>
        <w:t>konsumsi. Hal tersebut</w:t>
      </w:r>
      <w:r>
        <w:rPr>
          <w:rFonts w:ascii="Times New Roman" w:hAnsi="Times New Roman" w:cs="Times New Roman"/>
          <w:color w:val="555555"/>
          <w:sz w:val="24"/>
          <w:szCs w:val="24"/>
          <w:shd w:val="clear" w:color="auto" w:fill="FFFFFF"/>
          <w:lang w:val="id-ID"/>
        </w:rPr>
        <w:t xml:space="preserve"> berakibat pada</w:t>
      </w:r>
      <w:r>
        <w:rPr>
          <w:rFonts w:ascii="Times New Roman" w:hAnsi="Times New Roman" w:cs="Times New Roman"/>
          <w:color w:val="555555"/>
          <w:sz w:val="24"/>
          <w:szCs w:val="24"/>
          <w:shd w:val="clear" w:color="auto" w:fill="FFFFFF"/>
        </w:rPr>
        <w:t xml:space="preserve"> </w:t>
      </w:r>
      <w:r>
        <w:rPr>
          <w:rFonts w:ascii="Times New Roman" w:hAnsi="Times New Roman" w:cs="Times New Roman"/>
          <w:color w:val="555555"/>
          <w:sz w:val="24"/>
          <w:szCs w:val="24"/>
          <w:shd w:val="clear" w:color="auto" w:fill="FFFFFF"/>
        </w:rPr>
        <w:t>peningkatan</w:t>
      </w:r>
      <w:r>
        <w:rPr>
          <w:rFonts w:ascii="Times New Roman" w:hAnsi="Times New Roman" w:cs="Times New Roman"/>
          <w:color w:val="555555"/>
          <w:sz w:val="24"/>
          <w:szCs w:val="24"/>
          <w:shd w:val="clear" w:color="auto" w:fill="FFFFFF"/>
        </w:rPr>
        <w:t xml:space="preserve"> </w:t>
      </w:r>
      <w:r>
        <w:rPr>
          <w:rFonts w:ascii="Times New Roman" w:hAnsi="Times New Roman" w:cs="Times New Roman"/>
          <w:color w:val="555555"/>
          <w:sz w:val="24"/>
          <w:szCs w:val="24"/>
          <w:shd w:val="clear" w:color="auto" w:fill="FFFFFF"/>
        </w:rPr>
        <w:t>kesadaran</w:t>
      </w:r>
      <w:r>
        <w:rPr>
          <w:rFonts w:ascii="Times New Roman" w:hAnsi="Times New Roman" w:cs="Times New Roman"/>
          <w:color w:val="555555"/>
          <w:sz w:val="24"/>
          <w:szCs w:val="24"/>
          <w:shd w:val="clear" w:color="auto" w:fill="FFFFFF"/>
        </w:rPr>
        <w:t xml:space="preserve"> p</w:t>
      </w:r>
      <w:r>
        <w:rPr>
          <w:rFonts w:ascii="Times New Roman" w:hAnsi="Times New Roman" w:cs="Times New Roman"/>
          <w:color w:val="555555"/>
          <w:sz w:val="24"/>
          <w:szCs w:val="24"/>
          <w:shd w:val="clear" w:color="auto" w:fill="FFFFFF"/>
          <w:lang w:val="id-ID"/>
        </w:rPr>
        <w:t>ara pelaku usaha atau produsen</w:t>
      </w:r>
      <w:r>
        <w:rPr>
          <w:rFonts w:ascii="Times New Roman" w:hAnsi="Times New Roman" w:cs="Times New Roman"/>
          <w:color w:val="555555"/>
          <w:sz w:val="24"/>
          <w:szCs w:val="24"/>
          <w:shd w:val="clear" w:color="auto" w:fill="FFFFFF"/>
        </w:rPr>
        <w:t xml:space="preserve"> terutama UMKM</w:t>
      </w:r>
      <w:r>
        <w:rPr>
          <w:rFonts w:ascii="Times New Roman" w:hAnsi="Times New Roman" w:cs="Times New Roman"/>
          <w:color w:val="555555"/>
          <w:sz w:val="24"/>
          <w:szCs w:val="24"/>
          <w:shd w:val="clear" w:color="auto" w:fill="FFFFFF"/>
        </w:rPr>
        <w:t xml:space="preserve"> </w:t>
      </w:r>
      <w:proofErr w:type="gramStart"/>
      <w:r>
        <w:rPr>
          <w:rFonts w:ascii="Times New Roman" w:hAnsi="Times New Roman" w:cs="Times New Roman"/>
          <w:color w:val="555555"/>
          <w:sz w:val="24"/>
          <w:szCs w:val="24"/>
          <w:shd w:val="clear" w:color="auto" w:fill="FFFFFF"/>
        </w:rPr>
        <w:t>akan</w:t>
      </w:r>
      <w:proofErr w:type="gramEnd"/>
      <w:r>
        <w:rPr>
          <w:rFonts w:ascii="Times New Roman" w:hAnsi="Times New Roman" w:cs="Times New Roman"/>
          <w:color w:val="555555"/>
          <w:sz w:val="24"/>
          <w:szCs w:val="24"/>
          <w:shd w:val="clear" w:color="auto" w:fill="FFFFFF"/>
        </w:rPr>
        <w:t xml:space="preserve"> pentingnya menjaga </w:t>
      </w:r>
      <w:r>
        <w:rPr>
          <w:rFonts w:ascii="Times New Roman" w:hAnsi="Times New Roman" w:cs="Times New Roman"/>
          <w:color w:val="555555"/>
          <w:sz w:val="24"/>
          <w:szCs w:val="24"/>
          <w:shd w:val="clear" w:color="auto" w:fill="FFFFFF"/>
        </w:rPr>
        <w:t>mutu</w:t>
      </w:r>
      <w:r>
        <w:rPr>
          <w:rFonts w:ascii="Times New Roman" w:hAnsi="Times New Roman" w:cs="Times New Roman"/>
          <w:color w:val="555555"/>
          <w:sz w:val="24"/>
          <w:szCs w:val="24"/>
          <w:shd w:val="clear" w:color="auto" w:fill="FFFFFF"/>
        </w:rPr>
        <w:t xml:space="preserve"> produk yang mereka hasilkan</w:t>
      </w:r>
      <w:r>
        <w:rPr>
          <w:rFonts w:ascii="Times New Roman" w:hAnsi="Times New Roman" w:cs="Times New Roman"/>
          <w:color w:val="555555"/>
          <w:sz w:val="24"/>
          <w:szCs w:val="24"/>
          <w:shd w:val="clear" w:color="auto" w:fill="FFFFFF"/>
        </w:rPr>
        <w:t xml:space="preserve">. </w:t>
      </w:r>
      <w:proofErr w:type="gramStart"/>
      <w:r>
        <w:rPr>
          <w:rFonts w:ascii="Times New Roman" w:hAnsi="Times New Roman" w:cs="Times New Roman"/>
          <w:color w:val="555555"/>
          <w:sz w:val="24"/>
          <w:szCs w:val="24"/>
          <w:shd w:val="clear" w:color="auto" w:fill="FFFFFF"/>
        </w:rPr>
        <w:t>Arti mutu atau kualitas yang semula bersifat netral kini telah mengarah ke positif.</w:t>
      </w:r>
      <w:proofErr w:type="gramEnd"/>
      <w:r>
        <w:rPr>
          <w:rFonts w:ascii="Times New Roman" w:hAnsi="Times New Roman" w:cs="Times New Roman"/>
          <w:color w:val="555555"/>
          <w:sz w:val="24"/>
          <w:szCs w:val="24"/>
          <w:shd w:val="clear" w:color="auto" w:fill="FFFFFF"/>
        </w:rPr>
        <w:t xml:space="preserve"> </w:t>
      </w:r>
      <w:proofErr w:type="gramStart"/>
      <w:r>
        <w:rPr>
          <w:rFonts w:ascii="Times New Roman" w:hAnsi="Times New Roman" w:cs="Times New Roman"/>
          <w:color w:val="555555"/>
          <w:sz w:val="24"/>
          <w:szCs w:val="24"/>
          <w:shd w:val="clear" w:color="auto" w:fill="FFFFFF"/>
        </w:rPr>
        <w:t xml:space="preserve">Semakin </w:t>
      </w:r>
      <w:r>
        <w:rPr>
          <w:rFonts w:ascii="Times New Roman" w:hAnsi="Times New Roman" w:cs="Times New Roman"/>
          <w:color w:val="555555"/>
          <w:sz w:val="24"/>
          <w:szCs w:val="24"/>
          <w:shd w:val="clear" w:color="auto" w:fill="FFFFFF"/>
        </w:rPr>
        <w:t>kritisnya pelanggan dalam menyikapi mutu produk semakin meningkatkan kebutuhan perusahaan untuk meningkatkan mutu.</w:t>
      </w:r>
      <w:proofErr w:type="gramEnd"/>
      <w:r>
        <w:rPr>
          <w:rFonts w:ascii="Times New Roman" w:hAnsi="Times New Roman" w:cs="Times New Roman"/>
          <w:color w:val="555555"/>
          <w:sz w:val="24"/>
          <w:szCs w:val="24"/>
          <w:shd w:val="clear" w:color="auto" w:fill="FFFFFF"/>
          <w:lang w:val="id-ID"/>
        </w:rPr>
        <w:t xml:space="preserve"> </w:t>
      </w:r>
    </w:p>
    <w:p w:rsidR="007657D8" w:rsidRDefault="00707BF8">
      <w:pPr>
        <w:spacing w:beforeAutospacing="1" w:after="0" w:afterAutospacing="1" w:line="360" w:lineRule="auto"/>
        <w:ind w:firstLine="44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Perkembangan teknologi dan gaya hidup masyarakat menjadikan pemilihan terhadap bahan pangan/makanan juga mengalami perkembangan. Cara memilih bahan pangan dengan persyaratan yang harus dimiliki juga dengan sendirinya berkembang dengan baik. Maka tak heran </w:t>
      </w:r>
      <w:r>
        <w:rPr>
          <w:rFonts w:ascii="Times New Roman" w:hAnsi="Times New Roman" w:cs="Times New Roman"/>
          <w:sz w:val="24"/>
          <w:szCs w:val="24"/>
          <w:lang w:val="id-ID"/>
        </w:rPr>
        <w:t xml:space="preserve">jika belakangan muncul slogan slogan yang mencirikan pada gaya hidup masyarakat. Diantaranya “Konsumen Cerdas”. Slogan ini bermakna bahwa konsumen dalam memilih makanan harus sudah cerdas, diantara aspeknya adalah </w:t>
      </w:r>
      <w:r>
        <w:rPr>
          <w:rFonts w:ascii="Times New Roman" w:hAnsi="Times New Roman" w:cs="Times New Roman"/>
          <w:i/>
          <w:iCs/>
          <w:sz w:val="24"/>
          <w:szCs w:val="24"/>
          <w:lang w:val="id-ID"/>
        </w:rPr>
        <w:t xml:space="preserve">labeling. </w:t>
      </w:r>
      <w:r>
        <w:rPr>
          <w:rFonts w:ascii="Times New Roman" w:hAnsi="Times New Roman" w:cs="Times New Roman"/>
          <w:sz w:val="24"/>
          <w:szCs w:val="24"/>
          <w:lang w:val="id-ID"/>
        </w:rPr>
        <w:t>Label menjadikan sumber informas</w:t>
      </w:r>
      <w:r>
        <w:rPr>
          <w:rFonts w:ascii="Times New Roman" w:hAnsi="Times New Roman" w:cs="Times New Roman"/>
          <w:sz w:val="24"/>
          <w:szCs w:val="24"/>
          <w:lang w:val="id-ID"/>
        </w:rPr>
        <w:t xml:space="preserve">i bagi konsumen mengenai </w:t>
      </w:r>
      <w:r>
        <w:rPr>
          <w:rFonts w:ascii="Times New Roman" w:hAnsi="Times New Roman" w:cs="Times New Roman"/>
          <w:sz w:val="24"/>
          <w:szCs w:val="24"/>
          <w:lang w:val="id-ID"/>
        </w:rPr>
        <w:lastRenderedPageBreak/>
        <w:t>produk yang akan dibelinya. Salah satu informasi penting yang kebanyakan dilihat konsumen adalah mengenai izin edar dari produk tersebut.</w:t>
      </w:r>
    </w:p>
    <w:p w:rsidR="007657D8" w:rsidRDefault="00707BF8">
      <w:pPr>
        <w:spacing w:beforeAutospacing="1" w:after="0" w:afterAutospacing="1" w:line="360" w:lineRule="auto"/>
        <w:ind w:firstLine="440"/>
        <w:jc w:val="both"/>
        <w:rPr>
          <w:rFonts w:ascii="Times New Roman" w:eastAsia="sans-serif" w:hAnsi="Times New Roman" w:cs="Times New Roman"/>
          <w:color w:val="474747"/>
          <w:sz w:val="24"/>
          <w:szCs w:val="24"/>
          <w:shd w:val="clear" w:color="auto" w:fill="FFFFFF"/>
          <w:lang w:val="id-ID"/>
        </w:rPr>
      </w:pPr>
      <w:r>
        <w:rPr>
          <w:rFonts w:ascii="Times New Roman" w:hAnsi="Times New Roman" w:cs="Times New Roman"/>
          <w:sz w:val="24"/>
          <w:szCs w:val="24"/>
          <w:lang w:val="id-ID"/>
        </w:rPr>
        <w:t xml:space="preserve"> Sertifikasi produksi pangan industri ataupun industri rumah tangga</w:t>
      </w:r>
      <w:r>
        <w:rPr>
          <w:rFonts w:ascii="Times New Roman" w:hAnsi="Times New Roman" w:cs="Times New Roman"/>
          <w:sz w:val="24"/>
          <w:szCs w:val="24"/>
        </w:rPr>
        <w:t xml:space="preserve"> (P-IRT)</w:t>
      </w:r>
      <w:r>
        <w:rPr>
          <w:rFonts w:ascii="Times New Roman" w:hAnsi="Times New Roman" w:cs="Times New Roman"/>
          <w:sz w:val="24"/>
          <w:szCs w:val="24"/>
          <w:lang w:val="id-ID"/>
        </w:rPr>
        <w:t xml:space="preserve"> merupakan </w:t>
      </w:r>
      <w:r>
        <w:rPr>
          <w:rFonts w:ascii="Times New Roman" w:eastAsia="sans-serif" w:hAnsi="Times New Roman" w:cs="Times New Roman"/>
          <w:color w:val="474747"/>
          <w:sz w:val="24"/>
          <w:szCs w:val="24"/>
          <w:shd w:val="clear" w:color="auto" w:fill="FFFFFF"/>
        </w:rPr>
        <w:t>jaminan</w:t>
      </w:r>
      <w:r>
        <w:rPr>
          <w:rFonts w:ascii="Times New Roman" w:eastAsia="sans-serif" w:hAnsi="Times New Roman" w:cs="Times New Roman"/>
          <w:color w:val="474747"/>
          <w:sz w:val="24"/>
          <w:szCs w:val="24"/>
          <w:shd w:val="clear" w:color="auto" w:fill="FFFFFF"/>
        </w:rPr>
        <w:t xml:space="preserve"> tertulis yang diberikan oleh </w:t>
      </w:r>
      <w:r>
        <w:rPr>
          <w:rFonts w:ascii="Times New Roman" w:eastAsia="sans-serif" w:hAnsi="Times New Roman" w:cs="Times New Roman"/>
          <w:color w:val="474747"/>
          <w:sz w:val="24"/>
          <w:szCs w:val="24"/>
          <w:shd w:val="clear" w:color="auto" w:fill="FFFFFF"/>
          <w:lang w:val="id-ID"/>
        </w:rPr>
        <w:t>instansi berwenang</w:t>
      </w:r>
      <w:r>
        <w:rPr>
          <w:rFonts w:ascii="Times New Roman" w:eastAsia="sans-serif" w:hAnsi="Times New Roman" w:cs="Times New Roman"/>
          <w:color w:val="474747"/>
          <w:sz w:val="24"/>
          <w:szCs w:val="24"/>
          <w:shd w:val="clear" w:color="auto" w:fill="FFFFFF"/>
        </w:rPr>
        <w:t xml:space="preserve"> </w:t>
      </w:r>
      <w:r>
        <w:rPr>
          <w:rFonts w:ascii="Times New Roman" w:eastAsia="sans-serif" w:hAnsi="Times New Roman" w:cs="Times New Roman"/>
          <w:color w:val="474747"/>
          <w:sz w:val="24"/>
          <w:szCs w:val="24"/>
          <w:shd w:val="clear" w:color="auto" w:fill="FFFFFF"/>
        </w:rPr>
        <w:t xml:space="preserve">dalam hal ini Dinas Kesehatan Kota (DKK) setempat, </w:t>
      </w:r>
      <w:r>
        <w:rPr>
          <w:rFonts w:ascii="Times New Roman" w:eastAsia="sans-serif" w:hAnsi="Times New Roman" w:cs="Times New Roman"/>
          <w:color w:val="474747"/>
          <w:sz w:val="24"/>
          <w:szCs w:val="24"/>
          <w:shd w:val="clear" w:color="auto" w:fill="FFFFFF"/>
        </w:rPr>
        <w:t xml:space="preserve">terhadap pangan hasil produksi </w:t>
      </w:r>
      <w:r>
        <w:rPr>
          <w:rFonts w:ascii="Times New Roman" w:eastAsia="sans-serif" w:hAnsi="Times New Roman" w:cs="Times New Roman"/>
          <w:color w:val="474747"/>
          <w:sz w:val="24"/>
          <w:szCs w:val="24"/>
          <w:shd w:val="clear" w:color="auto" w:fill="FFFFFF"/>
          <w:lang w:val="id-ID"/>
        </w:rPr>
        <w:t>i</w:t>
      </w:r>
      <w:r>
        <w:rPr>
          <w:rFonts w:ascii="Times New Roman" w:eastAsia="sans-serif" w:hAnsi="Times New Roman" w:cs="Times New Roman"/>
          <w:color w:val="474747"/>
          <w:sz w:val="24"/>
          <w:szCs w:val="24"/>
          <w:shd w:val="clear" w:color="auto" w:fill="FFFFFF"/>
        </w:rPr>
        <w:t xml:space="preserve">ndustri </w:t>
      </w:r>
      <w:r>
        <w:rPr>
          <w:rFonts w:ascii="Times New Roman" w:eastAsia="sans-serif" w:hAnsi="Times New Roman" w:cs="Times New Roman"/>
          <w:color w:val="474747"/>
          <w:sz w:val="24"/>
          <w:szCs w:val="24"/>
          <w:shd w:val="clear" w:color="auto" w:fill="FFFFFF"/>
          <w:lang w:val="id-ID"/>
        </w:rPr>
        <w:t>atau industri r</w:t>
      </w:r>
      <w:r>
        <w:rPr>
          <w:rFonts w:ascii="Times New Roman" w:eastAsia="sans-serif" w:hAnsi="Times New Roman" w:cs="Times New Roman"/>
          <w:color w:val="474747"/>
          <w:sz w:val="24"/>
          <w:szCs w:val="24"/>
          <w:shd w:val="clear" w:color="auto" w:fill="FFFFFF"/>
        </w:rPr>
        <w:t xml:space="preserve">umah </w:t>
      </w:r>
      <w:r>
        <w:rPr>
          <w:rFonts w:ascii="Times New Roman" w:eastAsia="sans-serif" w:hAnsi="Times New Roman" w:cs="Times New Roman"/>
          <w:color w:val="474747"/>
          <w:sz w:val="24"/>
          <w:szCs w:val="24"/>
          <w:shd w:val="clear" w:color="auto" w:fill="FFFFFF"/>
          <w:lang w:val="id-ID"/>
        </w:rPr>
        <w:t>t</w:t>
      </w:r>
      <w:r>
        <w:rPr>
          <w:rFonts w:ascii="Times New Roman" w:eastAsia="sans-serif" w:hAnsi="Times New Roman" w:cs="Times New Roman"/>
          <w:color w:val="474747"/>
          <w:sz w:val="24"/>
          <w:szCs w:val="24"/>
          <w:shd w:val="clear" w:color="auto" w:fill="FFFFFF"/>
        </w:rPr>
        <w:t xml:space="preserve">angga yang telah memenuhi persyaratan dan standar keamanan tertentu, dalam rangka produksi dan </w:t>
      </w:r>
      <w:r>
        <w:rPr>
          <w:rFonts w:ascii="Times New Roman" w:eastAsia="sans-serif" w:hAnsi="Times New Roman" w:cs="Times New Roman"/>
          <w:color w:val="474747"/>
          <w:sz w:val="24"/>
          <w:szCs w:val="24"/>
          <w:shd w:val="clear" w:color="auto" w:fill="FFFFFF"/>
        </w:rPr>
        <w:t>peredaran produk pangan.</w:t>
      </w:r>
      <w:r>
        <w:rPr>
          <w:rFonts w:ascii="Times New Roman" w:eastAsia="sans-serif" w:hAnsi="Times New Roman" w:cs="Times New Roman"/>
          <w:color w:val="474747"/>
          <w:sz w:val="24"/>
          <w:szCs w:val="24"/>
          <w:shd w:val="clear" w:color="auto" w:fill="FFFFFF"/>
          <w:lang w:val="id-ID"/>
        </w:rPr>
        <w:t xml:space="preserve"> </w:t>
      </w:r>
      <w:r>
        <w:rPr>
          <w:rFonts w:ascii="Times New Roman" w:eastAsia="sans-serif" w:hAnsi="Times New Roman" w:cs="Times New Roman"/>
          <w:color w:val="474747"/>
          <w:sz w:val="24"/>
          <w:szCs w:val="24"/>
          <w:shd w:val="clear" w:color="auto" w:fill="FFFFFF"/>
        </w:rPr>
        <w:t xml:space="preserve">Dengan kata lain, </w:t>
      </w:r>
      <w:r>
        <w:rPr>
          <w:rFonts w:ascii="Times New Roman" w:eastAsia="sans-serif" w:hAnsi="Times New Roman" w:cs="Times New Roman"/>
          <w:color w:val="474747"/>
          <w:sz w:val="24"/>
          <w:szCs w:val="24"/>
          <w:shd w:val="clear" w:color="auto" w:fill="FFFFFF"/>
          <w:lang w:val="id-ID"/>
        </w:rPr>
        <w:t>sertifikasi produksi pangan</w:t>
      </w:r>
      <w:r>
        <w:rPr>
          <w:rFonts w:ascii="Times New Roman" w:eastAsia="sans-serif" w:hAnsi="Times New Roman" w:cs="Times New Roman"/>
          <w:color w:val="474747"/>
          <w:sz w:val="24"/>
          <w:szCs w:val="24"/>
          <w:shd w:val="clear" w:color="auto" w:fill="FFFFFF"/>
        </w:rPr>
        <w:t xml:space="preserve"> memiliki fungsi sebagai izin edar suatu produk pangan, di mana setelah memiliki </w:t>
      </w:r>
      <w:r>
        <w:rPr>
          <w:rFonts w:ascii="Times New Roman" w:eastAsia="sans-serif" w:hAnsi="Times New Roman" w:cs="Times New Roman"/>
          <w:color w:val="474747"/>
          <w:sz w:val="24"/>
          <w:szCs w:val="24"/>
          <w:shd w:val="clear" w:color="auto" w:fill="FFFFFF"/>
          <w:lang w:val="id-ID"/>
        </w:rPr>
        <w:t>izin tersebut</w:t>
      </w:r>
      <w:r>
        <w:rPr>
          <w:rFonts w:ascii="Times New Roman" w:eastAsia="sans-serif" w:hAnsi="Times New Roman" w:cs="Times New Roman"/>
          <w:color w:val="474747"/>
          <w:sz w:val="24"/>
          <w:szCs w:val="24"/>
          <w:shd w:val="clear" w:color="auto" w:fill="FFFFFF"/>
        </w:rPr>
        <w:t xml:space="preserve"> produk tersebut dapat secara legal diedarkan atau dipasarkan, baik dengan </w:t>
      </w:r>
      <w:proofErr w:type="gramStart"/>
      <w:r>
        <w:rPr>
          <w:rFonts w:ascii="Times New Roman" w:eastAsia="sans-serif" w:hAnsi="Times New Roman" w:cs="Times New Roman"/>
          <w:color w:val="474747"/>
          <w:sz w:val="24"/>
          <w:szCs w:val="24"/>
          <w:shd w:val="clear" w:color="auto" w:fill="FFFFFF"/>
        </w:rPr>
        <w:t>cara</w:t>
      </w:r>
      <w:proofErr w:type="gramEnd"/>
      <w:r>
        <w:rPr>
          <w:rFonts w:ascii="Times New Roman" w:eastAsia="sans-serif" w:hAnsi="Times New Roman" w:cs="Times New Roman"/>
          <w:color w:val="474747"/>
          <w:sz w:val="24"/>
          <w:szCs w:val="24"/>
          <w:shd w:val="clear" w:color="auto" w:fill="FFFFFF"/>
        </w:rPr>
        <w:t xml:space="preserve"> dititipkan a</w:t>
      </w:r>
      <w:r>
        <w:rPr>
          <w:rFonts w:ascii="Times New Roman" w:eastAsia="sans-serif" w:hAnsi="Times New Roman" w:cs="Times New Roman"/>
          <w:color w:val="474747"/>
          <w:sz w:val="24"/>
          <w:szCs w:val="24"/>
          <w:shd w:val="clear" w:color="auto" w:fill="FFFFFF"/>
        </w:rPr>
        <w:t xml:space="preserve">tau dijual langsung ke masyarakat luas. </w:t>
      </w:r>
      <w:proofErr w:type="gramStart"/>
      <w:r>
        <w:rPr>
          <w:rFonts w:ascii="Times New Roman" w:eastAsia="sans-serif" w:hAnsi="Times New Roman" w:cs="Times New Roman"/>
          <w:color w:val="474747"/>
          <w:sz w:val="24"/>
          <w:szCs w:val="24"/>
          <w:shd w:val="clear" w:color="auto" w:fill="FFFFFF"/>
        </w:rPr>
        <w:t xml:space="preserve">Oleh karena itu, memiliki </w:t>
      </w:r>
      <w:r>
        <w:rPr>
          <w:rFonts w:ascii="Times New Roman" w:eastAsia="sans-serif" w:hAnsi="Times New Roman" w:cs="Times New Roman"/>
          <w:color w:val="474747"/>
          <w:sz w:val="24"/>
          <w:szCs w:val="24"/>
          <w:shd w:val="clear" w:color="auto" w:fill="FFFFFF"/>
          <w:lang w:val="id-ID"/>
        </w:rPr>
        <w:t>izin untuk</w:t>
      </w:r>
      <w:r>
        <w:rPr>
          <w:rFonts w:ascii="Times New Roman" w:eastAsia="sans-serif" w:hAnsi="Times New Roman" w:cs="Times New Roman"/>
          <w:color w:val="474747"/>
          <w:sz w:val="24"/>
          <w:szCs w:val="24"/>
          <w:shd w:val="clear" w:color="auto" w:fill="FFFFFF"/>
        </w:rPr>
        <w:t xml:space="preserve"> dapat mengedarkan produknya dengan jalur distribusi yang lebih luas, khususnya jika ingin menitipkan produknya di toko-toko modern yang sudah terkenal dan memiliki basis konsumen </w:t>
      </w:r>
      <w:r>
        <w:rPr>
          <w:rFonts w:ascii="Times New Roman" w:eastAsia="sans-serif" w:hAnsi="Times New Roman" w:cs="Times New Roman"/>
          <w:color w:val="474747"/>
          <w:sz w:val="24"/>
          <w:szCs w:val="24"/>
          <w:shd w:val="clear" w:color="auto" w:fill="FFFFFF"/>
        </w:rPr>
        <w:t>tetap yang besar</w:t>
      </w:r>
      <w:r>
        <w:rPr>
          <w:rFonts w:ascii="Times New Roman" w:eastAsia="sans-serif" w:hAnsi="Times New Roman" w:cs="Times New Roman"/>
          <w:color w:val="474747"/>
          <w:sz w:val="24"/>
          <w:szCs w:val="24"/>
          <w:shd w:val="clear" w:color="auto" w:fill="FFFFFF"/>
          <w:lang w:val="id-ID"/>
        </w:rPr>
        <w:t>.</w:t>
      </w:r>
      <w:proofErr w:type="gramEnd"/>
      <w:r>
        <w:rPr>
          <w:rFonts w:ascii="Times New Roman" w:eastAsia="sans-serif" w:hAnsi="Times New Roman" w:cs="Times New Roman"/>
          <w:color w:val="474747"/>
          <w:sz w:val="24"/>
          <w:szCs w:val="24"/>
          <w:shd w:val="clear" w:color="auto" w:fill="FFFFFF"/>
          <w:lang w:val="id-ID"/>
        </w:rPr>
        <w:t xml:space="preserve"> </w:t>
      </w:r>
    </w:p>
    <w:p w:rsidR="007657D8" w:rsidRDefault="00707BF8">
      <w:pPr>
        <w:spacing w:beforeAutospacing="1" w:after="0" w:afterAutospacing="1" w:line="360" w:lineRule="auto"/>
        <w:ind w:firstLine="440"/>
        <w:jc w:val="both"/>
        <w:rPr>
          <w:rFonts w:ascii="Times New Roman" w:eastAsia="sans-serif" w:hAnsi="Times New Roman" w:cs="Times New Roman"/>
          <w:color w:val="474747"/>
          <w:sz w:val="24"/>
          <w:szCs w:val="24"/>
          <w:shd w:val="clear" w:color="auto" w:fill="FFFFFF"/>
        </w:rPr>
      </w:pPr>
      <w:proofErr w:type="gramStart"/>
      <w:r>
        <w:rPr>
          <w:rFonts w:ascii="Times New Roman" w:eastAsia="sans-serif" w:hAnsi="Times New Roman" w:cs="Times New Roman"/>
          <w:color w:val="474747"/>
          <w:sz w:val="24"/>
          <w:szCs w:val="24"/>
          <w:shd w:val="clear" w:color="auto" w:fill="FFFFFF"/>
        </w:rPr>
        <w:t>SPP-IRT hanya dapat diajukan oleh pelaku usaha yang masih berskala rumah tangga, dan menghasilkan produk yang diperbolehkan untuk diproduksi oleh Industri Rumah Tangga Pangan (IRTP)</w:t>
      </w:r>
      <w:r>
        <w:rPr>
          <w:rFonts w:ascii="Times New Roman" w:eastAsia="sans-serif" w:hAnsi="Times New Roman" w:cs="Times New Roman"/>
          <w:color w:val="474747"/>
          <w:sz w:val="24"/>
          <w:szCs w:val="24"/>
          <w:shd w:val="clear" w:color="auto" w:fill="FFFFFF"/>
          <w:lang w:val="id-ID"/>
        </w:rPr>
        <w:t>.</w:t>
      </w:r>
      <w:proofErr w:type="gramEnd"/>
      <w:r>
        <w:rPr>
          <w:rFonts w:ascii="Times New Roman" w:eastAsia="sans-serif" w:hAnsi="Times New Roman" w:cs="Times New Roman"/>
          <w:color w:val="474747"/>
          <w:sz w:val="24"/>
          <w:szCs w:val="24"/>
          <w:shd w:val="clear" w:color="auto" w:fill="FFFFFF"/>
          <w:lang w:val="id-ID"/>
        </w:rPr>
        <w:t xml:space="preserve"> </w:t>
      </w:r>
      <w:r>
        <w:rPr>
          <w:rFonts w:ascii="Times New Roman" w:eastAsia="sans-serif" w:hAnsi="Times New Roman" w:cs="Times New Roman"/>
          <w:color w:val="474747"/>
          <w:sz w:val="24"/>
          <w:szCs w:val="24"/>
          <w:shd w:val="clear" w:color="auto" w:fill="FFFFFF"/>
        </w:rPr>
        <w:t>Secara umum, pengusaha pangan yang menghasilkan produk</w:t>
      </w:r>
      <w:r>
        <w:rPr>
          <w:rFonts w:ascii="Times New Roman" w:eastAsia="sans-serif" w:hAnsi="Times New Roman" w:cs="Times New Roman"/>
          <w:color w:val="474747"/>
          <w:sz w:val="24"/>
          <w:szCs w:val="24"/>
          <w:shd w:val="clear" w:color="auto" w:fill="FFFFFF"/>
        </w:rPr>
        <w:t xml:space="preserve"> susu atau olahan susu, produk yang menggunakan alkohol, menggunakan </w:t>
      </w:r>
      <w:r>
        <w:rPr>
          <w:rFonts w:ascii="Times New Roman" w:eastAsia="sans-serif" w:hAnsi="Times New Roman" w:cs="Times New Roman"/>
          <w:color w:val="474747"/>
          <w:sz w:val="24"/>
          <w:szCs w:val="24"/>
          <w:shd w:val="clear" w:color="auto" w:fill="FFFFFF"/>
          <w:lang w:val="id-ID"/>
        </w:rPr>
        <w:t>b</w:t>
      </w:r>
      <w:r>
        <w:rPr>
          <w:rFonts w:ascii="Times New Roman" w:eastAsia="sans-serif" w:hAnsi="Times New Roman" w:cs="Times New Roman"/>
          <w:color w:val="474747"/>
          <w:sz w:val="24"/>
          <w:szCs w:val="24"/>
          <w:shd w:val="clear" w:color="auto" w:fill="FFFFFF"/>
        </w:rPr>
        <w:t xml:space="preserve">ahan </w:t>
      </w:r>
      <w:r>
        <w:rPr>
          <w:rFonts w:ascii="Times New Roman" w:eastAsia="sans-serif" w:hAnsi="Times New Roman" w:cs="Times New Roman"/>
          <w:color w:val="474747"/>
          <w:sz w:val="24"/>
          <w:szCs w:val="24"/>
          <w:shd w:val="clear" w:color="auto" w:fill="FFFFFF"/>
          <w:lang w:val="id-ID"/>
        </w:rPr>
        <w:t>t</w:t>
      </w:r>
      <w:r>
        <w:rPr>
          <w:rFonts w:ascii="Times New Roman" w:eastAsia="sans-serif" w:hAnsi="Times New Roman" w:cs="Times New Roman"/>
          <w:color w:val="474747"/>
          <w:sz w:val="24"/>
          <w:szCs w:val="24"/>
          <w:shd w:val="clear" w:color="auto" w:fill="FFFFFF"/>
        </w:rPr>
        <w:t>ambahan pangan untuk memperpanjang masa kadaluarsa, produk yang dikemas dalam bentuk kaleng, produk pangan khusus dengan klaim tertentu (seperti klaim sebagai Makanan Pendamping AS</w:t>
      </w:r>
      <w:r>
        <w:rPr>
          <w:rFonts w:ascii="Times New Roman" w:eastAsia="sans-serif" w:hAnsi="Times New Roman" w:cs="Times New Roman"/>
          <w:color w:val="474747"/>
          <w:sz w:val="24"/>
          <w:szCs w:val="24"/>
          <w:shd w:val="clear" w:color="auto" w:fill="FFFFFF"/>
        </w:rPr>
        <w:t>I, makanan bayi, makanan untuk program diet tertentu, makanan untuk lansia, dsb)</w:t>
      </w:r>
      <w:r>
        <w:rPr>
          <w:rFonts w:ascii="Times New Roman" w:eastAsia="sans-serif" w:hAnsi="Times New Roman" w:cs="Times New Roman"/>
          <w:color w:val="474747"/>
          <w:sz w:val="24"/>
          <w:szCs w:val="24"/>
          <w:shd w:val="clear" w:color="auto" w:fill="FFFFFF"/>
        </w:rPr>
        <w:t xml:space="preserve"> dan </w:t>
      </w:r>
      <w:r>
        <w:rPr>
          <w:rFonts w:ascii="Times New Roman" w:eastAsia="sans-serif" w:hAnsi="Times New Roman" w:cs="Times New Roman"/>
          <w:i/>
          <w:iCs/>
          <w:color w:val="474747"/>
          <w:sz w:val="24"/>
          <w:szCs w:val="24"/>
          <w:shd w:val="clear" w:color="auto" w:fill="FFFFFF"/>
        </w:rPr>
        <w:t>frozen food</w:t>
      </w:r>
      <w:r>
        <w:rPr>
          <w:rFonts w:ascii="Times New Roman" w:eastAsia="sans-serif" w:hAnsi="Times New Roman" w:cs="Times New Roman"/>
          <w:color w:val="474747"/>
          <w:sz w:val="24"/>
          <w:szCs w:val="24"/>
          <w:shd w:val="clear" w:color="auto" w:fill="FFFFFF"/>
        </w:rPr>
        <w:t xml:space="preserve"> tidak dapat mengajukan SPP-IRT sebagai izin edar, melainkan harus berupa Sertifikat Pendaftaran Pangan Olahan yang dikeluarkan oleh Badan Pengawasan Obat-obata</w:t>
      </w:r>
      <w:r>
        <w:rPr>
          <w:rFonts w:ascii="Times New Roman" w:eastAsia="sans-serif" w:hAnsi="Times New Roman" w:cs="Times New Roman"/>
          <w:color w:val="474747"/>
          <w:sz w:val="24"/>
          <w:szCs w:val="24"/>
          <w:shd w:val="clear" w:color="auto" w:fill="FFFFFF"/>
        </w:rPr>
        <w:t>n dan Makanan (BPOM MD).</w:t>
      </w:r>
    </w:p>
    <w:p w:rsidR="007657D8" w:rsidRDefault="00707BF8">
      <w:pPr>
        <w:pStyle w:val="NormalWeb"/>
        <w:spacing w:beforeAutospacing="0" w:after="300" w:afterAutospacing="0" w:line="360" w:lineRule="auto"/>
        <w:ind w:firstLineChars="183" w:firstLine="439"/>
        <w:jc w:val="both"/>
        <w:rPr>
          <w:rFonts w:eastAsia="open_sansregular"/>
          <w:color w:val="000000"/>
          <w:lang w:val="id-ID"/>
        </w:rPr>
      </w:pPr>
      <w:r>
        <w:rPr>
          <w:rFonts w:eastAsia="open_sansregular"/>
          <w:color w:val="000000"/>
          <w:lang w:val="id-ID"/>
        </w:rPr>
        <w:t>Industri rumah tangga ataupun industri yang bergerak dalam bidang</w:t>
      </w:r>
      <w:r>
        <w:rPr>
          <w:rFonts w:eastAsia="open_sansregular"/>
          <w:color w:val="000000"/>
        </w:rPr>
        <w:t xml:space="preserve"> pengolahan (pangan, obat, kosmetika), Rumah Potong Hewan (RPH), restoran, katering, dapur,</w:t>
      </w:r>
      <w:r>
        <w:rPr>
          <w:rFonts w:eastAsia="open_sansregular"/>
          <w:color w:val="000000"/>
          <w:lang w:val="id-ID"/>
        </w:rPr>
        <w:t xml:space="preserve"> dan lain lain,</w:t>
      </w:r>
      <w:r>
        <w:rPr>
          <w:rFonts w:eastAsia="open_sansregular"/>
          <w:color w:val="000000"/>
        </w:rPr>
        <w:t xml:space="preserve"> harus memenuhi persyaratan sertifikasi halal yang tertuang dalam dokumen HAS 23000. </w:t>
      </w:r>
      <w:r>
        <w:rPr>
          <w:rFonts w:eastAsia="open_sansregular"/>
          <w:color w:val="000000"/>
          <w:lang w:val="id-ID"/>
        </w:rPr>
        <w:t>Diantara yang termasuk pada kriteria Sistem Jaminan Halal (SJH) hingga berhak untuk dikeluarkan izinya adalah melalui beberapa tahapan: kebijakan halal, tim manajemen hala</w:t>
      </w:r>
      <w:r>
        <w:rPr>
          <w:rFonts w:eastAsia="open_sansregular"/>
          <w:color w:val="000000"/>
          <w:lang w:val="id-ID"/>
        </w:rPr>
        <w:t>l, pelatihan dan edukasi, bahan, produk, fasilitas produksi, prosedur tertulis aktivitas kritis, kemampuan telusur, penanganan produk yang tidak memenuhi kriteria, audit internal, kaji ulang manajemen.</w:t>
      </w:r>
    </w:p>
    <w:p w:rsidR="007657D8" w:rsidRDefault="00707BF8">
      <w:pPr>
        <w:shd w:val="clear" w:color="auto" w:fill="FFFFFF"/>
        <w:spacing w:line="360" w:lineRule="auto"/>
        <w:ind w:firstLine="420"/>
        <w:jc w:val="both"/>
        <w:rPr>
          <w:rFonts w:ascii="Times New Roman" w:hAnsi="Times New Roman" w:cs="Times New Roman"/>
          <w:sz w:val="24"/>
          <w:szCs w:val="24"/>
        </w:rPr>
      </w:pPr>
      <w:r>
        <w:rPr>
          <w:rFonts w:ascii="Times New Roman" w:hAnsi="Times New Roman" w:cs="Times New Roman"/>
          <w:sz w:val="24"/>
          <w:szCs w:val="24"/>
          <w:lang w:val="id-ID"/>
        </w:rPr>
        <w:lastRenderedPageBreak/>
        <w:t>Lembaga Penelitian dan Pengabdian kepada Masyarakat (L</w:t>
      </w:r>
      <w:r>
        <w:rPr>
          <w:rFonts w:ascii="Times New Roman" w:hAnsi="Times New Roman" w:cs="Times New Roman"/>
          <w:sz w:val="24"/>
          <w:szCs w:val="24"/>
          <w:lang w:val="id-ID"/>
        </w:rPr>
        <w:t>PPM) Unand dalam kegiatannya membantu dan memfasilitasi mitra (pelaku UMKM) dalam hal pengembangan usaha (produk), menjadikan kegiatan fasilitasi mitra (UMKM) dalam memperoleh sertifikasi sebagai kegiatan rutin. Luaran kegiatan yang dilaksanakan ini adalah</w:t>
      </w:r>
      <w:r>
        <w:rPr>
          <w:rFonts w:ascii="Times New Roman" w:hAnsi="Times New Roman" w:cs="Times New Roman"/>
          <w:sz w:val="24"/>
          <w:szCs w:val="24"/>
          <w:lang w:val="id-ID"/>
        </w:rPr>
        <w:t xml:space="preserve"> perolehan sertifikat diantaranya </w:t>
      </w:r>
      <w:r>
        <w:rPr>
          <w:rFonts w:ascii="Times New Roman" w:hAnsi="Times New Roman" w:cs="Times New Roman"/>
          <w:sz w:val="24"/>
          <w:szCs w:val="24"/>
        </w:rPr>
        <w:t xml:space="preserve">keamanan pangan, </w:t>
      </w:r>
      <w:r>
        <w:rPr>
          <w:rFonts w:ascii="Times New Roman" w:hAnsi="Times New Roman" w:cs="Times New Roman"/>
          <w:sz w:val="24"/>
          <w:szCs w:val="24"/>
          <w:lang w:val="id-ID"/>
        </w:rPr>
        <w:t>P-IRT</w:t>
      </w:r>
      <w:r>
        <w:rPr>
          <w:rFonts w:ascii="Times New Roman" w:hAnsi="Times New Roman" w:cs="Times New Roman"/>
          <w:sz w:val="24"/>
          <w:szCs w:val="24"/>
        </w:rPr>
        <w:t xml:space="preserve"> dan</w:t>
      </w:r>
      <w:r>
        <w:rPr>
          <w:rFonts w:ascii="Times New Roman" w:hAnsi="Times New Roman" w:cs="Times New Roman"/>
          <w:sz w:val="24"/>
          <w:szCs w:val="24"/>
          <w:lang w:val="id-ID"/>
        </w:rPr>
        <w:t xml:space="preserve"> Halal. </w:t>
      </w:r>
      <w:r>
        <w:rPr>
          <w:rFonts w:ascii="Times New Roman" w:hAnsi="Times New Roman" w:cs="Times New Roman"/>
          <w:sz w:val="24"/>
          <w:szCs w:val="24"/>
        </w:rPr>
        <w:t xml:space="preserve">Berikut mitra dan produk mitra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mengikuti pelatihan keamanan pangan dan sertifikasi P-IRT disajikan pada Tabel 1. </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Tabel 2. </w:t>
      </w:r>
      <w:proofErr w:type="gramStart"/>
      <w:r>
        <w:rPr>
          <w:rFonts w:ascii="Times New Roman" w:hAnsi="Times New Roman" w:cs="Times New Roman"/>
          <w:sz w:val="24"/>
          <w:szCs w:val="24"/>
        </w:rPr>
        <w:t>Daftar mitra siap untuk serifikasi halal.</w:t>
      </w:r>
      <w:proofErr w:type="gramEnd"/>
    </w:p>
    <w:p w:rsidR="007657D8" w:rsidRDefault="007657D8">
      <w:pPr>
        <w:shd w:val="clear" w:color="auto" w:fill="FFFFFF"/>
        <w:spacing w:line="360" w:lineRule="auto"/>
        <w:ind w:firstLine="420"/>
        <w:jc w:val="both"/>
        <w:rPr>
          <w:rFonts w:ascii="Times New Roman" w:hAnsi="Times New Roman" w:cs="Times New Roman"/>
          <w:sz w:val="24"/>
          <w:szCs w:val="24"/>
        </w:rPr>
      </w:pPr>
    </w:p>
    <w:p w:rsidR="007657D8" w:rsidRDefault="007657D8">
      <w:pPr>
        <w:shd w:val="clear" w:color="auto" w:fill="FFFFFF"/>
        <w:spacing w:line="360" w:lineRule="auto"/>
        <w:ind w:firstLine="420"/>
        <w:jc w:val="both"/>
        <w:rPr>
          <w:rFonts w:ascii="Times New Roman" w:hAnsi="Times New Roman" w:cs="Times New Roman"/>
          <w:sz w:val="24"/>
          <w:szCs w:val="24"/>
        </w:rPr>
      </w:pPr>
    </w:p>
    <w:p w:rsidR="007657D8" w:rsidRDefault="007657D8">
      <w:pPr>
        <w:shd w:val="clear" w:color="auto" w:fill="FFFFFF"/>
        <w:spacing w:line="360" w:lineRule="auto"/>
        <w:ind w:firstLine="420"/>
        <w:jc w:val="both"/>
        <w:rPr>
          <w:rFonts w:ascii="Times New Roman" w:hAnsi="Times New Roman" w:cs="Times New Roman"/>
          <w:sz w:val="24"/>
          <w:szCs w:val="24"/>
        </w:rPr>
      </w:pPr>
    </w:p>
    <w:p w:rsidR="007657D8" w:rsidRDefault="007657D8">
      <w:pPr>
        <w:shd w:val="clear" w:color="auto" w:fill="FFFFFF"/>
        <w:spacing w:line="360" w:lineRule="auto"/>
        <w:ind w:firstLine="420"/>
        <w:jc w:val="both"/>
        <w:rPr>
          <w:rFonts w:ascii="Times New Roman" w:hAnsi="Times New Roman" w:cs="Times New Roman"/>
          <w:sz w:val="24"/>
          <w:szCs w:val="24"/>
        </w:rPr>
      </w:pPr>
    </w:p>
    <w:p w:rsidR="007657D8" w:rsidRDefault="007657D8">
      <w:pPr>
        <w:shd w:val="clear" w:color="auto" w:fill="FFFFFF"/>
        <w:spacing w:line="360" w:lineRule="auto"/>
        <w:ind w:firstLine="420"/>
        <w:jc w:val="both"/>
        <w:rPr>
          <w:rFonts w:ascii="Times New Roman" w:hAnsi="Times New Roman" w:cs="Times New Roman"/>
          <w:sz w:val="24"/>
          <w:szCs w:val="24"/>
        </w:rPr>
      </w:pPr>
    </w:p>
    <w:p w:rsidR="007657D8" w:rsidRDefault="00707BF8">
      <w:pPr>
        <w:spacing w:after="0" w:line="360" w:lineRule="auto"/>
        <w:jc w:val="both"/>
        <w:rPr>
          <w:rFonts w:ascii="Times New Roman" w:hAnsi="Times New Roman" w:cs="Times New Roman"/>
          <w:b/>
          <w:sz w:val="24"/>
          <w:szCs w:val="24"/>
          <w:lang w:val="id-ID"/>
        </w:rPr>
      </w:pPr>
      <w:proofErr w:type="gramStart"/>
      <w:r>
        <w:rPr>
          <w:rFonts w:ascii="Times New Roman" w:hAnsi="Times New Roman" w:cs="Times New Roman"/>
          <w:b/>
          <w:sz w:val="24"/>
          <w:szCs w:val="24"/>
        </w:rPr>
        <w:t>Tabel 1.</w:t>
      </w:r>
      <w:proofErr w:type="gramEnd"/>
      <w:r>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Daftar Mitra </w:t>
      </w:r>
      <w:r>
        <w:rPr>
          <w:rFonts w:ascii="Times New Roman" w:hAnsi="Times New Roman" w:cs="Times New Roman"/>
          <w:b/>
          <w:sz w:val="24"/>
          <w:szCs w:val="24"/>
        </w:rPr>
        <w:t>Siap u</w:t>
      </w:r>
      <w:r>
        <w:rPr>
          <w:rFonts w:ascii="Times New Roman" w:hAnsi="Times New Roman" w:cs="Times New Roman"/>
          <w:b/>
          <w:sz w:val="24"/>
          <w:szCs w:val="24"/>
          <w:lang w:val="id-ID"/>
        </w:rPr>
        <w:t xml:space="preserve">ntuk </w:t>
      </w:r>
      <w:r>
        <w:rPr>
          <w:rFonts w:ascii="Times New Roman" w:hAnsi="Times New Roman" w:cs="Times New Roman"/>
          <w:b/>
          <w:sz w:val="24"/>
          <w:szCs w:val="24"/>
        </w:rPr>
        <w:t>Diajukan Sertifikasi P-IRT</w:t>
      </w:r>
      <w:r>
        <w:rPr>
          <w:rFonts w:ascii="Times New Roman" w:hAnsi="Times New Roman" w:cs="Times New Roman"/>
          <w:b/>
          <w:sz w:val="24"/>
          <w:szCs w:val="24"/>
          <w:lang w:val="id-ID"/>
        </w:rPr>
        <w:t xml:space="preserve"> </w:t>
      </w:r>
    </w:p>
    <w:tbl>
      <w:tblPr>
        <w:tblW w:w="8326" w:type="dxa"/>
        <w:tblLayout w:type="fixed"/>
        <w:tblCellMar>
          <w:left w:w="0" w:type="dxa"/>
          <w:right w:w="0" w:type="dxa"/>
        </w:tblCellMar>
        <w:tblLook w:val="04A0"/>
      </w:tblPr>
      <w:tblGrid>
        <w:gridCol w:w="473"/>
        <w:gridCol w:w="4041"/>
        <w:gridCol w:w="1529"/>
        <w:gridCol w:w="2283"/>
      </w:tblGrid>
      <w:tr w:rsidR="007657D8">
        <w:trPr>
          <w:trHeight w:val="560"/>
        </w:trPr>
        <w:tc>
          <w:tcPr>
            <w:tcW w:w="473"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NO</w:t>
            </w:r>
          </w:p>
        </w:tc>
        <w:tc>
          <w:tcPr>
            <w:tcW w:w="4041"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NAMA MITRA/USAHA</w:t>
            </w:r>
          </w:p>
        </w:tc>
        <w:tc>
          <w:tcPr>
            <w:tcW w:w="1529"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No. HP</w:t>
            </w:r>
          </w:p>
        </w:tc>
        <w:tc>
          <w:tcPr>
            <w:tcW w:w="2283"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PRODUK</w:t>
            </w:r>
          </w:p>
        </w:tc>
      </w:tr>
      <w:tr w:rsidR="007657D8">
        <w:trPr>
          <w:trHeight w:val="280"/>
        </w:trPr>
        <w:tc>
          <w:tcPr>
            <w:tcW w:w="473"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1</w:t>
            </w:r>
          </w:p>
        </w:tc>
        <w:tc>
          <w:tcPr>
            <w:tcW w:w="4041"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Derwati / Rendang daging sapi</w:t>
            </w:r>
          </w:p>
        </w:tc>
        <w:tc>
          <w:tcPr>
            <w:tcW w:w="1529"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081266022013</w:t>
            </w:r>
          </w:p>
        </w:tc>
        <w:tc>
          <w:tcPr>
            <w:tcW w:w="2283"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Rendang</w:t>
            </w:r>
          </w:p>
        </w:tc>
      </w:tr>
      <w:tr w:rsidR="007657D8">
        <w:trPr>
          <w:trHeight w:val="280"/>
        </w:trPr>
        <w:tc>
          <w:tcPr>
            <w:tcW w:w="473"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jc w:val="center"/>
              <w:textAlignment w:val="bottom"/>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041"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Sri Mayang Mudani Putri/Gula Semut Fateta</w:t>
            </w:r>
          </w:p>
        </w:tc>
        <w:tc>
          <w:tcPr>
            <w:tcW w:w="1529"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081261777055</w:t>
            </w:r>
          </w:p>
        </w:tc>
        <w:tc>
          <w:tcPr>
            <w:tcW w:w="2283"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Gula semut</w:t>
            </w:r>
          </w:p>
        </w:tc>
      </w:tr>
      <w:tr w:rsidR="007657D8">
        <w:trPr>
          <w:trHeight w:val="280"/>
        </w:trPr>
        <w:tc>
          <w:tcPr>
            <w:tcW w:w="473"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jc w:val="center"/>
              <w:textAlignment w:val="bottom"/>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041"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Nila Susanti / Nila Cake</w:t>
            </w:r>
          </w:p>
        </w:tc>
        <w:tc>
          <w:tcPr>
            <w:tcW w:w="1529"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085274523339</w:t>
            </w:r>
          </w:p>
        </w:tc>
        <w:tc>
          <w:tcPr>
            <w:tcW w:w="2283"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Cake, Brownies</w:t>
            </w:r>
          </w:p>
        </w:tc>
      </w:tr>
      <w:tr w:rsidR="007657D8">
        <w:trPr>
          <w:trHeight w:val="280"/>
        </w:trPr>
        <w:tc>
          <w:tcPr>
            <w:tcW w:w="473"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jc w:val="center"/>
              <w:textAlignment w:val="bottom"/>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041"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Tetty Verawati / Sukma Rasa</w:t>
            </w:r>
          </w:p>
        </w:tc>
        <w:tc>
          <w:tcPr>
            <w:tcW w:w="1529"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082169000669</w:t>
            </w:r>
          </w:p>
        </w:tc>
        <w:tc>
          <w:tcPr>
            <w:tcW w:w="2283"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Risoles</w:t>
            </w:r>
          </w:p>
        </w:tc>
      </w:tr>
      <w:tr w:rsidR="007657D8">
        <w:trPr>
          <w:trHeight w:val="280"/>
        </w:trPr>
        <w:tc>
          <w:tcPr>
            <w:tcW w:w="473"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jc w:val="center"/>
              <w:textAlignment w:val="bottom"/>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041"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Sevrima Amelia / Nadiza Galeri</w:t>
            </w:r>
          </w:p>
        </w:tc>
        <w:tc>
          <w:tcPr>
            <w:tcW w:w="1529"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08116609225</w:t>
            </w:r>
          </w:p>
        </w:tc>
        <w:tc>
          <w:tcPr>
            <w:tcW w:w="2283"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Rendang lokan, Cake mesis</w:t>
            </w:r>
          </w:p>
        </w:tc>
      </w:tr>
      <w:tr w:rsidR="007657D8">
        <w:trPr>
          <w:trHeight w:val="560"/>
        </w:trPr>
        <w:tc>
          <w:tcPr>
            <w:tcW w:w="473"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jc w:val="center"/>
              <w:textAlignment w:val="bottom"/>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041"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Nabila Putri / Laa Desert</w:t>
            </w:r>
          </w:p>
        </w:tc>
        <w:tc>
          <w:tcPr>
            <w:tcW w:w="1529"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081276911844</w:t>
            </w:r>
          </w:p>
        </w:tc>
        <w:tc>
          <w:tcPr>
            <w:tcW w:w="2283" w:type="dxa"/>
            <w:tcBorders>
              <w:top w:val="single" w:sz="2" w:space="0" w:color="000000"/>
              <w:left w:val="single" w:sz="2" w:space="0" w:color="000000"/>
              <w:bottom w:val="single" w:sz="2" w:space="0" w:color="000000"/>
              <w:right w:val="single" w:sz="2" w:space="0" w:color="000000"/>
            </w:tcBorders>
            <w:shd w:val="clear" w:color="auto" w:fill="auto"/>
            <w:tcMar>
              <w:top w:w="10" w:type="dxa"/>
              <w:left w:w="10" w:type="dxa"/>
              <w:right w:w="10" w:type="dxa"/>
            </w:tcMar>
            <w:vAlign w:val="bottom"/>
          </w:tcPr>
          <w:p w:rsidR="007657D8" w:rsidRDefault="00707BF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Dessert ( Bannofe, puding fla keju)</w:t>
            </w:r>
          </w:p>
        </w:tc>
      </w:tr>
      <w:tr w:rsidR="007657D8">
        <w:trPr>
          <w:trHeight w:val="840"/>
        </w:trPr>
        <w:tc>
          <w:tcPr>
            <w:tcW w:w="473"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jc w:val="center"/>
              <w:textAlignment w:val="bottom"/>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041"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Nana Rosiana/</w:t>
            </w:r>
          </w:p>
        </w:tc>
        <w:tc>
          <w:tcPr>
            <w:tcW w:w="1529"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082114747676</w:t>
            </w:r>
          </w:p>
        </w:tc>
        <w:tc>
          <w:tcPr>
            <w:tcW w:w="2283" w:type="dxa"/>
            <w:tcBorders>
              <w:top w:val="single" w:sz="2" w:space="0" w:color="000000"/>
              <w:left w:val="single" w:sz="2" w:space="0" w:color="000000"/>
              <w:bottom w:val="single" w:sz="2" w:space="0" w:color="000000"/>
              <w:right w:val="single" w:sz="2" w:space="0" w:color="000000"/>
            </w:tcBorders>
            <w:shd w:val="clear" w:color="auto" w:fill="auto"/>
            <w:tcMar>
              <w:top w:w="10" w:type="dxa"/>
              <w:left w:w="10" w:type="dxa"/>
              <w:right w:w="10" w:type="dxa"/>
            </w:tcMar>
            <w:vAlign w:val="bottom"/>
          </w:tcPr>
          <w:p w:rsidR="007657D8" w:rsidRDefault="00707BF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Martabak mesir mini kuah cuko, pastel tutup, macaroni schotel</w:t>
            </w:r>
          </w:p>
        </w:tc>
      </w:tr>
      <w:tr w:rsidR="007657D8">
        <w:trPr>
          <w:trHeight w:val="280"/>
        </w:trPr>
        <w:tc>
          <w:tcPr>
            <w:tcW w:w="473"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jc w:val="center"/>
              <w:textAlignment w:val="bottom"/>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041"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Jhonila/</w:t>
            </w:r>
          </w:p>
        </w:tc>
        <w:tc>
          <w:tcPr>
            <w:tcW w:w="1529"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08126768190</w:t>
            </w:r>
          </w:p>
        </w:tc>
        <w:tc>
          <w:tcPr>
            <w:tcW w:w="2283"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Kue bawang</w:t>
            </w:r>
          </w:p>
        </w:tc>
      </w:tr>
      <w:tr w:rsidR="007657D8">
        <w:trPr>
          <w:trHeight w:val="280"/>
        </w:trPr>
        <w:tc>
          <w:tcPr>
            <w:tcW w:w="473"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jc w:val="center"/>
              <w:textAlignment w:val="bottom"/>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4041"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Arni Susanti/</w:t>
            </w:r>
          </w:p>
        </w:tc>
        <w:tc>
          <w:tcPr>
            <w:tcW w:w="1529"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085263238363</w:t>
            </w:r>
          </w:p>
        </w:tc>
        <w:tc>
          <w:tcPr>
            <w:tcW w:w="2283"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Kue basah dan kering</w:t>
            </w:r>
          </w:p>
        </w:tc>
      </w:tr>
      <w:tr w:rsidR="007657D8">
        <w:trPr>
          <w:trHeight w:val="280"/>
        </w:trPr>
        <w:tc>
          <w:tcPr>
            <w:tcW w:w="473"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lastRenderedPageBreak/>
              <w:t>10</w:t>
            </w:r>
          </w:p>
        </w:tc>
        <w:tc>
          <w:tcPr>
            <w:tcW w:w="4041"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Yoppi Indria Sari</w:t>
            </w:r>
          </w:p>
        </w:tc>
        <w:tc>
          <w:tcPr>
            <w:tcW w:w="1529"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082284960133</w:t>
            </w:r>
          </w:p>
        </w:tc>
        <w:tc>
          <w:tcPr>
            <w:tcW w:w="2283"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Ice cream</w:t>
            </w:r>
          </w:p>
        </w:tc>
      </w:tr>
      <w:tr w:rsidR="007657D8">
        <w:trPr>
          <w:trHeight w:val="280"/>
        </w:trPr>
        <w:tc>
          <w:tcPr>
            <w:tcW w:w="473"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11</w:t>
            </w:r>
          </w:p>
        </w:tc>
        <w:tc>
          <w:tcPr>
            <w:tcW w:w="4041"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Sri Maiyuni Putri</w:t>
            </w:r>
          </w:p>
        </w:tc>
        <w:tc>
          <w:tcPr>
            <w:tcW w:w="1529"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081374544664</w:t>
            </w:r>
          </w:p>
        </w:tc>
        <w:tc>
          <w:tcPr>
            <w:tcW w:w="2283"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Bolu</w:t>
            </w:r>
          </w:p>
        </w:tc>
      </w:tr>
      <w:tr w:rsidR="007657D8">
        <w:trPr>
          <w:trHeight w:val="280"/>
        </w:trPr>
        <w:tc>
          <w:tcPr>
            <w:tcW w:w="473"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12</w:t>
            </w:r>
          </w:p>
        </w:tc>
        <w:tc>
          <w:tcPr>
            <w:tcW w:w="4041"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Masrinni Hayati</w:t>
            </w:r>
          </w:p>
        </w:tc>
        <w:tc>
          <w:tcPr>
            <w:tcW w:w="1529"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085274103765</w:t>
            </w:r>
          </w:p>
        </w:tc>
        <w:tc>
          <w:tcPr>
            <w:tcW w:w="2283"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Lapek koci</w:t>
            </w:r>
          </w:p>
        </w:tc>
      </w:tr>
      <w:tr w:rsidR="007657D8">
        <w:trPr>
          <w:trHeight w:val="280"/>
        </w:trPr>
        <w:tc>
          <w:tcPr>
            <w:tcW w:w="473"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13</w:t>
            </w:r>
          </w:p>
        </w:tc>
        <w:tc>
          <w:tcPr>
            <w:tcW w:w="4041"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Tanti Fauliza / Hanifa Frozen Food &amp; Backery</w:t>
            </w:r>
          </w:p>
        </w:tc>
        <w:tc>
          <w:tcPr>
            <w:tcW w:w="1529"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082170353330</w:t>
            </w:r>
          </w:p>
        </w:tc>
        <w:tc>
          <w:tcPr>
            <w:tcW w:w="2283"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Nuget ikan, bakso ikan, pempek, risoles, base pizza, roti</w:t>
            </w:r>
          </w:p>
        </w:tc>
      </w:tr>
      <w:tr w:rsidR="007657D8">
        <w:trPr>
          <w:trHeight w:val="280"/>
        </w:trPr>
        <w:tc>
          <w:tcPr>
            <w:tcW w:w="473"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jc w:val="center"/>
              <w:textAlignment w:val="bottom"/>
              <w:rPr>
                <w:rFonts w:ascii="Times New Roman" w:hAnsi="Times New Roman" w:cs="Times New Roman"/>
                <w:color w:val="000000"/>
                <w:sz w:val="24"/>
                <w:szCs w:val="24"/>
              </w:rPr>
            </w:pPr>
            <w:r>
              <w:rPr>
                <w:rFonts w:ascii="Times New Roman" w:hAnsi="Times New Roman" w:cs="Times New Roman"/>
                <w:color w:val="000000"/>
                <w:sz w:val="24"/>
                <w:szCs w:val="24"/>
                <w:lang w:val="id-ID"/>
              </w:rPr>
              <w:t>1</w:t>
            </w:r>
            <w:r>
              <w:rPr>
                <w:rFonts w:ascii="Times New Roman" w:hAnsi="Times New Roman" w:cs="Times New Roman"/>
                <w:color w:val="000000"/>
                <w:sz w:val="24"/>
                <w:szCs w:val="24"/>
              </w:rPr>
              <w:t>4</w:t>
            </w:r>
          </w:p>
        </w:tc>
        <w:tc>
          <w:tcPr>
            <w:tcW w:w="4041"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Dewy Essia</w:t>
            </w:r>
          </w:p>
        </w:tc>
        <w:tc>
          <w:tcPr>
            <w:tcW w:w="1529"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085264641713</w:t>
            </w:r>
          </w:p>
        </w:tc>
        <w:tc>
          <w:tcPr>
            <w:tcW w:w="2283"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Keripik</w:t>
            </w:r>
          </w:p>
        </w:tc>
      </w:tr>
      <w:tr w:rsidR="007657D8">
        <w:trPr>
          <w:trHeight w:val="280"/>
        </w:trPr>
        <w:tc>
          <w:tcPr>
            <w:tcW w:w="473"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jc w:val="center"/>
              <w:textAlignment w:val="bottom"/>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4041"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Elfrieni</w:t>
            </w:r>
          </w:p>
        </w:tc>
        <w:tc>
          <w:tcPr>
            <w:tcW w:w="1529"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085263864215</w:t>
            </w:r>
          </w:p>
        </w:tc>
        <w:tc>
          <w:tcPr>
            <w:tcW w:w="2283"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Cake &amp; Cookies</w:t>
            </w:r>
          </w:p>
        </w:tc>
      </w:tr>
      <w:tr w:rsidR="007657D8">
        <w:trPr>
          <w:trHeight w:val="280"/>
        </w:trPr>
        <w:tc>
          <w:tcPr>
            <w:tcW w:w="473"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jc w:val="center"/>
              <w:textAlignment w:val="bottom"/>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4041"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Syaiful</w:t>
            </w:r>
          </w:p>
        </w:tc>
        <w:tc>
          <w:tcPr>
            <w:tcW w:w="1529"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085376171800</w:t>
            </w:r>
          </w:p>
        </w:tc>
        <w:tc>
          <w:tcPr>
            <w:tcW w:w="2283"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Rakik, Rinuak maninjau</w:t>
            </w:r>
          </w:p>
        </w:tc>
      </w:tr>
      <w:tr w:rsidR="007657D8">
        <w:trPr>
          <w:trHeight w:val="340"/>
        </w:trPr>
        <w:tc>
          <w:tcPr>
            <w:tcW w:w="473"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jc w:val="center"/>
              <w:textAlignment w:val="bottom"/>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4041"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Nova Oktavia</w:t>
            </w:r>
          </w:p>
        </w:tc>
        <w:tc>
          <w:tcPr>
            <w:tcW w:w="1529"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085265542712</w:t>
            </w:r>
          </w:p>
        </w:tc>
        <w:tc>
          <w:tcPr>
            <w:tcW w:w="2283"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Cake &amp; Bakery</w:t>
            </w:r>
          </w:p>
        </w:tc>
      </w:tr>
      <w:tr w:rsidR="007657D8">
        <w:trPr>
          <w:trHeight w:val="280"/>
        </w:trPr>
        <w:tc>
          <w:tcPr>
            <w:tcW w:w="473"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jc w:val="center"/>
              <w:textAlignment w:val="bottom"/>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4041"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Noverta Muharni, S.Farm</w:t>
            </w:r>
          </w:p>
        </w:tc>
        <w:tc>
          <w:tcPr>
            <w:tcW w:w="1529"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085274720350</w:t>
            </w:r>
          </w:p>
        </w:tc>
        <w:tc>
          <w:tcPr>
            <w:tcW w:w="2283"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Snack (Cake, Donat, Pizza)</w:t>
            </w:r>
          </w:p>
        </w:tc>
      </w:tr>
      <w:tr w:rsidR="007657D8">
        <w:trPr>
          <w:trHeight w:val="280"/>
        </w:trPr>
        <w:tc>
          <w:tcPr>
            <w:tcW w:w="473"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jc w:val="center"/>
              <w:textAlignment w:val="bottom"/>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4041"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Suci Rahmawati</w:t>
            </w:r>
          </w:p>
        </w:tc>
        <w:tc>
          <w:tcPr>
            <w:tcW w:w="1529"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082172773319</w:t>
            </w:r>
          </w:p>
        </w:tc>
        <w:tc>
          <w:tcPr>
            <w:tcW w:w="2283"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Olahan kemiri</w:t>
            </w:r>
          </w:p>
        </w:tc>
      </w:tr>
      <w:tr w:rsidR="007657D8">
        <w:trPr>
          <w:trHeight w:val="280"/>
        </w:trPr>
        <w:tc>
          <w:tcPr>
            <w:tcW w:w="473"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20</w:t>
            </w:r>
          </w:p>
        </w:tc>
        <w:tc>
          <w:tcPr>
            <w:tcW w:w="4041"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Novi Yeni</w:t>
            </w:r>
          </w:p>
        </w:tc>
        <w:tc>
          <w:tcPr>
            <w:tcW w:w="1529"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082288194463</w:t>
            </w:r>
          </w:p>
        </w:tc>
        <w:tc>
          <w:tcPr>
            <w:tcW w:w="2283"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Susu Kurma</w:t>
            </w:r>
          </w:p>
        </w:tc>
      </w:tr>
      <w:tr w:rsidR="007657D8">
        <w:trPr>
          <w:trHeight w:val="560"/>
        </w:trPr>
        <w:tc>
          <w:tcPr>
            <w:tcW w:w="473"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jc w:val="center"/>
              <w:textAlignment w:val="bottom"/>
              <w:rPr>
                <w:rFonts w:ascii="Times New Roman" w:hAnsi="Times New Roman" w:cs="Times New Roman"/>
                <w:color w:val="000000"/>
                <w:sz w:val="24"/>
                <w:szCs w:val="24"/>
              </w:rPr>
            </w:pPr>
            <w:r>
              <w:rPr>
                <w:rFonts w:ascii="Times New Roman" w:hAnsi="Times New Roman" w:cs="Times New Roman"/>
                <w:color w:val="000000"/>
                <w:sz w:val="24"/>
                <w:szCs w:val="24"/>
                <w:lang w:val="id-ID"/>
              </w:rPr>
              <w:t>2</w:t>
            </w:r>
            <w:r>
              <w:rPr>
                <w:rFonts w:ascii="Times New Roman" w:hAnsi="Times New Roman" w:cs="Times New Roman"/>
                <w:color w:val="000000"/>
                <w:sz w:val="24"/>
                <w:szCs w:val="24"/>
              </w:rPr>
              <w:t>1</w:t>
            </w:r>
          </w:p>
        </w:tc>
        <w:tc>
          <w:tcPr>
            <w:tcW w:w="4041" w:type="dxa"/>
            <w:tcBorders>
              <w:top w:val="single" w:sz="2" w:space="0" w:color="000000"/>
              <w:left w:val="single" w:sz="2" w:space="0" w:color="000000"/>
              <w:bottom w:val="single" w:sz="2" w:space="0" w:color="000000"/>
              <w:right w:val="single" w:sz="2" w:space="0" w:color="000000"/>
            </w:tcBorders>
            <w:shd w:val="clear" w:color="auto" w:fill="auto"/>
            <w:tcMar>
              <w:top w:w="10" w:type="dxa"/>
              <w:left w:w="10" w:type="dxa"/>
              <w:right w:w="10" w:type="dxa"/>
            </w:tcMar>
            <w:vAlign w:val="bottom"/>
          </w:tcPr>
          <w:p w:rsidR="007657D8" w:rsidRDefault="00707BF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 xml:space="preserve">Donny Jama Donal, </w:t>
            </w:r>
            <w:r>
              <w:rPr>
                <w:rFonts w:ascii="Times New Roman" w:eastAsia="SimSun" w:hAnsi="Times New Roman" w:cs="Times New Roman"/>
                <w:color w:val="000000"/>
                <w:sz w:val="24"/>
                <w:szCs w:val="24"/>
                <w:lang/>
              </w:rPr>
              <w:t>S.TP / Gimba Snack</w:t>
            </w:r>
          </w:p>
        </w:tc>
        <w:tc>
          <w:tcPr>
            <w:tcW w:w="1529"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082288159146</w:t>
            </w:r>
          </w:p>
        </w:tc>
        <w:tc>
          <w:tcPr>
            <w:tcW w:w="2283"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Keripik sala lauak</w:t>
            </w:r>
          </w:p>
        </w:tc>
      </w:tr>
      <w:tr w:rsidR="007657D8">
        <w:trPr>
          <w:trHeight w:val="560"/>
        </w:trPr>
        <w:tc>
          <w:tcPr>
            <w:tcW w:w="473"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jc w:val="center"/>
              <w:textAlignment w:val="bottom"/>
              <w:rPr>
                <w:rFonts w:ascii="Times New Roman" w:hAnsi="Times New Roman" w:cs="Times New Roman"/>
                <w:color w:val="000000"/>
                <w:sz w:val="24"/>
                <w:szCs w:val="24"/>
              </w:rPr>
            </w:pPr>
            <w:r>
              <w:rPr>
                <w:rFonts w:ascii="Times New Roman" w:hAnsi="Times New Roman" w:cs="Times New Roman"/>
                <w:color w:val="000000"/>
                <w:sz w:val="24"/>
                <w:szCs w:val="24"/>
                <w:lang w:val="id-ID"/>
              </w:rPr>
              <w:t>2</w:t>
            </w:r>
            <w:r>
              <w:rPr>
                <w:rFonts w:ascii="Times New Roman" w:hAnsi="Times New Roman" w:cs="Times New Roman"/>
                <w:color w:val="000000"/>
                <w:sz w:val="24"/>
                <w:szCs w:val="24"/>
              </w:rPr>
              <w:t>2</w:t>
            </w:r>
          </w:p>
        </w:tc>
        <w:tc>
          <w:tcPr>
            <w:tcW w:w="4041" w:type="dxa"/>
            <w:tcBorders>
              <w:top w:val="single" w:sz="2" w:space="0" w:color="000000"/>
              <w:left w:val="single" w:sz="2" w:space="0" w:color="000000"/>
              <w:bottom w:val="single" w:sz="2" w:space="0" w:color="000000"/>
              <w:right w:val="single" w:sz="2" w:space="0" w:color="000000"/>
            </w:tcBorders>
            <w:shd w:val="clear" w:color="auto" w:fill="auto"/>
            <w:tcMar>
              <w:top w:w="10" w:type="dxa"/>
              <w:left w:w="10" w:type="dxa"/>
              <w:right w:w="10" w:type="dxa"/>
            </w:tcMar>
            <w:vAlign w:val="bottom"/>
          </w:tcPr>
          <w:p w:rsidR="007657D8" w:rsidRDefault="00707BF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Fitri Anggreni Susanti / VIP Kitchen</w:t>
            </w:r>
          </w:p>
        </w:tc>
        <w:tc>
          <w:tcPr>
            <w:tcW w:w="1529"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081364916922</w:t>
            </w:r>
          </w:p>
        </w:tc>
        <w:tc>
          <w:tcPr>
            <w:tcW w:w="2283"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Risoles, Brownies</w:t>
            </w:r>
          </w:p>
        </w:tc>
      </w:tr>
      <w:tr w:rsidR="007657D8">
        <w:trPr>
          <w:trHeight w:val="560"/>
        </w:trPr>
        <w:tc>
          <w:tcPr>
            <w:tcW w:w="473"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jc w:val="center"/>
              <w:textAlignment w:val="bottom"/>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4041" w:type="dxa"/>
            <w:tcBorders>
              <w:top w:val="single" w:sz="2" w:space="0" w:color="000000"/>
              <w:left w:val="single" w:sz="2" w:space="0" w:color="000000"/>
              <w:bottom w:val="single" w:sz="2" w:space="0" w:color="000000"/>
              <w:right w:val="single" w:sz="2" w:space="0" w:color="000000"/>
            </w:tcBorders>
            <w:shd w:val="clear" w:color="auto" w:fill="auto"/>
            <w:tcMar>
              <w:top w:w="10" w:type="dxa"/>
              <w:left w:w="10" w:type="dxa"/>
              <w:right w:w="10" w:type="dxa"/>
            </w:tcMar>
            <w:vAlign w:val="bottom"/>
          </w:tcPr>
          <w:p w:rsidR="007657D8" w:rsidRDefault="00707BF8">
            <w:pPr>
              <w:textAlignment w:val="bottom"/>
              <w:rPr>
                <w:rFonts w:ascii="Times New Roman" w:eastAsia="SimSun" w:hAnsi="Times New Roman" w:cs="Times New Roman"/>
                <w:color w:val="000000"/>
                <w:sz w:val="24"/>
                <w:szCs w:val="24"/>
                <w:lang/>
              </w:rPr>
            </w:pPr>
            <w:r>
              <w:rPr>
                <w:rFonts w:ascii="Times New Roman" w:eastAsia="SimSun" w:hAnsi="Times New Roman" w:cs="Times New Roman"/>
                <w:color w:val="000000"/>
                <w:sz w:val="24"/>
                <w:szCs w:val="24"/>
                <w:lang/>
              </w:rPr>
              <w:t>Syahrizal</w:t>
            </w:r>
          </w:p>
        </w:tc>
        <w:tc>
          <w:tcPr>
            <w:tcW w:w="1529"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textAlignment w:val="bottom"/>
              <w:rPr>
                <w:rFonts w:ascii="Times New Roman" w:eastAsia="SimSun" w:hAnsi="Times New Roman" w:cs="Times New Roman"/>
                <w:color w:val="000000"/>
                <w:sz w:val="24"/>
                <w:szCs w:val="24"/>
                <w:lang/>
              </w:rPr>
            </w:pPr>
            <w:r>
              <w:rPr>
                <w:rFonts w:ascii="Times New Roman" w:eastAsia="SimSun" w:hAnsi="Times New Roman" w:cs="Times New Roman"/>
                <w:color w:val="000000"/>
                <w:sz w:val="24"/>
                <w:szCs w:val="24"/>
                <w:lang/>
              </w:rPr>
              <w:t>081374339411</w:t>
            </w:r>
          </w:p>
        </w:tc>
        <w:tc>
          <w:tcPr>
            <w:tcW w:w="2283"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textAlignment w:val="bottom"/>
              <w:rPr>
                <w:rFonts w:ascii="Times New Roman" w:eastAsia="SimSun" w:hAnsi="Times New Roman" w:cs="Times New Roman"/>
                <w:color w:val="000000"/>
                <w:sz w:val="24"/>
                <w:szCs w:val="24"/>
                <w:lang/>
              </w:rPr>
            </w:pPr>
            <w:r>
              <w:rPr>
                <w:rFonts w:ascii="Times New Roman" w:eastAsia="SimSun" w:hAnsi="Times New Roman" w:cs="Times New Roman"/>
                <w:color w:val="000000"/>
                <w:sz w:val="24"/>
                <w:szCs w:val="24"/>
                <w:lang/>
              </w:rPr>
              <w:t>Pengemasan Gula semut Aren</w:t>
            </w:r>
          </w:p>
          <w:p w:rsidR="007657D8" w:rsidRDefault="00707BF8">
            <w:pPr>
              <w:textAlignment w:val="bottom"/>
              <w:rPr>
                <w:rFonts w:ascii="Times New Roman" w:eastAsia="SimSun" w:hAnsi="Times New Roman" w:cs="Times New Roman"/>
                <w:color w:val="000000"/>
                <w:sz w:val="24"/>
                <w:szCs w:val="24"/>
                <w:lang/>
              </w:rPr>
            </w:pPr>
            <w:r>
              <w:rPr>
                <w:rFonts w:ascii="Times New Roman" w:eastAsia="SimSun" w:hAnsi="Times New Roman" w:cs="Times New Roman"/>
                <w:color w:val="000000"/>
                <w:sz w:val="24"/>
                <w:szCs w:val="24"/>
                <w:lang/>
              </w:rPr>
              <w:t>Snack Frozen Food</w:t>
            </w:r>
          </w:p>
        </w:tc>
      </w:tr>
      <w:tr w:rsidR="007657D8">
        <w:trPr>
          <w:trHeight w:val="560"/>
        </w:trPr>
        <w:tc>
          <w:tcPr>
            <w:tcW w:w="473"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jc w:val="center"/>
              <w:textAlignment w:val="bottom"/>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4041" w:type="dxa"/>
            <w:tcBorders>
              <w:top w:val="single" w:sz="2" w:space="0" w:color="000000"/>
              <w:left w:val="single" w:sz="2" w:space="0" w:color="000000"/>
              <w:bottom w:val="single" w:sz="2" w:space="0" w:color="000000"/>
              <w:right w:val="single" w:sz="2" w:space="0" w:color="000000"/>
            </w:tcBorders>
            <w:shd w:val="clear" w:color="auto" w:fill="auto"/>
            <w:tcMar>
              <w:top w:w="10" w:type="dxa"/>
              <w:left w:w="10" w:type="dxa"/>
              <w:right w:w="10" w:type="dxa"/>
            </w:tcMar>
            <w:vAlign w:val="bottom"/>
          </w:tcPr>
          <w:p w:rsidR="007657D8" w:rsidRDefault="00707BF8">
            <w:pPr>
              <w:textAlignment w:val="bottom"/>
              <w:rPr>
                <w:rFonts w:ascii="Times New Roman" w:eastAsia="SimSun" w:hAnsi="Times New Roman" w:cs="Times New Roman"/>
                <w:color w:val="000000"/>
                <w:sz w:val="24"/>
                <w:szCs w:val="24"/>
                <w:lang/>
              </w:rPr>
            </w:pPr>
            <w:r>
              <w:rPr>
                <w:rFonts w:ascii="Times New Roman" w:eastAsia="SimSun" w:hAnsi="Times New Roman" w:cs="Times New Roman"/>
                <w:color w:val="000000"/>
                <w:sz w:val="24"/>
                <w:szCs w:val="24"/>
                <w:lang/>
              </w:rPr>
              <w:t>Eka Candra Lina/Tunaikan Tuna</w:t>
            </w:r>
          </w:p>
        </w:tc>
        <w:tc>
          <w:tcPr>
            <w:tcW w:w="1529"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textAlignment w:val="bottom"/>
              <w:rPr>
                <w:rFonts w:ascii="Times New Roman" w:eastAsia="SimSun" w:hAnsi="Times New Roman" w:cs="Times New Roman"/>
                <w:color w:val="000000"/>
                <w:sz w:val="24"/>
                <w:szCs w:val="24"/>
                <w:lang/>
              </w:rPr>
            </w:pPr>
            <w:r>
              <w:rPr>
                <w:rFonts w:ascii="Times New Roman" w:eastAsia="SimSun" w:hAnsi="Times New Roman" w:cs="Times New Roman"/>
                <w:color w:val="000000"/>
                <w:sz w:val="24"/>
                <w:szCs w:val="24"/>
                <w:lang/>
              </w:rPr>
              <w:t>081382568905</w:t>
            </w:r>
          </w:p>
        </w:tc>
        <w:tc>
          <w:tcPr>
            <w:tcW w:w="2283"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textAlignment w:val="bottom"/>
              <w:rPr>
                <w:rFonts w:ascii="Times New Roman" w:eastAsia="SimSun" w:hAnsi="Times New Roman" w:cs="Times New Roman"/>
                <w:color w:val="000000"/>
                <w:sz w:val="24"/>
                <w:szCs w:val="24"/>
                <w:lang/>
              </w:rPr>
            </w:pPr>
            <w:r>
              <w:rPr>
                <w:rFonts w:ascii="Times New Roman" w:eastAsia="SimSun" w:hAnsi="Times New Roman" w:cs="Times New Roman"/>
                <w:color w:val="000000"/>
                <w:sz w:val="24"/>
                <w:szCs w:val="24"/>
                <w:lang/>
              </w:rPr>
              <w:t xml:space="preserve">Olahan ikan </w:t>
            </w:r>
            <w:r>
              <w:rPr>
                <w:rFonts w:ascii="Times New Roman" w:eastAsia="SimSun" w:hAnsi="Times New Roman" w:cs="Times New Roman"/>
                <w:color w:val="000000"/>
                <w:sz w:val="24"/>
                <w:szCs w:val="24"/>
                <w:lang/>
              </w:rPr>
              <w:t>tuna (kerupuk kulit, bakso, takso, pangsit, somay)</w:t>
            </w:r>
          </w:p>
        </w:tc>
      </w:tr>
      <w:tr w:rsidR="007657D8">
        <w:trPr>
          <w:trHeight w:val="560"/>
        </w:trPr>
        <w:tc>
          <w:tcPr>
            <w:tcW w:w="473"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jc w:val="center"/>
              <w:textAlignment w:val="bottom"/>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4041" w:type="dxa"/>
            <w:tcBorders>
              <w:top w:val="single" w:sz="2" w:space="0" w:color="000000"/>
              <w:left w:val="single" w:sz="2" w:space="0" w:color="000000"/>
              <w:bottom w:val="single" w:sz="2" w:space="0" w:color="000000"/>
              <w:right w:val="single" w:sz="2" w:space="0" w:color="000000"/>
            </w:tcBorders>
            <w:shd w:val="clear" w:color="auto" w:fill="auto"/>
            <w:tcMar>
              <w:top w:w="10" w:type="dxa"/>
              <w:left w:w="10" w:type="dxa"/>
              <w:right w:w="10" w:type="dxa"/>
            </w:tcMar>
            <w:vAlign w:val="bottom"/>
          </w:tcPr>
          <w:p w:rsidR="007657D8" w:rsidRDefault="007657D8">
            <w:pPr>
              <w:textAlignment w:val="bottom"/>
              <w:rPr>
                <w:rFonts w:ascii="Times New Roman" w:eastAsia="SimSun" w:hAnsi="Times New Roman" w:cs="Times New Roman"/>
                <w:color w:val="000000"/>
                <w:sz w:val="24"/>
                <w:szCs w:val="24"/>
                <w:lang/>
              </w:rPr>
            </w:pPr>
          </w:p>
        </w:tc>
        <w:tc>
          <w:tcPr>
            <w:tcW w:w="1529"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textAlignment w:val="bottom"/>
              <w:rPr>
                <w:rFonts w:ascii="Times New Roman" w:eastAsia="SimSun" w:hAnsi="Times New Roman" w:cs="Times New Roman"/>
                <w:color w:val="000000"/>
                <w:sz w:val="24"/>
                <w:szCs w:val="24"/>
                <w:lang/>
              </w:rPr>
            </w:pPr>
            <w:r>
              <w:rPr>
                <w:rFonts w:ascii="Times New Roman" w:eastAsia="SimSun" w:hAnsi="Times New Roman" w:cs="Times New Roman"/>
                <w:color w:val="000000"/>
                <w:sz w:val="24"/>
                <w:szCs w:val="24"/>
                <w:lang/>
              </w:rPr>
              <w:t>085272104955</w:t>
            </w:r>
          </w:p>
        </w:tc>
        <w:tc>
          <w:tcPr>
            <w:tcW w:w="2283"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textAlignment w:val="bottom"/>
              <w:rPr>
                <w:rFonts w:ascii="Times New Roman" w:eastAsia="SimSun" w:hAnsi="Times New Roman" w:cs="Times New Roman"/>
                <w:color w:val="000000"/>
                <w:sz w:val="24"/>
                <w:szCs w:val="24"/>
                <w:lang/>
              </w:rPr>
            </w:pPr>
            <w:r>
              <w:rPr>
                <w:rFonts w:ascii="Times New Roman" w:eastAsia="SimSun" w:hAnsi="Times New Roman" w:cs="Times New Roman"/>
                <w:color w:val="000000"/>
                <w:sz w:val="24"/>
                <w:szCs w:val="24"/>
                <w:lang/>
              </w:rPr>
              <w:t>Kopi</w:t>
            </w:r>
          </w:p>
        </w:tc>
      </w:tr>
      <w:tr w:rsidR="007657D8">
        <w:trPr>
          <w:trHeight w:val="560"/>
        </w:trPr>
        <w:tc>
          <w:tcPr>
            <w:tcW w:w="473"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jc w:val="center"/>
              <w:textAlignment w:val="bottom"/>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4041" w:type="dxa"/>
            <w:tcBorders>
              <w:top w:val="single" w:sz="2" w:space="0" w:color="000000"/>
              <w:left w:val="single" w:sz="2" w:space="0" w:color="000000"/>
              <w:bottom w:val="single" w:sz="2" w:space="0" w:color="000000"/>
              <w:right w:val="single" w:sz="2" w:space="0" w:color="000000"/>
            </w:tcBorders>
            <w:shd w:val="clear" w:color="auto" w:fill="auto"/>
            <w:tcMar>
              <w:top w:w="10" w:type="dxa"/>
              <w:left w:w="10" w:type="dxa"/>
              <w:right w:w="10" w:type="dxa"/>
            </w:tcMar>
            <w:vAlign w:val="bottom"/>
          </w:tcPr>
          <w:p w:rsidR="007657D8" w:rsidRDefault="00707BF8">
            <w:pPr>
              <w:textAlignment w:val="bottom"/>
              <w:rPr>
                <w:rFonts w:ascii="Times New Roman" w:eastAsia="SimSun" w:hAnsi="Times New Roman" w:cs="Times New Roman"/>
                <w:color w:val="000000"/>
                <w:sz w:val="24"/>
                <w:szCs w:val="24"/>
                <w:lang/>
              </w:rPr>
            </w:pPr>
            <w:r>
              <w:rPr>
                <w:rFonts w:ascii="Times New Roman" w:eastAsia="SimSun" w:hAnsi="Times New Roman" w:cs="Times New Roman"/>
                <w:color w:val="000000"/>
                <w:sz w:val="24"/>
                <w:szCs w:val="24"/>
                <w:lang/>
              </w:rPr>
              <w:t>Nilchoty Nabilla</w:t>
            </w:r>
          </w:p>
        </w:tc>
        <w:tc>
          <w:tcPr>
            <w:tcW w:w="1529"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textAlignment w:val="bottom"/>
              <w:rPr>
                <w:rFonts w:ascii="Times New Roman" w:eastAsia="SimSun" w:hAnsi="Times New Roman" w:cs="Times New Roman"/>
                <w:color w:val="000000"/>
                <w:sz w:val="24"/>
                <w:szCs w:val="24"/>
                <w:lang/>
              </w:rPr>
            </w:pPr>
            <w:r>
              <w:rPr>
                <w:rFonts w:ascii="Times New Roman" w:eastAsia="SimSun" w:hAnsi="Times New Roman" w:cs="Times New Roman"/>
                <w:color w:val="000000"/>
                <w:sz w:val="24"/>
                <w:szCs w:val="24"/>
                <w:lang/>
              </w:rPr>
              <w:t>085263115490</w:t>
            </w:r>
          </w:p>
        </w:tc>
        <w:tc>
          <w:tcPr>
            <w:tcW w:w="2283"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textAlignment w:val="bottom"/>
              <w:rPr>
                <w:rFonts w:ascii="Times New Roman" w:eastAsia="SimSun" w:hAnsi="Times New Roman" w:cs="Times New Roman"/>
                <w:color w:val="000000"/>
                <w:sz w:val="24"/>
                <w:szCs w:val="24"/>
                <w:lang/>
              </w:rPr>
            </w:pPr>
            <w:r>
              <w:rPr>
                <w:rFonts w:ascii="Times New Roman" w:eastAsia="SimSun" w:hAnsi="Times New Roman" w:cs="Times New Roman"/>
                <w:color w:val="000000"/>
                <w:sz w:val="24"/>
                <w:szCs w:val="24"/>
                <w:lang/>
              </w:rPr>
              <w:t>Backery</w:t>
            </w:r>
          </w:p>
        </w:tc>
      </w:tr>
      <w:tr w:rsidR="007657D8">
        <w:trPr>
          <w:trHeight w:val="560"/>
        </w:trPr>
        <w:tc>
          <w:tcPr>
            <w:tcW w:w="473"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jc w:val="center"/>
              <w:textAlignment w:val="bottom"/>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4041" w:type="dxa"/>
            <w:tcBorders>
              <w:top w:val="single" w:sz="2" w:space="0" w:color="000000"/>
              <w:left w:val="single" w:sz="2" w:space="0" w:color="000000"/>
              <w:bottom w:val="single" w:sz="2" w:space="0" w:color="000000"/>
              <w:right w:val="single" w:sz="2" w:space="0" w:color="000000"/>
            </w:tcBorders>
            <w:shd w:val="clear" w:color="auto" w:fill="auto"/>
            <w:tcMar>
              <w:top w:w="10" w:type="dxa"/>
              <w:left w:w="10" w:type="dxa"/>
              <w:right w:w="10" w:type="dxa"/>
            </w:tcMar>
            <w:vAlign w:val="bottom"/>
          </w:tcPr>
          <w:p w:rsidR="007657D8" w:rsidRDefault="00707BF8">
            <w:pPr>
              <w:textAlignment w:val="bottom"/>
              <w:rPr>
                <w:rFonts w:ascii="Times New Roman" w:eastAsia="SimSun" w:hAnsi="Times New Roman" w:cs="Times New Roman"/>
                <w:color w:val="000000"/>
                <w:sz w:val="24"/>
                <w:szCs w:val="24"/>
                <w:lang/>
              </w:rPr>
            </w:pPr>
            <w:r>
              <w:rPr>
                <w:rFonts w:ascii="Times New Roman" w:eastAsia="SimSun" w:hAnsi="Times New Roman" w:cs="Times New Roman"/>
                <w:color w:val="000000"/>
                <w:sz w:val="24"/>
                <w:szCs w:val="24"/>
                <w:lang/>
              </w:rPr>
              <w:t>Daflus</w:t>
            </w:r>
          </w:p>
        </w:tc>
        <w:tc>
          <w:tcPr>
            <w:tcW w:w="1529"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textAlignment w:val="bottom"/>
              <w:rPr>
                <w:rFonts w:ascii="Times New Roman" w:eastAsia="SimSun" w:hAnsi="Times New Roman" w:cs="Times New Roman"/>
                <w:color w:val="000000"/>
                <w:sz w:val="24"/>
                <w:szCs w:val="24"/>
                <w:lang/>
              </w:rPr>
            </w:pPr>
            <w:r>
              <w:rPr>
                <w:rFonts w:ascii="Times New Roman" w:eastAsia="SimSun" w:hAnsi="Times New Roman" w:cs="Times New Roman"/>
                <w:color w:val="000000"/>
                <w:sz w:val="24"/>
                <w:szCs w:val="24"/>
                <w:lang/>
              </w:rPr>
              <w:t>081363053185</w:t>
            </w:r>
          </w:p>
        </w:tc>
        <w:tc>
          <w:tcPr>
            <w:tcW w:w="2283"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textAlignment w:val="bottom"/>
              <w:rPr>
                <w:rFonts w:ascii="Times New Roman" w:eastAsia="SimSun" w:hAnsi="Times New Roman" w:cs="Times New Roman"/>
                <w:color w:val="000000"/>
                <w:sz w:val="24"/>
                <w:szCs w:val="24"/>
                <w:lang/>
              </w:rPr>
            </w:pPr>
            <w:r>
              <w:rPr>
                <w:rFonts w:ascii="Times New Roman" w:eastAsia="SimSun" w:hAnsi="Times New Roman" w:cs="Times New Roman"/>
                <w:color w:val="000000"/>
                <w:sz w:val="24"/>
                <w:szCs w:val="24"/>
                <w:lang/>
              </w:rPr>
              <w:t>Garuri (teh gaharu, sungkai, gaharu-sungkai)</w:t>
            </w:r>
          </w:p>
        </w:tc>
      </w:tr>
    </w:tbl>
    <w:p w:rsidR="007657D8" w:rsidRDefault="007657D8">
      <w:pPr>
        <w:shd w:val="clear" w:color="auto" w:fill="FFFFFF"/>
        <w:spacing w:line="360" w:lineRule="auto"/>
        <w:ind w:firstLine="420"/>
        <w:jc w:val="both"/>
        <w:rPr>
          <w:rFonts w:ascii="Times New Roman" w:hAnsi="Times New Roman" w:cs="Times New Roman"/>
        </w:rPr>
      </w:pPr>
    </w:p>
    <w:p w:rsidR="007657D8" w:rsidRDefault="00707BF8">
      <w:pPr>
        <w:shd w:val="clear" w:color="auto" w:fill="FFFFFF"/>
        <w:spacing w:line="360" w:lineRule="auto"/>
        <w:ind w:firstLine="420"/>
        <w:jc w:val="both"/>
        <w:rPr>
          <w:rFonts w:ascii="Times New Roman" w:hAnsi="Times New Roman" w:cs="Times New Roman"/>
        </w:rPr>
      </w:pPr>
      <w:proofErr w:type="gramStart"/>
      <w:r>
        <w:rPr>
          <w:rFonts w:ascii="Times New Roman" w:hAnsi="Times New Roman" w:cs="Times New Roman"/>
        </w:rPr>
        <w:lastRenderedPageBreak/>
        <w:t>Jumlah daftar peserta saat ini yang baru mendaftar.</w:t>
      </w:r>
      <w:proofErr w:type="gramEnd"/>
      <w:r>
        <w:rPr>
          <w:rFonts w:ascii="Times New Roman" w:hAnsi="Times New Roman" w:cs="Times New Roman"/>
        </w:rPr>
        <w:t xml:space="preserve"> </w:t>
      </w:r>
      <w:proofErr w:type="gramStart"/>
      <w:r>
        <w:rPr>
          <w:rFonts w:ascii="Times New Roman" w:hAnsi="Times New Roman" w:cs="Times New Roman"/>
        </w:rPr>
        <w:t>Masih ada tawaran</w:t>
      </w:r>
      <w:r>
        <w:rPr>
          <w:rFonts w:ascii="Times New Roman" w:hAnsi="Times New Roman" w:cs="Times New Roman"/>
        </w:rPr>
        <w:t xml:space="preserve"> dari Dinas Kesehatan Kota beberapa UMKM yang direkomendasikan untuk kegiatan PIRT.</w:t>
      </w:r>
      <w:proofErr w:type="gramEnd"/>
      <w:r>
        <w:rPr>
          <w:rFonts w:ascii="Times New Roman" w:hAnsi="Times New Roman" w:cs="Times New Roman"/>
        </w:rPr>
        <w:t xml:space="preserve"> </w:t>
      </w:r>
      <w:proofErr w:type="gramStart"/>
      <w:r>
        <w:rPr>
          <w:rFonts w:ascii="Times New Roman" w:hAnsi="Times New Roman" w:cs="Times New Roman"/>
        </w:rPr>
        <w:t>Jadi kegiatan bisa untuk 60 UMKM.</w:t>
      </w:r>
      <w:proofErr w:type="gramEnd"/>
    </w:p>
    <w:p w:rsidR="007657D8" w:rsidRDefault="00707BF8">
      <w:pPr>
        <w:shd w:val="clear" w:color="auto" w:fill="FFFFFF"/>
        <w:spacing w:line="240" w:lineRule="auto"/>
        <w:ind w:firstLine="420"/>
        <w:jc w:val="both"/>
        <w:rPr>
          <w:rFonts w:ascii="Times New Roman" w:hAnsi="Times New Roman" w:cs="Times New Roman"/>
          <w:b/>
          <w:bCs/>
          <w:sz w:val="24"/>
          <w:szCs w:val="24"/>
        </w:rPr>
      </w:pPr>
      <w:proofErr w:type="gramStart"/>
      <w:r>
        <w:rPr>
          <w:rFonts w:ascii="Times New Roman" w:hAnsi="Times New Roman" w:cs="Times New Roman"/>
          <w:b/>
          <w:bCs/>
          <w:sz w:val="24"/>
          <w:szCs w:val="24"/>
        </w:rPr>
        <w:t>Tabel 2.</w:t>
      </w:r>
      <w:proofErr w:type="gramEnd"/>
      <w:r>
        <w:rPr>
          <w:rFonts w:ascii="Times New Roman" w:hAnsi="Times New Roman" w:cs="Times New Roman"/>
          <w:b/>
          <w:bCs/>
          <w:sz w:val="24"/>
          <w:szCs w:val="24"/>
        </w:rPr>
        <w:t xml:space="preserve"> Daftar Peserta Sertifikasi Halal 2020</w:t>
      </w:r>
    </w:p>
    <w:tbl>
      <w:tblPr>
        <w:tblW w:w="8390" w:type="dxa"/>
        <w:tblLayout w:type="fixed"/>
        <w:tblCellMar>
          <w:left w:w="0" w:type="dxa"/>
          <w:right w:w="0" w:type="dxa"/>
        </w:tblCellMar>
        <w:tblLook w:val="04A0"/>
      </w:tblPr>
      <w:tblGrid>
        <w:gridCol w:w="473"/>
        <w:gridCol w:w="4041"/>
        <w:gridCol w:w="3876"/>
      </w:tblGrid>
      <w:tr w:rsidR="007657D8">
        <w:trPr>
          <w:trHeight w:val="560"/>
        </w:trPr>
        <w:tc>
          <w:tcPr>
            <w:tcW w:w="473"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spacing w:line="240" w:lineRule="auto"/>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NO</w:t>
            </w:r>
          </w:p>
        </w:tc>
        <w:tc>
          <w:tcPr>
            <w:tcW w:w="4041"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spacing w:line="240" w:lineRule="auto"/>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NAMA MITRA/USAHA</w:t>
            </w:r>
          </w:p>
        </w:tc>
        <w:tc>
          <w:tcPr>
            <w:tcW w:w="3876"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spacing w:line="240" w:lineRule="auto"/>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PRODUK</w:t>
            </w:r>
          </w:p>
        </w:tc>
      </w:tr>
      <w:tr w:rsidR="007657D8">
        <w:trPr>
          <w:trHeight w:val="280"/>
        </w:trPr>
        <w:tc>
          <w:tcPr>
            <w:tcW w:w="473"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1</w:t>
            </w:r>
          </w:p>
        </w:tc>
        <w:tc>
          <w:tcPr>
            <w:tcW w:w="4041"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Melani Wahyu Diatri /Omah Lemu 99</w:t>
            </w:r>
          </w:p>
        </w:tc>
        <w:tc>
          <w:tcPr>
            <w:tcW w:w="3876"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 xml:space="preserve">Kacang tojin, serundeng </w:t>
            </w:r>
            <w:r>
              <w:rPr>
                <w:rFonts w:ascii="Times New Roman" w:eastAsia="SimSun" w:hAnsi="Times New Roman" w:cs="Times New Roman"/>
                <w:color w:val="000000"/>
                <w:sz w:val="24"/>
                <w:szCs w:val="24"/>
                <w:lang/>
              </w:rPr>
              <w:t>kentang, kentang balado, jamu, bawang goreng</w:t>
            </w:r>
          </w:p>
        </w:tc>
      </w:tr>
      <w:tr w:rsidR="007657D8">
        <w:trPr>
          <w:trHeight w:val="280"/>
        </w:trPr>
        <w:tc>
          <w:tcPr>
            <w:tcW w:w="473"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jc w:val="center"/>
              <w:textAlignment w:val="bottom"/>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041"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Putri Afmalina/Putri Kembar</w:t>
            </w:r>
          </w:p>
        </w:tc>
        <w:tc>
          <w:tcPr>
            <w:tcW w:w="3876"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Randang Jamur</w:t>
            </w:r>
          </w:p>
        </w:tc>
      </w:tr>
      <w:tr w:rsidR="007657D8">
        <w:trPr>
          <w:trHeight w:val="280"/>
        </w:trPr>
        <w:tc>
          <w:tcPr>
            <w:tcW w:w="473"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jc w:val="center"/>
              <w:textAlignment w:val="bottom"/>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041"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Yenni Karti / Jamur Bu Yen</w:t>
            </w:r>
          </w:p>
        </w:tc>
        <w:tc>
          <w:tcPr>
            <w:tcW w:w="3876"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Olahan jamur</w:t>
            </w:r>
          </w:p>
        </w:tc>
      </w:tr>
      <w:tr w:rsidR="007657D8">
        <w:trPr>
          <w:trHeight w:val="280"/>
        </w:trPr>
        <w:tc>
          <w:tcPr>
            <w:tcW w:w="473"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jc w:val="center"/>
              <w:textAlignment w:val="bottom"/>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041"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Saskia Villani / Uni Kia Vi</w:t>
            </w:r>
          </w:p>
        </w:tc>
        <w:tc>
          <w:tcPr>
            <w:tcW w:w="3876"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Rendang Bengkoang</w:t>
            </w:r>
          </w:p>
        </w:tc>
      </w:tr>
      <w:tr w:rsidR="007657D8">
        <w:trPr>
          <w:trHeight w:val="280"/>
        </w:trPr>
        <w:tc>
          <w:tcPr>
            <w:tcW w:w="473"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jc w:val="center"/>
              <w:textAlignment w:val="bottom"/>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041"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Titin Suryani / Usaha Buk Tin</w:t>
            </w:r>
          </w:p>
        </w:tc>
        <w:tc>
          <w:tcPr>
            <w:tcW w:w="3876"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textAlignment w:val="bottom"/>
              <w:rPr>
                <w:rFonts w:ascii="Times New Roman" w:hAnsi="Times New Roman" w:cs="Times New Roman"/>
                <w:color w:val="000000"/>
                <w:sz w:val="24"/>
                <w:szCs w:val="24"/>
              </w:rPr>
            </w:pPr>
            <w:r>
              <w:rPr>
                <w:rFonts w:ascii="Times New Roman" w:hAnsi="Times New Roman" w:cs="Times New Roman"/>
                <w:color w:val="000000"/>
                <w:sz w:val="24"/>
                <w:szCs w:val="24"/>
              </w:rPr>
              <w:t>Olahan jamur, olahan tepung</w:t>
            </w:r>
          </w:p>
        </w:tc>
      </w:tr>
      <w:tr w:rsidR="007657D8">
        <w:trPr>
          <w:trHeight w:val="365"/>
        </w:trPr>
        <w:tc>
          <w:tcPr>
            <w:tcW w:w="473"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jc w:val="center"/>
              <w:textAlignment w:val="bottom"/>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041"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Desi Setia</w:t>
            </w:r>
            <w:r>
              <w:rPr>
                <w:rFonts w:ascii="Times New Roman" w:eastAsia="SimSun" w:hAnsi="Times New Roman" w:cs="Times New Roman"/>
                <w:color w:val="000000"/>
                <w:sz w:val="24"/>
                <w:szCs w:val="24"/>
                <w:lang/>
              </w:rPr>
              <w:t xml:space="preserve"> Dewi / Usaha Setia</w:t>
            </w:r>
          </w:p>
        </w:tc>
        <w:tc>
          <w:tcPr>
            <w:tcW w:w="3876" w:type="dxa"/>
            <w:tcBorders>
              <w:top w:val="single" w:sz="2" w:space="0" w:color="000000"/>
              <w:left w:val="single" w:sz="2" w:space="0" w:color="000000"/>
              <w:bottom w:val="single" w:sz="2" w:space="0" w:color="000000"/>
              <w:right w:val="single" w:sz="2" w:space="0" w:color="000000"/>
            </w:tcBorders>
            <w:shd w:val="clear" w:color="auto" w:fill="auto"/>
            <w:tcMar>
              <w:top w:w="10" w:type="dxa"/>
              <w:left w:w="10" w:type="dxa"/>
              <w:right w:w="10" w:type="dxa"/>
            </w:tcMar>
            <w:vAlign w:val="bottom"/>
          </w:tcPr>
          <w:p w:rsidR="007657D8" w:rsidRDefault="00707BF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Olahan jamur</w:t>
            </w:r>
          </w:p>
        </w:tc>
      </w:tr>
      <w:tr w:rsidR="007657D8">
        <w:trPr>
          <w:trHeight w:val="404"/>
        </w:trPr>
        <w:tc>
          <w:tcPr>
            <w:tcW w:w="473"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jc w:val="center"/>
              <w:textAlignment w:val="bottom"/>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041"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Afriyeni/Jamur Tiram Mawar</w:t>
            </w:r>
          </w:p>
        </w:tc>
        <w:tc>
          <w:tcPr>
            <w:tcW w:w="3876" w:type="dxa"/>
            <w:tcBorders>
              <w:top w:val="single" w:sz="2" w:space="0" w:color="000000"/>
              <w:left w:val="single" w:sz="2" w:space="0" w:color="000000"/>
              <w:bottom w:val="single" w:sz="2" w:space="0" w:color="000000"/>
              <w:right w:val="single" w:sz="2" w:space="0" w:color="000000"/>
            </w:tcBorders>
            <w:shd w:val="clear" w:color="auto" w:fill="auto"/>
            <w:tcMar>
              <w:top w:w="10" w:type="dxa"/>
              <w:left w:w="10" w:type="dxa"/>
              <w:right w:w="10" w:type="dxa"/>
            </w:tcMar>
            <w:vAlign w:val="bottom"/>
          </w:tcPr>
          <w:p w:rsidR="007657D8" w:rsidRDefault="00707BF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Olahan jamur</w:t>
            </w:r>
          </w:p>
        </w:tc>
      </w:tr>
      <w:tr w:rsidR="007657D8">
        <w:trPr>
          <w:trHeight w:val="280"/>
        </w:trPr>
        <w:tc>
          <w:tcPr>
            <w:tcW w:w="473"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jc w:val="center"/>
              <w:textAlignment w:val="bottom"/>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041"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Aspaleni/Aslee Jamur</w:t>
            </w:r>
          </w:p>
        </w:tc>
        <w:tc>
          <w:tcPr>
            <w:tcW w:w="3876"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Olahan Jamur</w:t>
            </w:r>
          </w:p>
        </w:tc>
      </w:tr>
      <w:tr w:rsidR="007657D8">
        <w:trPr>
          <w:trHeight w:val="280"/>
        </w:trPr>
        <w:tc>
          <w:tcPr>
            <w:tcW w:w="473"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jc w:val="center"/>
              <w:textAlignment w:val="bottom"/>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4041"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Gita Yuliarti/Giand Healty Food and Drink</w:t>
            </w:r>
          </w:p>
        </w:tc>
        <w:tc>
          <w:tcPr>
            <w:tcW w:w="3876"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Minuman</w:t>
            </w:r>
          </w:p>
        </w:tc>
      </w:tr>
      <w:tr w:rsidR="007657D8">
        <w:trPr>
          <w:trHeight w:val="280"/>
        </w:trPr>
        <w:tc>
          <w:tcPr>
            <w:tcW w:w="473"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10</w:t>
            </w:r>
          </w:p>
        </w:tc>
        <w:tc>
          <w:tcPr>
            <w:tcW w:w="4041"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Andres Muchestio/Giand Healty Food and Drink</w:t>
            </w:r>
          </w:p>
        </w:tc>
        <w:tc>
          <w:tcPr>
            <w:tcW w:w="3876"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Ayam Krispi Saos Lemon</w:t>
            </w:r>
          </w:p>
        </w:tc>
      </w:tr>
      <w:tr w:rsidR="007657D8">
        <w:trPr>
          <w:trHeight w:val="280"/>
        </w:trPr>
        <w:tc>
          <w:tcPr>
            <w:tcW w:w="473"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11</w:t>
            </w:r>
          </w:p>
        </w:tc>
        <w:tc>
          <w:tcPr>
            <w:tcW w:w="4041"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 xml:space="preserve">Elma </w:t>
            </w:r>
            <w:r>
              <w:rPr>
                <w:rFonts w:ascii="Times New Roman" w:eastAsia="SimSun" w:hAnsi="Times New Roman" w:cs="Times New Roman"/>
                <w:color w:val="000000"/>
                <w:sz w:val="24"/>
                <w:szCs w:val="24"/>
                <w:lang/>
              </w:rPr>
              <w:t>Yeniati/Usaha El Yu</w:t>
            </w:r>
          </w:p>
        </w:tc>
        <w:tc>
          <w:tcPr>
            <w:tcW w:w="3876"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textAlignment w:val="bottom"/>
              <w:rPr>
                <w:rFonts w:ascii="Times New Roman" w:hAnsi="Times New Roman" w:cs="Times New Roman"/>
                <w:color w:val="000000"/>
                <w:sz w:val="24"/>
                <w:szCs w:val="24"/>
              </w:rPr>
            </w:pPr>
            <w:r>
              <w:rPr>
                <w:rFonts w:ascii="Times New Roman" w:hAnsi="Times New Roman" w:cs="Times New Roman"/>
                <w:color w:val="000000"/>
                <w:sz w:val="24"/>
                <w:szCs w:val="24"/>
              </w:rPr>
              <w:t>Olahan Jamur</w:t>
            </w:r>
          </w:p>
        </w:tc>
      </w:tr>
      <w:tr w:rsidR="007657D8">
        <w:trPr>
          <w:trHeight w:val="280"/>
        </w:trPr>
        <w:tc>
          <w:tcPr>
            <w:tcW w:w="473"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12</w:t>
            </w:r>
          </w:p>
        </w:tc>
        <w:tc>
          <w:tcPr>
            <w:tcW w:w="4041"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Yefsi Marlianti/Dapoer Amak</w:t>
            </w:r>
          </w:p>
        </w:tc>
        <w:tc>
          <w:tcPr>
            <w:tcW w:w="3876"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Kacang Tojin</w:t>
            </w:r>
          </w:p>
        </w:tc>
      </w:tr>
      <w:tr w:rsidR="007657D8">
        <w:trPr>
          <w:trHeight w:val="280"/>
        </w:trPr>
        <w:tc>
          <w:tcPr>
            <w:tcW w:w="473"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13</w:t>
            </w:r>
          </w:p>
        </w:tc>
        <w:tc>
          <w:tcPr>
            <w:tcW w:w="4041"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Oktizalia Pratiwi / Serundeng Bundo</w:t>
            </w:r>
          </w:p>
        </w:tc>
        <w:tc>
          <w:tcPr>
            <w:tcW w:w="3876"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Serundeng Ubi</w:t>
            </w:r>
          </w:p>
        </w:tc>
      </w:tr>
      <w:tr w:rsidR="007657D8">
        <w:trPr>
          <w:trHeight w:val="280"/>
        </w:trPr>
        <w:tc>
          <w:tcPr>
            <w:tcW w:w="473"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jc w:val="center"/>
              <w:textAlignment w:val="bottom"/>
              <w:rPr>
                <w:rFonts w:ascii="Times New Roman" w:hAnsi="Times New Roman" w:cs="Times New Roman"/>
                <w:color w:val="000000"/>
                <w:sz w:val="24"/>
                <w:szCs w:val="24"/>
              </w:rPr>
            </w:pPr>
            <w:r>
              <w:rPr>
                <w:rFonts w:ascii="Times New Roman" w:hAnsi="Times New Roman" w:cs="Times New Roman"/>
                <w:color w:val="000000"/>
                <w:sz w:val="24"/>
                <w:szCs w:val="24"/>
                <w:lang w:val="id-ID"/>
              </w:rPr>
              <w:t>1</w:t>
            </w:r>
            <w:r>
              <w:rPr>
                <w:rFonts w:ascii="Times New Roman" w:hAnsi="Times New Roman" w:cs="Times New Roman"/>
                <w:color w:val="000000"/>
                <w:sz w:val="24"/>
                <w:szCs w:val="24"/>
              </w:rPr>
              <w:t>4</w:t>
            </w:r>
          </w:p>
        </w:tc>
        <w:tc>
          <w:tcPr>
            <w:tcW w:w="4041"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Eni Emilia/Chania Bersahaja</w:t>
            </w:r>
          </w:p>
        </w:tc>
        <w:tc>
          <w:tcPr>
            <w:tcW w:w="3876"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Olahan Jamur, Bakwan Jamur</w:t>
            </w:r>
          </w:p>
        </w:tc>
      </w:tr>
      <w:tr w:rsidR="007657D8">
        <w:trPr>
          <w:trHeight w:val="280"/>
        </w:trPr>
        <w:tc>
          <w:tcPr>
            <w:tcW w:w="473"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jc w:val="center"/>
              <w:textAlignment w:val="bottom"/>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4041"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Wira Surmayani/Mama Wira Bersahaja</w:t>
            </w:r>
          </w:p>
        </w:tc>
        <w:tc>
          <w:tcPr>
            <w:tcW w:w="3876"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Olahan Jamur, Bakwan Jamur</w:t>
            </w:r>
          </w:p>
        </w:tc>
      </w:tr>
      <w:tr w:rsidR="007657D8">
        <w:trPr>
          <w:trHeight w:val="280"/>
        </w:trPr>
        <w:tc>
          <w:tcPr>
            <w:tcW w:w="473"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jc w:val="center"/>
              <w:textAlignment w:val="bottom"/>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4041"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Suci Maharani/Ukhtina Suci</w:t>
            </w:r>
          </w:p>
        </w:tc>
        <w:tc>
          <w:tcPr>
            <w:tcW w:w="3876"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Olahan Jamur</w:t>
            </w:r>
          </w:p>
        </w:tc>
      </w:tr>
      <w:tr w:rsidR="007657D8">
        <w:trPr>
          <w:trHeight w:val="340"/>
        </w:trPr>
        <w:tc>
          <w:tcPr>
            <w:tcW w:w="473"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jc w:val="center"/>
              <w:textAlignment w:val="bottom"/>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4041"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Fitreni Derita/Dapur Hasya</w:t>
            </w:r>
          </w:p>
        </w:tc>
        <w:tc>
          <w:tcPr>
            <w:tcW w:w="3876"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rPr>
              <w:t>Serundeng kentang, ubi dan kerupuk tempe</w:t>
            </w:r>
          </w:p>
        </w:tc>
      </w:tr>
      <w:tr w:rsidR="007657D8">
        <w:trPr>
          <w:trHeight w:val="340"/>
        </w:trPr>
        <w:tc>
          <w:tcPr>
            <w:tcW w:w="473"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jc w:val="center"/>
              <w:textAlignment w:val="bottom"/>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4041"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textAlignment w:val="bottom"/>
              <w:rPr>
                <w:rFonts w:ascii="Times New Roman" w:eastAsia="SimSun" w:hAnsi="Times New Roman" w:cs="Times New Roman"/>
                <w:color w:val="000000"/>
                <w:sz w:val="24"/>
                <w:szCs w:val="24"/>
                <w:lang/>
              </w:rPr>
            </w:pPr>
            <w:r>
              <w:rPr>
                <w:rFonts w:ascii="Times New Roman" w:eastAsia="SimSun" w:hAnsi="Times New Roman" w:cs="Times New Roman"/>
                <w:color w:val="000000"/>
                <w:sz w:val="24"/>
                <w:szCs w:val="24"/>
                <w:lang/>
              </w:rPr>
              <w:t>Ahmed Kamil/Ahmed Time</w:t>
            </w:r>
          </w:p>
        </w:tc>
        <w:tc>
          <w:tcPr>
            <w:tcW w:w="3876" w:type="dxa"/>
            <w:tcBorders>
              <w:top w:val="single" w:sz="2" w:space="0" w:color="000000"/>
              <w:left w:val="single" w:sz="2" w:space="0" w:color="000000"/>
              <w:bottom w:val="single" w:sz="2" w:space="0" w:color="000000"/>
              <w:right w:val="single" w:sz="2" w:space="0" w:color="000000"/>
            </w:tcBorders>
            <w:shd w:val="clear" w:color="auto" w:fill="auto"/>
            <w:noWrap/>
            <w:tcMar>
              <w:top w:w="10" w:type="dxa"/>
              <w:left w:w="10" w:type="dxa"/>
              <w:right w:w="10" w:type="dxa"/>
            </w:tcMar>
            <w:vAlign w:val="bottom"/>
          </w:tcPr>
          <w:p w:rsidR="007657D8" w:rsidRDefault="00707BF8">
            <w:pPr>
              <w:textAlignment w:val="bottom"/>
              <w:rPr>
                <w:rFonts w:ascii="Times New Roman" w:eastAsia="SimSun" w:hAnsi="Times New Roman" w:cs="Times New Roman"/>
                <w:color w:val="000000"/>
                <w:sz w:val="24"/>
                <w:szCs w:val="24"/>
                <w:lang/>
              </w:rPr>
            </w:pPr>
            <w:r>
              <w:rPr>
                <w:rFonts w:ascii="Times New Roman" w:eastAsia="SimSun" w:hAnsi="Times New Roman" w:cs="Times New Roman"/>
                <w:color w:val="000000"/>
                <w:sz w:val="24"/>
                <w:szCs w:val="24"/>
                <w:lang/>
              </w:rPr>
              <w:t>Backery, Coklat, Keripik</w:t>
            </w:r>
          </w:p>
        </w:tc>
      </w:tr>
    </w:tbl>
    <w:p w:rsidR="007657D8" w:rsidRDefault="007657D8">
      <w:pPr>
        <w:shd w:val="clear" w:color="auto" w:fill="FFFFFF"/>
        <w:spacing w:line="360" w:lineRule="auto"/>
        <w:ind w:firstLine="420"/>
        <w:jc w:val="both"/>
        <w:rPr>
          <w:rFonts w:ascii="Times New Roman" w:hAnsi="Times New Roman" w:cs="Times New Roman"/>
          <w:sz w:val="24"/>
          <w:szCs w:val="24"/>
        </w:rPr>
      </w:pPr>
    </w:p>
    <w:p w:rsidR="007657D8" w:rsidRDefault="00707BF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1.2 Urgensi Permasalahan Prioritas</w:t>
      </w:r>
    </w:p>
    <w:p w:rsidR="007657D8" w:rsidRDefault="00707BF8">
      <w:pPr>
        <w:spacing w:after="0" w:line="360" w:lineRule="auto"/>
        <w:ind w:firstLine="420"/>
        <w:jc w:val="both"/>
        <w:rPr>
          <w:rFonts w:ascii="Times New Roman" w:hAnsi="Times New Roman" w:cs="Times New Roman"/>
          <w:bCs/>
          <w:sz w:val="24"/>
          <w:szCs w:val="24"/>
        </w:rPr>
      </w:pPr>
      <w:proofErr w:type="gramStart"/>
      <w:r>
        <w:rPr>
          <w:rFonts w:ascii="Times New Roman" w:hAnsi="Times New Roman" w:cs="Times New Roman"/>
          <w:bCs/>
          <w:sz w:val="24"/>
          <w:szCs w:val="24"/>
        </w:rPr>
        <w:lastRenderedPageBreak/>
        <w:t xml:space="preserve">Pengabdian kepada masyarakat, sebagai salah satu </w:t>
      </w:r>
      <w:r>
        <w:rPr>
          <w:rFonts w:ascii="Times New Roman" w:hAnsi="Times New Roman" w:cs="Times New Roman"/>
          <w:bCs/>
          <w:sz w:val="24"/>
          <w:szCs w:val="24"/>
        </w:rPr>
        <w:t>Tri Dharma Perguruan Tinggi, yang wajib dilaksanakan oleh setiap dosen.</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Kegiatan tersebut sebagai bentuk penyampaian ilmu dan teknologi yang dimiliki ke masyarakat.</w:t>
      </w:r>
      <w:proofErr w:type="gramEnd"/>
      <w:r>
        <w:rPr>
          <w:rFonts w:ascii="Times New Roman" w:hAnsi="Times New Roman" w:cs="Times New Roman"/>
          <w:bCs/>
          <w:sz w:val="24"/>
          <w:szCs w:val="24"/>
        </w:rPr>
        <w:t xml:space="preserve"> Perguruan Tinggi/Universitas sebagai lembaga yang memiliki ilmu pengetahuan dan teknologi, </w:t>
      </w:r>
      <w:r>
        <w:rPr>
          <w:rFonts w:ascii="Times New Roman" w:hAnsi="Times New Roman" w:cs="Times New Roman"/>
          <w:bCs/>
          <w:sz w:val="24"/>
          <w:szCs w:val="24"/>
        </w:rPr>
        <w:t xml:space="preserve">sudah semestinya membagikan kepada masyarakat dalam bentuk </w:t>
      </w:r>
      <w:proofErr w:type="gramStart"/>
      <w:r>
        <w:rPr>
          <w:rFonts w:ascii="Times New Roman" w:hAnsi="Times New Roman" w:cs="Times New Roman"/>
          <w:bCs/>
          <w:sz w:val="24"/>
          <w:szCs w:val="24"/>
        </w:rPr>
        <w:t>apa</w:t>
      </w:r>
      <w:proofErr w:type="gramEnd"/>
      <w:r>
        <w:rPr>
          <w:rFonts w:ascii="Times New Roman" w:hAnsi="Times New Roman" w:cs="Times New Roman"/>
          <w:bCs/>
          <w:sz w:val="24"/>
          <w:szCs w:val="24"/>
        </w:rPr>
        <w:t xml:space="preserve"> pun.</w:t>
      </w:r>
    </w:p>
    <w:p w:rsidR="007657D8" w:rsidRDefault="00707BF8">
      <w:pPr>
        <w:spacing w:after="0" w:line="360" w:lineRule="auto"/>
        <w:ind w:firstLine="420"/>
        <w:jc w:val="both"/>
        <w:rPr>
          <w:rFonts w:ascii="Times New Roman" w:hAnsi="Times New Roman" w:cs="Times New Roman"/>
          <w:bCs/>
          <w:sz w:val="24"/>
          <w:szCs w:val="24"/>
        </w:rPr>
      </w:pPr>
      <w:proofErr w:type="gramStart"/>
      <w:r>
        <w:rPr>
          <w:rFonts w:ascii="Times New Roman" w:hAnsi="Times New Roman" w:cs="Times New Roman"/>
          <w:bCs/>
          <w:sz w:val="24"/>
          <w:szCs w:val="24"/>
        </w:rPr>
        <w:t>Universitas dalam upaya peningkatan kinerja selalu berusaha menfasilitasi masyarakat dalam bentuk pendampingan atau program pengabdian kepada masyarakat.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Salah satu kegiatan yang rutin dia</w:t>
      </w:r>
      <w:r>
        <w:rPr>
          <w:rFonts w:ascii="Times New Roman" w:hAnsi="Times New Roman" w:cs="Times New Roman"/>
          <w:bCs/>
          <w:sz w:val="24"/>
          <w:szCs w:val="24"/>
        </w:rPr>
        <w:t>dakan Universitas Andalas adalah fasilitasi mitra dosen atau universitas andalas dalam bentuk sertifikasi produk yang diproduksi mitra.</w:t>
      </w:r>
      <w:proofErr w:type="gramEnd"/>
    </w:p>
    <w:p w:rsidR="007657D8" w:rsidRDefault="00707BF8">
      <w:pPr>
        <w:spacing w:after="0" w:line="360" w:lineRule="auto"/>
        <w:ind w:firstLine="420"/>
        <w:jc w:val="both"/>
        <w:rPr>
          <w:rFonts w:ascii="Times New Roman" w:hAnsi="Times New Roman" w:cs="Times New Roman"/>
          <w:bCs/>
          <w:sz w:val="24"/>
          <w:szCs w:val="24"/>
        </w:rPr>
      </w:pPr>
      <w:proofErr w:type="gramStart"/>
      <w:r>
        <w:rPr>
          <w:rFonts w:ascii="Times New Roman" w:hAnsi="Times New Roman" w:cs="Times New Roman"/>
          <w:bCs/>
          <w:sz w:val="24"/>
          <w:szCs w:val="24"/>
        </w:rPr>
        <w:t>Kegiatan pendampingan biasanya dimulai dari pendampingan pengolahan produk, pendampingan pengemasan, pendampingan pemasa</w:t>
      </w:r>
      <w:r>
        <w:rPr>
          <w:rFonts w:ascii="Times New Roman" w:hAnsi="Times New Roman" w:cs="Times New Roman"/>
          <w:bCs/>
          <w:sz w:val="24"/>
          <w:szCs w:val="24"/>
        </w:rPr>
        <w:t>ran serta pendampingan dalam menjaga atau penjaminan mutu produk.</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Pentingnya penjaminan mutu produk didasari oleh keinginan konsumen yang juga semakin membaik, terutama terhadap jaminan mutu aman serta jaminan mutu halal produk yang mereka beli dan konsums</w:t>
      </w:r>
      <w:r>
        <w:rPr>
          <w:rFonts w:ascii="Times New Roman" w:hAnsi="Times New Roman" w:cs="Times New Roman"/>
          <w:bCs/>
          <w:sz w:val="24"/>
          <w:szCs w:val="24"/>
        </w:rPr>
        <w:t>i.</w:t>
      </w:r>
      <w:proofErr w:type="gramEnd"/>
    </w:p>
    <w:p w:rsidR="007657D8" w:rsidRDefault="007657D8">
      <w:pPr>
        <w:spacing w:after="0" w:line="360" w:lineRule="auto"/>
        <w:jc w:val="center"/>
        <w:rPr>
          <w:rFonts w:ascii="Times New Roman" w:hAnsi="Times New Roman" w:cs="Times New Roman"/>
          <w:b/>
          <w:sz w:val="24"/>
          <w:szCs w:val="24"/>
        </w:rPr>
      </w:pPr>
    </w:p>
    <w:p w:rsidR="007657D8" w:rsidRDefault="007657D8">
      <w:pPr>
        <w:spacing w:after="0" w:line="360" w:lineRule="auto"/>
        <w:jc w:val="center"/>
        <w:rPr>
          <w:rFonts w:ascii="Times New Roman" w:hAnsi="Times New Roman" w:cs="Times New Roman"/>
          <w:b/>
          <w:sz w:val="24"/>
          <w:szCs w:val="24"/>
        </w:rPr>
      </w:pPr>
    </w:p>
    <w:p w:rsidR="007657D8" w:rsidRDefault="00707BF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BAB III. METODE PELAKSANAAN</w:t>
      </w:r>
    </w:p>
    <w:p w:rsidR="007657D8" w:rsidRDefault="007657D8">
      <w:pPr>
        <w:spacing w:after="0" w:line="360" w:lineRule="auto"/>
        <w:jc w:val="center"/>
        <w:rPr>
          <w:rFonts w:ascii="Times New Roman" w:hAnsi="Times New Roman" w:cs="Times New Roman"/>
          <w:b/>
          <w:sz w:val="24"/>
          <w:szCs w:val="24"/>
        </w:rPr>
      </w:pPr>
    </w:p>
    <w:p w:rsidR="007657D8" w:rsidRDefault="00707BF8">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Kegiatan dilaksanakan di berbagai lokasi kegiatan, diantaranya: pelatihan dan penyuluhan dilaksanakan di Kampus Unand Limau Manis. </w:t>
      </w:r>
      <w:proofErr w:type="gramStart"/>
      <w:r>
        <w:rPr>
          <w:rFonts w:ascii="Times New Roman" w:hAnsi="Times New Roman" w:cs="Times New Roman"/>
          <w:sz w:val="24"/>
          <w:szCs w:val="24"/>
        </w:rPr>
        <w:t>Visitasi oleh lembaga berwenang dilaksanakan di lokasi produksi masing-masing mitra.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kegiatan finalisasi sertifikat dilaksanakan di lembaga berwenang terkait.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Waktu pelaksanaan kegiatan selama 6 bulan, dari bulan Juli hingga Desember 2020.</w:t>
      </w:r>
      <w:proofErr w:type="gramEnd"/>
    </w:p>
    <w:p w:rsidR="007657D8" w:rsidRDefault="00707BF8">
      <w:pPr>
        <w:autoSpaceDE w:val="0"/>
        <w:autoSpaceDN w:val="0"/>
        <w:adjustRightInd w:val="0"/>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Metode pelaksanaan yang diterapkan dalam kegiatan ini adalah dengan metode sosialisasi, p</w:t>
      </w:r>
      <w:r>
        <w:rPr>
          <w:rFonts w:ascii="Times New Roman" w:hAnsi="Times New Roman" w:cs="Times New Roman"/>
          <w:sz w:val="24"/>
          <w:szCs w:val="24"/>
          <w:lang w:val="id-ID"/>
        </w:rPr>
        <w:t>endaftaran, pendataan dan pemilihan mitra yang tepat. Penyuluhan dan pelatihan bagi lembaga yang mensyaratkan hal tersebut, visitasi oleh lembaga berwenang ke lokasi mitra, dan pengeluaran sertifikat. Kegiatan ini melibatkan lembaga terkait diantaranya: Di</w:t>
      </w:r>
      <w:r>
        <w:rPr>
          <w:rFonts w:ascii="Times New Roman" w:hAnsi="Times New Roman" w:cs="Times New Roman"/>
          <w:sz w:val="24"/>
          <w:szCs w:val="24"/>
          <w:lang w:val="id-ID"/>
        </w:rPr>
        <w:t xml:space="preserve">nas Kesehatan Kota Padang, </w:t>
      </w:r>
      <w:r>
        <w:rPr>
          <w:rFonts w:ascii="Times New Roman" w:hAnsi="Times New Roman" w:cs="Times New Roman"/>
          <w:sz w:val="24"/>
          <w:szCs w:val="24"/>
        </w:rPr>
        <w:t xml:space="preserve">Kemenag dan </w:t>
      </w:r>
      <w:r>
        <w:rPr>
          <w:rFonts w:ascii="Times New Roman" w:hAnsi="Times New Roman" w:cs="Times New Roman"/>
          <w:sz w:val="24"/>
          <w:szCs w:val="24"/>
          <w:lang w:val="id-ID"/>
        </w:rPr>
        <w:t>LPPOM-MUI Sumatra Barat. Bentuk kegiatan disajikan pada tabel 1.</w:t>
      </w:r>
    </w:p>
    <w:p w:rsidR="007657D8" w:rsidRDefault="007657D8">
      <w:pPr>
        <w:autoSpaceDE w:val="0"/>
        <w:autoSpaceDN w:val="0"/>
        <w:adjustRightInd w:val="0"/>
        <w:spacing w:after="0" w:line="360" w:lineRule="auto"/>
        <w:ind w:firstLine="720"/>
        <w:jc w:val="both"/>
        <w:rPr>
          <w:rFonts w:ascii="Times New Roman" w:hAnsi="Times New Roman" w:cs="Times New Roman"/>
          <w:sz w:val="24"/>
          <w:szCs w:val="24"/>
          <w:lang w:val="id-ID"/>
        </w:rPr>
      </w:pPr>
    </w:p>
    <w:p w:rsidR="007657D8" w:rsidRDefault="00707BF8">
      <w:pPr>
        <w:autoSpaceDE w:val="0"/>
        <w:autoSpaceDN w:val="0"/>
        <w:adjustRightInd w:val="0"/>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Tabel 1. Kegiatan yang Dilaksanakan</w:t>
      </w:r>
    </w:p>
    <w:tbl>
      <w:tblPr>
        <w:tblStyle w:val="TableGrid"/>
        <w:tblW w:w="8416" w:type="dxa"/>
        <w:tblLayout w:type="fixed"/>
        <w:tblLook w:val="04A0"/>
      </w:tblPr>
      <w:tblGrid>
        <w:gridCol w:w="585"/>
        <w:gridCol w:w="3963"/>
        <w:gridCol w:w="3868"/>
      </w:tblGrid>
      <w:tr w:rsidR="007657D8">
        <w:tc>
          <w:tcPr>
            <w:tcW w:w="585" w:type="dxa"/>
          </w:tcPr>
          <w:p w:rsidR="007657D8" w:rsidRDefault="00707BF8">
            <w:pPr>
              <w:autoSpaceDE w:val="0"/>
              <w:autoSpaceDN w:val="0"/>
              <w:adjustRightInd w:val="0"/>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No</w:t>
            </w:r>
          </w:p>
        </w:tc>
        <w:tc>
          <w:tcPr>
            <w:tcW w:w="3963" w:type="dxa"/>
          </w:tcPr>
          <w:p w:rsidR="007657D8" w:rsidRDefault="00707BF8">
            <w:pPr>
              <w:autoSpaceDE w:val="0"/>
              <w:autoSpaceDN w:val="0"/>
              <w:adjustRightInd w:val="0"/>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Instansi terkait</w:t>
            </w:r>
          </w:p>
        </w:tc>
        <w:tc>
          <w:tcPr>
            <w:tcW w:w="3868" w:type="dxa"/>
          </w:tcPr>
          <w:p w:rsidR="007657D8" w:rsidRDefault="00707BF8">
            <w:pPr>
              <w:autoSpaceDE w:val="0"/>
              <w:autoSpaceDN w:val="0"/>
              <w:adjustRightInd w:val="0"/>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Kegiatan</w:t>
            </w:r>
          </w:p>
        </w:tc>
      </w:tr>
      <w:tr w:rsidR="007657D8">
        <w:tc>
          <w:tcPr>
            <w:tcW w:w="585" w:type="dxa"/>
          </w:tcPr>
          <w:p w:rsidR="007657D8" w:rsidRDefault="00707BF8">
            <w:pPr>
              <w:autoSpaceDE w:val="0"/>
              <w:autoSpaceDN w:val="0"/>
              <w:adjustRightInd w:val="0"/>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1.</w:t>
            </w:r>
          </w:p>
        </w:tc>
        <w:tc>
          <w:tcPr>
            <w:tcW w:w="3963" w:type="dxa"/>
          </w:tcPr>
          <w:p w:rsidR="007657D8" w:rsidRDefault="00707BF8">
            <w:pPr>
              <w:autoSpaceDE w:val="0"/>
              <w:autoSpaceDN w:val="0"/>
              <w:adjustRightInd w:val="0"/>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Dinas Kesehatan Kota Padang</w:t>
            </w:r>
          </w:p>
        </w:tc>
        <w:tc>
          <w:tcPr>
            <w:tcW w:w="3868" w:type="dxa"/>
          </w:tcPr>
          <w:p w:rsidR="007657D8" w:rsidRDefault="00707BF8">
            <w:pPr>
              <w:numPr>
                <w:ilvl w:val="0"/>
                <w:numId w:val="1"/>
              </w:numPr>
              <w:tabs>
                <w:tab w:val="clear" w:pos="420"/>
              </w:tabs>
              <w:autoSpaceDE w:val="0"/>
              <w:autoSpaceDN w:val="0"/>
              <w:adjustRightInd w:val="0"/>
              <w:spacing w:line="360" w:lineRule="auto"/>
              <w:ind w:hangingChars="175"/>
              <w:jc w:val="both"/>
              <w:rPr>
                <w:rFonts w:ascii="Times New Roman" w:hAnsi="Times New Roman" w:cs="Times New Roman"/>
                <w:sz w:val="24"/>
                <w:szCs w:val="24"/>
                <w:lang w:val="id-ID"/>
              </w:rPr>
            </w:pPr>
            <w:r>
              <w:rPr>
                <w:rFonts w:ascii="Times New Roman" w:hAnsi="Times New Roman" w:cs="Times New Roman"/>
                <w:sz w:val="24"/>
                <w:szCs w:val="24"/>
                <w:lang w:val="id-ID"/>
              </w:rPr>
              <w:t>Pengurusan perizinan IRT</w:t>
            </w:r>
          </w:p>
          <w:p w:rsidR="007657D8" w:rsidRDefault="00707BF8">
            <w:pPr>
              <w:numPr>
                <w:ilvl w:val="0"/>
                <w:numId w:val="1"/>
              </w:numPr>
              <w:tabs>
                <w:tab w:val="clear" w:pos="420"/>
              </w:tabs>
              <w:autoSpaceDE w:val="0"/>
              <w:autoSpaceDN w:val="0"/>
              <w:adjustRightInd w:val="0"/>
              <w:spacing w:line="360" w:lineRule="auto"/>
              <w:ind w:hangingChars="175"/>
              <w:jc w:val="both"/>
              <w:rPr>
                <w:rFonts w:ascii="Times New Roman" w:hAnsi="Times New Roman" w:cs="Times New Roman"/>
                <w:sz w:val="24"/>
                <w:szCs w:val="24"/>
                <w:lang w:val="id-ID"/>
              </w:rPr>
            </w:pPr>
            <w:r>
              <w:rPr>
                <w:rFonts w:ascii="Times New Roman" w:hAnsi="Times New Roman" w:cs="Times New Roman"/>
                <w:sz w:val="24"/>
                <w:szCs w:val="24"/>
                <w:lang w:val="id-ID"/>
              </w:rPr>
              <w:t>Penyuluhan keamanan pangan</w:t>
            </w:r>
          </w:p>
        </w:tc>
      </w:tr>
      <w:tr w:rsidR="007657D8">
        <w:tc>
          <w:tcPr>
            <w:tcW w:w="585" w:type="dxa"/>
          </w:tcPr>
          <w:p w:rsidR="007657D8" w:rsidRDefault="00707BF8">
            <w:pPr>
              <w:autoSpaceDE w:val="0"/>
              <w:autoSpaceDN w:val="0"/>
              <w:adjustRightInd w:val="0"/>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3963" w:type="dxa"/>
          </w:tcPr>
          <w:p w:rsidR="007657D8" w:rsidRDefault="00707BF8">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Kemenag dan </w:t>
            </w:r>
            <w:r>
              <w:rPr>
                <w:rFonts w:ascii="Times New Roman" w:hAnsi="Times New Roman" w:cs="Times New Roman"/>
                <w:sz w:val="24"/>
                <w:szCs w:val="24"/>
                <w:lang w:val="id-ID"/>
              </w:rPr>
              <w:t>LPPOM-MUI</w:t>
            </w:r>
            <w:r>
              <w:rPr>
                <w:rFonts w:ascii="Times New Roman" w:hAnsi="Times New Roman" w:cs="Times New Roman"/>
                <w:sz w:val="24"/>
                <w:szCs w:val="24"/>
              </w:rPr>
              <w:t xml:space="preserve"> Sumbar</w:t>
            </w:r>
          </w:p>
        </w:tc>
        <w:tc>
          <w:tcPr>
            <w:tcW w:w="3868" w:type="dxa"/>
          </w:tcPr>
          <w:p w:rsidR="007657D8" w:rsidRDefault="00707BF8">
            <w:pPr>
              <w:numPr>
                <w:ilvl w:val="0"/>
                <w:numId w:val="1"/>
              </w:numPr>
              <w:autoSpaceDE w:val="0"/>
              <w:autoSpaceDN w:val="0"/>
              <w:adjustRightInd w:val="0"/>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Pengurusan sertifikasi halal</w:t>
            </w:r>
          </w:p>
          <w:p w:rsidR="007657D8" w:rsidRDefault="00707BF8">
            <w:pPr>
              <w:numPr>
                <w:ilvl w:val="0"/>
                <w:numId w:val="1"/>
              </w:numPr>
              <w:autoSpaceDE w:val="0"/>
              <w:autoSpaceDN w:val="0"/>
              <w:adjustRightInd w:val="0"/>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Pelatihan halal</w:t>
            </w:r>
          </w:p>
        </w:tc>
      </w:tr>
    </w:tbl>
    <w:p w:rsidR="007657D8" w:rsidRDefault="007657D8">
      <w:pPr>
        <w:autoSpaceDE w:val="0"/>
        <w:autoSpaceDN w:val="0"/>
        <w:adjustRightInd w:val="0"/>
        <w:spacing w:after="0" w:line="360" w:lineRule="auto"/>
        <w:ind w:firstLine="720"/>
        <w:jc w:val="both"/>
        <w:rPr>
          <w:rFonts w:ascii="Times New Roman" w:hAnsi="Times New Roman" w:cs="Times New Roman"/>
          <w:sz w:val="24"/>
          <w:szCs w:val="24"/>
          <w:lang w:val="id-ID"/>
        </w:rPr>
      </w:pPr>
    </w:p>
    <w:p w:rsidR="007657D8" w:rsidRDefault="007657D8">
      <w:pPr>
        <w:autoSpaceDE w:val="0"/>
        <w:autoSpaceDN w:val="0"/>
        <w:adjustRightInd w:val="0"/>
        <w:spacing w:after="0" w:line="360" w:lineRule="auto"/>
        <w:ind w:firstLine="720"/>
        <w:jc w:val="both"/>
        <w:rPr>
          <w:rFonts w:ascii="Times New Roman" w:hAnsi="Times New Roman" w:cs="Times New Roman"/>
          <w:sz w:val="24"/>
          <w:szCs w:val="24"/>
          <w:lang w:val="id-ID"/>
        </w:rPr>
      </w:pPr>
    </w:p>
    <w:p w:rsidR="007657D8" w:rsidRDefault="007657D8">
      <w:pPr>
        <w:autoSpaceDE w:val="0"/>
        <w:autoSpaceDN w:val="0"/>
        <w:adjustRightInd w:val="0"/>
        <w:spacing w:after="0" w:line="360" w:lineRule="auto"/>
        <w:ind w:firstLine="720"/>
        <w:jc w:val="both"/>
        <w:rPr>
          <w:rFonts w:ascii="Times New Roman" w:hAnsi="Times New Roman" w:cs="Times New Roman"/>
          <w:sz w:val="24"/>
          <w:szCs w:val="24"/>
          <w:lang w:val="id-ID"/>
        </w:rPr>
      </w:pPr>
    </w:p>
    <w:p w:rsidR="007657D8" w:rsidRDefault="007657D8">
      <w:pPr>
        <w:autoSpaceDE w:val="0"/>
        <w:autoSpaceDN w:val="0"/>
        <w:adjustRightInd w:val="0"/>
        <w:spacing w:after="0" w:line="360" w:lineRule="auto"/>
        <w:ind w:firstLine="720"/>
        <w:jc w:val="both"/>
        <w:rPr>
          <w:rFonts w:ascii="Times New Roman" w:hAnsi="Times New Roman" w:cs="Times New Roman"/>
          <w:sz w:val="24"/>
          <w:szCs w:val="24"/>
          <w:lang w:val="id-ID"/>
        </w:rPr>
      </w:pPr>
    </w:p>
    <w:p w:rsidR="007657D8" w:rsidRDefault="007657D8">
      <w:pPr>
        <w:autoSpaceDE w:val="0"/>
        <w:autoSpaceDN w:val="0"/>
        <w:adjustRightInd w:val="0"/>
        <w:spacing w:after="0" w:line="360" w:lineRule="auto"/>
        <w:ind w:firstLine="720"/>
        <w:jc w:val="both"/>
        <w:rPr>
          <w:rFonts w:ascii="Times New Roman" w:hAnsi="Times New Roman" w:cs="Times New Roman"/>
          <w:sz w:val="24"/>
          <w:szCs w:val="24"/>
          <w:lang w:val="id-ID"/>
        </w:rPr>
      </w:pPr>
    </w:p>
    <w:p w:rsidR="007657D8" w:rsidRDefault="007657D8">
      <w:pPr>
        <w:spacing w:after="0" w:line="360" w:lineRule="auto"/>
        <w:jc w:val="center"/>
        <w:rPr>
          <w:rFonts w:ascii="Times New Roman" w:hAnsi="Times New Roman" w:cs="Times New Roman"/>
          <w:b/>
          <w:sz w:val="24"/>
          <w:szCs w:val="24"/>
        </w:rPr>
      </w:pPr>
    </w:p>
    <w:p w:rsidR="007657D8" w:rsidRDefault="00707BF8">
      <w:pPr>
        <w:spacing w:after="0" w:line="36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BAB IV.</w:t>
      </w:r>
      <w:proofErr w:type="gramEnd"/>
      <w:r>
        <w:rPr>
          <w:rFonts w:ascii="Times New Roman" w:hAnsi="Times New Roman" w:cs="Times New Roman"/>
          <w:b/>
          <w:sz w:val="24"/>
          <w:szCs w:val="24"/>
        </w:rPr>
        <w:t xml:space="preserve"> TARGET DAN LUARAN</w:t>
      </w:r>
    </w:p>
    <w:p w:rsidR="007657D8" w:rsidRDefault="007657D8">
      <w:pPr>
        <w:spacing w:after="0" w:line="360" w:lineRule="auto"/>
        <w:jc w:val="center"/>
        <w:rPr>
          <w:rFonts w:ascii="Times New Roman" w:hAnsi="Times New Roman" w:cs="Times New Roman"/>
          <w:b/>
          <w:sz w:val="24"/>
          <w:szCs w:val="24"/>
        </w:rPr>
      </w:pPr>
    </w:p>
    <w:p w:rsidR="007657D8" w:rsidRDefault="00707BF8">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L</w:t>
      </w:r>
      <w:r>
        <w:rPr>
          <w:rFonts w:ascii="Times New Roman" w:hAnsi="Times New Roman" w:cs="Times New Roman"/>
          <w:sz w:val="24"/>
          <w:szCs w:val="24"/>
        </w:rPr>
        <w:t>uar</w:t>
      </w:r>
      <w:r>
        <w:rPr>
          <w:rFonts w:ascii="Times New Roman" w:hAnsi="Times New Roman" w:cs="Times New Roman"/>
          <w:sz w:val="24"/>
          <w:szCs w:val="24"/>
          <w:lang w:val="id-ID"/>
        </w:rPr>
        <w:t>an</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pada kegiatan ini adalah terlaksananya kegiatan pelatihan dan penyuluhan untuk masing masing legalitas dan perizinan bagi </w:t>
      </w:r>
      <w:r>
        <w:rPr>
          <w:rFonts w:ascii="Times New Roman" w:hAnsi="Times New Roman" w:cs="Times New Roman"/>
          <w:sz w:val="24"/>
          <w:szCs w:val="24"/>
        </w:rPr>
        <w:t>UMKM</w:t>
      </w:r>
      <w:r>
        <w:rPr>
          <w:rFonts w:ascii="Times New Roman" w:hAnsi="Times New Roman" w:cs="Times New Roman"/>
          <w:sz w:val="24"/>
          <w:szCs w:val="24"/>
          <w:lang w:val="id-ID"/>
        </w:rPr>
        <w:t>/mitra/</w:t>
      </w:r>
      <w:r>
        <w:rPr>
          <w:rFonts w:ascii="Times New Roman" w:hAnsi="Times New Roman" w:cs="Times New Roman"/>
          <w:sz w:val="24"/>
          <w:szCs w:val="24"/>
        </w:rPr>
        <w:t>tenant</w:t>
      </w:r>
      <w:r>
        <w:rPr>
          <w:rFonts w:ascii="Times New Roman" w:hAnsi="Times New Roman" w:cs="Times New Roman"/>
          <w:sz w:val="24"/>
          <w:szCs w:val="24"/>
          <w:lang w:val="id-ID"/>
        </w:rPr>
        <w:t xml:space="preserve"> di lingkungan Universitas Andalas. Target dan luaran disajikan pada tabel </w:t>
      </w:r>
      <w:r>
        <w:rPr>
          <w:rFonts w:ascii="Times New Roman" w:hAnsi="Times New Roman" w:cs="Times New Roman"/>
          <w:sz w:val="24"/>
          <w:szCs w:val="24"/>
        </w:rPr>
        <w:t>3</w:t>
      </w:r>
      <w:r>
        <w:rPr>
          <w:rFonts w:ascii="Times New Roman" w:hAnsi="Times New Roman" w:cs="Times New Roman"/>
          <w:sz w:val="24"/>
          <w:szCs w:val="24"/>
          <w:lang w:val="id-ID"/>
        </w:rPr>
        <w:t>.</w:t>
      </w:r>
    </w:p>
    <w:p w:rsidR="007657D8" w:rsidRDefault="007657D8">
      <w:pPr>
        <w:spacing w:after="0" w:line="360" w:lineRule="auto"/>
        <w:ind w:firstLine="720"/>
        <w:jc w:val="both"/>
        <w:rPr>
          <w:rFonts w:ascii="Times New Roman" w:hAnsi="Times New Roman" w:cs="Times New Roman"/>
          <w:sz w:val="24"/>
          <w:szCs w:val="24"/>
          <w:lang w:val="id-ID"/>
        </w:rPr>
      </w:pPr>
    </w:p>
    <w:p w:rsidR="007657D8" w:rsidRDefault="00707BF8">
      <w:pPr>
        <w:spacing w:after="0" w:line="36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Tabel </w:t>
      </w:r>
      <w:r>
        <w:rPr>
          <w:rFonts w:ascii="Times New Roman" w:hAnsi="Times New Roman" w:cs="Times New Roman"/>
          <w:b/>
          <w:sz w:val="24"/>
          <w:szCs w:val="24"/>
        </w:rPr>
        <w:t>3</w:t>
      </w:r>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b/>
          <w:sz w:val="24"/>
          <w:szCs w:val="24"/>
        </w:rPr>
        <w:t>Target dan Luaran</w:t>
      </w:r>
    </w:p>
    <w:tbl>
      <w:tblPr>
        <w:tblStyle w:val="TableGrid"/>
        <w:tblW w:w="0" w:type="auto"/>
        <w:jc w:val="center"/>
        <w:tblLook w:val="04A0"/>
      </w:tblPr>
      <w:tblGrid>
        <w:gridCol w:w="510"/>
        <w:gridCol w:w="3883"/>
        <w:gridCol w:w="3963"/>
      </w:tblGrid>
      <w:tr w:rsidR="007657D8">
        <w:trPr>
          <w:jc w:val="center"/>
        </w:trPr>
        <w:tc>
          <w:tcPr>
            <w:tcW w:w="510" w:type="dxa"/>
          </w:tcPr>
          <w:p w:rsidR="007657D8" w:rsidRDefault="00707BF8">
            <w:pPr>
              <w:spacing w:line="36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No</w:t>
            </w:r>
          </w:p>
        </w:tc>
        <w:tc>
          <w:tcPr>
            <w:tcW w:w="3883" w:type="dxa"/>
          </w:tcPr>
          <w:p w:rsidR="007657D8" w:rsidRDefault="00707BF8">
            <w:pPr>
              <w:spacing w:line="36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Sertifikasi</w:t>
            </w:r>
          </w:p>
        </w:tc>
        <w:tc>
          <w:tcPr>
            <w:tcW w:w="3963" w:type="dxa"/>
          </w:tcPr>
          <w:p w:rsidR="007657D8" w:rsidRDefault="00707BF8">
            <w:pPr>
              <w:spacing w:line="36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Luaran</w:t>
            </w:r>
          </w:p>
        </w:tc>
      </w:tr>
      <w:tr w:rsidR="007657D8">
        <w:trPr>
          <w:jc w:val="center"/>
        </w:trPr>
        <w:tc>
          <w:tcPr>
            <w:tcW w:w="510" w:type="dxa"/>
          </w:tcPr>
          <w:p w:rsidR="007657D8" w:rsidRDefault="00707BF8">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3883" w:type="dxa"/>
          </w:tcPr>
          <w:p w:rsidR="007657D8" w:rsidRDefault="00707BF8">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P-IRT</w:t>
            </w:r>
          </w:p>
        </w:tc>
        <w:tc>
          <w:tcPr>
            <w:tcW w:w="3963" w:type="dxa"/>
          </w:tcPr>
          <w:p w:rsidR="007657D8" w:rsidRDefault="00707BF8">
            <w:pPr>
              <w:spacing w:line="360" w:lineRule="auto"/>
              <w:jc w:val="both"/>
              <w:rPr>
                <w:rFonts w:ascii="Times New Roman" w:hAnsi="Times New Roman" w:cs="Times New Roman"/>
                <w:sz w:val="24"/>
                <w:szCs w:val="24"/>
              </w:rPr>
            </w:pPr>
            <w:r>
              <w:rPr>
                <w:rFonts w:ascii="Times New Roman" w:hAnsi="Times New Roman" w:cs="Times New Roman"/>
                <w:sz w:val="24"/>
                <w:szCs w:val="24"/>
              </w:rPr>
              <w:t>27 mitra tersertifikasi PIRT produknya (bisa ditingkatkan jadi 60)</w:t>
            </w:r>
          </w:p>
        </w:tc>
      </w:tr>
      <w:tr w:rsidR="007657D8">
        <w:trPr>
          <w:jc w:val="center"/>
        </w:trPr>
        <w:tc>
          <w:tcPr>
            <w:tcW w:w="510" w:type="dxa"/>
          </w:tcPr>
          <w:p w:rsidR="007657D8" w:rsidRDefault="00707BF8">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3883" w:type="dxa"/>
          </w:tcPr>
          <w:p w:rsidR="007657D8" w:rsidRDefault="00707BF8">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Halal</w:t>
            </w:r>
          </w:p>
        </w:tc>
        <w:tc>
          <w:tcPr>
            <w:tcW w:w="3963" w:type="dxa"/>
          </w:tcPr>
          <w:p w:rsidR="007657D8" w:rsidRDefault="00707BF8">
            <w:p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1</w:t>
            </w:r>
            <w:r>
              <w:rPr>
                <w:rFonts w:ascii="Times New Roman" w:hAnsi="Times New Roman" w:cs="Times New Roman"/>
                <w:sz w:val="24"/>
                <w:szCs w:val="24"/>
              </w:rPr>
              <w:t>8</w:t>
            </w:r>
            <w:r>
              <w:rPr>
                <w:rFonts w:ascii="Times New Roman" w:hAnsi="Times New Roman" w:cs="Times New Roman"/>
                <w:sz w:val="24"/>
                <w:szCs w:val="24"/>
                <w:lang w:val="id-ID"/>
              </w:rPr>
              <w:t xml:space="preserve"> UMKM </w:t>
            </w:r>
            <w:r>
              <w:rPr>
                <w:rFonts w:ascii="Times New Roman" w:hAnsi="Times New Roman" w:cs="Times New Roman"/>
                <w:sz w:val="24"/>
                <w:szCs w:val="24"/>
              </w:rPr>
              <w:t xml:space="preserve">tersertifikasi halal, </w:t>
            </w:r>
            <w:r>
              <w:rPr>
                <w:rFonts w:ascii="Times New Roman" w:hAnsi="Times New Roman" w:cs="Times New Roman"/>
                <w:sz w:val="24"/>
                <w:szCs w:val="24"/>
              </w:rPr>
              <w:t>berdasarkan tabel 2.</w:t>
            </w:r>
          </w:p>
        </w:tc>
      </w:tr>
      <w:tr w:rsidR="007657D8">
        <w:trPr>
          <w:jc w:val="center"/>
        </w:trPr>
        <w:tc>
          <w:tcPr>
            <w:tcW w:w="510" w:type="dxa"/>
          </w:tcPr>
          <w:p w:rsidR="007657D8" w:rsidRDefault="00707BF8">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3</w:t>
            </w:r>
            <w:r>
              <w:rPr>
                <w:rFonts w:ascii="Times New Roman" w:hAnsi="Times New Roman" w:cs="Times New Roman"/>
                <w:sz w:val="24"/>
                <w:szCs w:val="24"/>
                <w:lang w:val="id-ID"/>
              </w:rPr>
              <w:t>.</w:t>
            </w:r>
          </w:p>
        </w:tc>
        <w:tc>
          <w:tcPr>
            <w:tcW w:w="3883" w:type="dxa"/>
          </w:tcPr>
          <w:p w:rsidR="007657D8" w:rsidRDefault="00707BF8">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Lainnya</w:t>
            </w:r>
          </w:p>
        </w:tc>
        <w:tc>
          <w:tcPr>
            <w:tcW w:w="3963" w:type="dxa"/>
          </w:tcPr>
          <w:p w:rsidR="007657D8" w:rsidRDefault="00707BF8">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 Publikasi Media Massa (Cetak dan elektronik)</w:t>
            </w:r>
          </w:p>
        </w:tc>
      </w:tr>
      <w:tr w:rsidR="007657D8">
        <w:trPr>
          <w:jc w:val="center"/>
        </w:trPr>
        <w:tc>
          <w:tcPr>
            <w:tcW w:w="510" w:type="dxa"/>
          </w:tcPr>
          <w:p w:rsidR="007657D8" w:rsidRDefault="00707BF8">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4</w:t>
            </w:r>
            <w:r>
              <w:rPr>
                <w:rFonts w:ascii="Times New Roman" w:hAnsi="Times New Roman" w:cs="Times New Roman"/>
                <w:sz w:val="24"/>
                <w:szCs w:val="24"/>
                <w:lang w:val="id-ID"/>
              </w:rPr>
              <w:t>.</w:t>
            </w:r>
          </w:p>
        </w:tc>
        <w:tc>
          <w:tcPr>
            <w:tcW w:w="3883" w:type="dxa"/>
          </w:tcPr>
          <w:p w:rsidR="007657D8" w:rsidRDefault="00707BF8">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Lainnya</w:t>
            </w:r>
          </w:p>
        </w:tc>
        <w:tc>
          <w:tcPr>
            <w:tcW w:w="3963" w:type="dxa"/>
          </w:tcPr>
          <w:p w:rsidR="007657D8" w:rsidRDefault="00707BF8">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Draft buku Legalitas</w:t>
            </w:r>
          </w:p>
        </w:tc>
      </w:tr>
      <w:tr w:rsidR="007657D8">
        <w:trPr>
          <w:jc w:val="center"/>
        </w:trPr>
        <w:tc>
          <w:tcPr>
            <w:tcW w:w="510" w:type="dxa"/>
          </w:tcPr>
          <w:p w:rsidR="007657D8" w:rsidRDefault="00707BF8">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3883" w:type="dxa"/>
          </w:tcPr>
          <w:p w:rsidR="007657D8" w:rsidRDefault="00707BF8">
            <w:pPr>
              <w:spacing w:line="360" w:lineRule="auto"/>
              <w:jc w:val="both"/>
              <w:rPr>
                <w:rFonts w:ascii="Times New Roman" w:hAnsi="Times New Roman" w:cs="Times New Roman"/>
                <w:sz w:val="24"/>
                <w:szCs w:val="24"/>
              </w:rPr>
            </w:pPr>
            <w:r>
              <w:rPr>
                <w:rFonts w:ascii="Times New Roman" w:hAnsi="Times New Roman" w:cs="Times New Roman"/>
                <w:sz w:val="24"/>
                <w:szCs w:val="24"/>
              </w:rPr>
              <w:t>Lainnya</w:t>
            </w:r>
          </w:p>
        </w:tc>
        <w:tc>
          <w:tcPr>
            <w:tcW w:w="3963" w:type="dxa"/>
          </w:tcPr>
          <w:p w:rsidR="007657D8" w:rsidRDefault="00707BF8">
            <w:pPr>
              <w:spacing w:line="360" w:lineRule="auto"/>
              <w:jc w:val="both"/>
              <w:rPr>
                <w:rFonts w:ascii="Times New Roman" w:hAnsi="Times New Roman" w:cs="Times New Roman"/>
                <w:sz w:val="24"/>
                <w:szCs w:val="24"/>
              </w:rPr>
            </w:pPr>
            <w:r>
              <w:rPr>
                <w:rFonts w:ascii="Times New Roman" w:hAnsi="Times New Roman" w:cs="Times New Roman"/>
                <w:sz w:val="24"/>
                <w:szCs w:val="24"/>
              </w:rPr>
              <w:t>Publikasi Jurnal</w:t>
            </w:r>
          </w:p>
        </w:tc>
      </w:tr>
    </w:tbl>
    <w:p w:rsidR="007657D8" w:rsidRDefault="007657D8">
      <w:pPr>
        <w:spacing w:after="0" w:line="360" w:lineRule="auto"/>
        <w:jc w:val="both"/>
        <w:rPr>
          <w:rFonts w:ascii="Times New Roman" w:hAnsi="Times New Roman" w:cs="Times New Roman"/>
          <w:b/>
          <w:sz w:val="24"/>
          <w:szCs w:val="24"/>
        </w:rPr>
      </w:pPr>
    </w:p>
    <w:p w:rsidR="007657D8" w:rsidRDefault="007657D8">
      <w:pPr>
        <w:spacing w:after="0" w:line="360" w:lineRule="auto"/>
        <w:jc w:val="center"/>
        <w:rPr>
          <w:rFonts w:ascii="Times New Roman" w:hAnsi="Times New Roman" w:cs="Times New Roman"/>
          <w:b/>
          <w:sz w:val="24"/>
          <w:szCs w:val="24"/>
        </w:rPr>
      </w:pPr>
    </w:p>
    <w:p w:rsidR="007657D8" w:rsidRDefault="00707BF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BAB. V. ANGGARAN</w:t>
      </w:r>
    </w:p>
    <w:p w:rsidR="007657D8" w:rsidRDefault="00707BF8">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Kegiatan ini mengusulkan anggaran Rp</w:t>
      </w:r>
      <w:bookmarkStart w:id="0" w:name="_GoBack"/>
      <w:bookmarkEnd w:id="0"/>
      <w:r>
        <w:rPr>
          <w:rFonts w:ascii="Times New Roman" w:hAnsi="Times New Roman" w:cs="Times New Roman"/>
          <w:bCs/>
          <w:sz w:val="24"/>
          <w:szCs w:val="24"/>
        </w:rPr>
        <w:t xml:space="preserve">. 100.000.000,-. </w:t>
      </w:r>
      <w:proofErr w:type="gramStart"/>
      <w:r>
        <w:rPr>
          <w:rFonts w:ascii="Times New Roman" w:hAnsi="Times New Roman" w:cs="Times New Roman"/>
          <w:bCs/>
          <w:sz w:val="24"/>
          <w:szCs w:val="24"/>
        </w:rPr>
        <w:t>Justifikasi Anggaran disajikan pada tabel</w:t>
      </w:r>
      <w:r>
        <w:rPr>
          <w:rFonts w:ascii="Times New Roman" w:hAnsi="Times New Roman" w:cs="Times New Roman"/>
          <w:bCs/>
          <w:sz w:val="24"/>
          <w:szCs w:val="24"/>
        </w:rPr>
        <w:t xml:space="preserve"> 4.</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berikut</w:t>
      </w:r>
      <w:proofErr w:type="gramEnd"/>
      <w:r>
        <w:rPr>
          <w:rFonts w:ascii="Times New Roman" w:hAnsi="Times New Roman" w:cs="Times New Roman"/>
          <w:bCs/>
          <w:sz w:val="24"/>
          <w:szCs w:val="24"/>
        </w:rPr>
        <w:t>.</w:t>
      </w:r>
    </w:p>
    <w:tbl>
      <w:tblPr>
        <w:tblStyle w:val="TableGrid"/>
        <w:tblW w:w="0" w:type="auto"/>
        <w:tblLook w:val="04A0"/>
      </w:tblPr>
      <w:tblGrid>
        <w:gridCol w:w="616"/>
        <w:gridCol w:w="3644"/>
        <w:gridCol w:w="2131"/>
        <w:gridCol w:w="2131"/>
      </w:tblGrid>
      <w:tr w:rsidR="007657D8">
        <w:tc>
          <w:tcPr>
            <w:tcW w:w="616" w:type="dxa"/>
          </w:tcPr>
          <w:p w:rsidR="007657D8" w:rsidRDefault="00707BF8">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No</w:t>
            </w:r>
          </w:p>
        </w:tc>
        <w:tc>
          <w:tcPr>
            <w:tcW w:w="3644" w:type="dxa"/>
          </w:tcPr>
          <w:p w:rsidR="007657D8" w:rsidRDefault="00707BF8">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Justifikasi Anggaran</w:t>
            </w:r>
          </w:p>
        </w:tc>
        <w:tc>
          <w:tcPr>
            <w:tcW w:w="2131" w:type="dxa"/>
          </w:tcPr>
          <w:p w:rsidR="007657D8" w:rsidRDefault="00707BF8">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Harga Satuan (Rp)</w:t>
            </w:r>
          </w:p>
        </w:tc>
        <w:tc>
          <w:tcPr>
            <w:tcW w:w="2131" w:type="dxa"/>
          </w:tcPr>
          <w:p w:rsidR="007657D8" w:rsidRDefault="00707BF8">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Total (Rp)</w:t>
            </w:r>
          </w:p>
        </w:tc>
      </w:tr>
      <w:tr w:rsidR="007657D8">
        <w:tc>
          <w:tcPr>
            <w:tcW w:w="616" w:type="dxa"/>
          </w:tcPr>
          <w:p w:rsidR="007657D8" w:rsidRDefault="00707BF8">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1.</w:t>
            </w:r>
          </w:p>
        </w:tc>
        <w:tc>
          <w:tcPr>
            <w:tcW w:w="3644" w:type="dxa"/>
          </w:tcPr>
          <w:p w:rsidR="007657D8" w:rsidRDefault="00707BF8">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PIRT (@ Paket kegiatan) 60 </w:t>
            </w:r>
            <w:r>
              <w:rPr>
                <w:rFonts w:ascii="Times New Roman" w:hAnsi="Times New Roman" w:cs="Times New Roman"/>
                <w:bCs/>
                <w:sz w:val="24"/>
                <w:szCs w:val="24"/>
              </w:rPr>
              <w:lastRenderedPageBreak/>
              <w:t>peserta</w:t>
            </w:r>
          </w:p>
        </w:tc>
        <w:tc>
          <w:tcPr>
            <w:tcW w:w="2131" w:type="dxa"/>
          </w:tcPr>
          <w:p w:rsidR="007657D8" w:rsidRDefault="00707BF8">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18.000.000</w:t>
            </w:r>
          </w:p>
        </w:tc>
        <w:tc>
          <w:tcPr>
            <w:tcW w:w="2131" w:type="dxa"/>
          </w:tcPr>
          <w:p w:rsidR="007657D8" w:rsidRDefault="00707BF8">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36.000.000</w:t>
            </w:r>
          </w:p>
        </w:tc>
      </w:tr>
      <w:tr w:rsidR="007657D8">
        <w:tc>
          <w:tcPr>
            <w:tcW w:w="616" w:type="dxa"/>
          </w:tcPr>
          <w:p w:rsidR="007657D8" w:rsidRDefault="00707BF8">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2.</w:t>
            </w:r>
          </w:p>
        </w:tc>
        <w:tc>
          <w:tcPr>
            <w:tcW w:w="3644" w:type="dxa"/>
          </w:tcPr>
          <w:p w:rsidR="007657D8" w:rsidRDefault="00707BF8">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Pendaftaran Pelatihan Halal (18 peserta)</w:t>
            </w:r>
          </w:p>
        </w:tc>
        <w:tc>
          <w:tcPr>
            <w:tcW w:w="2131" w:type="dxa"/>
          </w:tcPr>
          <w:p w:rsidR="007657D8" w:rsidRDefault="00707BF8">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100.000</w:t>
            </w:r>
          </w:p>
        </w:tc>
        <w:tc>
          <w:tcPr>
            <w:tcW w:w="2131" w:type="dxa"/>
          </w:tcPr>
          <w:p w:rsidR="007657D8" w:rsidRDefault="00707BF8">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1.800.000</w:t>
            </w:r>
          </w:p>
        </w:tc>
      </w:tr>
      <w:tr w:rsidR="007657D8">
        <w:tc>
          <w:tcPr>
            <w:tcW w:w="616" w:type="dxa"/>
          </w:tcPr>
          <w:p w:rsidR="007657D8" w:rsidRDefault="00707BF8">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3.</w:t>
            </w:r>
          </w:p>
        </w:tc>
        <w:tc>
          <w:tcPr>
            <w:tcW w:w="3644" w:type="dxa"/>
          </w:tcPr>
          <w:p w:rsidR="007657D8" w:rsidRDefault="00707BF8">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Pelatihan Halal (18 peserta)</w:t>
            </w:r>
          </w:p>
        </w:tc>
        <w:tc>
          <w:tcPr>
            <w:tcW w:w="2131" w:type="dxa"/>
          </w:tcPr>
          <w:p w:rsidR="007657D8" w:rsidRDefault="00707BF8">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100.000</w:t>
            </w:r>
          </w:p>
        </w:tc>
        <w:tc>
          <w:tcPr>
            <w:tcW w:w="2131" w:type="dxa"/>
          </w:tcPr>
          <w:p w:rsidR="007657D8" w:rsidRDefault="00707BF8">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1.800.000</w:t>
            </w:r>
          </w:p>
        </w:tc>
      </w:tr>
      <w:tr w:rsidR="007657D8">
        <w:tc>
          <w:tcPr>
            <w:tcW w:w="616" w:type="dxa"/>
          </w:tcPr>
          <w:p w:rsidR="007657D8" w:rsidRDefault="00707BF8">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4.</w:t>
            </w:r>
          </w:p>
        </w:tc>
        <w:tc>
          <w:tcPr>
            <w:tcW w:w="3644" w:type="dxa"/>
          </w:tcPr>
          <w:p w:rsidR="007657D8" w:rsidRDefault="00707BF8">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Sertifikasi Halal (18 sertifikat)</w:t>
            </w:r>
          </w:p>
        </w:tc>
        <w:tc>
          <w:tcPr>
            <w:tcW w:w="2131" w:type="dxa"/>
          </w:tcPr>
          <w:p w:rsidR="007657D8" w:rsidRDefault="00707BF8">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2.500.000</w:t>
            </w:r>
          </w:p>
        </w:tc>
        <w:tc>
          <w:tcPr>
            <w:tcW w:w="2131" w:type="dxa"/>
          </w:tcPr>
          <w:p w:rsidR="007657D8" w:rsidRDefault="00707BF8">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45.000.000</w:t>
            </w:r>
          </w:p>
        </w:tc>
      </w:tr>
      <w:tr w:rsidR="007657D8">
        <w:tc>
          <w:tcPr>
            <w:tcW w:w="616" w:type="dxa"/>
          </w:tcPr>
          <w:p w:rsidR="007657D8" w:rsidRDefault="007657D8">
            <w:pPr>
              <w:numPr>
                <w:ilvl w:val="0"/>
                <w:numId w:val="2"/>
              </w:numPr>
              <w:spacing w:line="360" w:lineRule="auto"/>
              <w:jc w:val="both"/>
              <w:rPr>
                <w:rFonts w:ascii="Times New Roman" w:hAnsi="Times New Roman" w:cs="Times New Roman"/>
                <w:bCs/>
                <w:sz w:val="24"/>
                <w:szCs w:val="24"/>
              </w:rPr>
            </w:pPr>
          </w:p>
        </w:tc>
        <w:tc>
          <w:tcPr>
            <w:tcW w:w="3644" w:type="dxa"/>
          </w:tcPr>
          <w:p w:rsidR="007657D8" w:rsidRDefault="00707BF8">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Konsumsi Jaminan Mutu Halal (25 peserta)</w:t>
            </w:r>
          </w:p>
        </w:tc>
        <w:tc>
          <w:tcPr>
            <w:tcW w:w="2131" w:type="dxa"/>
          </w:tcPr>
          <w:p w:rsidR="007657D8" w:rsidRDefault="00707BF8">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30.000</w:t>
            </w:r>
          </w:p>
        </w:tc>
        <w:tc>
          <w:tcPr>
            <w:tcW w:w="2131" w:type="dxa"/>
          </w:tcPr>
          <w:p w:rsidR="007657D8" w:rsidRDefault="00707BF8">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750.000</w:t>
            </w:r>
          </w:p>
        </w:tc>
      </w:tr>
      <w:tr w:rsidR="007657D8">
        <w:tc>
          <w:tcPr>
            <w:tcW w:w="616" w:type="dxa"/>
          </w:tcPr>
          <w:p w:rsidR="007657D8" w:rsidRDefault="00707BF8">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6.</w:t>
            </w:r>
          </w:p>
        </w:tc>
        <w:tc>
          <w:tcPr>
            <w:tcW w:w="3644" w:type="dxa"/>
          </w:tcPr>
          <w:p w:rsidR="007657D8" w:rsidRDefault="00707BF8">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Luaran lainnya</w:t>
            </w:r>
          </w:p>
        </w:tc>
        <w:tc>
          <w:tcPr>
            <w:tcW w:w="2131" w:type="dxa"/>
          </w:tcPr>
          <w:p w:rsidR="007657D8" w:rsidRDefault="00707BF8">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1.500.000</w:t>
            </w:r>
          </w:p>
        </w:tc>
        <w:tc>
          <w:tcPr>
            <w:tcW w:w="2131" w:type="dxa"/>
          </w:tcPr>
          <w:p w:rsidR="007657D8" w:rsidRDefault="00707BF8">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1.500.000</w:t>
            </w:r>
          </w:p>
        </w:tc>
      </w:tr>
      <w:tr w:rsidR="007657D8">
        <w:tc>
          <w:tcPr>
            <w:tcW w:w="616" w:type="dxa"/>
          </w:tcPr>
          <w:p w:rsidR="007657D8" w:rsidRDefault="00707BF8">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7.</w:t>
            </w:r>
          </w:p>
        </w:tc>
        <w:tc>
          <w:tcPr>
            <w:tcW w:w="3644" w:type="dxa"/>
          </w:tcPr>
          <w:p w:rsidR="007657D8" w:rsidRDefault="00707BF8">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Sertifikasi Halal 2019 (17 sertifikat)</w:t>
            </w:r>
          </w:p>
        </w:tc>
        <w:tc>
          <w:tcPr>
            <w:tcW w:w="2131" w:type="dxa"/>
          </w:tcPr>
          <w:p w:rsidR="007657D8" w:rsidRDefault="00707BF8">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2.500.000</w:t>
            </w:r>
          </w:p>
        </w:tc>
        <w:tc>
          <w:tcPr>
            <w:tcW w:w="2131" w:type="dxa"/>
          </w:tcPr>
          <w:p w:rsidR="007657D8" w:rsidRDefault="00707BF8">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42.500.000</w:t>
            </w:r>
          </w:p>
        </w:tc>
      </w:tr>
      <w:tr w:rsidR="007657D8">
        <w:tc>
          <w:tcPr>
            <w:tcW w:w="616" w:type="dxa"/>
          </w:tcPr>
          <w:p w:rsidR="007657D8" w:rsidRDefault="00707BF8">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8.</w:t>
            </w:r>
          </w:p>
        </w:tc>
        <w:tc>
          <w:tcPr>
            <w:tcW w:w="3644" w:type="dxa"/>
          </w:tcPr>
          <w:p w:rsidR="007657D8" w:rsidRDefault="00707BF8">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Sertifikasi Halal 2019 (1 </w:t>
            </w:r>
            <w:r>
              <w:rPr>
                <w:rFonts w:ascii="Times New Roman" w:hAnsi="Times New Roman" w:cs="Times New Roman"/>
                <w:bCs/>
                <w:sz w:val="24"/>
                <w:szCs w:val="24"/>
              </w:rPr>
              <w:t>sertifikat) luar Padang</w:t>
            </w:r>
          </w:p>
        </w:tc>
        <w:tc>
          <w:tcPr>
            <w:tcW w:w="2131" w:type="dxa"/>
          </w:tcPr>
          <w:p w:rsidR="007657D8" w:rsidRDefault="00707BF8">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3.500.000</w:t>
            </w:r>
          </w:p>
        </w:tc>
        <w:tc>
          <w:tcPr>
            <w:tcW w:w="2131" w:type="dxa"/>
          </w:tcPr>
          <w:p w:rsidR="007657D8" w:rsidRDefault="00707BF8">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3.500.000</w:t>
            </w:r>
          </w:p>
        </w:tc>
      </w:tr>
      <w:tr w:rsidR="007657D8">
        <w:tc>
          <w:tcPr>
            <w:tcW w:w="616" w:type="dxa"/>
          </w:tcPr>
          <w:p w:rsidR="007657D8" w:rsidRDefault="00707BF8">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9.</w:t>
            </w:r>
          </w:p>
        </w:tc>
        <w:tc>
          <w:tcPr>
            <w:tcW w:w="3644" w:type="dxa"/>
          </w:tcPr>
          <w:p w:rsidR="007657D8" w:rsidRDefault="00707BF8">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Lain-lain (STP)</w:t>
            </w:r>
          </w:p>
        </w:tc>
        <w:tc>
          <w:tcPr>
            <w:tcW w:w="2131" w:type="dxa"/>
          </w:tcPr>
          <w:p w:rsidR="007657D8" w:rsidRDefault="00707BF8">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5.000.000</w:t>
            </w:r>
          </w:p>
        </w:tc>
        <w:tc>
          <w:tcPr>
            <w:tcW w:w="2131" w:type="dxa"/>
          </w:tcPr>
          <w:p w:rsidR="007657D8" w:rsidRDefault="00707BF8">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5.000.000</w:t>
            </w:r>
          </w:p>
        </w:tc>
      </w:tr>
      <w:tr w:rsidR="007657D8">
        <w:tc>
          <w:tcPr>
            <w:tcW w:w="616" w:type="dxa"/>
          </w:tcPr>
          <w:p w:rsidR="007657D8" w:rsidRDefault="007657D8">
            <w:pPr>
              <w:spacing w:line="360" w:lineRule="auto"/>
              <w:jc w:val="both"/>
              <w:rPr>
                <w:rFonts w:ascii="Times New Roman" w:hAnsi="Times New Roman" w:cs="Times New Roman"/>
                <w:bCs/>
                <w:sz w:val="24"/>
                <w:szCs w:val="24"/>
              </w:rPr>
            </w:pPr>
          </w:p>
        </w:tc>
        <w:tc>
          <w:tcPr>
            <w:tcW w:w="3644" w:type="dxa"/>
          </w:tcPr>
          <w:p w:rsidR="007657D8" w:rsidRDefault="00707BF8">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Total</w:t>
            </w:r>
          </w:p>
        </w:tc>
        <w:tc>
          <w:tcPr>
            <w:tcW w:w="2131" w:type="dxa"/>
          </w:tcPr>
          <w:p w:rsidR="007657D8" w:rsidRDefault="007657D8">
            <w:pPr>
              <w:spacing w:line="360" w:lineRule="auto"/>
              <w:jc w:val="both"/>
              <w:rPr>
                <w:rFonts w:ascii="Times New Roman" w:hAnsi="Times New Roman" w:cs="Times New Roman"/>
                <w:bCs/>
                <w:sz w:val="24"/>
                <w:szCs w:val="24"/>
              </w:rPr>
            </w:pPr>
          </w:p>
        </w:tc>
        <w:tc>
          <w:tcPr>
            <w:tcW w:w="2131" w:type="dxa"/>
          </w:tcPr>
          <w:p w:rsidR="007657D8" w:rsidRDefault="00707BF8">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137.000</w:t>
            </w:r>
          </w:p>
        </w:tc>
      </w:tr>
    </w:tbl>
    <w:p w:rsidR="007657D8" w:rsidRDefault="007657D8">
      <w:pPr>
        <w:spacing w:after="0" w:line="360" w:lineRule="auto"/>
        <w:jc w:val="both"/>
        <w:rPr>
          <w:rFonts w:ascii="Times New Roman" w:hAnsi="Times New Roman" w:cs="Times New Roman"/>
          <w:bCs/>
          <w:sz w:val="24"/>
          <w:szCs w:val="24"/>
        </w:rPr>
      </w:pPr>
    </w:p>
    <w:p w:rsidR="007657D8" w:rsidRDefault="007657D8">
      <w:pPr>
        <w:spacing w:after="0" w:line="360" w:lineRule="auto"/>
        <w:jc w:val="center"/>
        <w:rPr>
          <w:rFonts w:ascii="Times New Roman" w:hAnsi="Times New Roman" w:cs="Times New Roman"/>
          <w:b/>
          <w:sz w:val="24"/>
          <w:szCs w:val="24"/>
        </w:rPr>
      </w:pPr>
    </w:p>
    <w:p w:rsidR="007657D8" w:rsidRDefault="007657D8">
      <w:pPr>
        <w:spacing w:after="0" w:line="360" w:lineRule="auto"/>
        <w:jc w:val="center"/>
        <w:rPr>
          <w:rFonts w:ascii="Times New Roman" w:hAnsi="Times New Roman" w:cs="Times New Roman"/>
          <w:b/>
          <w:sz w:val="24"/>
          <w:szCs w:val="24"/>
        </w:rPr>
      </w:pPr>
    </w:p>
    <w:p w:rsidR="007657D8" w:rsidRDefault="007657D8">
      <w:pPr>
        <w:spacing w:after="0" w:line="360" w:lineRule="auto"/>
        <w:jc w:val="center"/>
        <w:rPr>
          <w:rFonts w:ascii="Times New Roman" w:hAnsi="Times New Roman" w:cs="Times New Roman"/>
          <w:b/>
          <w:sz w:val="24"/>
          <w:szCs w:val="24"/>
        </w:rPr>
      </w:pPr>
    </w:p>
    <w:p w:rsidR="007657D8" w:rsidRDefault="007657D8">
      <w:pPr>
        <w:spacing w:after="0" w:line="360" w:lineRule="auto"/>
        <w:jc w:val="center"/>
        <w:rPr>
          <w:rFonts w:ascii="Times New Roman" w:hAnsi="Times New Roman" w:cs="Times New Roman"/>
          <w:b/>
          <w:sz w:val="24"/>
          <w:szCs w:val="24"/>
        </w:rPr>
      </w:pPr>
    </w:p>
    <w:p w:rsidR="007657D8" w:rsidRDefault="007657D8">
      <w:pPr>
        <w:spacing w:after="0" w:line="360" w:lineRule="auto"/>
        <w:jc w:val="center"/>
        <w:rPr>
          <w:rFonts w:ascii="Times New Roman" w:hAnsi="Times New Roman" w:cs="Times New Roman"/>
          <w:b/>
          <w:sz w:val="24"/>
          <w:szCs w:val="24"/>
        </w:rPr>
      </w:pPr>
    </w:p>
    <w:p w:rsidR="007657D8" w:rsidRDefault="007657D8">
      <w:pPr>
        <w:spacing w:after="0" w:line="360" w:lineRule="auto"/>
        <w:jc w:val="center"/>
        <w:rPr>
          <w:rFonts w:ascii="Times New Roman" w:hAnsi="Times New Roman" w:cs="Times New Roman"/>
          <w:b/>
          <w:sz w:val="24"/>
          <w:szCs w:val="24"/>
        </w:rPr>
      </w:pPr>
    </w:p>
    <w:p w:rsidR="007657D8" w:rsidRDefault="007657D8">
      <w:pPr>
        <w:spacing w:after="0" w:line="360" w:lineRule="auto"/>
        <w:jc w:val="center"/>
        <w:rPr>
          <w:rFonts w:ascii="Times New Roman" w:hAnsi="Times New Roman" w:cs="Times New Roman"/>
          <w:b/>
          <w:sz w:val="24"/>
          <w:szCs w:val="24"/>
        </w:rPr>
      </w:pPr>
    </w:p>
    <w:p w:rsidR="007657D8" w:rsidRDefault="007657D8">
      <w:pPr>
        <w:spacing w:after="0" w:line="360" w:lineRule="auto"/>
        <w:jc w:val="center"/>
        <w:rPr>
          <w:rFonts w:ascii="Times New Roman" w:hAnsi="Times New Roman" w:cs="Times New Roman"/>
          <w:b/>
          <w:sz w:val="24"/>
          <w:szCs w:val="24"/>
        </w:rPr>
      </w:pPr>
    </w:p>
    <w:p w:rsidR="007657D8" w:rsidRDefault="007657D8">
      <w:pPr>
        <w:spacing w:after="0" w:line="360" w:lineRule="auto"/>
        <w:jc w:val="center"/>
        <w:rPr>
          <w:rFonts w:ascii="Times New Roman" w:hAnsi="Times New Roman" w:cs="Times New Roman"/>
          <w:b/>
          <w:sz w:val="24"/>
          <w:szCs w:val="24"/>
        </w:rPr>
      </w:pPr>
    </w:p>
    <w:p w:rsidR="007657D8" w:rsidRDefault="007657D8">
      <w:pPr>
        <w:spacing w:after="0" w:line="360" w:lineRule="auto"/>
        <w:jc w:val="center"/>
        <w:rPr>
          <w:rFonts w:ascii="Times New Roman" w:hAnsi="Times New Roman" w:cs="Times New Roman"/>
          <w:b/>
          <w:sz w:val="24"/>
          <w:szCs w:val="24"/>
        </w:rPr>
      </w:pPr>
    </w:p>
    <w:p w:rsidR="007657D8" w:rsidRDefault="007657D8">
      <w:pPr>
        <w:spacing w:after="0" w:line="360" w:lineRule="auto"/>
        <w:jc w:val="center"/>
        <w:rPr>
          <w:rFonts w:ascii="Times New Roman" w:hAnsi="Times New Roman" w:cs="Times New Roman"/>
          <w:b/>
          <w:sz w:val="24"/>
          <w:szCs w:val="24"/>
        </w:rPr>
      </w:pPr>
    </w:p>
    <w:p w:rsidR="007657D8" w:rsidRDefault="007657D8">
      <w:pPr>
        <w:spacing w:after="0" w:line="360" w:lineRule="auto"/>
        <w:jc w:val="center"/>
        <w:rPr>
          <w:rFonts w:ascii="Times New Roman" w:hAnsi="Times New Roman" w:cs="Times New Roman"/>
          <w:b/>
          <w:sz w:val="24"/>
          <w:szCs w:val="24"/>
        </w:rPr>
      </w:pPr>
    </w:p>
    <w:p w:rsidR="007657D8" w:rsidRDefault="007657D8">
      <w:pPr>
        <w:spacing w:after="0" w:line="360" w:lineRule="auto"/>
        <w:jc w:val="center"/>
        <w:rPr>
          <w:rFonts w:ascii="Times New Roman" w:hAnsi="Times New Roman" w:cs="Times New Roman"/>
          <w:b/>
          <w:sz w:val="24"/>
          <w:szCs w:val="24"/>
        </w:rPr>
      </w:pPr>
    </w:p>
    <w:p w:rsidR="007657D8" w:rsidRDefault="007657D8">
      <w:pPr>
        <w:spacing w:after="0" w:line="360" w:lineRule="auto"/>
        <w:jc w:val="center"/>
        <w:rPr>
          <w:rFonts w:ascii="Times New Roman" w:hAnsi="Times New Roman" w:cs="Times New Roman"/>
          <w:b/>
          <w:sz w:val="24"/>
          <w:szCs w:val="24"/>
        </w:rPr>
      </w:pPr>
    </w:p>
    <w:p w:rsidR="007657D8" w:rsidRDefault="007657D8">
      <w:pPr>
        <w:spacing w:after="0" w:line="360" w:lineRule="auto"/>
        <w:jc w:val="center"/>
        <w:rPr>
          <w:rFonts w:ascii="Times New Roman" w:hAnsi="Times New Roman" w:cs="Times New Roman"/>
          <w:b/>
          <w:sz w:val="24"/>
          <w:szCs w:val="24"/>
        </w:rPr>
      </w:pPr>
    </w:p>
    <w:p w:rsidR="007657D8" w:rsidRDefault="007657D8">
      <w:pPr>
        <w:spacing w:after="0" w:line="360" w:lineRule="auto"/>
        <w:jc w:val="center"/>
        <w:rPr>
          <w:rFonts w:ascii="Times New Roman" w:hAnsi="Times New Roman" w:cs="Times New Roman"/>
          <w:b/>
          <w:sz w:val="24"/>
          <w:szCs w:val="24"/>
        </w:rPr>
      </w:pPr>
    </w:p>
    <w:p w:rsidR="007657D8" w:rsidRDefault="007657D8">
      <w:pPr>
        <w:spacing w:after="0" w:line="360" w:lineRule="auto"/>
        <w:jc w:val="center"/>
        <w:rPr>
          <w:rFonts w:ascii="Times New Roman" w:hAnsi="Times New Roman" w:cs="Times New Roman"/>
          <w:b/>
          <w:sz w:val="24"/>
          <w:szCs w:val="24"/>
        </w:rPr>
      </w:pPr>
    </w:p>
    <w:p w:rsidR="007657D8" w:rsidRDefault="007657D8">
      <w:pPr>
        <w:spacing w:after="0" w:line="360" w:lineRule="auto"/>
        <w:jc w:val="center"/>
        <w:rPr>
          <w:rFonts w:ascii="Times New Roman" w:hAnsi="Times New Roman" w:cs="Times New Roman"/>
          <w:b/>
          <w:sz w:val="24"/>
          <w:szCs w:val="24"/>
        </w:rPr>
      </w:pPr>
    </w:p>
    <w:p w:rsidR="007657D8" w:rsidRDefault="007657D8">
      <w:pPr>
        <w:spacing w:after="0" w:line="360" w:lineRule="auto"/>
        <w:jc w:val="center"/>
        <w:rPr>
          <w:rFonts w:ascii="Times New Roman" w:hAnsi="Times New Roman" w:cs="Times New Roman"/>
          <w:b/>
          <w:sz w:val="24"/>
          <w:szCs w:val="24"/>
        </w:rPr>
      </w:pPr>
    </w:p>
    <w:p w:rsidR="007657D8" w:rsidRDefault="007657D8">
      <w:pPr>
        <w:spacing w:after="0" w:line="360" w:lineRule="auto"/>
        <w:jc w:val="center"/>
        <w:rPr>
          <w:rFonts w:ascii="Times New Roman" w:hAnsi="Times New Roman" w:cs="Times New Roman"/>
          <w:b/>
          <w:sz w:val="24"/>
          <w:szCs w:val="24"/>
        </w:rPr>
      </w:pPr>
    </w:p>
    <w:p w:rsidR="007657D8" w:rsidRDefault="007657D8">
      <w:pPr>
        <w:spacing w:after="0" w:line="360" w:lineRule="auto"/>
        <w:jc w:val="center"/>
        <w:rPr>
          <w:rFonts w:ascii="Times New Roman" w:hAnsi="Times New Roman" w:cs="Times New Roman"/>
          <w:b/>
          <w:sz w:val="24"/>
          <w:szCs w:val="24"/>
        </w:rPr>
      </w:pPr>
    </w:p>
    <w:p w:rsidR="007657D8" w:rsidRDefault="007657D8">
      <w:pPr>
        <w:spacing w:after="0" w:line="360" w:lineRule="auto"/>
        <w:jc w:val="center"/>
        <w:rPr>
          <w:rFonts w:ascii="Times New Roman" w:hAnsi="Times New Roman" w:cs="Times New Roman"/>
          <w:b/>
          <w:sz w:val="24"/>
          <w:szCs w:val="24"/>
        </w:rPr>
      </w:pPr>
    </w:p>
    <w:p w:rsidR="007657D8" w:rsidRDefault="007657D8">
      <w:pPr>
        <w:spacing w:after="0" w:line="360" w:lineRule="auto"/>
        <w:jc w:val="center"/>
        <w:rPr>
          <w:rFonts w:ascii="Times New Roman" w:hAnsi="Times New Roman" w:cs="Times New Roman"/>
          <w:b/>
          <w:sz w:val="24"/>
          <w:szCs w:val="24"/>
        </w:rPr>
      </w:pPr>
    </w:p>
    <w:p w:rsidR="007657D8" w:rsidRDefault="007657D8">
      <w:pPr>
        <w:spacing w:after="0" w:line="360" w:lineRule="auto"/>
        <w:jc w:val="center"/>
        <w:rPr>
          <w:rFonts w:ascii="Times New Roman" w:hAnsi="Times New Roman" w:cs="Times New Roman"/>
          <w:b/>
          <w:sz w:val="24"/>
          <w:szCs w:val="24"/>
        </w:rPr>
      </w:pPr>
    </w:p>
    <w:p w:rsidR="007657D8" w:rsidRDefault="007657D8">
      <w:pPr>
        <w:spacing w:after="0" w:line="360" w:lineRule="auto"/>
        <w:jc w:val="center"/>
        <w:rPr>
          <w:rFonts w:ascii="Times New Roman" w:hAnsi="Times New Roman" w:cs="Times New Roman"/>
          <w:b/>
          <w:sz w:val="24"/>
          <w:szCs w:val="24"/>
        </w:rPr>
      </w:pPr>
    </w:p>
    <w:p w:rsidR="007657D8" w:rsidRDefault="007657D8">
      <w:pPr>
        <w:spacing w:after="0" w:line="360" w:lineRule="auto"/>
        <w:jc w:val="center"/>
        <w:rPr>
          <w:rFonts w:ascii="Times New Roman" w:hAnsi="Times New Roman" w:cs="Times New Roman"/>
          <w:b/>
          <w:sz w:val="24"/>
          <w:szCs w:val="24"/>
        </w:rPr>
      </w:pPr>
    </w:p>
    <w:p w:rsidR="007657D8" w:rsidRDefault="00707BF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Lampiran</w:t>
      </w:r>
    </w:p>
    <w:p w:rsidR="007657D8" w:rsidRDefault="00707BF8">
      <w:pPr>
        <w:spacing w:after="0" w:line="240" w:lineRule="auto"/>
        <w:rPr>
          <w:rFonts w:ascii="Times New Roman" w:hAnsi="Times New Roman" w:cs="Times New Roman"/>
          <w:sz w:val="24"/>
          <w:szCs w:val="24"/>
        </w:rPr>
      </w:pPr>
      <w:r>
        <w:rPr>
          <w:rFonts w:ascii="Times New Roman" w:hAnsi="Times New Roman" w:cs="Times New Roman"/>
          <w:b/>
          <w:sz w:val="24"/>
          <w:szCs w:val="24"/>
        </w:rPr>
        <w:t>A. Identitas Diri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4820"/>
        <w:gridCol w:w="708"/>
      </w:tblGrid>
      <w:tr w:rsidR="007657D8">
        <w:trPr>
          <w:trHeight w:val="109"/>
        </w:trPr>
        <w:tc>
          <w:tcPr>
            <w:tcW w:w="534" w:type="dxa"/>
          </w:tcPr>
          <w:p w:rsidR="007657D8" w:rsidRDefault="00707BF8">
            <w:pPr>
              <w:spacing w:after="0" w:line="360" w:lineRule="auto"/>
              <w:rPr>
                <w:rFonts w:ascii="Times New Roman" w:hAnsi="Times New Roman" w:cs="Times New Roman"/>
              </w:rPr>
            </w:pPr>
            <w:r>
              <w:rPr>
                <w:rFonts w:ascii="Times New Roman" w:hAnsi="Times New Roman" w:cs="Times New Roman"/>
              </w:rPr>
              <w:t>1</w:t>
            </w:r>
          </w:p>
        </w:tc>
        <w:tc>
          <w:tcPr>
            <w:tcW w:w="3118" w:type="dxa"/>
          </w:tcPr>
          <w:p w:rsidR="007657D8" w:rsidRDefault="00707BF8">
            <w:pPr>
              <w:spacing w:after="0" w:line="360" w:lineRule="auto"/>
              <w:rPr>
                <w:rFonts w:ascii="Times New Roman" w:hAnsi="Times New Roman" w:cs="Times New Roman"/>
              </w:rPr>
            </w:pPr>
            <w:r>
              <w:rPr>
                <w:rFonts w:ascii="Times New Roman" w:hAnsi="Times New Roman" w:cs="Times New Roman"/>
              </w:rPr>
              <w:t xml:space="preserve">Nama Lengkap </w:t>
            </w:r>
          </w:p>
        </w:tc>
        <w:tc>
          <w:tcPr>
            <w:tcW w:w="4820" w:type="dxa"/>
          </w:tcPr>
          <w:p w:rsidR="007657D8" w:rsidRDefault="00707BF8">
            <w:pPr>
              <w:spacing w:after="0" w:line="360" w:lineRule="auto"/>
              <w:rPr>
                <w:rFonts w:ascii="Times New Roman" w:hAnsi="Times New Roman" w:cs="Times New Roman"/>
              </w:rPr>
            </w:pPr>
            <w:r>
              <w:rPr>
                <w:rFonts w:ascii="Times New Roman" w:hAnsi="Times New Roman" w:cs="Times New Roman"/>
              </w:rPr>
              <w:t>Wenny Surya Murtius, S.Pt, MP</w:t>
            </w:r>
          </w:p>
        </w:tc>
        <w:tc>
          <w:tcPr>
            <w:tcW w:w="708" w:type="dxa"/>
          </w:tcPr>
          <w:p w:rsidR="007657D8" w:rsidRDefault="00707BF8">
            <w:pPr>
              <w:spacing w:after="0" w:line="360" w:lineRule="auto"/>
              <w:jc w:val="center"/>
              <w:rPr>
                <w:rFonts w:ascii="Times New Roman" w:hAnsi="Times New Roman" w:cs="Times New Roman"/>
              </w:rPr>
            </w:pPr>
            <w:r>
              <w:rPr>
                <w:rFonts w:ascii="Times New Roman" w:hAnsi="Times New Roman" w:cs="Times New Roman"/>
              </w:rPr>
              <w:t>P</w:t>
            </w:r>
          </w:p>
        </w:tc>
      </w:tr>
      <w:tr w:rsidR="007657D8">
        <w:trPr>
          <w:trHeight w:val="109"/>
        </w:trPr>
        <w:tc>
          <w:tcPr>
            <w:tcW w:w="534" w:type="dxa"/>
          </w:tcPr>
          <w:p w:rsidR="007657D8" w:rsidRDefault="00707BF8">
            <w:pPr>
              <w:spacing w:after="0" w:line="360" w:lineRule="auto"/>
              <w:rPr>
                <w:rFonts w:ascii="Times New Roman" w:hAnsi="Times New Roman" w:cs="Times New Roman"/>
              </w:rPr>
            </w:pPr>
            <w:r>
              <w:rPr>
                <w:rFonts w:ascii="Times New Roman" w:hAnsi="Times New Roman" w:cs="Times New Roman"/>
              </w:rPr>
              <w:t>2</w:t>
            </w:r>
          </w:p>
        </w:tc>
        <w:tc>
          <w:tcPr>
            <w:tcW w:w="3118" w:type="dxa"/>
          </w:tcPr>
          <w:p w:rsidR="007657D8" w:rsidRDefault="00707BF8">
            <w:pPr>
              <w:spacing w:after="0" w:line="360" w:lineRule="auto"/>
              <w:rPr>
                <w:rFonts w:ascii="Times New Roman" w:hAnsi="Times New Roman" w:cs="Times New Roman"/>
              </w:rPr>
            </w:pPr>
            <w:r>
              <w:rPr>
                <w:rFonts w:ascii="Times New Roman" w:hAnsi="Times New Roman" w:cs="Times New Roman"/>
              </w:rPr>
              <w:t xml:space="preserve">Jabatan Fungsional </w:t>
            </w:r>
          </w:p>
        </w:tc>
        <w:tc>
          <w:tcPr>
            <w:tcW w:w="5528" w:type="dxa"/>
            <w:gridSpan w:val="2"/>
          </w:tcPr>
          <w:p w:rsidR="007657D8" w:rsidRDefault="00707BF8">
            <w:pPr>
              <w:spacing w:after="0" w:line="360" w:lineRule="auto"/>
              <w:rPr>
                <w:rFonts w:ascii="Times New Roman" w:hAnsi="Times New Roman" w:cs="Times New Roman"/>
                <w:lang w:val="id-ID"/>
              </w:rPr>
            </w:pPr>
            <w:r>
              <w:rPr>
                <w:rFonts w:ascii="Times New Roman" w:hAnsi="Times New Roman" w:cs="Times New Roman"/>
              </w:rPr>
              <w:t>Lektor</w:t>
            </w:r>
            <w:r>
              <w:rPr>
                <w:rFonts w:ascii="Times New Roman" w:hAnsi="Times New Roman" w:cs="Times New Roman"/>
                <w:lang w:val="id-ID"/>
              </w:rPr>
              <w:t xml:space="preserve"> Kepala</w:t>
            </w:r>
          </w:p>
        </w:tc>
      </w:tr>
      <w:tr w:rsidR="007657D8">
        <w:trPr>
          <w:trHeight w:val="109"/>
        </w:trPr>
        <w:tc>
          <w:tcPr>
            <w:tcW w:w="534" w:type="dxa"/>
          </w:tcPr>
          <w:p w:rsidR="007657D8" w:rsidRDefault="00707BF8">
            <w:pPr>
              <w:spacing w:after="0" w:line="360" w:lineRule="auto"/>
              <w:rPr>
                <w:rFonts w:ascii="Times New Roman" w:hAnsi="Times New Roman" w:cs="Times New Roman"/>
              </w:rPr>
            </w:pPr>
            <w:r>
              <w:rPr>
                <w:rFonts w:ascii="Times New Roman" w:hAnsi="Times New Roman" w:cs="Times New Roman"/>
              </w:rPr>
              <w:t>3</w:t>
            </w:r>
          </w:p>
        </w:tc>
        <w:tc>
          <w:tcPr>
            <w:tcW w:w="3118" w:type="dxa"/>
          </w:tcPr>
          <w:p w:rsidR="007657D8" w:rsidRDefault="00707BF8">
            <w:pPr>
              <w:spacing w:after="0" w:line="360" w:lineRule="auto"/>
              <w:rPr>
                <w:rFonts w:ascii="Times New Roman" w:hAnsi="Times New Roman" w:cs="Times New Roman"/>
              </w:rPr>
            </w:pPr>
            <w:r>
              <w:rPr>
                <w:rFonts w:ascii="Times New Roman" w:hAnsi="Times New Roman" w:cs="Times New Roman"/>
              </w:rPr>
              <w:t xml:space="preserve">Jabatan Struktural </w:t>
            </w:r>
          </w:p>
        </w:tc>
        <w:tc>
          <w:tcPr>
            <w:tcW w:w="5528" w:type="dxa"/>
            <w:gridSpan w:val="2"/>
          </w:tcPr>
          <w:p w:rsidR="007657D8" w:rsidRDefault="00707BF8">
            <w:pPr>
              <w:spacing w:after="0" w:line="360" w:lineRule="auto"/>
              <w:rPr>
                <w:rFonts w:ascii="Times New Roman" w:hAnsi="Times New Roman" w:cs="Times New Roman"/>
              </w:rPr>
            </w:pPr>
            <w:r>
              <w:rPr>
                <w:rFonts w:ascii="Times New Roman" w:hAnsi="Times New Roman" w:cs="Times New Roman"/>
              </w:rPr>
              <w:t>-</w:t>
            </w:r>
          </w:p>
        </w:tc>
      </w:tr>
      <w:tr w:rsidR="007657D8">
        <w:trPr>
          <w:trHeight w:val="109"/>
        </w:trPr>
        <w:tc>
          <w:tcPr>
            <w:tcW w:w="534" w:type="dxa"/>
          </w:tcPr>
          <w:p w:rsidR="007657D8" w:rsidRDefault="00707BF8">
            <w:pPr>
              <w:spacing w:after="0" w:line="360" w:lineRule="auto"/>
              <w:rPr>
                <w:rFonts w:ascii="Times New Roman" w:hAnsi="Times New Roman" w:cs="Times New Roman"/>
              </w:rPr>
            </w:pPr>
            <w:r>
              <w:rPr>
                <w:rFonts w:ascii="Times New Roman" w:hAnsi="Times New Roman" w:cs="Times New Roman"/>
              </w:rPr>
              <w:t>4</w:t>
            </w:r>
          </w:p>
        </w:tc>
        <w:tc>
          <w:tcPr>
            <w:tcW w:w="3118" w:type="dxa"/>
          </w:tcPr>
          <w:p w:rsidR="007657D8" w:rsidRDefault="00707BF8">
            <w:pPr>
              <w:spacing w:after="0" w:line="360" w:lineRule="auto"/>
              <w:rPr>
                <w:rFonts w:ascii="Times New Roman" w:hAnsi="Times New Roman" w:cs="Times New Roman"/>
              </w:rPr>
            </w:pPr>
            <w:r>
              <w:rPr>
                <w:rFonts w:ascii="Times New Roman" w:hAnsi="Times New Roman" w:cs="Times New Roman"/>
              </w:rPr>
              <w:t xml:space="preserve">NIP/NIK/Identitas lainnya </w:t>
            </w:r>
          </w:p>
        </w:tc>
        <w:tc>
          <w:tcPr>
            <w:tcW w:w="5528" w:type="dxa"/>
            <w:gridSpan w:val="2"/>
          </w:tcPr>
          <w:p w:rsidR="007657D8" w:rsidRDefault="00707BF8">
            <w:pPr>
              <w:spacing w:after="0" w:line="360" w:lineRule="auto"/>
              <w:rPr>
                <w:rFonts w:ascii="Times New Roman" w:hAnsi="Times New Roman" w:cs="Times New Roman"/>
              </w:rPr>
            </w:pPr>
            <w:r>
              <w:rPr>
                <w:rFonts w:ascii="Times New Roman" w:hAnsi="Times New Roman" w:cs="Times New Roman"/>
              </w:rPr>
              <w:t>19841002 200812 2 007</w:t>
            </w:r>
          </w:p>
        </w:tc>
      </w:tr>
      <w:tr w:rsidR="007657D8">
        <w:trPr>
          <w:trHeight w:val="109"/>
        </w:trPr>
        <w:tc>
          <w:tcPr>
            <w:tcW w:w="534" w:type="dxa"/>
          </w:tcPr>
          <w:p w:rsidR="007657D8" w:rsidRDefault="00707BF8">
            <w:pPr>
              <w:spacing w:after="0" w:line="360" w:lineRule="auto"/>
              <w:rPr>
                <w:rFonts w:ascii="Times New Roman" w:hAnsi="Times New Roman" w:cs="Times New Roman"/>
              </w:rPr>
            </w:pPr>
            <w:r>
              <w:rPr>
                <w:rFonts w:ascii="Times New Roman" w:hAnsi="Times New Roman" w:cs="Times New Roman"/>
              </w:rPr>
              <w:t>5</w:t>
            </w:r>
          </w:p>
        </w:tc>
        <w:tc>
          <w:tcPr>
            <w:tcW w:w="3118" w:type="dxa"/>
          </w:tcPr>
          <w:p w:rsidR="007657D8" w:rsidRDefault="00707BF8">
            <w:pPr>
              <w:spacing w:after="0" w:line="360" w:lineRule="auto"/>
              <w:rPr>
                <w:rFonts w:ascii="Times New Roman" w:hAnsi="Times New Roman" w:cs="Times New Roman"/>
              </w:rPr>
            </w:pPr>
            <w:r>
              <w:rPr>
                <w:rFonts w:ascii="Times New Roman" w:hAnsi="Times New Roman" w:cs="Times New Roman"/>
              </w:rPr>
              <w:t xml:space="preserve">NIDN </w:t>
            </w:r>
          </w:p>
        </w:tc>
        <w:tc>
          <w:tcPr>
            <w:tcW w:w="5528" w:type="dxa"/>
            <w:gridSpan w:val="2"/>
          </w:tcPr>
          <w:p w:rsidR="007657D8" w:rsidRDefault="00707BF8">
            <w:pPr>
              <w:spacing w:after="0" w:line="360" w:lineRule="auto"/>
              <w:rPr>
                <w:rFonts w:ascii="Times New Roman" w:hAnsi="Times New Roman" w:cs="Times New Roman"/>
              </w:rPr>
            </w:pPr>
            <w:r>
              <w:rPr>
                <w:rFonts w:ascii="Times New Roman" w:hAnsi="Times New Roman" w:cs="Times New Roman"/>
              </w:rPr>
              <w:t>0002108401</w:t>
            </w:r>
          </w:p>
        </w:tc>
      </w:tr>
      <w:tr w:rsidR="007657D8">
        <w:trPr>
          <w:trHeight w:val="109"/>
        </w:trPr>
        <w:tc>
          <w:tcPr>
            <w:tcW w:w="534" w:type="dxa"/>
          </w:tcPr>
          <w:p w:rsidR="007657D8" w:rsidRDefault="00707BF8">
            <w:pPr>
              <w:spacing w:after="0" w:line="360" w:lineRule="auto"/>
              <w:rPr>
                <w:rFonts w:ascii="Times New Roman" w:hAnsi="Times New Roman" w:cs="Times New Roman"/>
              </w:rPr>
            </w:pPr>
            <w:r>
              <w:rPr>
                <w:rFonts w:ascii="Times New Roman" w:hAnsi="Times New Roman" w:cs="Times New Roman"/>
              </w:rPr>
              <w:t>6</w:t>
            </w:r>
          </w:p>
        </w:tc>
        <w:tc>
          <w:tcPr>
            <w:tcW w:w="3118" w:type="dxa"/>
          </w:tcPr>
          <w:p w:rsidR="007657D8" w:rsidRDefault="00707BF8">
            <w:pPr>
              <w:spacing w:after="0" w:line="360" w:lineRule="auto"/>
              <w:rPr>
                <w:rFonts w:ascii="Times New Roman" w:hAnsi="Times New Roman" w:cs="Times New Roman"/>
              </w:rPr>
            </w:pPr>
            <w:r>
              <w:rPr>
                <w:rFonts w:ascii="Times New Roman" w:hAnsi="Times New Roman" w:cs="Times New Roman"/>
              </w:rPr>
              <w:t xml:space="preserve">Tempat dan Tanggal Lahir </w:t>
            </w:r>
          </w:p>
        </w:tc>
        <w:tc>
          <w:tcPr>
            <w:tcW w:w="5528" w:type="dxa"/>
            <w:gridSpan w:val="2"/>
          </w:tcPr>
          <w:p w:rsidR="007657D8" w:rsidRDefault="00707BF8">
            <w:pPr>
              <w:spacing w:after="0" w:line="360" w:lineRule="auto"/>
              <w:rPr>
                <w:rFonts w:ascii="Times New Roman" w:hAnsi="Times New Roman" w:cs="Times New Roman"/>
              </w:rPr>
            </w:pPr>
            <w:r>
              <w:rPr>
                <w:rFonts w:ascii="Times New Roman" w:hAnsi="Times New Roman" w:cs="Times New Roman"/>
              </w:rPr>
              <w:t>Bukittinggi, 02 Oktober 1984</w:t>
            </w:r>
          </w:p>
        </w:tc>
      </w:tr>
      <w:tr w:rsidR="007657D8">
        <w:trPr>
          <w:trHeight w:val="109"/>
        </w:trPr>
        <w:tc>
          <w:tcPr>
            <w:tcW w:w="534" w:type="dxa"/>
          </w:tcPr>
          <w:p w:rsidR="007657D8" w:rsidRDefault="00707BF8">
            <w:pPr>
              <w:spacing w:after="0" w:line="360" w:lineRule="auto"/>
              <w:rPr>
                <w:rFonts w:ascii="Times New Roman" w:hAnsi="Times New Roman" w:cs="Times New Roman"/>
              </w:rPr>
            </w:pPr>
            <w:r>
              <w:rPr>
                <w:rFonts w:ascii="Times New Roman" w:hAnsi="Times New Roman" w:cs="Times New Roman"/>
              </w:rPr>
              <w:t>7</w:t>
            </w:r>
          </w:p>
        </w:tc>
        <w:tc>
          <w:tcPr>
            <w:tcW w:w="3118" w:type="dxa"/>
          </w:tcPr>
          <w:p w:rsidR="007657D8" w:rsidRDefault="00707BF8">
            <w:pPr>
              <w:spacing w:after="0" w:line="360" w:lineRule="auto"/>
              <w:rPr>
                <w:rFonts w:ascii="Times New Roman" w:hAnsi="Times New Roman" w:cs="Times New Roman"/>
              </w:rPr>
            </w:pPr>
            <w:r>
              <w:rPr>
                <w:rFonts w:ascii="Times New Roman" w:hAnsi="Times New Roman" w:cs="Times New Roman"/>
              </w:rPr>
              <w:t xml:space="preserve">Alamat Rumah </w:t>
            </w:r>
          </w:p>
        </w:tc>
        <w:tc>
          <w:tcPr>
            <w:tcW w:w="5528" w:type="dxa"/>
            <w:gridSpan w:val="2"/>
          </w:tcPr>
          <w:p w:rsidR="007657D8" w:rsidRDefault="00707BF8">
            <w:pPr>
              <w:spacing w:after="0" w:line="360" w:lineRule="auto"/>
              <w:rPr>
                <w:rFonts w:ascii="Times New Roman" w:hAnsi="Times New Roman" w:cs="Times New Roman"/>
              </w:rPr>
            </w:pPr>
            <w:r>
              <w:rPr>
                <w:rFonts w:ascii="Times New Roman" w:hAnsi="Times New Roman" w:cs="Times New Roman"/>
              </w:rPr>
              <w:t>Komplek Taratak Permai Blok A2 RT/RW: 06/02 Kelurahan Koto Lua Kecamatan Pauh-Padang</w:t>
            </w:r>
          </w:p>
        </w:tc>
      </w:tr>
      <w:tr w:rsidR="007657D8">
        <w:trPr>
          <w:trHeight w:val="109"/>
        </w:trPr>
        <w:tc>
          <w:tcPr>
            <w:tcW w:w="534" w:type="dxa"/>
          </w:tcPr>
          <w:p w:rsidR="007657D8" w:rsidRDefault="00707BF8">
            <w:pPr>
              <w:spacing w:after="0" w:line="360" w:lineRule="auto"/>
              <w:rPr>
                <w:rFonts w:ascii="Times New Roman" w:hAnsi="Times New Roman" w:cs="Times New Roman"/>
              </w:rPr>
            </w:pPr>
            <w:r>
              <w:rPr>
                <w:rFonts w:ascii="Times New Roman" w:hAnsi="Times New Roman" w:cs="Times New Roman"/>
              </w:rPr>
              <w:t>9</w:t>
            </w:r>
          </w:p>
        </w:tc>
        <w:tc>
          <w:tcPr>
            <w:tcW w:w="3118" w:type="dxa"/>
          </w:tcPr>
          <w:p w:rsidR="007657D8" w:rsidRDefault="00707BF8">
            <w:pPr>
              <w:spacing w:after="0" w:line="360" w:lineRule="auto"/>
              <w:rPr>
                <w:rFonts w:ascii="Times New Roman" w:hAnsi="Times New Roman" w:cs="Times New Roman"/>
              </w:rPr>
            </w:pPr>
            <w:r>
              <w:rPr>
                <w:rFonts w:ascii="Times New Roman" w:hAnsi="Times New Roman" w:cs="Times New Roman"/>
              </w:rPr>
              <w:t xml:space="preserve">Nomor Telepon/Faks/ HP </w:t>
            </w:r>
          </w:p>
        </w:tc>
        <w:tc>
          <w:tcPr>
            <w:tcW w:w="5528" w:type="dxa"/>
            <w:gridSpan w:val="2"/>
          </w:tcPr>
          <w:p w:rsidR="007657D8" w:rsidRDefault="00707BF8">
            <w:pPr>
              <w:spacing w:after="0" w:line="360" w:lineRule="auto"/>
              <w:rPr>
                <w:rFonts w:ascii="Times New Roman" w:hAnsi="Times New Roman" w:cs="Times New Roman"/>
              </w:rPr>
            </w:pPr>
            <w:r>
              <w:rPr>
                <w:rFonts w:ascii="Times New Roman" w:hAnsi="Times New Roman" w:cs="Times New Roman"/>
              </w:rPr>
              <w:t>081374339411</w:t>
            </w:r>
          </w:p>
        </w:tc>
      </w:tr>
      <w:tr w:rsidR="007657D8">
        <w:trPr>
          <w:trHeight w:val="109"/>
        </w:trPr>
        <w:tc>
          <w:tcPr>
            <w:tcW w:w="534" w:type="dxa"/>
          </w:tcPr>
          <w:p w:rsidR="007657D8" w:rsidRDefault="00707BF8">
            <w:pPr>
              <w:spacing w:after="0" w:line="360" w:lineRule="auto"/>
              <w:rPr>
                <w:rFonts w:ascii="Times New Roman" w:hAnsi="Times New Roman" w:cs="Times New Roman"/>
              </w:rPr>
            </w:pPr>
            <w:r>
              <w:rPr>
                <w:rFonts w:ascii="Times New Roman" w:hAnsi="Times New Roman" w:cs="Times New Roman"/>
              </w:rPr>
              <w:t>10</w:t>
            </w:r>
          </w:p>
        </w:tc>
        <w:tc>
          <w:tcPr>
            <w:tcW w:w="3118" w:type="dxa"/>
          </w:tcPr>
          <w:p w:rsidR="007657D8" w:rsidRDefault="00707BF8">
            <w:pPr>
              <w:spacing w:after="0" w:line="360" w:lineRule="auto"/>
              <w:rPr>
                <w:rFonts w:ascii="Times New Roman" w:hAnsi="Times New Roman" w:cs="Times New Roman"/>
              </w:rPr>
            </w:pPr>
            <w:r>
              <w:rPr>
                <w:rFonts w:ascii="Times New Roman" w:hAnsi="Times New Roman" w:cs="Times New Roman"/>
              </w:rPr>
              <w:t xml:space="preserve">Alamat Kantor </w:t>
            </w:r>
          </w:p>
        </w:tc>
        <w:tc>
          <w:tcPr>
            <w:tcW w:w="5528" w:type="dxa"/>
            <w:gridSpan w:val="2"/>
          </w:tcPr>
          <w:p w:rsidR="007657D8" w:rsidRDefault="00707BF8">
            <w:pPr>
              <w:spacing w:after="0" w:line="360" w:lineRule="auto"/>
              <w:rPr>
                <w:rFonts w:ascii="Times New Roman" w:hAnsi="Times New Roman" w:cs="Times New Roman"/>
              </w:rPr>
            </w:pPr>
            <w:r>
              <w:rPr>
                <w:rFonts w:ascii="Times New Roman" w:hAnsi="Times New Roman" w:cs="Times New Roman"/>
              </w:rPr>
              <w:t>Kampus Limau Manis-Universitas Andalas-Padang</w:t>
            </w:r>
          </w:p>
        </w:tc>
      </w:tr>
      <w:tr w:rsidR="007657D8">
        <w:trPr>
          <w:trHeight w:val="109"/>
        </w:trPr>
        <w:tc>
          <w:tcPr>
            <w:tcW w:w="534" w:type="dxa"/>
          </w:tcPr>
          <w:p w:rsidR="007657D8" w:rsidRDefault="00707BF8">
            <w:pPr>
              <w:spacing w:after="0" w:line="360" w:lineRule="auto"/>
              <w:rPr>
                <w:rFonts w:ascii="Times New Roman" w:hAnsi="Times New Roman" w:cs="Times New Roman"/>
              </w:rPr>
            </w:pPr>
            <w:r>
              <w:rPr>
                <w:rFonts w:ascii="Times New Roman" w:hAnsi="Times New Roman" w:cs="Times New Roman"/>
              </w:rPr>
              <w:t>11</w:t>
            </w:r>
          </w:p>
        </w:tc>
        <w:tc>
          <w:tcPr>
            <w:tcW w:w="3118" w:type="dxa"/>
          </w:tcPr>
          <w:p w:rsidR="007657D8" w:rsidRDefault="00707BF8">
            <w:pPr>
              <w:spacing w:after="0" w:line="360" w:lineRule="auto"/>
              <w:rPr>
                <w:rFonts w:ascii="Times New Roman" w:hAnsi="Times New Roman" w:cs="Times New Roman"/>
              </w:rPr>
            </w:pPr>
            <w:r>
              <w:rPr>
                <w:rFonts w:ascii="Times New Roman" w:hAnsi="Times New Roman" w:cs="Times New Roman"/>
              </w:rPr>
              <w:t xml:space="preserve">Nomor Telepon/Faks </w:t>
            </w:r>
          </w:p>
        </w:tc>
        <w:tc>
          <w:tcPr>
            <w:tcW w:w="5528" w:type="dxa"/>
            <w:gridSpan w:val="2"/>
          </w:tcPr>
          <w:p w:rsidR="007657D8" w:rsidRDefault="00707BF8">
            <w:pPr>
              <w:spacing w:after="0" w:line="360" w:lineRule="auto"/>
              <w:rPr>
                <w:rFonts w:ascii="Times New Roman" w:hAnsi="Times New Roman" w:cs="Times New Roman"/>
              </w:rPr>
            </w:pPr>
            <w:r>
              <w:rPr>
                <w:rFonts w:ascii="Times New Roman" w:hAnsi="Times New Roman" w:cs="Times New Roman"/>
              </w:rPr>
              <w:t>0751-72772</w:t>
            </w:r>
          </w:p>
        </w:tc>
      </w:tr>
      <w:tr w:rsidR="007657D8">
        <w:trPr>
          <w:trHeight w:val="109"/>
        </w:trPr>
        <w:tc>
          <w:tcPr>
            <w:tcW w:w="534" w:type="dxa"/>
          </w:tcPr>
          <w:p w:rsidR="007657D8" w:rsidRDefault="00707BF8">
            <w:pPr>
              <w:spacing w:after="0" w:line="360" w:lineRule="auto"/>
              <w:rPr>
                <w:rFonts w:ascii="Times New Roman" w:hAnsi="Times New Roman" w:cs="Times New Roman"/>
              </w:rPr>
            </w:pPr>
            <w:r>
              <w:rPr>
                <w:rFonts w:ascii="Times New Roman" w:hAnsi="Times New Roman" w:cs="Times New Roman"/>
              </w:rPr>
              <w:t>12</w:t>
            </w:r>
          </w:p>
        </w:tc>
        <w:tc>
          <w:tcPr>
            <w:tcW w:w="3118" w:type="dxa"/>
          </w:tcPr>
          <w:p w:rsidR="007657D8" w:rsidRDefault="00707BF8">
            <w:pPr>
              <w:spacing w:after="0" w:line="360" w:lineRule="auto"/>
              <w:rPr>
                <w:rFonts w:ascii="Times New Roman" w:hAnsi="Times New Roman" w:cs="Times New Roman"/>
              </w:rPr>
            </w:pPr>
            <w:r>
              <w:rPr>
                <w:rFonts w:ascii="Times New Roman" w:hAnsi="Times New Roman" w:cs="Times New Roman"/>
              </w:rPr>
              <w:t xml:space="preserve">Alamat e-mail </w:t>
            </w:r>
          </w:p>
        </w:tc>
        <w:tc>
          <w:tcPr>
            <w:tcW w:w="5528" w:type="dxa"/>
            <w:gridSpan w:val="2"/>
          </w:tcPr>
          <w:p w:rsidR="007657D8" w:rsidRDefault="007657D8">
            <w:pPr>
              <w:spacing w:after="0" w:line="360" w:lineRule="auto"/>
              <w:rPr>
                <w:rFonts w:ascii="Times New Roman" w:hAnsi="Times New Roman" w:cs="Times New Roman"/>
              </w:rPr>
            </w:pPr>
            <w:hyperlink r:id="rId7" w:history="1">
              <w:r w:rsidR="00707BF8">
                <w:rPr>
                  <w:rStyle w:val="Hyperlink"/>
                  <w:rFonts w:ascii="Times New Roman" w:hAnsi="Times New Roman" w:cs="Times New Roman"/>
                </w:rPr>
                <w:t>Wenny.murtius@gmail.com</w:t>
              </w:r>
            </w:hyperlink>
          </w:p>
        </w:tc>
      </w:tr>
      <w:tr w:rsidR="007657D8">
        <w:trPr>
          <w:trHeight w:val="326"/>
        </w:trPr>
        <w:tc>
          <w:tcPr>
            <w:tcW w:w="3652" w:type="dxa"/>
            <w:gridSpan w:val="2"/>
            <w:vMerge w:val="restart"/>
          </w:tcPr>
          <w:p w:rsidR="007657D8" w:rsidRDefault="00707BF8">
            <w:pPr>
              <w:spacing w:after="0" w:line="360" w:lineRule="auto"/>
              <w:rPr>
                <w:rFonts w:ascii="Times New Roman" w:hAnsi="Times New Roman" w:cs="Times New Roman"/>
              </w:rPr>
            </w:pPr>
            <w:r>
              <w:rPr>
                <w:rFonts w:ascii="Times New Roman" w:hAnsi="Times New Roman" w:cs="Times New Roman"/>
              </w:rPr>
              <w:t>1</w:t>
            </w:r>
            <w:r>
              <w:rPr>
                <w:rFonts w:ascii="Times New Roman" w:hAnsi="Times New Roman" w:cs="Times New Roman"/>
                <w:lang w:val="id-ID"/>
              </w:rPr>
              <w:t>3</w:t>
            </w:r>
            <w:r>
              <w:rPr>
                <w:rFonts w:ascii="Times New Roman" w:hAnsi="Times New Roman" w:cs="Times New Roman"/>
              </w:rPr>
              <w:t xml:space="preserve">    Mata Kuliah yg Diampu</w:t>
            </w:r>
          </w:p>
        </w:tc>
        <w:tc>
          <w:tcPr>
            <w:tcW w:w="5528" w:type="dxa"/>
            <w:gridSpan w:val="2"/>
          </w:tcPr>
          <w:p w:rsidR="007657D8" w:rsidRDefault="00707BF8">
            <w:pPr>
              <w:pStyle w:val="ListParagraph"/>
              <w:numPr>
                <w:ilvl w:val="0"/>
                <w:numId w:val="3"/>
              </w:numPr>
              <w:spacing w:after="0" w:line="360" w:lineRule="auto"/>
              <w:ind w:left="459"/>
              <w:rPr>
                <w:rFonts w:ascii="Times New Roman" w:hAnsi="Times New Roman" w:cs="Times New Roman"/>
              </w:rPr>
            </w:pPr>
            <w:r>
              <w:rPr>
                <w:rFonts w:ascii="Times New Roman" w:hAnsi="Times New Roman" w:cs="Times New Roman"/>
              </w:rPr>
              <w:t>Mikrobiologi Umum</w:t>
            </w:r>
          </w:p>
        </w:tc>
      </w:tr>
      <w:tr w:rsidR="007657D8">
        <w:trPr>
          <w:trHeight w:val="109"/>
        </w:trPr>
        <w:tc>
          <w:tcPr>
            <w:tcW w:w="3652" w:type="dxa"/>
            <w:gridSpan w:val="2"/>
            <w:vMerge/>
          </w:tcPr>
          <w:p w:rsidR="007657D8" w:rsidRDefault="007657D8">
            <w:pPr>
              <w:spacing w:after="0" w:line="360" w:lineRule="auto"/>
              <w:rPr>
                <w:rFonts w:ascii="Times New Roman" w:hAnsi="Times New Roman" w:cs="Times New Roman"/>
              </w:rPr>
            </w:pPr>
          </w:p>
        </w:tc>
        <w:tc>
          <w:tcPr>
            <w:tcW w:w="5528" w:type="dxa"/>
            <w:gridSpan w:val="2"/>
          </w:tcPr>
          <w:p w:rsidR="007657D8" w:rsidRDefault="00707BF8">
            <w:pPr>
              <w:pStyle w:val="ListParagraph"/>
              <w:numPr>
                <w:ilvl w:val="0"/>
                <w:numId w:val="3"/>
              </w:numPr>
              <w:spacing w:after="0" w:line="360" w:lineRule="auto"/>
              <w:ind w:left="459"/>
              <w:rPr>
                <w:rFonts w:ascii="Times New Roman" w:hAnsi="Times New Roman" w:cs="Times New Roman"/>
              </w:rPr>
            </w:pPr>
            <w:r>
              <w:rPr>
                <w:rFonts w:ascii="Times New Roman" w:hAnsi="Times New Roman" w:cs="Times New Roman"/>
              </w:rPr>
              <w:t>Mikrobiologi Pengolahan</w:t>
            </w:r>
          </w:p>
        </w:tc>
      </w:tr>
      <w:tr w:rsidR="007657D8">
        <w:trPr>
          <w:trHeight w:val="109"/>
        </w:trPr>
        <w:tc>
          <w:tcPr>
            <w:tcW w:w="3652" w:type="dxa"/>
            <w:gridSpan w:val="2"/>
            <w:vMerge/>
          </w:tcPr>
          <w:p w:rsidR="007657D8" w:rsidRDefault="007657D8">
            <w:pPr>
              <w:spacing w:after="0" w:line="360" w:lineRule="auto"/>
              <w:rPr>
                <w:rFonts w:ascii="Times New Roman" w:hAnsi="Times New Roman" w:cs="Times New Roman"/>
              </w:rPr>
            </w:pPr>
          </w:p>
        </w:tc>
        <w:tc>
          <w:tcPr>
            <w:tcW w:w="5528" w:type="dxa"/>
            <w:gridSpan w:val="2"/>
          </w:tcPr>
          <w:p w:rsidR="007657D8" w:rsidRDefault="00707BF8">
            <w:pPr>
              <w:pStyle w:val="ListParagraph"/>
              <w:numPr>
                <w:ilvl w:val="0"/>
                <w:numId w:val="3"/>
              </w:numPr>
              <w:spacing w:after="0" w:line="360" w:lineRule="auto"/>
              <w:ind w:left="459"/>
              <w:rPr>
                <w:rFonts w:ascii="Times New Roman" w:hAnsi="Times New Roman" w:cs="Times New Roman"/>
              </w:rPr>
            </w:pPr>
            <w:r>
              <w:rPr>
                <w:rFonts w:ascii="Times New Roman" w:hAnsi="Times New Roman" w:cs="Times New Roman"/>
              </w:rPr>
              <w:t>Inovasi dan Riset Pemasaran Agroindustri</w:t>
            </w:r>
          </w:p>
        </w:tc>
      </w:tr>
      <w:tr w:rsidR="007657D8">
        <w:trPr>
          <w:trHeight w:val="109"/>
        </w:trPr>
        <w:tc>
          <w:tcPr>
            <w:tcW w:w="3652" w:type="dxa"/>
            <w:gridSpan w:val="2"/>
            <w:vMerge/>
          </w:tcPr>
          <w:p w:rsidR="007657D8" w:rsidRDefault="007657D8">
            <w:pPr>
              <w:spacing w:after="0" w:line="360" w:lineRule="auto"/>
              <w:rPr>
                <w:rFonts w:ascii="Times New Roman" w:hAnsi="Times New Roman" w:cs="Times New Roman"/>
              </w:rPr>
            </w:pPr>
          </w:p>
        </w:tc>
        <w:tc>
          <w:tcPr>
            <w:tcW w:w="5528" w:type="dxa"/>
            <w:gridSpan w:val="2"/>
          </w:tcPr>
          <w:p w:rsidR="007657D8" w:rsidRDefault="00707BF8">
            <w:pPr>
              <w:pStyle w:val="ListParagraph"/>
              <w:numPr>
                <w:ilvl w:val="0"/>
                <w:numId w:val="3"/>
              </w:numPr>
              <w:spacing w:after="0" w:line="360" w:lineRule="auto"/>
              <w:ind w:left="459"/>
              <w:rPr>
                <w:rFonts w:ascii="Times New Roman" w:hAnsi="Times New Roman" w:cs="Times New Roman"/>
              </w:rPr>
            </w:pPr>
            <w:r>
              <w:rPr>
                <w:rFonts w:ascii="Times New Roman" w:hAnsi="Times New Roman" w:cs="Times New Roman"/>
              </w:rPr>
              <w:t>Teknologi Biji-bijian dan Umbi-umbian</w:t>
            </w:r>
          </w:p>
        </w:tc>
      </w:tr>
      <w:tr w:rsidR="007657D8">
        <w:trPr>
          <w:trHeight w:val="109"/>
        </w:trPr>
        <w:tc>
          <w:tcPr>
            <w:tcW w:w="3652" w:type="dxa"/>
            <w:gridSpan w:val="2"/>
            <w:vMerge/>
          </w:tcPr>
          <w:p w:rsidR="007657D8" w:rsidRDefault="007657D8">
            <w:pPr>
              <w:spacing w:after="0" w:line="360" w:lineRule="auto"/>
              <w:rPr>
                <w:rFonts w:ascii="Times New Roman" w:hAnsi="Times New Roman" w:cs="Times New Roman"/>
              </w:rPr>
            </w:pPr>
          </w:p>
        </w:tc>
        <w:tc>
          <w:tcPr>
            <w:tcW w:w="5528" w:type="dxa"/>
            <w:gridSpan w:val="2"/>
          </w:tcPr>
          <w:p w:rsidR="007657D8" w:rsidRDefault="00707BF8">
            <w:pPr>
              <w:pStyle w:val="ListParagraph"/>
              <w:numPr>
                <w:ilvl w:val="0"/>
                <w:numId w:val="3"/>
              </w:numPr>
              <w:spacing w:after="0" w:line="360" w:lineRule="auto"/>
              <w:ind w:left="488"/>
              <w:rPr>
                <w:rFonts w:ascii="Times New Roman" w:hAnsi="Times New Roman" w:cs="Times New Roman"/>
                <w:lang w:val="id-ID"/>
              </w:rPr>
            </w:pPr>
            <w:r>
              <w:rPr>
                <w:rFonts w:ascii="Times New Roman" w:hAnsi="Times New Roman" w:cs="Times New Roman"/>
                <w:lang w:val="id-ID"/>
              </w:rPr>
              <w:t>Penerapan Komputer</w:t>
            </w:r>
          </w:p>
        </w:tc>
      </w:tr>
    </w:tbl>
    <w:p w:rsidR="007657D8" w:rsidRDefault="007657D8">
      <w:pPr>
        <w:spacing w:after="0" w:line="240" w:lineRule="auto"/>
        <w:rPr>
          <w:rFonts w:ascii="Times New Roman" w:hAnsi="Times New Roman" w:cs="Times New Roman"/>
          <w:b/>
          <w:sz w:val="24"/>
          <w:szCs w:val="24"/>
        </w:rPr>
      </w:pPr>
    </w:p>
    <w:p w:rsidR="007657D8" w:rsidRDefault="00707BF8">
      <w:pPr>
        <w:spacing w:after="0" w:line="240" w:lineRule="auto"/>
        <w:rPr>
          <w:rFonts w:ascii="Times New Roman" w:hAnsi="Times New Roman" w:cs="Times New Roman"/>
          <w:sz w:val="24"/>
          <w:szCs w:val="24"/>
        </w:rPr>
      </w:pPr>
      <w:r>
        <w:rPr>
          <w:rFonts w:ascii="Times New Roman" w:hAnsi="Times New Roman" w:cs="Times New Roman"/>
          <w:b/>
          <w:sz w:val="24"/>
          <w:szCs w:val="24"/>
        </w:rPr>
        <w:t>B. Riwayat Pendidikan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2268"/>
        <w:gridCol w:w="2410"/>
        <w:gridCol w:w="1559"/>
      </w:tblGrid>
      <w:tr w:rsidR="007657D8">
        <w:trPr>
          <w:trHeight w:val="107"/>
        </w:trPr>
        <w:tc>
          <w:tcPr>
            <w:tcW w:w="2943" w:type="dxa"/>
          </w:tcPr>
          <w:p w:rsidR="007657D8" w:rsidRDefault="007657D8">
            <w:pPr>
              <w:spacing w:after="0" w:line="312" w:lineRule="auto"/>
              <w:rPr>
                <w:rFonts w:ascii="Times New Roman" w:hAnsi="Times New Roman" w:cs="Times New Roman"/>
              </w:rPr>
            </w:pPr>
          </w:p>
        </w:tc>
        <w:tc>
          <w:tcPr>
            <w:tcW w:w="2268" w:type="dxa"/>
          </w:tcPr>
          <w:p w:rsidR="007657D8" w:rsidRDefault="00707BF8">
            <w:pPr>
              <w:spacing w:after="0" w:line="312" w:lineRule="auto"/>
              <w:jc w:val="center"/>
              <w:rPr>
                <w:rFonts w:ascii="Times New Roman" w:hAnsi="Times New Roman" w:cs="Times New Roman"/>
              </w:rPr>
            </w:pPr>
            <w:r>
              <w:rPr>
                <w:rFonts w:ascii="Times New Roman" w:hAnsi="Times New Roman" w:cs="Times New Roman"/>
                <w:b/>
              </w:rPr>
              <w:t>S-1</w:t>
            </w:r>
          </w:p>
        </w:tc>
        <w:tc>
          <w:tcPr>
            <w:tcW w:w="2410" w:type="dxa"/>
          </w:tcPr>
          <w:p w:rsidR="007657D8" w:rsidRDefault="00707BF8">
            <w:pPr>
              <w:spacing w:after="0" w:line="312" w:lineRule="auto"/>
              <w:jc w:val="center"/>
              <w:rPr>
                <w:rFonts w:ascii="Times New Roman" w:hAnsi="Times New Roman" w:cs="Times New Roman"/>
              </w:rPr>
            </w:pPr>
            <w:r>
              <w:rPr>
                <w:rFonts w:ascii="Times New Roman" w:hAnsi="Times New Roman" w:cs="Times New Roman"/>
                <w:b/>
              </w:rPr>
              <w:t>S-2</w:t>
            </w:r>
          </w:p>
        </w:tc>
        <w:tc>
          <w:tcPr>
            <w:tcW w:w="1559" w:type="dxa"/>
          </w:tcPr>
          <w:p w:rsidR="007657D8" w:rsidRDefault="00707BF8">
            <w:pPr>
              <w:spacing w:after="0" w:line="312" w:lineRule="auto"/>
              <w:jc w:val="center"/>
              <w:rPr>
                <w:rFonts w:ascii="Times New Roman" w:hAnsi="Times New Roman" w:cs="Times New Roman"/>
              </w:rPr>
            </w:pPr>
            <w:r>
              <w:rPr>
                <w:rFonts w:ascii="Times New Roman" w:hAnsi="Times New Roman" w:cs="Times New Roman"/>
                <w:b/>
              </w:rPr>
              <w:t>S-3</w:t>
            </w:r>
          </w:p>
        </w:tc>
      </w:tr>
      <w:tr w:rsidR="007657D8">
        <w:trPr>
          <w:trHeight w:val="109"/>
        </w:trPr>
        <w:tc>
          <w:tcPr>
            <w:tcW w:w="2943" w:type="dxa"/>
          </w:tcPr>
          <w:p w:rsidR="007657D8" w:rsidRDefault="00707BF8">
            <w:pPr>
              <w:spacing w:after="0" w:line="312" w:lineRule="auto"/>
              <w:rPr>
                <w:rFonts w:ascii="Times New Roman" w:hAnsi="Times New Roman" w:cs="Times New Roman"/>
              </w:rPr>
            </w:pPr>
            <w:r>
              <w:rPr>
                <w:rFonts w:ascii="Times New Roman" w:hAnsi="Times New Roman" w:cs="Times New Roman"/>
              </w:rPr>
              <w:t xml:space="preserve">Nama Perguruan Tinggi </w:t>
            </w:r>
          </w:p>
        </w:tc>
        <w:tc>
          <w:tcPr>
            <w:tcW w:w="2268" w:type="dxa"/>
          </w:tcPr>
          <w:p w:rsidR="007657D8" w:rsidRDefault="00707BF8">
            <w:pPr>
              <w:spacing w:after="0" w:line="312" w:lineRule="auto"/>
              <w:rPr>
                <w:rFonts w:ascii="Times New Roman" w:hAnsi="Times New Roman" w:cs="Times New Roman"/>
              </w:rPr>
            </w:pPr>
            <w:r>
              <w:rPr>
                <w:rFonts w:ascii="Times New Roman" w:hAnsi="Times New Roman" w:cs="Times New Roman"/>
              </w:rPr>
              <w:t>Universitas Andalas</w:t>
            </w:r>
          </w:p>
        </w:tc>
        <w:tc>
          <w:tcPr>
            <w:tcW w:w="2410" w:type="dxa"/>
          </w:tcPr>
          <w:p w:rsidR="007657D8" w:rsidRDefault="00707BF8">
            <w:pPr>
              <w:spacing w:after="0" w:line="312" w:lineRule="auto"/>
              <w:rPr>
                <w:rFonts w:ascii="Times New Roman" w:hAnsi="Times New Roman" w:cs="Times New Roman"/>
              </w:rPr>
            </w:pPr>
            <w:r>
              <w:rPr>
                <w:rFonts w:ascii="Times New Roman" w:hAnsi="Times New Roman" w:cs="Times New Roman"/>
              </w:rPr>
              <w:t>Universitas Andalas</w:t>
            </w:r>
          </w:p>
        </w:tc>
        <w:tc>
          <w:tcPr>
            <w:tcW w:w="1559" w:type="dxa"/>
          </w:tcPr>
          <w:p w:rsidR="007657D8" w:rsidRDefault="00707BF8">
            <w:pPr>
              <w:spacing w:after="0" w:line="312" w:lineRule="auto"/>
              <w:rPr>
                <w:rFonts w:ascii="Times New Roman" w:hAnsi="Times New Roman" w:cs="Times New Roman"/>
              </w:rPr>
            </w:pPr>
            <w:r>
              <w:rPr>
                <w:rFonts w:ascii="Times New Roman" w:hAnsi="Times New Roman" w:cs="Times New Roman"/>
              </w:rPr>
              <w:t>-</w:t>
            </w:r>
          </w:p>
        </w:tc>
      </w:tr>
      <w:tr w:rsidR="007657D8">
        <w:trPr>
          <w:trHeight w:val="109"/>
        </w:trPr>
        <w:tc>
          <w:tcPr>
            <w:tcW w:w="2943" w:type="dxa"/>
          </w:tcPr>
          <w:p w:rsidR="007657D8" w:rsidRDefault="00707BF8">
            <w:pPr>
              <w:spacing w:after="0" w:line="312" w:lineRule="auto"/>
              <w:rPr>
                <w:rFonts w:ascii="Times New Roman" w:hAnsi="Times New Roman" w:cs="Times New Roman"/>
              </w:rPr>
            </w:pPr>
            <w:r>
              <w:rPr>
                <w:rFonts w:ascii="Times New Roman" w:hAnsi="Times New Roman" w:cs="Times New Roman"/>
              </w:rPr>
              <w:t xml:space="preserve">Bidang    Ilmu </w:t>
            </w:r>
          </w:p>
        </w:tc>
        <w:tc>
          <w:tcPr>
            <w:tcW w:w="2268" w:type="dxa"/>
          </w:tcPr>
          <w:p w:rsidR="007657D8" w:rsidRDefault="00707BF8">
            <w:pPr>
              <w:spacing w:after="0" w:line="312" w:lineRule="auto"/>
              <w:rPr>
                <w:rFonts w:ascii="Times New Roman" w:hAnsi="Times New Roman" w:cs="Times New Roman"/>
              </w:rPr>
            </w:pPr>
            <w:r>
              <w:rPr>
                <w:rFonts w:ascii="Times New Roman" w:hAnsi="Times New Roman" w:cs="Times New Roman"/>
              </w:rPr>
              <w:t>Teknologi Pengolahan</w:t>
            </w:r>
          </w:p>
        </w:tc>
        <w:tc>
          <w:tcPr>
            <w:tcW w:w="2410" w:type="dxa"/>
          </w:tcPr>
          <w:p w:rsidR="007657D8" w:rsidRDefault="00707BF8">
            <w:pPr>
              <w:spacing w:after="0" w:line="312" w:lineRule="auto"/>
              <w:rPr>
                <w:rFonts w:ascii="Times New Roman" w:hAnsi="Times New Roman" w:cs="Times New Roman"/>
              </w:rPr>
            </w:pPr>
            <w:r>
              <w:rPr>
                <w:rFonts w:ascii="Times New Roman" w:hAnsi="Times New Roman" w:cs="Times New Roman"/>
              </w:rPr>
              <w:t>Mikrobiologi pengolahan Pangan (Teknologi Fermentasi)</w:t>
            </w:r>
          </w:p>
        </w:tc>
        <w:tc>
          <w:tcPr>
            <w:tcW w:w="1559" w:type="dxa"/>
          </w:tcPr>
          <w:p w:rsidR="007657D8" w:rsidRDefault="00707BF8">
            <w:pPr>
              <w:spacing w:after="0" w:line="312" w:lineRule="auto"/>
              <w:rPr>
                <w:rFonts w:ascii="Times New Roman" w:hAnsi="Times New Roman" w:cs="Times New Roman"/>
              </w:rPr>
            </w:pPr>
            <w:r>
              <w:rPr>
                <w:rFonts w:ascii="Times New Roman" w:hAnsi="Times New Roman" w:cs="Times New Roman"/>
              </w:rPr>
              <w:t>-</w:t>
            </w:r>
          </w:p>
        </w:tc>
      </w:tr>
      <w:tr w:rsidR="007657D8">
        <w:trPr>
          <w:trHeight w:val="109"/>
        </w:trPr>
        <w:tc>
          <w:tcPr>
            <w:tcW w:w="2943" w:type="dxa"/>
          </w:tcPr>
          <w:p w:rsidR="007657D8" w:rsidRDefault="00707BF8">
            <w:pPr>
              <w:spacing w:after="0" w:line="312" w:lineRule="auto"/>
              <w:rPr>
                <w:rFonts w:ascii="Times New Roman" w:hAnsi="Times New Roman" w:cs="Times New Roman"/>
              </w:rPr>
            </w:pPr>
            <w:r>
              <w:rPr>
                <w:rFonts w:ascii="Times New Roman" w:hAnsi="Times New Roman" w:cs="Times New Roman"/>
              </w:rPr>
              <w:t xml:space="preserve">Tahun Masuk-Lulus </w:t>
            </w:r>
          </w:p>
        </w:tc>
        <w:tc>
          <w:tcPr>
            <w:tcW w:w="2268" w:type="dxa"/>
          </w:tcPr>
          <w:p w:rsidR="007657D8" w:rsidRDefault="00707BF8">
            <w:pPr>
              <w:spacing w:after="0" w:line="312" w:lineRule="auto"/>
              <w:rPr>
                <w:rFonts w:ascii="Times New Roman" w:hAnsi="Times New Roman" w:cs="Times New Roman"/>
              </w:rPr>
            </w:pPr>
            <w:r>
              <w:rPr>
                <w:rFonts w:ascii="Times New Roman" w:hAnsi="Times New Roman" w:cs="Times New Roman"/>
              </w:rPr>
              <w:t>2002-2006</w:t>
            </w:r>
          </w:p>
        </w:tc>
        <w:tc>
          <w:tcPr>
            <w:tcW w:w="2410" w:type="dxa"/>
          </w:tcPr>
          <w:p w:rsidR="007657D8" w:rsidRDefault="00707BF8">
            <w:pPr>
              <w:spacing w:after="0" w:line="312" w:lineRule="auto"/>
              <w:rPr>
                <w:rFonts w:ascii="Times New Roman" w:hAnsi="Times New Roman" w:cs="Times New Roman"/>
              </w:rPr>
            </w:pPr>
            <w:r>
              <w:rPr>
                <w:rFonts w:ascii="Times New Roman" w:hAnsi="Times New Roman" w:cs="Times New Roman"/>
              </w:rPr>
              <w:t>2006-2008</w:t>
            </w:r>
          </w:p>
        </w:tc>
        <w:tc>
          <w:tcPr>
            <w:tcW w:w="1559" w:type="dxa"/>
          </w:tcPr>
          <w:p w:rsidR="007657D8" w:rsidRDefault="00707BF8">
            <w:pPr>
              <w:spacing w:after="0" w:line="312" w:lineRule="auto"/>
              <w:rPr>
                <w:rFonts w:ascii="Times New Roman" w:hAnsi="Times New Roman" w:cs="Times New Roman"/>
              </w:rPr>
            </w:pPr>
            <w:r>
              <w:rPr>
                <w:rFonts w:ascii="Times New Roman" w:hAnsi="Times New Roman" w:cs="Times New Roman"/>
              </w:rPr>
              <w:t>-</w:t>
            </w:r>
          </w:p>
        </w:tc>
      </w:tr>
    </w:tbl>
    <w:p w:rsidR="007657D8" w:rsidRDefault="007657D8">
      <w:pPr>
        <w:pStyle w:val="NoSpacing"/>
        <w:tabs>
          <w:tab w:val="left" w:pos="284"/>
        </w:tabs>
        <w:rPr>
          <w:rFonts w:ascii="Times New Roman" w:hAnsi="Times New Roman"/>
          <w:b/>
          <w:sz w:val="24"/>
          <w:szCs w:val="24"/>
          <w:lang w:val="en-US"/>
        </w:rPr>
      </w:pPr>
    </w:p>
    <w:p w:rsidR="007657D8" w:rsidRDefault="00707BF8">
      <w:pPr>
        <w:rPr>
          <w:rFonts w:ascii="Times New Roman" w:hAnsi="Times New Roman"/>
          <w:b/>
          <w:sz w:val="24"/>
          <w:szCs w:val="24"/>
        </w:rPr>
      </w:pPr>
      <w:r>
        <w:rPr>
          <w:rFonts w:ascii="Times New Roman" w:hAnsi="Times New Roman"/>
          <w:b/>
          <w:sz w:val="24"/>
          <w:szCs w:val="24"/>
        </w:rPr>
        <w:t>C. Pengalaman Menulis Artikel Ilmiah</w:t>
      </w:r>
    </w:p>
    <w:tbl>
      <w:tblPr>
        <w:tblW w:w="9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2"/>
        <w:gridCol w:w="850"/>
        <w:gridCol w:w="4615"/>
        <w:gridCol w:w="3181"/>
      </w:tblGrid>
      <w:tr w:rsidR="007657D8">
        <w:trPr>
          <w:trHeight w:val="816"/>
        </w:trPr>
        <w:tc>
          <w:tcPr>
            <w:tcW w:w="562" w:type="dxa"/>
            <w:vAlign w:val="center"/>
          </w:tcPr>
          <w:p w:rsidR="007657D8" w:rsidRDefault="00707BF8">
            <w:pPr>
              <w:spacing w:after="0" w:line="240" w:lineRule="auto"/>
              <w:jc w:val="center"/>
              <w:rPr>
                <w:rFonts w:ascii="Times New Roman" w:hAnsi="Times New Roman" w:cs="Times New Roman"/>
              </w:rPr>
            </w:pPr>
            <w:r>
              <w:rPr>
                <w:rFonts w:ascii="Times New Roman" w:hAnsi="Times New Roman" w:cs="Times New Roman"/>
              </w:rPr>
              <w:lastRenderedPageBreak/>
              <w:tab/>
              <w:t>No.</w:t>
            </w:r>
          </w:p>
        </w:tc>
        <w:tc>
          <w:tcPr>
            <w:tcW w:w="850" w:type="dxa"/>
            <w:vAlign w:val="center"/>
          </w:tcPr>
          <w:p w:rsidR="007657D8" w:rsidRDefault="00707BF8">
            <w:pPr>
              <w:spacing w:after="0" w:line="240" w:lineRule="auto"/>
              <w:jc w:val="center"/>
              <w:rPr>
                <w:rFonts w:ascii="Times New Roman" w:hAnsi="Times New Roman" w:cs="Times New Roman"/>
              </w:rPr>
            </w:pPr>
            <w:r>
              <w:rPr>
                <w:rFonts w:ascii="Times New Roman" w:hAnsi="Times New Roman" w:cs="Times New Roman"/>
              </w:rPr>
              <w:t>Tahun</w:t>
            </w:r>
          </w:p>
        </w:tc>
        <w:tc>
          <w:tcPr>
            <w:tcW w:w="4615" w:type="dxa"/>
            <w:vAlign w:val="center"/>
          </w:tcPr>
          <w:p w:rsidR="007657D8" w:rsidRDefault="00707BF8">
            <w:pPr>
              <w:spacing w:after="0" w:line="240" w:lineRule="auto"/>
              <w:jc w:val="center"/>
              <w:rPr>
                <w:rFonts w:ascii="Times New Roman" w:hAnsi="Times New Roman" w:cs="Times New Roman"/>
              </w:rPr>
            </w:pPr>
            <w:r>
              <w:rPr>
                <w:rFonts w:ascii="Times New Roman" w:hAnsi="Times New Roman" w:cs="Times New Roman"/>
              </w:rPr>
              <w:t>Judul Penelitian</w:t>
            </w:r>
          </w:p>
        </w:tc>
        <w:tc>
          <w:tcPr>
            <w:tcW w:w="3181" w:type="dxa"/>
            <w:vAlign w:val="center"/>
          </w:tcPr>
          <w:p w:rsidR="007657D8" w:rsidRDefault="00707BF8">
            <w:pPr>
              <w:spacing w:after="0" w:line="240" w:lineRule="auto"/>
              <w:jc w:val="center"/>
              <w:rPr>
                <w:rFonts w:ascii="Times New Roman" w:hAnsi="Times New Roman" w:cs="Times New Roman"/>
              </w:rPr>
            </w:pPr>
            <w:r>
              <w:rPr>
                <w:rFonts w:ascii="Times New Roman" w:hAnsi="Times New Roman" w:cs="Times New Roman"/>
              </w:rPr>
              <w:t>Nama Jurnal/Publikasi/Prosiding</w:t>
            </w:r>
          </w:p>
        </w:tc>
      </w:tr>
      <w:tr w:rsidR="007657D8">
        <w:tc>
          <w:tcPr>
            <w:tcW w:w="562" w:type="dxa"/>
          </w:tcPr>
          <w:p w:rsidR="007657D8" w:rsidRDefault="00707BF8">
            <w:pPr>
              <w:spacing w:after="0" w:line="240" w:lineRule="auto"/>
              <w:jc w:val="center"/>
              <w:rPr>
                <w:rFonts w:ascii="Times New Roman" w:hAnsi="Times New Roman" w:cs="Times New Roman"/>
              </w:rPr>
            </w:pPr>
            <w:r>
              <w:rPr>
                <w:rFonts w:ascii="Times New Roman" w:hAnsi="Times New Roman" w:cs="Times New Roman"/>
                <w:lang w:val="id-ID"/>
              </w:rPr>
              <w:t>1</w:t>
            </w:r>
            <w:r>
              <w:rPr>
                <w:rFonts w:ascii="Times New Roman" w:hAnsi="Times New Roman" w:cs="Times New Roman"/>
              </w:rPr>
              <w:t>.</w:t>
            </w:r>
          </w:p>
        </w:tc>
        <w:tc>
          <w:tcPr>
            <w:tcW w:w="850" w:type="dxa"/>
          </w:tcPr>
          <w:p w:rsidR="007657D8" w:rsidRDefault="00707BF8">
            <w:pPr>
              <w:spacing w:after="0" w:line="240" w:lineRule="auto"/>
              <w:rPr>
                <w:rFonts w:ascii="Times New Roman" w:hAnsi="Times New Roman" w:cs="Times New Roman"/>
              </w:rPr>
            </w:pPr>
            <w:r>
              <w:rPr>
                <w:rFonts w:ascii="Times New Roman" w:hAnsi="Times New Roman" w:cs="Times New Roman"/>
              </w:rPr>
              <w:t>2013</w:t>
            </w:r>
          </w:p>
        </w:tc>
        <w:tc>
          <w:tcPr>
            <w:tcW w:w="4615" w:type="dxa"/>
          </w:tcPr>
          <w:p w:rsidR="007657D8" w:rsidRDefault="00707BF8">
            <w:pPr>
              <w:spacing w:after="0" w:line="240" w:lineRule="auto"/>
              <w:rPr>
                <w:rFonts w:ascii="Times New Roman" w:hAnsi="Times New Roman" w:cs="Times New Roman"/>
              </w:rPr>
            </w:pPr>
            <w:r>
              <w:rPr>
                <w:rFonts w:ascii="Times New Roman" w:hAnsi="Times New Roman" w:cs="Times New Roman"/>
                <w:color w:val="000000"/>
              </w:rPr>
              <w:t xml:space="preserve"> </w:t>
            </w:r>
            <w:r>
              <w:rPr>
                <w:rFonts w:ascii="Times New Roman" w:hAnsi="Times New Roman" w:cs="Times New Roman"/>
                <w:bCs/>
                <w:color w:val="000000"/>
              </w:rPr>
              <w:t xml:space="preserve">Mocaf bread </w:t>
            </w:r>
            <w:r>
              <w:rPr>
                <w:rFonts w:ascii="Times New Roman" w:hAnsi="Times New Roman" w:cs="Times New Roman"/>
                <w:bCs/>
                <w:color w:val="000000"/>
              </w:rPr>
              <w:t>enriched with Mung Bean (</w:t>
            </w:r>
            <w:r>
              <w:rPr>
                <w:rFonts w:ascii="Times New Roman" w:hAnsi="Times New Roman" w:cs="Times New Roman"/>
                <w:bCs/>
                <w:i/>
                <w:iCs/>
                <w:color w:val="000000"/>
              </w:rPr>
              <w:t xml:space="preserve">Vigna </w:t>
            </w:r>
            <w:r>
              <w:rPr>
                <w:rFonts w:ascii="Times New Roman" w:hAnsi="Times New Roman" w:cs="Times New Roman"/>
                <w:bCs/>
                <w:i/>
                <w:iCs/>
                <w:color w:val="000000"/>
              </w:rPr>
              <w:pgNum/>
            </w:r>
            <w:r>
              <w:rPr>
                <w:rFonts w:ascii="Times New Roman" w:hAnsi="Times New Roman" w:cs="Times New Roman"/>
                <w:bCs/>
                <w:i/>
                <w:iCs/>
                <w:color w:val="000000"/>
              </w:rPr>
              <w:t>adiate L</w:t>
            </w:r>
            <w:r>
              <w:rPr>
                <w:rFonts w:ascii="Times New Roman" w:hAnsi="Times New Roman" w:cs="Times New Roman"/>
                <w:bCs/>
                <w:color w:val="000000"/>
              </w:rPr>
              <w:t>.) as a source of protein</w:t>
            </w:r>
          </w:p>
        </w:tc>
        <w:tc>
          <w:tcPr>
            <w:tcW w:w="3181" w:type="dxa"/>
          </w:tcPr>
          <w:p w:rsidR="007657D8" w:rsidRDefault="00707BF8">
            <w:pPr>
              <w:pStyle w:val="Default"/>
              <w:rPr>
                <w:sz w:val="22"/>
                <w:szCs w:val="22"/>
              </w:rPr>
            </w:pPr>
            <w:r>
              <w:rPr>
                <w:sz w:val="22"/>
                <w:szCs w:val="22"/>
              </w:rPr>
              <w:t xml:space="preserve">Jurnal Asia-Pasific </w:t>
            </w:r>
          </w:p>
          <w:p w:rsidR="007657D8" w:rsidRDefault="00707BF8">
            <w:pPr>
              <w:spacing w:after="0" w:line="240" w:lineRule="auto"/>
              <w:rPr>
                <w:rFonts w:ascii="Times New Roman" w:hAnsi="Times New Roman" w:cs="Times New Roman"/>
              </w:rPr>
            </w:pPr>
            <w:r>
              <w:rPr>
                <w:rFonts w:ascii="Times New Roman" w:hAnsi="Times New Roman" w:cs="Times New Roman"/>
                <w:color w:val="000000"/>
              </w:rPr>
              <w:t xml:space="preserve"> ISSN: 2338-1345 – Vol. 1. (1): 10-13 2013</w:t>
            </w:r>
          </w:p>
        </w:tc>
      </w:tr>
      <w:tr w:rsidR="007657D8">
        <w:trPr>
          <w:trHeight w:val="739"/>
        </w:trPr>
        <w:tc>
          <w:tcPr>
            <w:tcW w:w="562" w:type="dxa"/>
          </w:tcPr>
          <w:p w:rsidR="007657D8" w:rsidRDefault="00707BF8">
            <w:pPr>
              <w:spacing w:after="0" w:line="240" w:lineRule="auto"/>
              <w:jc w:val="center"/>
              <w:rPr>
                <w:rFonts w:ascii="Times New Roman" w:hAnsi="Times New Roman" w:cs="Times New Roman"/>
              </w:rPr>
            </w:pPr>
            <w:r>
              <w:rPr>
                <w:rFonts w:ascii="Times New Roman" w:hAnsi="Times New Roman" w:cs="Times New Roman"/>
              </w:rPr>
              <w:t>2.</w:t>
            </w:r>
          </w:p>
        </w:tc>
        <w:tc>
          <w:tcPr>
            <w:tcW w:w="850" w:type="dxa"/>
          </w:tcPr>
          <w:p w:rsidR="007657D8" w:rsidRDefault="00707BF8">
            <w:pPr>
              <w:spacing w:after="0" w:line="240" w:lineRule="auto"/>
              <w:rPr>
                <w:rFonts w:ascii="Times New Roman" w:hAnsi="Times New Roman" w:cs="Times New Roman"/>
              </w:rPr>
            </w:pPr>
            <w:r>
              <w:rPr>
                <w:rFonts w:ascii="Times New Roman" w:hAnsi="Times New Roman" w:cs="Times New Roman"/>
              </w:rPr>
              <w:t>2015</w:t>
            </w:r>
          </w:p>
        </w:tc>
        <w:tc>
          <w:tcPr>
            <w:tcW w:w="4615" w:type="dxa"/>
          </w:tcPr>
          <w:p w:rsidR="007657D8" w:rsidRDefault="00707BF8">
            <w:pPr>
              <w:spacing w:after="0" w:line="240" w:lineRule="auto"/>
              <w:rPr>
                <w:rFonts w:ascii="Times New Roman" w:hAnsi="Times New Roman" w:cs="Times New Roman"/>
                <w:color w:val="FF0000"/>
              </w:rPr>
            </w:pPr>
            <w:r>
              <w:rPr>
                <w:rFonts w:ascii="Times New Roman" w:hAnsi="Times New Roman" w:cs="Times New Roman"/>
              </w:rPr>
              <w:t>Kandungan nilai gizi dan bakteri proteolitik pada beberapa proses pengolahan ikan bilih</w:t>
            </w:r>
          </w:p>
        </w:tc>
        <w:tc>
          <w:tcPr>
            <w:tcW w:w="3181" w:type="dxa"/>
          </w:tcPr>
          <w:p w:rsidR="007657D8" w:rsidRDefault="00707BF8">
            <w:pPr>
              <w:spacing w:after="0" w:line="240" w:lineRule="auto"/>
              <w:rPr>
                <w:rFonts w:ascii="Times New Roman" w:hAnsi="Times New Roman" w:cs="Times New Roman"/>
              </w:rPr>
            </w:pPr>
            <w:r>
              <w:rPr>
                <w:rFonts w:ascii="Times New Roman" w:hAnsi="Times New Roman" w:cs="Times New Roman"/>
              </w:rPr>
              <w:t xml:space="preserve">Jurnal Teknologi Pertanian </w:t>
            </w:r>
            <w:r>
              <w:rPr>
                <w:rFonts w:ascii="Times New Roman" w:hAnsi="Times New Roman" w:cs="Times New Roman"/>
              </w:rPr>
              <w:t>Andalas (2014) No.2</w:t>
            </w:r>
          </w:p>
          <w:p w:rsidR="007657D8" w:rsidRDefault="007657D8">
            <w:pPr>
              <w:pStyle w:val="Default"/>
              <w:rPr>
                <w:color w:val="auto"/>
                <w:sz w:val="22"/>
                <w:szCs w:val="22"/>
              </w:rPr>
            </w:pPr>
          </w:p>
        </w:tc>
      </w:tr>
      <w:tr w:rsidR="007657D8">
        <w:tc>
          <w:tcPr>
            <w:tcW w:w="562" w:type="dxa"/>
          </w:tcPr>
          <w:p w:rsidR="007657D8" w:rsidRDefault="00707BF8">
            <w:pPr>
              <w:spacing w:after="0" w:line="240" w:lineRule="auto"/>
              <w:jc w:val="center"/>
              <w:rPr>
                <w:rFonts w:ascii="Times New Roman" w:hAnsi="Times New Roman" w:cs="Times New Roman"/>
              </w:rPr>
            </w:pPr>
            <w:r>
              <w:rPr>
                <w:rFonts w:ascii="Times New Roman" w:hAnsi="Times New Roman" w:cs="Times New Roman"/>
              </w:rPr>
              <w:t>3.</w:t>
            </w:r>
          </w:p>
        </w:tc>
        <w:tc>
          <w:tcPr>
            <w:tcW w:w="850" w:type="dxa"/>
          </w:tcPr>
          <w:p w:rsidR="007657D8" w:rsidRDefault="00707BF8">
            <w:pPr>
              <w:spacing w:after="0" w:line="240" w:lineRule="auto"/>
              <w:rPr>
                <w:rFonts w:ascii="Times New Roman" w:hAnsi="Times New Roman" w:cs="Times New Roman"/>
              </w:rPr>
            </w:pPr>
            <w:r>
              <w:rPr>
                <w:rFonts w:ascii="Times New Roman" w:hAnsi="Times New Roman" w:cs="Times New Roman"/>
              </w:rPr>
              <w:t>2015</w:t>
            </w:r>
          </w:p>
        </w:tc>
        <w:tc>
          <w:tcPr>
            <w:tcW w:w="4615" w:type="dxa"/>
          </w:tcPr>
          <w:p w:rsidR="007657D8" w:rsidRDefault="00707BF8">
            <w:pPr>
              <w:autoSpaceDE w:val="0"/>
              <w:autoSpaceDN w:val="0"/>
              <w:adjustRightInd w:val="0"/>
              <w:spacing w:after="0" w:line="240" w:lineRule="auto"/>
              <w:rPr>
                <w:rFonts w:ascii="Times New Roman" w:hAnsi="Times New Roman" w:cs="Times New Roman"/>
              </w:rPr>
            </w:pPr>
            <w:r>
              <w:rPr>
                <w:rFonts w:ascii="Times New Roman" w:hAnsi="Times New Roman" w:cs="Times New Roman"/>
              </w:rPr>
              <w:t>Characteristics of Jackfruit Straw’s Edible Film Enriching by</w:t>
            </w:r>
          </w:p>
          <w:p w:rsidR="007657D8" w:rsidRDefault="00707BF8">
            <w:pPr>
              <w:spacing w:after="0" w:line="240" w:lineRule="auto"/>
              <w:rPr>
                <w:rFonts w:ascii="Times New Roman" w:hAnsi="Times New Roman" w:cs="Times New Roman"/>
              </w:rPr>
            </w:pPr>
            <w:r>
              <w:rPr>
                <w:rFonts w:ascii="Times New Roman" w:hAnsi="Times New Roman" w:cs="Times New Roman"/>
              </w:rPr>
              <w:t>Gingers Red (Zingiber officinale, Rosc.)</w:t>
            </w:r>
          </w:p>
        </w:tc>
        <w:tc>
          <w:tcPr>
            <w:tcW w:w="3181" w:type="dxa"/>
          </w:tcPr>
          <w:p w:rsidR="007657D8" w:rsidRDefault="00707BF8">
            <w:pPr>
              <w:spacing w:after="0" w:line="240" w:lineRule="auto"/>
              <w:rPr>
                <w:rFonts w:ascii="Times New Roman" w:hAnsi="Times New Roman" w:cs="Times New Roman"/>
              </w:rPr>
            </w:pPr>
            <w:r>
              <w:rPr>
                <w:rFonts w:ascii="Times New Roman" w:hAnsi="Times New Roman" w:cs="Times New Roman"/>
              </w:rPr>
              <w:t>IJASEIT Vol. 5 No 2 Tahun 2015</w:t>
            </w:r>
          </w:p>
          <w:p w:rsidR="007657D8" w:rsidRDefault="00707BF8">
            <w:pPr>
              <w:spacing w:after="0" w:line="240" w:lineRule="auto"/>
              <w:rPr>
                <w:rFonts w:ascii="Times New Roman" w:hAnsi="Times New Roman" w:cs="Times New Roman"/>
              </w:rPr>
            </w:pPr>
            <w:r>
              <w:rPr>
                <w:rFonts w:ascii="Times New Roman" w:hAnsi="Times New Roman" w:cs="Times New Roman"/>
              </w:rPr>
              <w:t>ISSN: 2088-5334</w:t>
            </w:r>
          </w:p>
        </w:tc>
      </w:tr>
      <w:tr w:rsidR="007657D8">
        <w:tc>
          <w:tcPr>
            <w:tcW w:w="562" w:type="dxa"/>
          </w:tcPr>
          <w:p w:rsidR="007657D8" w:rsidRDefault="00707BF8">
            <w:pPr>
              <w:spacing w:after="0" w:line="240" w:lineRule="auto"/>
              <w:jc w:val="center"/>
              <w:rPr>
                <w:rFonts w:ascii="Times New Roman" w:hAnsi="Times New Roman" w:cs="Times New Roman"/>
              </w:rPr>
            </w:pPr>
            <w:r>
              <w:rPr>
                <w:rFonts w:ascii="Times New Roman" w:hAnsi="Times New Roman" w:cs="Times New Roman"/>
              </w:rPr>
              <w:t>4.</w:t>
            </w:r>
          </w:p>
        </w:tc>
        <w:tc>
          <w:tcPr>
            <w:tcW w:w="850" w:type="dxa"/>
          </w:tcPr>
          <w:p w:rsidR="007657D8" w:rsidRDefault="00707BF8">
            <w:pPr>
              <w:spacing w:after="0" w:line="240" w:lineRule="auto"/>
              <w:rPr>
                <w:rFonts w:ascii="Times New Roman" w:hAnsi="Times New Roman" w:cs="Times New Roman"/>
              </w:rPr>
            </w:pPr>
            <w:r>
              <w:rPr>
                <w:rFonts w:ascii="Times New Roman" w:hAnsi="Times New Roman" w:cs="Times New Roman"/>
              </w:rPr>
              <w:t>2015</w:t>
            </w:r>
          </w:p>
        </w:tc>
        <w:tc>
          <w:tcPr>
            <w:tcW w:w="4615" w:type="dxa"/>
          </w:tcPr>
          <w:p w:rsidR="007657D8" w:rsidRDefault="00707BF8">
            <w:pPr>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rPr>
              <w:t xml:space="preserve">Antimicrobial Activity of Jackfruit’s Straws Films Which has been </w:t>
            </w:r>
            <w:r>
              <w:rPr>
                <w:rFonts w:ascii="Times New Roman" w:hAnsi="Times New Roman" w:cs="Times New Roman"/>
                <w:color w:val="000000"/>
              </w:rPr>
              <w:t>enriched by Temulawak (</w:t>
            </w:r>
            <w:r>
              <w:rPr>
                <w:rFonts w:ascii="Times New Roman" w:hAnsi="Times New Roman" w:cs="Times New Roman"/>
                <w:i/>
                <w:iCs/>
                <w:color w:val="000000"/>
              </w:rPr>
              <w:t xml:space="preserve">Curcuma Xanthorrhizza, </w:t>
            </w:r>
            <w:r>
              <w:rPr>
                <w:rFonts w:ascii="Times New Roman" w:hAnsi="Times New Roman" w:cs="Times New Roman"/>
                <w:color w:val="000000"/>
              </w:rPr>
              <w:t>ROXB.) toward Microorganism on Galamai</w:t>
            </w:r>
          </w:p>
        </w:tc>
        <w:tc>
          <w:tcPr>
            <w:tcW w:w="3181" w:type="dxa"/>
          </w:tcPr>
          <w:p w:rsidR="007657D8" w:rsidRDefault="00707BF8">
            <w:pPr>
              <w:spacing w:after="0" w:line="240" w:lineRule="auto"/>
              <w:rPr>
                <w:rFonts w:ascii="Times New Roman" w:hAnsi="Times New Roman" w:cs="Times New Roman"/>
              </w:rPr>
            </w:pPr>
            <w:r>
              <w:rPr>
                <w:rFonts w:ascii="Times New Roman" w:hAnsi="Times New Roman" w:cs="Times New Roman"/>
              </w:rPr>
              <w:t>GSTF. J Bio No. 3 Vol 2 (2015)</w:t>
            </w:r>
          </w:p>
        </w:tc>
      </w:tr>
      <w:tr w:rsidR="007657D8">
        <w:tc>
          <w:tcPr>
            <w:tcW w:w="562" w:type="dxa"/>
          </w:tcPr>
          <w:p w:rsidR="007657D8" w:rsidRDefault="00707BF8">
            <w:pPr>
              <w:spacing w:after="0" w:line="240" w:lineRule="auto"/>
              <w:rPr>
                <w:rFonts w:ascii="Times New Roman" w:hAnsi="Times New Roman" w:cs="Times New Roman"/>
              </w:rPr>
            </w:pPr>
            <w:r>
              <w:rPr>
                <w:rFonts w:ascii="Times New Roman" w:hAnsi="Times New Roman" w:cs="Times New Roman"/>
              </w:rPr>
              <w:t>5.</w:t>
            </w:r>
          </w:p>
        </w:tc>
        <w:tc>
          <w:tcPr>
            <w:tcW w:w="850" w:type="dxa"/>
          </w:tcPr>
          <w:p w:rsidR="007657D8" w:rsidRDefault="00707BF8">
            <w:pPr>
              <w:spacing w:after="0" w:line="240" w:lineRule="auto"/>
              <w:rPr>
                <w:rFonts w:ascii="Times New Roman" w:hAnsi="Times New Roman" w:cs="Times New Roman"/>
              </w:rPr>
            </w:pPr>
            <w:r>
              <w:rPr>
                <w:rFonts w:ascii="Times New Roman" w:hAnsi="Times New Roman" w:cs="Times New Roman"/>
              </w:rPr>
              <w:t>2015</w:t>
            </w:r>
          </w:p>
        </w:tc>
        <w:tc>
          <w:tcPr>
            <w:tcW w:w="4615" w:type="dxa"/>
          </w:tcPr>
          <w:p w:rsidR="007657D8" w:rsidRDefault="00707BF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Potential Starch Zingiberaceae as Raw Material Film as Galamai Packaging</w:t>
            </w:r>
          </w:p>
        </w:tc>
        <w:tc>
          <w:tcPr>
            <w:tcW w:w="3181" w:type="dxa"/>
          </w:tcPr>
          <w:p w:rsidR="007657D8" w:rsidRDefault="00707BF8">
            <w:pPr>
              <w:spacing w:after="0" w:line="240" w:lineRule="auto"/>
              <w:rPr>
                <w:rFonts w:ascii="Times New Roman" w:hAnsi="Times New Roman" w:cs="Times New Roman"/>
              </w:rPr>
            </w:pPr>
            <w:r>
              <w:rPr>
                <w:rFonts w:ascii="Times New Roman" w:hAnsi="Times New Roman" w:cs="Times New Roman"/>
              </w:rPr>
              <w:t>Prosiding Seminar Nasional Peluang dan Implementasi Teknol</w:t>
            </w:r>
            <w:r>
              <w:rPr>
                <w:rFonts w:ascii="Times New Roman" w:hAnsi="Times New Roman" w:cs="Times New Roman"/>
              </w:rPr>
              <w:t>ogi dalam Perspektif Nasional</w:t>
            </w:r>
          </w:p>
        </w:tc>
      </w:tr>
      <w:tr w:rsidR="007657D8">
        <w:tc>
          <w:tcPr>
            <w:tcW w:w="562" w:type="dxa"/>
          </w:tcPr>
          <w:p w:rsidR="007657D8" w:rsidRDefault="00707BF8">
            <w:pPr>
              <w:spacing w:after="0" w:line="240" w:lineRule="auto"/>
              <w:rPr>
                <w:rFonts w:ascii="Times New Roman" w:hAnsi="Times New Roman" w:cs="Times New Roman"/>
              </w:rPr>
            </w:pPr>
            <w:r>
              <w:rPr>
                <w:rFonts w:ascii="Times New Roman" w:hAnsi="Times New Roman" w:cs="Times New Roman"/>
              </w:rPr>
              <w:t>6.</w:t>
            </w:r>
          </w:p>
        </w:tc>
        <w:tc>
          <w:tcPr>
            <w:tcW w:w="850" w:type="dxa"/>
          </w:tcPr>
          <w:p w:rsidR="007657D8" w:rsidRDefault="00707BF8">
            <w:pPr>
              <w:spacing w:after="0" w:line="240" w:lineRule="auto"/>
              <w:rPr>
                <w:rFonts w:ascii="Times New Roman" w:hAnsi="Times New Roman" w:cs="Times New Roman"/>
              </w:rPr>
            </w:pPr>
            <w:r>
              <w:rPr>
                <w:rFonts w:ascii="Times New Roman" w:hAnsi="Times New Roman" w:cs="Times New Roman"/>
              </w:rPr>
              <w:t>2016</w:t>
            </w:r>
          </w:p>
        </w:tc>
        <w:tc>
          <w:tcPr>
            <w:tcW w:w="4615" w:type="dxa"/>
          </w:tcPr>
          <w:p w:rsidR="007657D8" w:rsidRDefault="00707BF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Properties of Zingiberaceae Starch Film for Galamai Packaging</w:t>
            </w:r>
          </w:p>
        </w:tc>
        <w:tc>
          <w:tcPr>
            <w:tcW w:w="3181" w:type="dxa"/>
          </w:tcPr>
          <w:p w:rsidR="007657D8" w:rsidRDefault="00707BF8">
            <w:pPr>
              <w:spacing w:after="0" w:line="240" w:lineRule="auto"/>
              <w:rPr>
                <w:rFonts w:ascii="Times New Roman" w:hAnsi="Times New Roman" w:cs="Times New Roman"/>
              </w:rPr>
            </w:pPr>
            <w:r>
              <w:rPr>
                <w:rFonts w:ascii="Times New Roman" w:hAnsi="Times New Roman" w:cs="Times New Roman"/>
              </w:rPr>
              <w:t>IJASEIT Vol. 6 No.2 Tahun 2016</w:t>
            </w:r>
          </w:p>
          <w:p w:rsidR="007657D8" w:rsidRDefault="00707BF8">
            <w:pPr>
              <w:spacing w:after="0" w:line="240" w:lineRule="auto"/>
              <w:rPr>
                <w:rFonts w:ascii="Times New Roman" w:hAnsi="Times New Roman" w:cs="Times New Roman"/>
              </w:rPr>
            </w:pPr>
            <w:r>
              <w:rPr>
                <w:rFonts w:ascii="Times New Roman" w:hAnsi="Times New Roman" w:cs="Times New Roman"/>
              </w:rPr>
              <w:t>ISSN: 2088-5334</w:t>
            </w:r>
          </w:p>
        </w:tc>
      </w:tr>
      <w:tr w:rsidR="007657D8">
        <w:tc>
          <w:tcPr>
            <w:tcW w:w="562" w:type="dxa"/>
          </w:tcPr>
          <w:p w:rsidR="007657D8" w:rsidRDefault="00707BF8">
            <w:pPr>
              <w:spacing w:after="0" w:line="240" w:lineRule="auto"/>
              <w:rPr>
                <w:rFonts w:ascii="Times New Roman" w:hAnsi="Times New Roman" w:cs="Times New Roman"/>
              </w:rPr>
            </w:pPr>
            <w:r>
              <w:rPr>
                <w:rFonts w:ascii="Times New Roman" w:hAnsi="Times New Roman" w:cs="Times New Roman"/>
              </w:rPr>
              <w:t>7.</w:t>
            </w:r>
          </w:p>
        </w:tc>
        <w:tc>
          <w:tcPr>
            <w:tcW w:w="850" w:type="dxa"/>
          </w:tcPr>
          <w:p w:rsidR="007657D8" w:rsidRDefault="00707BF8">
            <w:pPr>
              <w:spacing w:after="0" w:line="240" w:lineRule="auto"/>
              <w:rPr>
                <w:rFonts w:ascii="Times New Roman" w:hAnsi="Times New Roman" w:cs="Times New Roman"/>
              </w:rPr>
            </w:pPr>
            <w:r>
              <w:rPr>
                <w:rFonts w:ascii="Times New Roman" w:hAnsi="Times New Roman" w:cs="Times New Roman"/>
              </w:rPr>
              <w:t>2016</w:t>
            </w:r>
          </w:p>
        </w:tc>
        <w:tc>
          <w:tcPr>
            <w:tcW w:w="4615" w:type="dxa"/>
          </w:tcPr>
          <w:p w:rsidR="007657D8" w:rsidRDefault="00707BF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rPr>
              <w:t>Aktivitas Amilolitik pada Parutan Ubi Kayu (</w:t>
            </w:r>
            <w:r>
              <w:rPr>
                <w:rFonts w:ascii="Times New Roman" w:hAnsi="Times New Roman" w:cs="Times New Roman"/>
                <w:i/>
              </w:rPr>
              <w:t>Manihot uttilissima</w:t>
            </w:r>
            <w:r>
              <w:rPr>
                <w:rFonts w:ascii="Times New Roman" w:hAnsi="Times New Roman" w:cs="Times New Roman"/>
              </w:rPr>
              <w:t>) yang Diperam dengan Waktu yang</w:t>
            </w:r>
            <w:r>
              <w:rPr>
                <w:rFonts w:ascii="Times New Roman" w:hAnsi="Times New Roman" w:cs="Times New Roman"/>
              </w:rPr>
              <w:t xml:space="preserve"> Berbeda</w:t>
            </w:r>
          </w:p>
        </w:tc>
        <w:tc>
          <w:tcPr>
            <w:tcW w:w="3181" w:type="dxa"/>
          </w:tcPr>
          <w:p w:rsidR="007657D8" w:rsidRDefault="00707BF8">
            <w:pPr>
              <w:spacing w:after="0" w:line="240" w:lineRule="auto"/>
              <w:rPr>
                <w:rFonts w:ascii="Times New Roman" w:hAnsi="Times New Roman" w:cs="Times New Roman"/>
              </w:rPr>
            </w:pPr>
            <w:r>
              <w:rPr>
                <w:rFonts w:ascii="Times New Roman" w:hAnsi="Times New Roman" w:cs="Times New Roman"/>
              </w:rPr>
              <w:t>Jurnal Teknologi Pertanian Andalas (2016) No.1</w:t>
            </w:r>
          </w:p>
        </w:tc>
      </w:tr>
      <w:tr w:rsidR="007657D8">
        <w:tc>
          <w:tcPr>
            <w:tcW w:w="562" w:type="dxa"/>
          </w:tcPr>
          <w:p w:rsidR="007657D8" w:rsidRDefault="00707BF8">
            <w:pPr>
              <w:spacing w:after="0" w:line="240" w:lineRule="auto"/>
              <w:rPr>
                <w:rFonts w:ascii="Times New Roman" w:hAnsi="Times New Roman" w:cs="Times New Roman"/>
                <w:lang w:val="id-ID"/>
              </w:rPr>
            </w:pPr>
            <w:r>
              <w:rPr>
                <w:rFonts w:ascii="Times New Roman" w:hAnsi="Times New Roman" w:cs="Times New Roman"/>
                <w:lang w:val="id-ID"/>
              </w:rPr>
              <w:t>8.</w:t>
            </w:r>
          </w:p>
        </w:tc>
        <w:tc>
          <w:tcPr>
            <w:tcW w:w="850" w:type="dxa"/>
          </w:tcPr>
          <w:p w:rsidR="007657D8" w:rsidRDefault="00707BF8">
            <w:pPr>
              <w:spacing w:after="0" w:line="240" w:lineRule="auto"/>
              <w:rPr>
                <w:rFonts w:ascii="Times New Roman" w:hAnsi="Times New Roman" w:cs="Times New Roman"/>
                <w:lang w:val="id-ID"/>
              </w:rPr>
            </w:pPr>
            <w:r>
              <w:rPr>
                <w:rFonts w:ascii="Times New Roman" w:hAnsi="Times New Roman" w:cs="Times New Roman"/>
                <w:lang w:val="id-ID"/>
              </w:rPr>
              <w:t>2016</w:t>
            </w:r>
          </w:p>
        </w:tc>
        <w:tc>
          <w:tcPr>
            <w:tcW w:w="4615" w:type="dxa"/>
          </w:tcPr>
          <w:p w:rsidR="007657D8" w:rsidRDefault="00707BF8">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Effect of Fermentation Time on The Characteristic of Chips Made from Grated Cassava (Manihot uttilisima)</w:t>
            </w:r>
          </w:p>
        </w:tc>
        <w:tc>
          <w:tcPr>
            <w:tcW w:w="3181" w:type="dxa"/>
          </w:tcPr>
          <w:p w:rsidR="007657D8" w:rsidRDefault="00707BF8">
            <w:pPr>
              <w:spacing w:after="0" w:line="240" w:lineRule="auto"/>
              <w:rPr>
                <w:rFonts w:ascii="Times New Roman" w:hAnsi="Times New Roman" w:cs="Times New Roman"/>
                <w:lang w:val="id-ID"/>
              </w:rPr>
            </w:pPr>
            <w:r>
              <w:rPr>
                <w:rFonts w:ascii="Times New Roman" w:hAnsi="Times New Roman" w:cs="Times New Roman"/>
              </w:rPr>
              <w:t>Research Journal of Pharmaceutical, Biological and Chemical Sciences</w:t>
            </w:r>
            <w:r>
              <w:rPr>
                <w:rFonts w:ascii="Times New Roman" w:hAnsi="Times New Roman" w:cs="Times New Roman"/>
                <w:lang w:val="id-ID"/>
              </w:rPr>
              <w:t>. Vol.7 (2016)</w:t>
            </w:r>
            <w:r>
              <w:rPr>
                <w:rFonts w:ascii="Times New Roman" w:hAnsi="Times New Roman" w:cs="Times New Roman"/>
                <w:lang w:val="id-ID"/>
              </w:rPr>
              <w:t xml:space="preserve"> No. 6</w:t>
            </w:r>
          </w:p>
        </w:tc>
      </w:tr>
      <w:tr w:rsidR="007657D8">
        <w:tc>
          <w:tcPr>
            <w:tcW w:w="562" w:type="dxa"/>
          </w:tcPr>
          <w:p w:rsidR="007657D8" w:rsidRDefault="00707BF8">
            <w:pPr>
              <w:spacing w:after="0" w:line="240" w:lineRule="auto"/>
              <w:rPr>
                <w:rFonts w:ascii="Times New Roman" w:hAnsi="Times New Roman" w:cs="Times New Roman"/>
                <w:lang w:val="id-ID"/>
              </w:rPr>
            </w:pPr>
            <w:r>
              <w:rPr>
                <w:rFonts w:ascii="Times New Roman" w:hAnsi="Times New Roman" w:cs="Times New Roman"/>
                <w:lang w:val="id-ID"/>
              </w:rPr>
              <w:t>9.</w:t>
            </w:r>
          </w:p>
        </w:tc>
        <w:tc>
          <w:tcPr>
            <w:tcW w:w="850" w:type="dxa"/>
          </w:tcPr>
          <w:p w:rsidR="007657D8" w:rsidRDefault="00707BF8">
            <w:pPr>
              <w:spacing w:after="0" w:line="240" w:lineRule="auto"/>
              <w:rPr>
                <w:rFonts w:ascii="Times New Roman" w:hAnsi="Times New Roman" w:cs="Times New Roman"/>
                <w:lang w:val="id-ID"/>
              </w:rPr>
            </w:pPr>
            <w:r>
              <w:rPr>
                <w:rFonts w:ascii="Times New Roman" w:hAnsi="Times New Roman" w:cs="Times New Roman"/>
                <w:lang w:val="id-ID"/>
              </w:rPr>
              <w:t>2016</w:t>
            </w:r>
          </w:p>
        </w:tc>
        <w:tc>
          <w:tcPr>
            <w:tcW w:w="4615" w:type="dxa"/>
          </w:tcPr>
          <w:p w:rsidR="007657D8" w:rsidRDefault="00707BF8">
            <w:pPr>
              <w:autoSpaceDE w:val="0"/>
              <w:autoSpaceDN w:val="0"/>
              <w:adjustRightInd w:val="0"/>
              <w:spacing w:after="0" w:line="240" w:lineRule="auto"/>
              <w:rPr>
                <w:rFonts w:ascii="Times New Roman" w:hAnsi="Times New Roman" w:cs="Times New Roman"/>
              </w:rPr>
            </w:pPr>
            <w:r>
              <w:rPr>
                <w:rFonts w:ascii="Times New Roman" w:hAnsi="Times New Roman" w:cs="Times New Roman"/>
              </w:rPr>
              <w:t>Antimicrobial Potency of Jackfruit Straw Film with Enriched Red Ginger Extract for Galamai Packaging in Storage</w:t>
            </w:r>
          </w:p>
        </w:tc>
        <w:tc>
          <w:tcPr>
            <w:tcW w:w="3181" w:type="dxa"/>
          </w:tcPr>
          <w:p w:rsidR="007657D8" w:rsidRDefault="00707BF8">
            <w:pPr>
              <w:spacing w:after="0" w:line="240" w:lineRule="auto"/>
              <w:rPr>
                <w:rFonts w:ascii="Times New Roman" w:hAnsi="Times New Roman" w:cs="Times New Roman"/>
              </w:rPr>
            </w:pPr>
            <w:r>
              <w:rPr>
                <w:rFonts w:ascii="Times New Roman" w:hAnsi="Times New Roman" w:cs="Times New Roman"/>
              </w:rPr>
              <w:t>Research Journal of Pharmaceutical, Biological and Chemical Sciences</w:t>
            </w:r>
            <w:r>
              <w:rPr>
                <w:rFonts w:ascii="Times New Roman" w:hAnsi="Times New Roman" w:cs="Times New Roman"/>
                <w:lang w:val="id-ID"/>
              </w:rPr>
              <w:t>. Vol.7 (2016) No. 4</w:t>
            </w:r>
          </w:p>
        </w:tc>
      </w:tr>
      <w:tr w:rsidR="007657D8">
        <w:tc>
          <w:tcPr>
            <w:tcW w:w="562" w:type="dxa"/>
          </w:tcPr>
          <w:p w:rsidR="007657D8" w:rsidRDefault="00707BF8">
            <w:pPr>
              <w:spacing w:after="0" w:line="240" w:lineRule="auto"/>
              <w:rPr>
                <w:rFonts w:ascii="Times New Roman" w:hAnsi="Times New Roman" w:cs="Times New Roman"/>
                <w:lang w:val="id-ID"/>
              </w:rPr>
            </w:pPr>
            <w:r>
              <w:rPr>
                <w:rFonts w:ascii="Times New Roman" w:hAnsi="Times New Roman" w:cs="Times New Roman"/>
                <w:lang w:val="id-ID"/>
              </w:rPr>
              <w:t>10.</w:t>
            </w:r>
          </w:p>
        </w:tc>
        <w:tc>
          <w:tcPr>
            <w:tcW w:w="850" w:type="dxa"/>
          </w:tcPr>
          <w:p w:rsidR="007657D8" w:rsidRDefault="00707BF8">
            <w:pPr>
              <w:spacing w:after="0" w:line="240" w:lineRule="auto"/>
              <w:rPr>
                <w:rFonts w:ascii="Times New Roman" w:hAnsi="Times New Roman" w:cs="Times New Roman"/>
                <w:lang w:val="id-ID"/>
              </w:rPr>
            </w:pPr>
            <w:r>
              <w:rPr>
                <w:rFonts w:ascii="Times New Roman" w:hAnsi="Times New Roman" w:cs="Times New Roman"/>
                <w:lang w:val="id-ID"/>
              </w:rPr>
              <w:t>2016</w:t>
            </w:r>
          </w:p>
        </w:tc>
        <w:tc>
          <w:tcPr>
            <w:tcW w:w="4615" w:type="dxa"/>
          </w:tcPr>
          <w:p w:rsidR="007657D8" w:rsidRDefault="00707BF8">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The Properties of </w:t>
            </w:r>
            <w:r>
              <w:rPr>
                <w:rFonts w:ascii="Times New Roman" w:hAnsi="Times New Roman" w:cs="Times New Roman"/>
              </w:rPr>
              <w:t>Zingiberaceae Starch Film for Galamai Packaging</w:t>
            </w:r>
          </w:p>
        </w:tc>
        <w:tc>
          <w:tcPr>
            <w:tcW w:w="3181" w:type="dxa"/>
          </w:tcPr>
          <w:p w:rsidR="007657D8" w:rsidRDefault="00707BF8">
            <w:pPr>
              <w:spacing w:after="0" w:line="240" w:lineRule="auto"/>
              <w:rPr>
                <w:rFonts w:ascii="Times New Roman" w:hAnsi="Times New Roman" w:cs="Times New Roman"/>
                <w:lang w:val="id-ID"/>
              </w:rPr>
            </w:pPr>
            <w:r>
              <w:rPr>
                <w:rFonts w:ascii="Times New Roman" w:hAnsi="Times New Roman" w:cs="Times New Roman"/>
              </w:rPr>
              <w:t>International Journal on Advanced Science Engineering Information Technology</w:t>
            </w:r>
            <w:r>
              <w:rPr>
                <w:rFonts w:ascii="Times New Roman" w:hAnsi="Times New Roman" w:cs="Times New Roman"/>
                <w:lang w:val="id-ID"/>
              </w:rPr>
              <w:t xml:space="preserve"> Vol. 6 (2016) No.2</w:t>
            </w:r>
          </w:p>
        </w:tc>
      </w:tr>
      <w:tr w:rsidR="007657D8">
        <w:tc>
          <w:tcPr>
            <w:tcW w:w="562" w:type="dxa"/>
          </w:tcPr>
          <w:p w:rsidR="007657D8" w:rsidRDefault="00707BF8">
            <w:pPr>
              <w:spacing w:after="0" w:line="240" w:lineRule="auto"/>
              <w:rPr>
                <w:rFonts w:ascii="Times New Roman" w:hAnsi="Times New Roman" w:cs="Times New Roman"/>
                <w:lang w:val="id-ID"/>
              </w:rPr>
            </w:pPr>
            <w:r>
              <w:rPr>
                <w:rFonts w:ascii="Times New Roman" w:hAnsi="Times New Roman" w:cs="Times New Roman"/>
                <w:lang w:val="id-ID"/>
              </w:rPr>
              <w:t>11.</w:t>
            </w:r>
          </w:p>
        </w:tc>
        <w:tc>
          <w:tcPr>
            <w:tcW w:w="850" w:type="dxa"/>
          </w:tcPr>
          <w:p w:rsidR="007657D8" w:rsidRDefault="00707BF8">
            <w:pPr>
              <w:spacing w:after="0" w:line="240" w:lineRule="auto"/>
              <w:rPr>
                <w:rFonts w:ascii="Times New Roman" w:hAnsi="Times New Roman" w:cs="Times New Roman"/>
                <w:lang w:val="id-ID"/>
              </w:rPr>
            </w:pPr>
            <w:r>
              <w:rPr>
                <w:rFonts w:ascii="Times New Roman" w:hAnsi="Times New Roman" w:cs="Times New Roman"/>
                <w:lang w:val="id-ID"/>
              </w:rPr>
              <w:t>2018</w:t>
            </w:r>
          </w:p>
        </w:tc>
        <w:tc>
          <w:tcPr>
            <w:tcW w:w="4615" w:type="dxa"/>
          </w:tcPr>
          <w:p w:rsidR="007657D8" w:rsidRDefault="00707BF8">
            <w:pPr>
              <w:autoSpaceDE w:val="0"/>
              <w:autoSpaceDN w:val="0"/>
              <w:adjustRightInd w:val="0"/>
              <w:spacing w:after="0" w:line="240" w:lineRule="auto"/>
              <w:rPr>
                <w:rFonts w:ascii="Times New Roman" w:hAnsi="Times New Roman" w:cs="Times New Roman"/>
                <w:lang w:val="id-ID"/>
              </w:rPr>
            </w:pPr>
            <w:r>
              <w:rPr>
                <w:rFonts w:ascii="Times New Roman" w:hAnsi="Times New Roman" w:cs="Times New Roman"/>
                <w:lang w:val="id-ID"/>
              </w:rPr>
              <w:t xml:space="preserve">Pembuatan </w:t>
            </w:r>
            <w:r>
              <w:rPr>
                <w:rFonts w:ascii="Times New Roman" w:hAnsi="Times New Roman" w:cs="Times New Roman"/>
                <w:i/>
                <w:lang w:val="id-ID"/>
              </w:rPr>
              <w:t>Nata de Coco</w:t>
            </w:r>
            <w:r>
              <w:rPr>
                <w:rFonts w:ascii="Times New Roman" w:hAnsi="Times New Roman" w:cs="Times New Roman"/>
                <w:lang w:val="id-ID"/>
              </w:rPr>
              <w:t xml:space="preserve"> pada KWT Bengke Sakato di Kabupaten Padang Pariaman sebagai Upaya Pemanfaatan L</w:t>
            </w:r>
            <w:r>
              <w:rPr>
                <w:rFonts w:ascii="Times New Roman" w:hAnsi="Times New Roman" w:cs="Times New Roman"/>
                <w:lang w:val="id-ID"/>
              </w:rPr>
              <w:t>imbah Pengolahan Kelapa</w:t>
            </w:r>
          </w:p>
        </w:tc>
        <w:tc>
          <w:tcPr>
            <w:tcW w:w="3181" w:type="dxa"/>
          </w:tcPr>
          <w:p w:rsidR="007657D8" w:rsidRDefault="00707BF8">
            <w:pPr>
              <w:spacing w:after="0" w:line="240" w:lineRule="auto"/>
              <w:rPr>
                <w:rFonts w:ascii="Times New Roman" w:hAnsi="Times New Roman" w:cs="Times New Roman"/>
                <w:lang w:val="id-ID"/>
              </w:rPr>
            </w:pPr>
            <w:r>
              <w:rPr>
                <w:rFonts w:ascii="Times New Roman" w:hAnsi="Times New Roman" w:cs="Times New Roman"/>
                <w:lang w:val="id-ID"/>
              </w:rPr>
              <w:t>Jurnal Hilirisasi IPTEKS Vol.1 No.4: Desember 2018</w:t>
            </w:r>
          </w:p>
        </w:tc>
      </w:tr>
    </w:tbl>
    <w:p w:rsidR="007657D8" w:rsidRDefault="007657D8">
      <w:pPr>
        <w:pStyle w:val="NoSpacing"/>
        <w:tabs>
          <w:tab w:val="left" w:pos="284"/>
        </w:tabs>
        <w:rPr>
          <w:rFonts w:ascii="Times New Roman" w:hAnsi="Times New Roman"/>
          <w:b/>
          <w:sz w:val="24"/>
          <w:szCs w:val="24"/>
        </w:rPr>
      </w:pPr>
    </w:p>
    <w:p w:rsidR="007657D8" w:rsidRDefault="007657D8">
      <w:pPr>
        <w:pStyle w:val="NoSpacing"/>
        <w:tabs>
          <w:tab w:val="left" w:pos="284"/>
        </w:tabs>
        <w:rPr>
          <w:rFonts w:ascii="Times New Roman" w:hAnsi="Times New Roman"/>
          <w:b/>
          <w:sz w:val="24"/>
          <w:szCs w:val="24"/>
        </w:rPr>
      </w:pPr>
    </w:p>
    <w:p w:rsidR="007657D8" w:rsidRDefault="00707BF8">
      <w:pPr>
        <w:pStyle w:val="NoSpacing"/>
        <w:tabs>
          <w:tab w:val="left" w:pos="284"/>
        </w:tabs>
        <w:rPr>
          <w:rFonts w:ascii="Times New Roman" w:hAnsi="Times New Roman"/>
          <w:b/>
          <w:sz w:val="24"/>
          <w:szCs w:val="24"/>
        </w:rPr>
      </w:pPr>
      <w:r>
        <w:rPr>
          <w:rFonts w:ascii="Times New Roman" w:hAnsi="Times New Roman"/>
          <w:b/>
          <w:sz w:val="24"/>
          <w:szCs w:val="24"/>
        </w:rPr>
        <w:t>D. Pengalaman Penelitian yang Didanai</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4"/>
        <w:gridCol w:w="838"/>
        <w:gridCol w:w="5256"/>
        <w:gridCol w:w="2411"/>
      </w:tblGrid>
      <w:tr w:rsidR="007657D8">
        <w:trPr>
          <w:trHeight w:val="530"/>
        </w:trPr>
        <w:tc>
          <w:tcPr>
            <w:tcW w:w="704" w:type="dxa"/>
            <w:vAlign w:val="center"/>
          </w:tcPr>
          <w:p w:rsidR="007657D8" w:rsidRDefault="00707B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b/>
              <w:t>No.</w:t>
            </w:r>
          </w:p>
        </w:tc>
        <w:tc>
          <w:tcPr>
            <w:tcW w:w="838" w:type="dxa"/>
            <w:vAlign w:val="center"/>
          </w:tcPr>
          <w:p w:rsidR="007657D8" w:rsidRDefault="00707B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Tahun</w:t>
            </w:r>
          </w:p>
        </w:tc>
        <w:tc>
          <w:tcPr>
            <w:tcW w:w="5256" w:type="dxa"/>
            <w:vAlign w:val="center"/>
          </w:tcPr>
          <w:p w:rsidR="007657D8" w:rsidRDefault="00707B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Judul Penelitian</w:t>
            </w:r>
          </w:p>
        </w:tc>
        <w:tc>
          <w:tcPr>
            <w:tcW w:w="2411" w:type="dxa"/>
            <w:vAlign w:val="center"/>
          </w:tcPr>
          <w:p w:rsidR="007657D8" w:rsidRDefault="00707B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Sumber</w:t>
            </w:r>
          </w:p>
        </w:tc>
      </w:tr>
      <w:tr w:rsidR="007657D8">
        <w:tc>
          <w:tcPr>
            <w:tcW w:w="704" w:type="dxa"/>
          </w:tcPr>
          <w:p w:rsidR="007657D8" w:rsidRDefault="00707BF8">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id-ID"/>
              </w:rPr>
              <w:t>1</w:t>
            </w:r>
            <w:r>
              <w:rPr>
                <w:rFonts w:ascii="Times New Roman" w:hAnsi="Times New Roman" w:cs="Times New Roman"/>
                <w:sz w:val="24"/>
                <w:szCs w:val="24"/>
              </w:rPr>
              <w:t>.</w:t>
            </w:r>
          </w:p>
        </w:tc>
        <w:tc>
          <w:tcPr>
            <w:tcW w:w="838" w:type="dxa"/>
          </w:tcPr>
          <w:p w:rsidR="007657D8" w:rsidRDefault="00707BF8">
            <w:pPr>
              <w:spacing w:after="0" w:line="240" w:lineRule="auto"/>
              <w:rPr>
                <w:rFonts w:ascii="Times New Roman" w:hAnsi="Times New Roman" w:cs="Times New Roman"/>
                <w:sz w:val="24"/>
                <w:szCs w:val="24"/>
              </w:rPr>
            </w:pPr>
            <w:r>
              <w:rPr>
                <w:rFonts w:ascii="Times New Roman" w:hAnsi="Times New Roman" w:cs="Times New Roman"/>
                <w:sz w:val="24"/>
                <w:szCs w:val="24"/>
              </w:rPr>
              <w:t>2014</w:t>
            </w:r>
          </w:p>
        </w:tc>
        <w:tc>
          <w:tcPr>
            <w:tcW w:w="5256" w:type="dxa"/>
          </w:tcPr>
          <w:p w:rsidR="007657D8" w:rsidRDefault="00707B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Karakteristik </w:t>
            </w:r>
            <w:r>
              <w:rPr>
                <w:rFonts w:ascii="Times New Roman" w:hAnsi="Times New Roman" w:cs="Times New Roman"/>
                <w:i/>
                <w:sz w:val="24"/>
                <w:szCs w:val="24"/>
              </w:rPr>
              <w:t xml:space="preserve">edible film </w:t>
            </w:r>
            <w:r>
              <w:rPr>
                <w:rFonts w:ascii="Times New Roman" w:hAnsi="Times New Roman" w:cs="Times New Roman"/>
                <w:sz w:val="24"/>
                <w:szCs w:val="24"/>
              </w:rPr>
              <w:t>dami nangka yang diperkaya temulawak dan aplikasinya</w:t>
            </w:r>
          </w:p>
        </w:tc>
        <w:tc>
          <w:tcPr>
            <w:tcW w:w="2411" w:type="dxa"/>
          </w:tcPr>
          <w:p w:rsidR="007657D8" w:rsidRDefault="00707BF8">
            <w:pPr>
              <w:spacing w:after="0" w:line="240" w:lineRule="auto"/>
              <w:rPr>
                <w:rFonts w:ascii="Times New Roman" w:hAnsi="Times New Roman" w:cs="Times New Roman"/>
                <w:sz w:val="24"/>
                <w:szCs w:val="24"/>
              </w:rPr>
            </w:pPr>
            <w:r>
              <w:rPr>
                <w:rFonts w:ascii="Times New Roman" w:hAnsi="Times New Roman" w:cs="Times New Roman"/>
                <w:sz w:val="24"/>
                <w:szCs w:val="24"/>
              </w:rPr>
              <w:t>Dosen Muda</w:t>
            </w:r>
          </w:p>
        </w:tc>
      </w:tr>
      <w:tr w:rsidR="007657D8">
        <w:tc>
          <w:tcPr>
            <w:tcW w:w="704" w:type="dxa"/>
          </w:tcPr>
          <w:p w:rsidR="007657D8" w:rsidRDefault="00707B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38" w:type="dxa"/>
          </w:tcPr>
          <w:p w:rsidR="007657D8" w:rsidRDefault="00707BF8">
            <w:pPr>
              <w:spacing w:after="0" w:line="240" w:lineRule="auto"/>
              <w:rPr>
                <w:rFonts w:ascii="Times New Roman" w:hAnsi="Times New Roman" w:cs="Times New Roman"/>
                <w:sz w:val="24"/>
                <w:szCs w:val="24"/>
              </w:rPr>
            </w:pPr>
            <w:r>
              <w:rPr>
                <w:rFonts w:ascii="Times New Roman" w:hAnsi="Times New Roman" w:cs="Times New Roman"/>
                <w:sz w:val="24"/>
                <w:szCs w:val="24"/>
              </w:rPr>
              <w:t>2014</w:t>
            </w:r>
          </w:p>
        </w:tc>
        <w:tc>
          <w:tcPr>
            <w:tcW w:w="5256" w:type="dxa"/>
          </w:tcPr>
          <w:p w:rsidR="007657D8" w:rsidRDefault="00707BF8">
            <w:pPr>
              <w:spacing w:after="0" w:line="240" w:lineRule="auto"/>
              <w:rPr>
                <w:rFonts w:ascii="Times New Roman" w:hAnsi="Times New Roman" w:cs="Times New Roman"/>
                <w:sz w:val="24"/>
                <w:szCs w:val="24"/>
              </w:rPr>
            </w:pPr>
            <w:r>
              <w:rPr>
                <w:rFonts w:ascii="Times New Roman" w:hAnsi="Times New Roman" w:cs="Times New Roman"/>
                <w:sz w:val="24"/>
                <w:szCs w:val="24"/>
              </w:rPr>
              <w:t>Kandungan nilai gizi dan bakteri proteolitik pada beberapa proses pengolahan ikan bilih</w:t>
            </w:r>
          </w:p>
        </w:tc>
        <w:tc>
          <w:tcPr>
            <w:tcW w:w="2411" w:type="dxa"/>
          </w:tcPr>
          <w:p w:rsidR="007657D8" w:rsidRDefault="00707BF8">
            <w:pPr>
              <w:spacing w:after="0" w:line="240" w:lineRule="auto"/>
              <w:rPr>
                <w:rFonts w:ascii="Times New Roman" w:hAnsi="Times New Roman" w:cs="Times New Roman"/>
                <w:sz w:val="24"/>
                <w:szCs w:val="24"/>
              </w:rPr>
            </w:pPr>
            <w:r>
              <w:rPr>
                <w:rFonts w:ascii="Times New Roman" w:hAnsi="Times New Roman" w:cs="Times New Roman"/>
                <w:sz w:val="24"/>
                <w:szCs w:val="24"/>
              </w:rPr>
              <w:t>Dipa Fakultas</w:t>
            </w:r>
          </w:p>
        </w:tc>
      </w:tr>
      <w:tr w:rsidR="007657D8">
        <w:tc>
          <w:tcPr>
            <w:tcW w:w="704" w:type="dxa"/>
          </w:tcPr>
          <w:p w:rsidR="007657D8" w:rsidRDefault="00707B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38" w:type="dxa"/>
          </w:tcPr>
          <w:p w:rsidR="007657D8" w:rsidRDefault="00707BF8">
            <w:pPr>
              <w:spacing w:after="0" w:line="240" w:lineRule="auto"/>
              <w:rPr>
                <w:rFonts w:ascii="Times New Roman" w:hAnsi="Times New Roman" w:cs="Times New Roman"/>
                <w:sz w:val="24"/>
                <w:szCs w:val="24"/>
              </w:rPr>
            </w:pPr>
            <w:r>
              <w:rPr>
                <w:rFonts w:ascii="Times New Roman" w:hAnsi="Times New Roman" w:cs="Times New Roman"/>
                <w:sz w:val="24"/>
                <w:szCs w:val="24"/>
              </w:rPr>
              <w:t>2015</w:t>
            </w:r>
          </w:p>
        </w:tc>
        <w:tc>
          <w:tcPr>
            <w:tcW w:w="5256" w:type="dxa"/>
          </w:tcPr>
          <w:p w:rsidR="007657D8" w:rsidRDefault="00707B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Pemanfaatan rimpang tanaman semu yang mengandung senyawa antimikroba sebagai bahan baku </w:t>
            </w:r>
            <w:r>
              <w:rPr>
                <w:rFonts w:ascii="Times New Roman" w:hAnsi="Times New Roman" w:cs="Times New Roman"/>
                <w:i/>
                <w:sz w:val="24"/>
                <w:szCs w:val="24"/>
              </w:rPr>
              <w:t>edible film</w:t>
            </w:r>
            <w:r>
              <w:rPr>
                <w:rFonts w:ascii="Times New Roman" w:hAnsi="Times New Roman" w:cs="Times New Roman"/>
                <w:sz w:val="24"/>
                <w:szCs w:val="24"/>
              </w:rPr>
              <w:t xml:space="preserve">-Pengemas galamai dan bareh randang </w:t>
            </w:r>
          </w:p>
        </w:tc>
        <w:tc>
          <w:tcPr>
            <w:tcW w:w="2411" w:type="dxa"/>
          </w:tcPr>
          <w:p w:rsidR="007657D8" w:rsidRDefault="00707BF8">
            <w:pPr>
              <w:spacing w:after="0" w:line="240" w:lineRule="auto"/>
              <w:rPr>
                <w:rFonts w:ascii="Times New Roman" w:hAnsi="Times New Roman" w:cs="Times New Roman"/>
                <w:sz w:val="24"/>
                <w:szCs w:val="24"/>
              </w:rPr>
            </w:pPr>
            <w:r>
              <w:rPr>
                <w:rFonts w:ascii="Times New Roman" w:hAnsi="Times New Roman" w:cs="Times New Roman"/>
                <w:sz w:val="24"/>
                <w:szCs w:val="24"/>
              </w:rPr>
              <w:t>Hiba</w:t>
            </w:r>
            <w:r>
              <w:rPr>
                <w:rFonts w:ascii="Times New Roman" w:hAnsi="Times New Roman" w:cs="Times New Roman"/>
                <w:sz w:val="24"/>
                <w:szCs w:val="24"/>
              </w:rPr>
              <w:t>h Bersaing</w:t>
            </w:r>
          </w:p>
        </w:tc>
      </w:tr>
      <w:tr w:rsidR="007657D8">
        <w:tc>
          <w:tcPr>
            <w:tcW w:w="704" w:type="dxa"/>
          </w:tcPr>
          <w:p w:rsidR="007657D8" w:rsidRDefault="00707B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38" w:type="dxa"/>
          </w:tcPr>
          <w:p w:rsidR="007657D8" w:rsidRDefault="00707BF8">
            <w:pPr>
              <w:spacing w:after="0" w:line="240" w:lineRule="auto"/>
              <w:rPr>
                <w:rFonts w:ascii="Times New Roman" w:hAnsi="Times New Roman" w:cs="Times New Roman"/>
                <w:sz w:val="24"/>
                <w:szCs w:val="24"/>
              </w:rPr>
            </w:pPr>
            <w:r>
              <w:rPr>
                <w:rFonts w:ascii="Times New Roman" w:hAnsi="Times New Roman" w:cs="Times New Roman"/>
                <w:sz w:val="24"/>
                <w:szCs w:val="24"/>
              </w:rPr>
              <w:t>2015</w:t>
            </w:r>
          </w:p>
        </w:tc>
        <w:tc>
          <w:tcPr>
            <w:tcW w:w="5256" w:type="dxa"/>
          </w:tcPr>
          <w:p w:rsidR="007657D8" w:rsidRDefault="00707BF8">
            <w:pPr>
              <w:spacing w:after="0" w:line="240" w:lineRule="auto"/>
              <w:rPr>
                <w:rFonts w:ascii="Times New Roman" w:hAnsi="Times New Roman" w:cs="Times New Roman"/>
                <w:sz w:val="24"/>
                <w:szCs w:val="24"/>
              </w:rPr>
            </w:pPr>
            <w:r>
              <w:rPr>
                <w:rFonts w:ascii="Times New Roman" w:hAnsi="Times New Roman" w:cs="Times New Roman"/>
                <w:sz w:val="24"/>
                <w:szCs w:val="24"/>
              </w:rPr>
              <w:t>Aktivitas Amilolitik Parutan Ubi Kayu yang Diperam dalam Waktu yang Berbeda</w:t>
            </w:r>
          </w:p>
        </w:tc>
        <w:tc>
          <w:tcPr>
            <w:tcW w:w="2411" w:type="dxa"/>
          </w:tcPr>
          <w:p w:rsidR="007657D8" w:rsidRDefault="00707BF8">
            <w:pPr>
              <w:spacing w:after="0" w:line="240" w:lineRule="auto"/>
              <w:rPr>
                <w:rFonts w:ascii="Times New Roman" w:hAnsi="Times New Roman" w:cs="Times New Roman"/>
                <w:sz w:val="24"/>
                <w:szCs w:val="24"/>
              </w:rPr>
            </w:pPr>
            <w:r>
              <w:rPr>
                <w:rFonts w:ascii="Times New Roman" w:hAnsi="Times New Roman" w:cs="Times New Roman"/>
                <w:sz w:val="24"/>
                <w:szCs w:val="24"/>
              </w:rPr>
              <w:t>Dipa-Fakultas</w:t>
            </w:r>
          </w:p>
        </w:tc>
      </w:tr>
      <w:tr w:rsidR="007657D8">
        <w:tc>
          <w:tcPr>
            <w:tcW w:w="704" w:type="dxa"/>
          </w:tcPr>
          <w:p w:rsidR="007657D8" w:rsidRDefault="00707B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38" w:type="dxa"/>
          </w:tcPr>
          <w:p w:rsidR="007657D8" w:rsidRDefault="00707BF8">
            <w:pPr>
              <w:spacing w:after="0" w:line="240" w:lineRule="auto"/>
              <w:rPr>
                <w:rFonts w:ascii="Times New Roman" w:hAnsi="Times New Roman" w:cs="Times New Roman"/>
                <w:sz w:val="24"/>
                <w:szCs w:val="24"/>
              </w:rPr>
            </w:pPr>
            <w:r>
              <w:rPr>
                <w:rFonts w:ascii="Times New Roman" w:hAnsi="Times New Roman" w:cs="Times New Roman"/>
                <w:sz w:val="24"/>
                <w:szCs w:val="24"/>
              </w:rPr>
              <w:t>2015</w:t>
            </w:r>
          </w:p>
        </w:tc>
        <w:tc>
          <w:tcPr>
            <w:tcW w:w="5256" w:type="dxa"/>
          </w:tcPr>
          <w:p w:rsidR="007657D8" w:rsidRDefault="00707BF8">
            <w:pPr>
              <w:spacing w:after="0" w:line="240" w:lineRule="auto"/>
              <w:rPr>
                <w:rFonts w:ascii="Times New Roman" w:hAnsi="Times New Roman" w:cs="Times New Roman"/>
                <w:sz w:val="24"/>
                <w:szCs w:val="24"/>
              </w:rPr>
            </w:pPr>
            <w:r>
              <w:rPr>
                <w:rFonts w:ascii="Times New Roman" w:hAnsi="Times New Roman"/>
                <w:sz w:val="24"/>
                <w:szCs w:val="24"/>
              </w:rPr>
              <w:t>Pengaruh Konsentrasi Maltodekstri Terhadap Minuman Instan Teh Kombucha</w:t>
            </w:r>
          </w:p>
        </w:tc>
        <w:tc>
          <w:tcPr>
            <w:tcW w:w="2411" w:type="dxa"/>
          </w:tcPr>
          <w:p w:rsidR="007657D8" w:rsidRDefault="00707BF8">
            <w:pPr>
              <w:spacing w:after="0" w:line="240" w:lineRule="auto"/>
              <w:rPr>
                <w:rFonts w:ascii="Times New Roman" w:hAnsi="Times New Roman" w:cs="Times New Roman"/>
                <w:sz w:val="24"/>
                <w:szCs w:val="24"/>
              </w:rPr>
            </w:pPr>
            <w:r>
              <w:rPr>
                <w:rFonts w:ascii="Times New Roman" w:hAnsi="Times New Roman" w:cs="Times New Roman"/>
                <w:sz w:val="24"/>
                <w:szCs w:val="24"/>
              </w:rPr>
              <w:t>Dosen Muda</w:t>
            </w:r>
          </w:p>
        </w:tc>
      </w:tr>
      <w:tr w:rsidR="007657D8">
        <w:tc>
          <w:tcPr>
            <w:tcW w:w="704" w:type="dxa"/>
          </w:tcPr>
          <w:p w:rsidR="007657D8" w:rsidRDefault="00707B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38" w:type="dxa"/>
          </w:tcPr>
          <w:p w:rsidR="007657D8" w:rsidRDefault="00707BF8">
            <w:pPr>
              <w:spacing w:after="0" w:line="240" w:lineRule="auto"/>
              <w:rPr>
                <w:rFonts w:ascii="Times New Roman" w:hAnsi="Times New Roman" w:cs="Times New Roman"/>
                <w:sz w:val="24"/>
                <w:szCs w:val="24"/>
              </w:rPr>
            </w:pPr>
            <w:r>
              <w:rPr>
                <w:rFonts w:ascii="Times New Roman" w:hAnsi="Times New Roman" w:cs="Times New Roman"/>
                <w:sz w:val="24"/>
                <w:szCs w:val="24"/>
              </w:rPr>
              <w:t>2016</w:t>
            </w:r>
          </w:p>
        </w:tc>
        <w:tc>
          <w:tcPr>
            <w:tcW w:w="5256" w:type="dxa"/>
          </w:tcPr>
          <w:p w:rsidR="007657D8" w:rsidRDefault="00707B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Pemanfaatan rimpang tanaman semu yang mengandung senyawa antimikroba sebagai bahan </w:t>
            </w:r>
            <w:r>
              <w:rPr>
                <w:rFonts w:ascii="Times New Roman" w:hAnsi="Times New Roman" w:cs="Times New Roman"/>
                <w:sz w:val="24"/>
                <w:szCs w:val="24"/>
              </w:rPr>
              <w:lastRenderedPageBreak/>
              <w:t xml:space="preserve">baku </w:t>
            </w:r>
            <w:r>
              <w:rPr>
                <w:rFonts w:ascii="Times New Roman" w:hAnsi="Times New Roman" w:cs="Times New Roman"/>
                <w:i/>
                <w:sz w:val="24"/>
                <w:szCs w:val="24"/>
              </w:rPr>
              <w:t>edible film</w:t>
            </w:r>
            <w:r>
              <w:rPr>
                <w:rFonts w:ascii="Times New Roman" w:hAnsi="Times New Roman" w:cs="Times New Roman"/>
                <w:sz w:val="24"/>
                <w:szCs w:val="24"/>
              </w:rPr>
              <w:t>-Pengemas galamai dan bareh randang (Lanjutan)</w:t>
            </w:r>
          </w:p>
        </w:tc>
        <w:tc>
          <w:tcPr>
            <w:tcW w:w="2411" w:type="dxa"/>
          </w:tcPr>
          <w:p w:rsidR="007657D8" w:rsidRDefault="00707BF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Hibah Bersaing</w:t>
            </w:r>
          </w:p>
        </w:tc>
      </w:tr>
      <w:tr w:rsidR="007657D8">
        <w:tc>
          <w:tcPr>
            <w:tcW w:w="704" w:type="dxa"/>
          </w:tcPr>
          <w:p w:rsidR="007657D8" w:rsidRDefault="00707BF8">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7.</w:t>
            </w:r>
          </w:p>
        </w:tc>
        <w:tc>
          <w:tcPr>
            <w:tcW w:w="838" w:type="dxa"/>
          </w:tcPr>
          <w:p w:rsidR="007657D8" w:rsidRDefault="00707BF8">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2017</w:t>
            </w:r>
          </w:p>
        </w:tc>
        <w:tc>
          <w:tcPr>
            <w:tcW w:w="5256" w:type="dxa"/>
          </w:tcPr>
          <w:p w:rsidR="007657D8" w:rsidRDefault="00707BF8">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Isolasi, seleksi dan identifikasi mikroorganisme penghasil enzim ekstraseluler (amilase dan lipase) dari </w:t>
            </w:r>
            <w:r>
              <w:rPr>
                <w:rFonts w:ascii="Times New Roman" w:hAnsi="Times New Roman" w:cs="Times New Roman"/>
                <w:i/>
                <w:sz w:val="24"/>
                <w:szCs w:val="24"/>
                <w:lang w:val="id-ID"/>
              </w:rPr>
              <w:t xml:space="preserve">galamai </w:t>
            </w:r>
            <w:r>
              <w:rPr>
                <w:rFonts w:ascii="Times New Roman" w:hAnsi="Times New Roman" w:cs="Times New Roman"/>
                <w:sz w:val="24"/>
                <w:szCs w:val="24"/>
                <w:lang w:val="id-ID"/>
              </w:rPr>
              <w:t>BS (Tashun I)</w:t>
            </w:r>
          </w:p>
        </w:tc>
        <w:tc>
          <w:tcPr>
            <w:tcW w:w="2411" w:type="dxa"/>
          </w:tcPr>
          <w:p w:rsidR="007657D8" w:rsidRDefault="00707BF8">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Fundamental</w:t>
            </w:r>
          </w:p>
        </w:tc>
      </w:tr>
      <w:tr w:rsidR="007657D8">
        <w:tc>
          <w:tcPr>
            <w:tcW w:w="704" w:type="dxa"/>
          </w:tcPr>
          <w:p w:rsidR="007657D8" w:rsidRDefault="00707BF8">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838" w:type="dxa"/>
          </w:tcPr>
          <w:p w:rsidR="007657D8" w:rsidRDefault="00707BF8">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2017</w:t>
            </w:r>
          </w:p>
        </w:tc>
        <w:tc>
          <w:tcPr>
            <w:tcW w:w="5256" w:type="dxa"/>
          </w:tcPr>
          <w:p w:rsidR="007657D8" w:rsidRDefault="00707BF8">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Uji biokimia bakteri lipolitik yang diisolasi dari </w:t>
            </w:r>
            <w:r>
              <w:rPr>
                <w:rFonts w:ascii="Times New Roman" w:hAnsi="Times New Roman" w:cs="Times New Roman"/>
                <w:i/>
                <w:sz w:val="24"/>
                <w:szCs w:val="24"/>
                <w:lang w:val="id-ID"/>
              </w:rPr>
              <w:t xml:space="preserve">galamai </w:t>
            </w:r>
            <w:r>
              <w:rPr>
                <w:rFonts w:ascii="Times New Roman" w:hAnsi="Times New Roman" w:cs="Times New Roman"/>
                <w:sz w:val="24"/>
                <w:szCs w:val="24"/>
                <w:lang w:val="id-ID"/>
              </w:rPr>
              <w:t>BS</w:t>
            </w:r>
          </w:p>
        </w:tc>
        <w:tc>
          <w:tcPr>
            <w:tcW w:w="2411" w:type="dxa"/>
          </w:tcPr>
          <w:p w:rsidR="007657D8" w:rsidRDefault="00707BF8">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DIPA-Fakultas</w:t>
            </w:r>
          </w:p>
        </w:tc>
      </w:tr>
      <w:tr w:rsidR="007657D8">
        <w:tc>
          <w:tcPr>
            <w:tcW w:w="704" w:type="dxa"/>
          </w:tcPr>
          <w:p w:rsidR="007657D8" w:rsidRDefault="00707BF8">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838" w:type="dxa"/>
          </w:tcPr>
          <w:p w:rsidR="007657D8" w:rsidRDefault="00707BF8">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2018</w:t>
            </w:r>
          </w:p>
        </w:tc>
        <w:tc>
          <w:tcPr>
            <w:tcW w:w="5256" w:type="dxa"/>
          </w:tcPr>
          <w:p w:rsidR="007657D8" w:rsidRDefault="00707BF8">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Isolasi, seleksi dan identifikasi mikroorganisme penghasil enzim ekstraseluler (amilase dan lipase) dari </w:t>
            </w:r>
            <w:r>
              <w:rPr>
                <w:rFonts w:ascii="Times New Roman" w:hAnsi="Times New Roman" w:cs="Times New Roman"/>
                <w:i/>
                <w:sz w:val="24"/>
                <w:szCs w:val="24"/>
                <w:lang w:val="id-ID"/>
              </w:rPr>
              <w:t xml:space="preserve">galamai </w:t>
            </w:r>
            <w:r>
              <w:rPr>
                <w:rFonts w:ascii="Times New Roman" w:hAnsi="Times New Roman" w:cs="Times New Roman"/>
                <w:sz w:val="24"/>
                <w:szCs w:val="24"/>
                <w:lang w:val="id-ID"/>
              </w:rPr>
              <w:t>BS (Tahun ke II)</w:t>
            </w:r>
          </w:p>
        </w:tc>
        <w:tc>
          <w:tcPr>
            <w:tcW w:w="2411" w:type="dxa"/>
          </w:tcPr>
          <w:p w:rsidR="007657D8" w:rsidRDefault="00707BF8">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PDUPT</w:t>
            </w:r>
          </w:p>
        </w:tc>
      </w:tr>
      <w:tr w:rsidR="007657D8">
        <w:tc>
          <w:tcPr>
            <w:tcW w:w="704" w:type="dxa"/>
          </w:tcPr>
          <w:p w:rsidR="007657D8" w:rsidRDefault="00707BF8">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838" w:type="dxa"/>
          </w:tcPr>
          <w:p w:rsidR="007657D8" w:rsidRDefault="00707BF8">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2018</w:t>
            </w:r>
          </w:p>
        </w:tc>
        <w:tc>
          <w:tcPr>
            <w:tcW w:w="5256" w:type="dxa"/>
          </w:tcPr>
          <w:p w:rsidR="007657D8" w:rsidRDefault="00707BF8">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Karakteristik Kimia dan Mikrobiologi Parutan Ubi Kayu Terfermentasi dalam Pembuatan Kerupuk</w:t>
            </w:r>
          </w:p>
        </w:tc>
        <w:tc>
          <w:tcPr>
            <w:tcW w:w="2411" w:type="dxa"/>
          </w:tcPr>
          <w:p w:rsidR="007657D8" w:rsidRDefault="00707BF8">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DIPA-Fakultas</w:t>
            </w:r>
          </w:p>
        </w:tc>
      </w:tr>
      <w:tr w:rsidR="007657D8">
        <w:tc>
          <w:tcPr>
            <w:tcW w:w="704" w:type="dxa"/>
          </w:tcPr>
          <w:p w:rsidR="007657D8" w:rsidRDefault="00707B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838" w:type="dxa"/>
          </w:tcPr>
          <w:p w:rsidR="007657D8" w:rsidRDefault="00707BF8">
            <w:pPr>
              <w:spacing w:after="0" w:line="240" w:lineRule="auto"/>
              <w:rPr>
                <w:rFonts w:ascii="Times New Roman" w:hAnsi="Times New Roman" w:cs="Times New Roman"/>
                <w:sz w:val="24"/>
                <w:szCs w:val="24"/>
              </w:rPr>
            </w:pPr>
            <w:r>
              <w:rPr>
                <w:rFonts w:ascii="Times New Roman" w:hAnsi="Times New Roman" w:cs="Times New Roman"/>
                <w:sz w:val="24"/>
                <w:szCs w:val="24"/>
              </w:rPr>
              <w:t>2019</w:t>
            </w:r>
          </w:p>
        </w:tc>
        <w:tc>
          <w:tcPr>
            <w:tcW w:w="5256" w:type="dxa"/>
          </w:tcPr>
          <w:p w:rsidR="007657D8" w:rsidRDefault="00707BF8">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Isolasi, seleksi dan identifikasi mikroorganisme penghasil enzim ekstraseluler (amilase dan lipase) dari </w:t>
            </w:r>
            <w:r>
              <w:rPr>
                <w:rFonts w:ascii="Times New Roman" w:hAnsi="Times New Roman" w:cs="Times New Roman"/>
                <w:i/>
                <w:sz w:val="24"/>
                <w:szCs w:val="24"/>
                <w:lang w:val="id-ID"/>
              </w:rPr>
              <w:t xml:space="preserve">galamai </w:t>
            </w:r>
            <w:r>
              <w:rPr>
                <w:rFonts w:ascii="Times New Roman" w:hAnsi="Times New Roman" w:cs="Times New Roman"/>
                <w:sz w:val="24"/>
                <w:szCs w:val="24"/>
                <w:lang w:val="id-ID"/>
              </w:rPr>
              <w:t>BS (Tahun ke II</w:t>
            </w:r>
            <w:r>
              <w:rPr>
                <w:rFonts w:ascii="Times New Roman" w:hAnsi="Times New Roman" w:cs="Times New Roman"/>
                <w:sz w:val="24"/>
                <w:szCs w:val="24"/>
              </w:rPr>
              <w:t>I</w:t>
            </w:r>
            <w:r>
              <w:rPr>
                <w:rFonts w:ascii="Times New Roman" w:hAnsi="Times New Roman" w:cs="Times New Roman"/>
                <w:sz w:val="24"/>
                <w:szCs w:val="24"/>
                <w:lang w:val="id-ID"/>
              </w:rPr>
              <w:t>)</w:t>
            </w:r>
          </w:p>
        </w:tc>
        <w:tc>
          <w:tcPr>
            <w:tcW w:w="2411" w:type="dxa"/>
          </w:tcPr>
          <w:p w:rsidR="007657D8" w:rsidRDefault="00707BF8">
            <w:pPr>
              <w:spacing w:after="0" w:line="240" w:lineRule="auto"/>
              <w:rPr>
                <w:rFonts w:ascii="Times New Roman" w:hAnsi="Times New Roman" w:cs="Times New Roman"/>
                <w:sz w:val="24"/>
                <w:szCs w:val="24"/>
              </w:rPr>
            </w:pPr>
            <w:r>
              <w:rPr>
                <w:rFonts w:ascii="Times New Roman" w:hAnsi="Times New Roman" w:cs="Times New Roman"/>
                <w:sz w:val="24"/>
                <w:szCs w:val="24"/>
              </w:rPr>
              <w:t>PDUPT</w:t>
            </w:r>
          </w:p>
        </w:tc>
      </w:tr>
      <w:tr w:rsidR="007657D8">
        <w:tc>
          <w:tcPr>
            <w:tcW w:w="704" w:type="dxa"/>
          </w:tcPr>
          <w:p w:rsidR="007657D8" w:rsidRDefault="00707B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838" w:type="dxa"/>
          </w:tcPr>
          <w:p w:rsidR="007657D8" w:rsidRDefault="00707BF8">
            <w:pPr>
              <w:spacing w:after="0" w:line="240" w:lineRule="auto"/>
              <w:rPr>
                <w:rFonts w:ascii="Times New Roman" w:hAnsi="Times New Roman" w:cs="Times New Roman"/>
                <w:sz w:val="24"/>
                <w:szCs w:val="24"/>
              </w:rPr>
            </w:pPr>
            <w:r>
              <w:rPr>
                <w:rFonts w:ascii="Times New Roman" w:hAnsi="Times New Roman" w:cs="Times New Roman"/>
                <w:sz w:val="24"/>
                <w:szCs w:val="24"/>
              </w:rPr>
              <w:t>2019</w:t>
            </w:r>
          </w:p>
        </w:tc>
        <w:tc>
          <w:tcPr>
            <w:tcW w:w="5256" w:type="dxa"/>
          </w:tcPr>
          <w:p w:rsidR="007657D8" w:rsidRDefault="00707B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Optimalisasi Ampas Kelapa sebagai Substrat untuk Ekstraksi Enzim Lipase dari </w:t>
            </w:r>
            <w:r>
              <w:rPr>
                <w:rFonts w:ascii="Times New Roman" w:hAnsi="Times New Roman" w:cs="Times New Roman"/>
                <w:i/>
                <w:iCs/>
                <w:sz w:val="24"/>
                <w:szCs w:val="24"/>
              </w:rPr>
              <w:t>Bacillus thuringiensis</w:t>
            </w:r>
            <w:r>
              <w:rPr>
                <w:rFonts w:ascii="Times New Roman" w:hAnsi="Times New Roman" w:cs="Times New Roman"/>
                <w:sz w:val="24"/>
                <w:szCs w:val="24"/>
              </w:rPr>
              <w:t xml:space="preserve"> yan</w:t>
            </w:r>
            <w:r>
              <w:rPr>
                <w:rFonts w:ascii="Times New Roman" w:hAnsi="Times New Roman" w:cs="Times New Roman"/>
                <w:sz w:val="24"/>
                <w:szCs w:val="24"/>
              </w:rPr>
              <w:t xml:space="preserve">g diisilaso dari </w:t>
            </w:r>
            <w:r>
              <w:rPr>
                <w:rFonts w:ascii="Times New Roman" w:hAnsi="Times New Roman" w:cs="Times New Roman"/>
                <w:i/>
                <w:iCs/>
                <w:sz w:val="24"/>
                <w:szCs w:val="24"/>
              </w:rPr>
              <w:t>Galamai</w:t>
            </w:r>
            <w:r>
              <w:rPr>
                <w:rFonts w:ascii="Times New Roman" w:hAnsi="Times New Roman" w:cs="Times New Roman"/>
                <w:sz w:val="24"/>
                <w:szCs w:val="24"/>
              </w:rPr>
              <w:t xml:space="preserve"> BS</w:t>
            </w:r>
          </w:p>
        </w:tc>
        <w:tc>
          <w:tcPr>
            <w:tcW w:w="2411" w:type="dxa"/>
          </w:tcPr>
          <w:p w:rsidR="007657D8" w:rsidRDefault="00707BF8">
            <w:pPr>
              <w:spacing w:after="0" w:line="240" w:lineRule="auto"/>
              <w:rPr>
                <w:rFonts w:ascii="Times New Roman" w:hAnsi="Times New Roman" w:cs="Times New Roman"/>
                <w:sz w:val="24"/>
                <w:szCs w:val="24"/>
              </w:rPr>
            </w:pPr>
            <w:r>
              <w:rPr>
                <w:rFonts w:ascii="Times New Roman" w:hAnsi="Times New Roman" w:cs="Times New Roman"/>
                <w:sz w:val="24"/>
                <w:szCs w:val="24"/>
              </w:rPr>
              <w:t>Riset Dasar</w:t>
            </w:r>
          </w:p>
        </w:tc>
      </w:tr>
    </w:tbl>
    <w:p w:rsidR="007657D8" w:rsidRDefault="007657D8">
      <w:pPr>
        <w:rPr>
          <w:rFonts w:ascii="Times New Roman" w:hAnsi="Times New Roman" w:cs="Times New Roman"/>
          <w:b/>
          <w:sz w:val="24"/>
          <w:szCs w:val="24"/>
        </w:rPr>
      </w:pPr>
    </w:p>
    <w:p w:rsidR="007657D8" w:rsidRDefault="00707BF8">
      <w:pPr>
        <w:rPr>
          <w:rFonts w:ascii="Times New Roman" w:hAnsi="Times New Roman" w:cs="Times New Roman"/>
          <w:sz w:val="24"/>
          <w:szCs w:val="24"/>
        </w:rPr>
      </w:pPr>
      <w:r>
        <w:rPr>
          <w:rFonts w:ascii="Times New Roman" w:hAnsi="Times New Roman" w:cs="Times New Roman"/>
          <w:b/>
          <w:sz w:val="24"/>
          <w:szCs w:val="24"/>
        </w:rPr>
        <w:t xml:space="preserve">E. Pengalaman Pengabdian Kepada Masyarakat Dalam 5 Tahun Terakhir </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
        <w:gridCol w:w="842"/>
        <w:gridCol w:w="5336"/>
        <w:gridCol w:w="2403"/>
      </w:tblGrid>
      <w:tr w:rsidR="007657D8">
        <w:tc>
          <w:tcPr>
            <w:tcW w:w="628" w:type="dxa"/>
            <w:vMerge w:val="restart"/>
            <w:vAlign w:val="center"/>
          </w:tcPr>
          <w:p w:rsidR="007657D8" w:rsidRDefault="00707B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842" w:type="dxa"/>
            <w:vMerge w:val="restart"/>
            <w:vAlign w:val="center"/>
          </w:tcPr>
          <w:p w:rsidR="007657D8" w:rsidRDefault="00707B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Tahun</w:t>
            </w:r>
          </w:p>
        </w:tc>
        <w:tc>
          <w:tcPr>
            <w:tcW w:w="5336" w:type="dxa"/>
            <w:vMerge w:val="restart"/>
            <w:vAlign w:val="center"/>
          </w:tcPr>
          <w:p w:rsidR="007657D8" w:rsidRDefault="00707B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Judul Pengabdian Kepada Masyarakat</w:t>
            </w:r>
          </w:p>
        </w:tc>
        <w:tc>
          <w:tcPr>
            <w:tcW w:w="2403" w:type="dxa"/>
            <w:vAlign w:val="center"/>
          </w:tcPr>
          <w:p w:rsidR="007657D8" w:rsidRDefault="00707B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Pendanaan</w:t>
            </w:r>
          </w:p>
        </w:tc>
      </w:tr>
      <w:tr w:rsidR="007657D8">
        <w:tc>
          <w:tcPr>
            <w:tcW w:w="628" w:type="dxa"/>
            <w:vMerge/>
            <w:vAlign w:val="center"/>
          </w:tcPr>
          <w:p w:rsidR="007657D8" w:rsidRDefault="007657D8">
            <w:pPr>
              <w:spacing w:after="0" w:line="240" w:lineRule="auto"/>
              <w:jc w:val="center"/>
              <w:rPr>
                <w:rFonts w:ascii="Times New Roman" w:hAnsi="Times New Roman" w:cs="Times New Roman"/>
                <w:sz w:val="24"/>
                <w:szCs w:val="24"/>
              </w:rPr>
            </w:pPr>
          </w:p>
        </w:tc>
        <w:tc>
          <w:tcPr>
            <w:tcW w:w="842" w:type="dxa"/>
            <w:vMerge/>
            <w:vAlign w:val="center"/>
          </w:tcPr>
          <w:p w:rsidR="007657D8" w:rsidRDefault="007657D8">
            <w:pPr>
              <w:spacing w:after="0" w:line="240" w:lineRule="auto"/>
              <w:jc w:val="center"/>
              <w:rPr>
                <w:rFonts w:ascii="Times New Roman" w:hAnsi="Times New Roman" w:cs="Times New Roman"/>
                <w:sz w:val="24"/>
                <w:szCs w:val="24"/>
              </w:rPr>
            </w:pPr>
          </w:p>
        </w:tc>
        <w:tc>
          <w:tcPr>
            <w:tcW w:w="5336" w:type="dxa"/>
            <w:vMerge/>
            <w:vAlign w:val="center"/>
          </w:tcPr>
          <w:p w:rsidR="007657D8" w:rsidRDefault="007657D8">
            <w:pPr>
              <w:spacing w:after="0" w:line="240" w:lineRule="auto"/>
              <w:jc w:val="center"/>
              <w:rPr>
                <w:rFonts w:ascii="Times New Roman" w:hAnsi="Times New Roman" w:cs="Times New Roman"/>
                <w:sz w:val="24"/>
                <w:szCs w:val="24"/>
              </w:rPr>
            </w:pPr>
          </w:p>
        </w:tc>
        <w:tc>
          <w:tcPr>
            <w:tcW w:w="2403" w:type="dxa"/>
            <w:vAlign w:val="center"/>
          </w:tcPr>
          <w:p w:rsidR="007657D8" w:rsidRDefault="00707B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Sumber*</w:t>
            </w:r>
          </w:p>
        </w:tc>
      </w:tr>
      <w:tr w:rsidR="007657D8">
        <w:tc>
          <w:tcPr>
            <w:tcW w:w="628" w:type="dxa"/>
          </w:tcPr>
          <w:p w:rsidR="007657D8" w:rsidRDefault="00707BF8">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id-ID"/>
              </w:rPr>
              <w:t>1</w:t>
            </w:r>
            <w:r>
              <w:rPr>
                <w:rFonts w:ascii="Times New Roman" w:hAnsi="Times New Roman" w:cs="Times New Roman"/>
                <w:sz w:val="24"/>
                <w:szCs w:val="24"/>
              </w:rPr>
              <w:t>.</w:t>
            </w:r>
          </w:p>
        </w:tc>
        <w:tc>
          <w:tcPr>
            <w:tcW w:w="842" w:type="dxa"/>
          </w:tcPr>
          <w:p w:rsidR="007657D8" w:rsidRDefault="00707BF8">
            <w:pPr>
              <w:spacing w:after="0" w:line="240" w:lineRule="auto"/>
              <w:rPr>
                <w:rFonts w:ascii="Times New Roman" w:hAnsi="Times New Roman" w:cs="Times New Roman"/>
                <w:sz w:val="24"/>
                <w:szCs w:val="24"/>
              </w:rPr>
            </w:pPr>
            <w:r>
              <w:rPr>
                <w:rFonts w:ascii="Times New Roman" w:hAnsi="Times New Roman" w:cs="Times New Roman"/>
                <w:sz w:val="24"/>
                <w:szCs w:val="24"/>
              </w:rPr>
              <w:t>2013</w:t>
            </w:r>
          </w:p>
        </w:tc>
        <w:tc>
          <w:tcPr>
            <w:tcW w:w="5336" w:type="dxa"/>
          </w:tcPr>
          <w:p w:rsidR="007657D8" w:rsidRDefault="00707BF8">
            <w:pPr>
              <w:pStyle w:val="Default"/>
              <w:rPr>
                <w:sz w:val="23"/>
                <w:szCs w:val="23"/>
              </w:rPr>
            </w:pPr>
            <w:r>
              <w:rPr>
                <w:sz w:val="23"/>
                <w:szCs w:val="23"/>
              </w:rPr>
              <w:t xml:space="preserve">Peningkatan Ekonomi Masyarakat Melalui Produk Olahan Jamur Tiram di Kec. Koto XI Tarusan, Kab. Pessel </w:t>
            </w:r>
          </w:p>
        </w:tc>
        <w:tc>
          <w:tcPr>
            <w:tcW w:w="2403" w:type="dxa"/>
          </w:tcPr>
          <w:p w:rsidR="007657D8" w:rsidRDefault="00707BF8">
            <w:pPr>
              <w:spacing w:after="0" w:line="240" w:lineRule="auto"/>
              <w:rPr>
                <w:rFonts w:ascii="Times New Roman" w:hAnsi="Times New Roman" w:cs="Times New Roman"/>
                <w:sz w:val="24"/>
                <w:szCs w:val="24"/>
              </w:rPr>
            </w:pPr>
            <w:r>
              <w:rPr>
                <w:rFonts w:ascii="Times New Roman" w:hAnsi="Times New Roman" w:cs="Times New Roman"/>
                <w:sz w:val="24"/>
                <w:szCs w:val="24"/>
              </w:rPr>
              <w:t>FATETA</w:t>
            </w:r>
          </w:p>
        </w:tc>
      </w:tr>
      <w:tr w:rsidR="007657D8">
        <w:tc>
          <w:tcPr>
            <w:tcW w:w="628" w:type="dxa"/>
          </w:tcPr>
          <w:p w:rsidR="007657D8" w:rsidRDefault="00707B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42" w:type="dxa"/>
          </w:tcPr>
          <w:p w:rsidR="007657D8" w:rsidRDefault="00707BF8">
            <w:pPr>
              <w:spacing w:after="0" w:line="240" w:lineRule="auto"/>
              <w:rPr>
                <w:rFonts w:ascii="Times New Roman" w:hAnsi="Times New Roman" w:cs="Times New Roman"/>
                <w:sz w:val="24"/>
                <w:szCs w:val="24"/>
              </w:rPr>
            </w:pPr>
            <w:r>
              <w:rPr>
                <w:rFonts w:ascii="Times New Roman" w:hAnsi="Times New Roman" w:cs="Times New Roman"/>
                <w:sz w:val="24"/>
                <w:szCs w:val="24"/>
              </w:rPr>
              <w:t>2015</w:t>
            </w:r>
          </w:p>
        </w:tc>
        <w:tc>
          <w:tcPr>
            <w:tcW w:w="5336" w:type="dxa"/>
          </w:tcPr>
          <w:p w:rsidR="007657D8" w:rsidRDefault="00707BF8">
            <w:pPr>
              <w:pStyle w:val="Default"/>
              <w:rPr>
                <w:i/>
                <w:sz w:val="23"/>
                <w:szCs w:val="23"/>
              </w:rPr>
            </w:pPr>
            <w:r>
              <w:rPr>
                <w:sz w:val="23"/>
                <w:szCs w:val="23"/>
              </w:rPr>
              <w:t xml:space="preserve">Pemberdayaan masyarakat petani peternak ayam petelur melalui pemanfaatan limbah pertanian sebagai bahan baku dalam pembuatan </w:t>
            </w:r>
            <w:r>
              <w:rPr>
                <w:i/>
                <w:sz w:val="23"/>
                <w:szCs w:val="23"/>
              </w:rPr>
              <w:t>egg tray</w:t>
            </w:r>
          </w:p>
        </w:tc>
        <w:tc>
          <w:tcPr>
            <w:tcW w:w="2403" w:type="dxa"/>
          </w:tcPr>
          <w:p w:rsidR="007657D8" w:rsidRDefault="00707BF8">
            <w:pPr>
              <w:spacing w:after="0" w:line="240" w:lineRule="auto"/>
              <w:rPr>
                <w:rFonts w:ascii="Times New Roman" w:hAnsi="Times New Roman" w:cs="Times New Roman"/>
                <w:sz w:val="24"/>
                <w:szCs w:val="24"/>
              </w:rPr>
            </w:pPr>
            <w:r>
              <w:rPr>
                <w:rFonts w:ascii="Times New Roman" w:hAnsi="Times New Roman" w:cs="Times New Roman"/>
                <w:sz w:val="24"/>
                <w:szCs w:val="24"/>
              </w:rPr>
              <w:t>KKN-PPM</w:t>
            </w:r>
          </w:p>
        </w:tc>
      </w:tr>
      <w:tr w:rsidR="007657D8">
        <w:tc>
          <w:tcPr>
            <w:tcW w:w="628" w:type="dxa"/>
          </w:tcPr>
          <w:p w:rsidR="007657D8" w:rsidRDefault="00707B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42" w:type="dxa"/>
          </w:tcPr>
          <w:p w:rsidR="007657D8" w:rsidRDefault="00707BF8">
            <w:pPr>
              <w:spacing w:after="0" w:line="240" w:lineRule="auto"/>
              <w:rPr>
                <w:rFonts w:ascii="Times New Roman" w:hAnsi="Times New Roman" w:cs="Times New Roman"/>
                <w:sz w:val="24"/>
                <w:szCs w:val="24"/>
              </w:rPr>
            </w:pPr>
            <w:r>
              <w:rPr>
                <w:rFonts w:ascii="Times New Roman" w:hAnsi="Times New Roman" w:cs="Times New Roman"/>
                <w:sz w:val="24"/>
                <w:szCs w:val="24"/>
              </w:rPr>
              <w:t>2015</w:t>
            </w:r>
          </w:p>
        </w:tc>
        <w:tc>
          <w:tcPr>
            <w:tcW w:w="5336" w:type="dxa"/>
          </w:tcPr>
          <w:p w:rsidR="007657D8" w:rsidRDefault="00707BF8">
            <w:pPr>
              <w:pStyle w:val="Default"/>
              <w:rPr>
                <w:sz w:val="23"/>
                <w:szCs w:val="23"/>
              </w:rPr>
            </w:pPr>
            <w:r>
              <w:rPr>
                <w:sz w:val="23"/>
                <w:szCs w:val="23"/>
              </w:rPr>
              <w:t>Perbaikan pengolahan kerupuk ubi kayu di Nagari Tanjuang Gadang Kec. Lareh Sago Halabn Lima Puluh Kot</w:t>
            </w:r>
          </w:p>
        </w:tc>
        <w:tc>
          <w:tcPr>
            <w:tcW w:w="2403" w:type="dxa"/>
          </w:tcPr>
          <w:p w:rsidR="007657D8" w:rsidRDefault="00707BF8">
            <w:pPr>
              <w:spacing w:after="0" w:line="240" w:lineRule="auto"/>
              <w:rPr>
                <w:rFonts w:ascii="Times New Roman" w:hAnsi="Times New Roman" w:cs="Times New Roman"/>
                <w:sz w:val="24"/>
                <w:szCs w:val="24"/>
              </w:rPr>
            </w:pPr>
            <w:r>
              <w:rPr>
                <w:rFonts w:ascii="Times New Roman" w:hAnsi="Times New Roman" w:cs="Times New Roman"/>
                <w:sz w:val="24"/>
                <w:szCs w:val="24"/>
              </w:rPr>
              <w:t>DIPA-Kompetitif</w:t>
            </w:r>
          </w:p>
        </w:tc>
      </w:tr>
      <w:tr w:rsidR="007657D8">
        <w:tc>
          <w:tcPr>
            <w:tcW w:w="628" w:type="dxa"/>
          </w:tcPr>
          <w:p w:rsidR="007657D8" w:rsidRDefault="00707B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42" w:type="dxa"/>
          </w:tcPr>
          <w:p w:rsidR="007657D8" w:rsidRDefault="00707BF8">
            <w:pPr>
              <w:spacing w:after="0" w:line="240" w:lineRule="auto"/>
              <w:rPr>
                <w:rFonts w:ascii="Times New Roman" w:hAnsi="Times New Roman" w:cs="Times New Roman"/>
                <w:sz w:val="24"/>
                <w:szCs w:val="24"/>
              </w:rPr>
            </w:pPr>
            <w:r>
              <w:rPr>
                <w:rFonts w:ascii="Times New Roman" w:hAnsi="Times New Roman" w:cs="Times New Roman"/>
                <w:sz w:val="24"/>
                <w:szCs w:val="24"/>
              </w:rPr>
              <w:t>2015</w:t>
            </w:r>
          </w:p>
        </w:tc>
        <w:tc>
          <w:tcPr>
            <w:tcW w:w="5336" w:type="dxa"/>
          </w:tcPr>
          <w:p w:rsidR="007657D8" w:rsidRDefault="00707BF8">
            <w:pPr>
              <w:pStyle w:val="ListParagraph"/>
              <w:spacing w:after="0" w:line="240" w:lineRule="auto"/>
              <w:ind w:left="0"/>
              <w:rPr>
                <w:sz w:val="23"/>
                <w:szCs w:val="23"/>
              </w:rPr>
            </w:pPr>
            <w:r>
              <w:rPr>
                <w:rFonts w:ascii="Times New Roman" w:hAnsi="Times New Roman"/>
                <w:sz w:val="24"/>
                <w:szCs w:val="24"/>
              </w:rPr>
              <w:t xml:space="preserve">Pelatihan Pembuatan Peuyem pada Kelompok Wanita Tani Pembuat Tape Singkong sebagai Upaya Persiapan Nagari </w:t>
            </w:r>
            <w:r>
              <w:rPr>
                <w:rFonts w:ascii="Times New Roman" w:hAnsi="Times New Roman"/>
                <w:sz w:val="24"/>
                <w:szCs w:val="24"/>
              </w:rPr>
              <w:t>Agrowisata di Nagari Mungo Kecamatan Luak Kabupaten Limapuluh Kota</w:t>
            </w:r>
          </w:p>
        </w:tc>
        <w:tc>
          <w:tcPr>
            <w:tcW w:w="2403" w:type="dxa"/>
          </w:tcPr>
          <w:p w:rsidR="007657D8" w:rsidRDefault="00707BF8">
            <w:pPr>
              <w:spacing w:line="240" w:lineRule="auto"/>
              <w:rPr>
                <w:rFonts w:ascii="Times New Roman" w:hAnsi="Times New Roman" w:cs="Times New Roman"/>
                <w:sz w:val="24"/>
                <w:szCs w:val="24"/>
              </w:rPr>
            </w:pPr>
            <w:r>
              <w:rPr>
                <w:rFonts w:ascii="Times New Roman" w:hAnsi="Times New Roman" w:cs="Times New Roman"/>
                <w:sz w:val="24"/>
                <w:szCs w:val="24"/>
              </w:rPr>
              <w:t>DIPA-Kompetitif</w:t>
            </w:r>
          </w:p>
        </w:tc>
      </w:tr>
      <w:tr w:rsidR="007657D8">
        <w:tc>
          <w:tcPr>
            <w:tcW w:w="628" w:type="dxa"/>
          </w:tcPr>
          <w:p w:rsidR="007657D8" w:rsidRDefault="00707B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42" w:type="dxa"/>
          </w:tcPr>
          <w:p w:rsidR="007657D8" w:rsidRDefault="00707BF8">
            <w:pPr>
              <w:spacing w:after="0" w:line="240" w:lineRule="auto"/>
              <w:rPr>
                <w:rFonts w:ascii="Times New Roman" w:hAnsi="Times New Roman" w:cs="Times New Roman"/>
                <w:sz w:val="24"/>
                <w:szCs w:val="24"/>
              </w:rPr>
            </w:pPr>
            <w:r>
              <w:rPr>
                <w:rFonts w:ascii="Times New Roman" w:hAnsi="Times New Roman" w:cs="Times New Roman"/>
                <w:sz w:val="24"/>
                <w:szCs w:val="24"/>
              </w:rPr>
              <w:t>2015</w:t>
            </w:r>
          </w:p>
        </w:tc>
        <w:tc>
          <w:tcPr>
            <w:tcW w:w="5336" w:type="dxa"/>
          </w:tcPr>
          <w:p w:rsidR="007657D8" w:rsidRDefault="00707BF8">
            <w:pPr>
              <w:spacing w:line="240" w:lineRule="auto"/>
              <w:rPr>
                <w:rFonts w:ascii="Times New Roman" w:eastAsia="Times New Roman" w:hAnsi="Times New Roman"/>
                <w:sz w:val="24"/>
                <w:szCs w:val="24"/>
              </w:rPr>
            </w:pPr>
            <w:r>
              <w:rPr>
                <w:rFonts w:ascii="Times New Roman" w:hAnsi="Times New Roman"/>
                <w:sz w:val="24"/>
                <w:szCs w:val="24"/>
              </w:rPr>
              <w:t>Diversifikasi Produk Olahan Stroberi Untuk Meningkatkan Pendapatan Kelompok Tani Stroberi Di Kabupaten Limapuluh Kota</w:t>
            </w:r>
          </w:p>
        </w:tc>
        <w:tc>
          <w:tcPr>
            <w:tcW w:w="2403" w:type="dxa"/>
          </w:tcPr>
          <w:p w:rsidR="007657D8" w:rsidRDefault="00707BF8">
            <w:pPr>
              <w:spacing w:after="0" w:line="360" w:lineRule="auto"/>
              <w:rPr>
                <w:rFonts w:ascii="Times New Roman" w:hAnsi="Times New Roman"/>
                <w:sz w:val="24"/>
                <w:szCs w:val="24"/>
              </w:rPr>
            </w:pPr>
            <w:r>
              <w:rPr>
                <w:rFonts w:ascii="Times New Roman" w:hAnsi="Times New Roman"/>
                <w:sz w:val="24"/>
                <w:szCs w:val="24"/>
              </w:rPr>
              <w:t>DIPA-Kompetitif</w:t>
            </w:r>
          </w:p>
        </w:tc>
      </w:tr>
      <w:tr w:rsidR="007657D8">
        <w:tc>
          <w:tcPr>
            <w:tcW w:w="628" w:type="dxa"/>
          </w:tcPr>
          <w:p w:rsidR="007657D8" w:rsidRDefault="00707B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42" w:type="dxa"/>
          </w:tcPr>
          <w:p w:rsidR="007657D8" w:rsidRDefault="00707BF8">
            <w:pPr>
              <w:spacing w:after="0" w:line="240" w:lineRule="auto"/>
              <w:rPr>
                <w:rFonts w:ascii="Times New Roman" w:hAnsi="Times New Roman" w:cs="Times New Roman"/>
                <w:sz w:val="24"/>
                <w:szCs w:val="24"/>
              </w:rPr>
            </w:pPr>
            <w:r>
              <w:rPr>
                <w:rFonts w:ascii="Times New Roman" w:hAnsi="Times New Roman" w:cs="Times New Roman"/>
                <w:sz w:val="24"/>
                <w:szCs w:val="24"/>
              </w:rPr>
              <w:t>2016</w:t>
            </w:r>
          </w:p>
        </w:tc>
        <w:tc>
          <w:tcPr>
            <w:tcW w:w="5336" w:type="dxa"/>
          </w:tcPr>
          <w:p w:rsidR="007657D8" w:rsidRDefault="00707BF8">
            <w:pPr>
              <w:rPr>
                <w:rFonts w:ascii="Times New Roman" w:hAnsi="Times New Roman" w:cs="Times New Roman"/>
                <w:sz w:val="24"/>
                <w:szCs w:val="24"/>
              </w:rPr>
            </w:pPr>
            <w:r>
              <w:rPr>
                <w:rFonts w:ascii="Times New Roman" w:hAnsi="Times New Roman" w:cs="Times New Roman"/>
                <w:sz w:val="24"/>
                <w:szCs w:val="24"/>
              </w:rPr>
              <w:t xml:space="preserve">Pemberdayaan </w:t>
            </w:r>
            <w:r>
              <w:rPr>
                <w:rFonts w:ascii="Times New Roman" w:hAnsi="Times New Roman" w:cs="Times New Roman"/>
                <w:sz w:val="24"/>
                <w:szCs w:val="24"/>
              </w:rPr>
              <w:t>Masyarakat Wanita Tani melalui Perbaikan  Pengolahan, Sanitasi, Pengemasan Serta Penggunaan Mesin dan Peralatan untuk Meningkatkan Produktivitas dan Nilai Jual Kerupuk Ubi Kayu</w:t>
            </w:r>
          </w:p>
        </w:tc>
        <w:tc>
          <w:tcPr>
            <w:tcW w:w="2403" w:type="dxa"/>
          </w:tcPr>
          <w:p w:rsidR="007657D8" w:rsidRDefault="00707BF8">
            <w:pPr>
              <w:spacing w:after="0" w:line="240" w:lineRule="auto"/>
              <w:rPr>
                <w:rFonts w:ascii="Times New Roman" w:hAnsi="Times New Roman" w:cs="Times New Roman"/>
                <w:sz w:val="24"/>
                <w:szCs w:val="24"/>
              </w:rPr>
            </w:pPr>
            <w:r>
              <w:rPr>
                <w:rFonts w:ascii="Times New Roman" w:hAnsi="Times New Roman" w:cs="Times New Roman"/>
                <w:sz w:val="24"/>
                <w:szCs w:val="24"/>
              </w:rPr>
              <w:t>KKN-PPM</w:t>
            </w:r>
          </w:p>
        </w:tc>
      </w:tr>
      <w:tr w:rsidR="007657D8">
        <w:tc>
          <w:tcPr>
            <w:tcW w:w="628" w:type="dxa"/>
          </w:tcPr>
          <w:p w:rsidR="007657D8" w:rsidRDefault="00707B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42" w:type="dxa"/>
          </w:tcPr>
          <w:p w:rsidR="007657D8" w:rsidRDefault="00707BF8">
            <w:pPr>
              <w:spacing w:after="0" w:line="240" w:lineRule="auto"/>
              <w:rPr>
                <w:rFonts w:ascii="Times New Roman" w:hAnsi="Times New Roman" w:cs="Times New Roman"/>
                <w:sz w:val="24"/>
                <w:szCs w:val="24"/>
              </w:rPr>
            </w:pPr>
            <w:r>
              <w:rPr>
                <w:rFonts w:ascii="Times New Roman" w:hAnsi="Times New Roman" w:cs="Times New Roman"/>
                <w:sz w:val="24"/>
                <w:szCs w:val="24"/>
              </w:rPr>
              <w:t>2016</w:t>
            </w:r>
          </w:p>
        </w:tc>
        <w:tc>
          <w:tcPr>
            <w:tcW w:w="5336" w:type="dxa"/>
          </w:tcPr>
          <w:p w:rsidR="007657D8" w:rsidRDefault="00707BF8">
            <w:pPr>
              <w:rPr>
                <w:rFonts w:ascii="Times New Roman" w:hAnsi="Times New Roman" w:cs="Times New Roman"/>
                <w:sz w:val="24"/>
                <w:szCs w:val="24"/>
              </w:rPr>
            </w:pPr>
            <w:r>
              <w:rPr>
                <w:rFonts w:ascii="Times New Roman" w:hAnsi="Times New Roman" w:cs="Times New Roman"/>
                <w:sz w:val="24"/>
                <w:szCs w:val="24"/>
              </w:rPr>
              <w:t>IbM Peternak Ayam Petelur dan Calon Pengusaha Olahan Ayam Afki</w:t>
            </w:r>
            <w:r>
              <w:rPr>
                <w:rFonts w:ascii="Times New Roman" w:hAnsi="Times New Roman" w:cs="Times New Roman"/>
                <w:sz w:val="24"/>
                <w:szCs w:val="24"/>
              </w:rPr>
              <w:t xml:space="preserve">r sebagai Upaya Peningkatan </w:t>
            </w:r>
            <w:r>
              <w:rPr>
                <w:rFonts w:ascii="Times New Roman" w:hAnsi="Times New Roman" w:cs="Times New Roman"/>
                <w:sz w:val="24"/>
                <w:szCs w:val="24"/>
              </w:rPr>
              <w:lastRenderedPageBreak/>
              <w:t>Perekonomian Keluarga bagi Masyarakat sekitar Peternakan</w:t>
            </w:r>
          </w:p>
        </w:tc>
        <w:tc>
          <w:tcPr>
            <w:tcW w:w="2403" w:type="dxa"/>
          </w:tcPr>
          <w:p w:rsidR="007657D8" w:rsidRDefault="00707BF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IbM</w:t>
            </w:r>
          </w:p>
        </w:tc>
      </w:tr>
      <w:tr w:rsidR="007657D8">
        <w:tc>
          <w:tcPr>
            <w:tcW w:w="628" w:type="dxa"/>
          </w:tcPr>
          <w:p w:rsidR="007657D8" w:rsidRDefault="00707BF8">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8.</w:t>
            </w:r>
          </w:p>
        </w:tc>
        <w:tc>
          <w:tcPr>
            <w:tcW w:w="842" w:type="dxa"/>
          </w:tcPr>
          <w:p w:rsidR="007657D8" w:rsidRDefault="00707BF8">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2017</w:t>
            </w:r>
          </w:p>
        </w:tc>
        <w:tc>
          <w:tcPr>
            <w:tcW w:w="5336" w:type="dxa"/>
          </w:tcPr>
          <w:p w:rsidR="007657D8" w:rsidRDefault="00707BF8">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Pemberdayaan Masyarakat Tani melalui melalui penerapan  peralatan pertanian, pembuatan pupuk organik dan integrasi tanaman-ternak-ikan pada kelompok tani </w:t>
            </w:r>
            <w:r>
              <w:rPr>
                <w:rFonts w:ascii="Times New Roman" w:hAnsi="Times New Roman" w:cs="Times New Roman"/>
                <w:sz w:val="24"/>
                <w:szCs w:val="24"/>
                <w:lang w:val="id-ID"/>
              </w:rPr>
              <w:t>anapel di nagari ampalu kecamatan lareh sago halaban kabupaten limapuluh kota</w:t>
            </w:r>
          </w:p>
        </w:tc>
        <w:tc>
          <w:tcPr>
            <w:tcW w:w="2403" w:type="dxa"/>
          </w:tcPr>
          <w:p w:rsidR="007657D8" w:rsidRDefault="00707BF8">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KKN-PPM</w:t>
            </w:r>
          </w:p>
        </w:tc>
      </w:tr>
      <w:tr w:rsidR="007657D8">
        <w:tc>
          <w:tcPr>
            <w:tcW w:w="628" w:type="dxa"/>
          </w:tcPr>
          <w:p w:rsidR="007657D8" w:rsidRDefault="00707BF8">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842" w:type="dxa"/>
          </w:tcPr>
          <w:p w:rsidR="007657D8" w:rsidRDefault="00707BF8">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2018</w:t>
            </w:r>
          </w:p>
        </w:tc>
        <w:tc>
          <w:tcPr>
            <w:tcW w:w="5336" w:type="dxa"/>
          </w:tcPr>
          <w:p w:rsidR="007657D8" w:rsidRDefault="00707BF8">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Pemanfaatan Air Kelapa sebagai Limbah Hasil Pengolahan Minyak Kelapa sebagai </w:t>
            </w:r>
            <w:r>
              <w:rPr>
                <w:rFonts w:ascii="Times New Roman" w:hAnsi="Times New Roman" w:cs="Times New Roman"/>
                <w:i/>
                <w:sz w:val="24"/>
                <w:szCs w:val="24"/>
                <w:lang w:val="id-ID"/>
              </w:rPr>
              <w:t>Nata de Coco</w:t>
            </w:r>
            <w:r>
              <w:rPr>
                <w:rFonts w:ascii="Times New Roman" w:hAnsi="Times New Roman" w:cs="Times New Roman"/>
                <w:sz w:val="24"/>
                <w:szCs w:val="24"/>
                <w:lang w:val="id-ID"/>
              </w:rPr>
              <w:t xml:space="preserve"> pada KWT Bengke Sakato Padang Pariaman</w:t>
            </w:r>
          </w:p>
        </w:tc>
        <w:tc>
          <w:tcPr>
            <w:tcW w:w="2403" w:type="dxa"/>
          </w:tcPr>
          <w:p w:rsidR="007657D8" w:rsidRDefault="00707BF8">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IbDM</w:t>
            </w:r>
          </w:p>
        </w:tc>
      </w:tr>
      <w:tr w:rsidR="007657D8">
        <w:tc>
          <w:tcPr>
            <w:tcW w:w="628" w:type="dxa"/>
          </w:tcPr>
          <w:p w:rsidR="007657D8" w:rsidRDefault="00707B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842" w:type="dxa"/>
          </w:tcPr>
          <w:p w:rsidR="007657D8" w:rsidRDefault="00707BF8">
            <w:pPr>
              <w:spacing w:after="0" w:line="240" w:lineRule="auto"/>
              <w:rPr>
                <w:rFonts w:ascii="Times New Roman" w:hAnsi="Times New Roman" w:cs="Times New Roman"/>
                <w:sz w:val="24"/>
                <w:szCs w:val="24"/>
              </w:rPr>
            </w:pPr>
            <w:r>
              <w:rPr>
                <w:rFonts w:ascii="Times New Roman" w:hAnsi="Times New Roman" w:cs="Times New Roman"/>
                <w:sz w:val="24"/>
                <w:szCs w:val="24"/>
              </w:rPr>
              <w:t>2019</w:t>
            </w:r>
          </w:p>
        </w:tc>
        <w:tc>
          <w:tcPr>
            <w:tcW w:w="5336" w:type="dxa"/>
          </w:tcPr>
          <w:p w:rsidR="007657D8" w:rsidRDefault="00707BF8">
            <w:pPr>
              <w:jc w:val="both"/>
              <w:rPr>
                <w:rFonts w:ascii="Times New Roman" w:hAnsi="Times New Roman" w:cs="Times New Roman"/>
                <w:sz w:val="24"/>
                <w:szCs w:val="24"/>
              </w:rPr>
            </w:pPr>
            <w:r>
              <w:rPr>
                <w:rFonts w:ascii="Times New Roman" w:hAnsi="Times New Roman" w:cs="Times New Roman"/>
                <w:sz w:val="24"/>
                <w:szCs w:val="24"/>
              </w:rPr>
              <w:t>Pendampingan BPOM</w:t>
            </w:r>
            <w:r>
              <w:rPr>
                <w:rFonts w:ascii="Times New Roman" w:hAnsi="Times New Roman" w:cs="Times New Roman"/>
                <w:sz w:val="24"/>
                <w:szCs w:val="24"/>
              </w:rPr>
              <w:t xml:space="preserve"> dan Pembuatan Produk Turunan Kelapa pada KWT Bengke Sakato Pengolah Kelapa</w:t>
            </w:r>
          </w:p>
        </w:tc>
        <w:tc>
          <w:tcPr>
            <w:tcW w:w="2403" w:type="dxa"/>
          </w:tcPr>
          <w:p w:rsidR="007657D8" w:rsidRDefault="00707BF8">
            <w:pPr>
              <w:spacing w:after="0" w:line="240" w:lineRule="auto"/>
              <w:rPr>
                <w:rFonts w:ascii="Times New Roman" w:hAnsi="Times New Roman" w:cs="Times New Roman"/>
                <w:sz w:val="24"/>
                <w:szCs w:val="24"/>
              </w:rPr>
            </w:pPr>
            <w:r>
              <w:rPr>
                <w:rFonts w:ascii="Times New Roman" w:hAnsi="Times New Roman" w:cs="Times New Roman"/>
                <w:sz w:val="24"/>
                <w:szCs w:val="24"/>
              </w:rPr>
              <w:t>IbDM</w:t>
            </w:r>
          </w:p>
        </w:tc>
      </w:tr>
    </w:tbl>
    <w:p w:rsidR="007657D8" w:rsidRDefault="007657D8">
      <w:pPr>
        <w:pStyle w:val="Default"/>
        <w:spacing w:line="360" w:lineRule="auto"/>
        <w:ind w:firstLine="567"/>
        <w:jc w:val="both"/>
      </w:pPr>
    </w:p>
    <w:p w:rsidR="007657D8" w:rsidRDefault="00707BF8">
      <w:pPr>
        <w:rPr>
          <w:rFonts w:ascii="Times New Roman" w:hAnsi="Times New Roman" w:cs="Times New Roman"/>
          <w:sz w:val="24"/>
          <w:szCs w:val="24"/>
        </w:rPr>
      </w:pPr>
      <w:r>
        <w:rPr>
          <w:rFonts w:ascii="Times New Roman" w:hAnsi="Times New Roman" w:cs="Times New Roman"/>
          <w:b/>
          <w:sz w:val="24"/>
          <w:szCs w:val="24"/>
        </w:rPr>
        <w:t>F</w:t>
      </w:r>
      <w:r>
        <w:rPr>
          <w:rFonts w:ascii="Times New Roman" w:hAnsi="Times New Roman" w:cs="Times New Roman"/>
          <w:b/>
          <w:sz w:val="24"/>
          <w:szCs w:val="24"/>
        </w:rPr>
        <w:t xml:space="preserve">. Pengalaman </w:t>
      </w:r>
      <w:r>
        <w:rPr>
          <w:rFonts w:ascii="Times New Roman" w:hAnsi="Times New Roman" w:cs="Times New Roman"/>
          <w:b/>
          <w:sz w:val="24"/>
          <w:szCs w:val="24"/>
        </w:rPr>
        <w:t>Pelatihan dan Workshop</w:t>
      </w:r>
      <w:r>
        <w:rPr>
          <w:rFonts w:ascii="Times New Roman" w:hAnsi="Times New Roman" w:cs="Times New Roman"/>
          <w:b/>
          <w:sz w:val="24"/>
          <w:szCs w:val="24"/>
        </w:rPr>
        <w:t xml:space="preserve"> </w:t>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
        <w:gridCol w:w="8570"/>
      </w:tblGrid>
      <w:tr w:rsidR="007657D8">
        <w:trPr>
          <w:trHeight w:val="312"/>
        </w:trPr>
        <w:tc>
          <w:tcPr>
            <w:tcW w:w="628" w:type="dxa"/>
            <w:vMerge w:val="restart"/>
            <w:vAlign w:val="center"/>
          </w:tcPr>
          <w:p w:rsidR="007657D8" w:rsidRDefault="00707B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8570" w:type="dxa"/>
            <w:vMerge w:val="restart"/>
            <w:vAlign w:val="center"/>
          </w:tcPr>
          <w:p w:rsidR="007657D8" w:rsidRDefault="00707B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Judul </w:t>
            </w:r>
            <w:r>
              <w:rPr>
                <w:rFonts w:ascii="Times New Roman" w:hAnsi="Times New Roman" w:cs="Times New Roman"/>
                <w:sz w:val="24"/>
                <w:szCs w:val="24"/>
              </w:rPr>
              <w:t>Pelatihan/Workshop</w:t>
            </w:r>
          </w:p>
        </w:tc>
      </w:tr>
      <w:tr w:rsidR="007657D8">
        <w:trPr>
          <w:trHeight w:val="312"/>
        </w:trPr>
        <w:tc>
          <w:tcPr>
            <w:tcW w:w="628" w:type="dxa"/>
            <w:vMerge/>
            <w:vAlign w:val="center"/>
          </w:tcPr>
          <w:p w:rsidR="007657D8" w:rsidRDefault="007657D8">
            <w:pPr>
              <w:spacing w:after="0" w:line="240" w:lineRule="auto"/>
              <w:jc w:val="center"/>
              <w:rPr>
                <w:rFonts w:ascii="Times New Roman" w:hAnsi="Times New Roman" w:cs="Times New Roman"/>
                <w:sz w:val="24"/>
                <w:szCs w:val="24"/>
              </w:rPr>
            </w:pPr>
          </w:p>
        </w:tc>
        <w:tc>
          <w:tcPr>
            <w:tcW w:w="8570" w:type="dxa"/>
            <w:vMerge/>
            <w:vAlign w:val="center"/>
          </w:tcPr>
          <w:p w:rsidR="007657D8" w:rsidRDefault="007657D8">
            <w:pPr>
              <w:spacing w:after="0" w:line="240" w:lineRule="auto"/>
              <w:jc w:val="center"/>
              <w:rPr>
                <w:rFonts w:ascii="Times New Roman" w:hAnsi="Times New Roman" w:cs="Times New Roman"/>
                <w:sz w:val="24"/>
                <w:szCs w:val="24"/>
              </w:rPr>
            </w:pPr>
          </w:p>
        </w:tc>
      </w:tr>
      <w:tr w:rsidR="007657D8">
        <w:tc>
          <w:tcPr>
            <w:tcW w:w="628" w:type="dxa"/>
          </w:tcPr>
          <w:p w:rsidR="007657D8" w:rsidRDefault="00707BF8">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id-ID"/>
              </w:rPr>
              <w:t>1</w:t>
            </w:r>
            <w:r>
              <w:rPr>
                <w:rFonts w:ascii="Times New Roman" w:hAnsi="Times New Roman" w:cs="Times New Roman"/>
                <w:sz w:val="24"/>
                <w:szCs w:val="24"/>
              </w:rPr>
              <w:t>.</w:t>
            </w:r>
          </w:p>
        </w:tc>
        <w:tc>
          <w:tcPr>
            <w:tcW w:w="8570" w:type="dxa"/>
          </w:tcPr>
          <w:p w:rsidR="007657D8" w:rsidRDefault="00707BF8">
            <w:pPr>
              <w:pStyle w:val="Default"/>
              <w:rPr>
                <w:sz w:val="23"/>
                <w:szCs w:val="23"/>
              </w:rPr>
            </w:pPr>
            <w:r>
              <w:rPr>
                <w:sz w:val="23"/>
                <w:szCs w:val="23"/>
              </w:rPr>
              <w:t>Pelatihan Pedagogi</w:t>
            </w:r>
          </w:p>
        </w:tc>
      </w:tr>
      <w:tr w:rsidR="007657D8">
        <w:tc>
          <w:tcPr>
            <w:tcW w:w="628" w:type="dxa"/>
          </w:tcPr>
          <w:p w:rsidR="007657D8" w:rsidRDefault="00707B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70" w:type="dxa"/>
          </w:tcPr>
          <w:p w:rsidR="007657D8" w:rsidRDefault="00707BF8">
            <w:pPr>
              <w:pStyle w:val="Default"/>
              <w:rPr>
                <w:i/>
                <w:sz w:val="23"/>
                <w:szCs w:val="23"/>
              </w:rPr>
            </w:pPr>
            <w:r>
              <w:rPr>
                <w:sz w:val="23"/>
                <w:szCs w:val="23"/>
              </w:rPr>
              <w:t xml:space="preserve">Pelatihan </w:t>
            </w:r>
            <w:r>
              <w:rPr>
                <w:i/>
                <w:iCs/>
                <w:sz w:val="23"/>
                <w:szCs w:val="23"/>
              </w:rPr>
              <w:t xml:space="preserve">Bread and Cookies </w:t>
            </w:r>
            <w:r>
              <w:rPr>
                <w:sz w:val="23"/>
                <w:szCs w:val="23"/>
              </w:rPr>
              <w:t>dari Bogasari</w:t>
            </w:r>
          </w:p>
        </w:tc>
      </w:tr>
      <w:tr w:rsidR="007657D8">
        <w:tc>
          <w:tcPr>
            <w:tcW w:w="628" w:type="dxa"/>
          </w:tcPr>
          <w:p w:rsidR="007657D8" w:rsidRDefault="00707B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70" w:type="dxa"/>
          </w:tcPr>
          <w:p w:rsidR="007657D8" w:rsidRDefault="00707BF8">
            <w:pPr>
              <w:pStyle w:val="Default"/>
              <w:rPr>
                <w:sz w:val="23"/>
                <w:szCs w:val="23"/>
              </w:rPr>
            </w:pPr>
            <w:r>
              <w:rPr>
                <w:sz w:val="23"/>
                <w:szCs w:val="23"/>
              </w:rPr>
              <w:t xml:space="preserve">Workshop Identifikasi Mikroorganisme dengan Teknik </w:t>
            </w:r>
            <w:r>
              <w:rPr>
                <w:i/>
                <w:iCs/>
                <w:sz w:val="23"/>
                <w:szCs w:val="23"/>
              </w:rPr>
              <w:t>Biolog System</w:t>
            </w:r>
          </w:p>
        </w:tc>
      </w:tr>
    </w:tbl>
    <w:p w:rsidR="007657D8" w:rsidRDefault="007657D8">
      <w:pPr>
        <w:pStyle w:val="Default"/>
        <w:spacing w:line="360" w:lineRule="auto"/>
        <w:ind w:firstLine="567"/>
        <w:jc w:val="both"/>
      </w:pPr>
    </w:p>
    <w:p w:rsidR="007657D8" w:rsidRDefault="00707BF8">
      <w:pPr>
        <w:pStyle w:val="Default"/>
        <w:spacing w:line="360" w:lineRule="auto"/>
        <w:ind w:firstLine="567"/>
        <w:jc w:val="both"/>
      </w:pPr>
      <w:proofErr w:type="gramStart"/>
      <w:r>
        <w:t>Demikian biodata ini saya buat dengan sebenarnya</w:t>
      </w:r>
      <w:r>
        <w:rPr>
          <w:lang w:val="id-ID"/>
        </w:rPr>
        <w:t>.</w:t>
      </w:r>
      <w:proofErr w:type="gramEnd"/>
      <w:r>
        <w:t xml:space="preserve"> </w:t>
      </w:r>
    </w:p>
    <w:p w:rsidR="007657D8" w:rsidRDefault="007657D8">
      <w:pPr>
        <w:pStyle w:val="NoSpacing"/>
        <w:ind w:left="3686"/>
        <w:jc w:val="center"/>
        <w:rPr>
          <w:rFonts w:ascii="Times New Roman" w:hAnsi="Times New Roman"/>
          <w:sz w:val="24"/>
          <w:szCs w:val="24"/>
        </w:rPr>
      </w:pPr>
    </w:p>
    <w:p w:rsidR="007657D8" w:rsidRDefault="00707BF8">
      <w:pPr>
        <w:pStyle w:val="NoSpacing"/>
        <w:ind w:left="3686"/>
        <w:jc w:val="center"/>
        <w:rPr>
          <w:rFonts w:ascii="Times New Roman" w:hAnsi="Times New Roman"/>
          <w:sz w:val="24"/>
          <w:szCs w:val="24"/>
          <w:lang w:val="en-US"/>
        </w:rPr>
      </w:pPr>
      <w:r>
        <w:rPr>
          <w:rFonts w:ascii="Times New Roman" w:hAnsi="Times New Roman"/>
          <w:sz w:val="24"/>
          <w:szCs w:val="24"/>
        </w:rPr>
        <w:t xml:space="preserve">Padang, </w:t>
      </w:r>
      <w:r>
        <w:rPr>
          <w:rFonts w:ascii="Times New Roman" w:hAnsi="Times New Roman"/>
          <w:sz w:val="24"/>
          <w:szCs w:val="24"/>
          <w:lang w:val="en-US"/>
        </w:rPr>
        <w:t>20 Juli 2020</w:t>
      </w:r>
    </w:p>
    <w:p w:rsidR="007657D8" w:rsidRDefault="007657D8">
      <w:pPr>
        <w:pStyle w:val="NoSpacing"/>
        <w:ind w:left="3686"/>
        <w:jc w:val="center"/>
        <w:rPr>
          <w:rFonts w:ascii="Times New Roman" w:hAnsi="Times New Roman"/>
          <w:b/>
          <w:sz w:val="24"/>
          <w:szCs w:val="24"/>
          <w:u w:val="single"/>
        </w:rPr>
      </w:pPr>
    </w:p>
    <w:p w:rsidR="007657D8" w:rsidRDefault="007657D8">
      <w:pPr>
        <w:pStyle w:val="NoSpacing"/>
        <w:ind w:left="3686"/>
        <w:jc w:val="center"/>
        <w:rPr>
          <w:rFonts w:ascii="Times New Roman" w:hAnsi="Times New Roman"/>
          <w:b/>
          <w:sz w:val="24"/>
          <w:szCs w:val="24"/>
          <w:u w:val="single"/>
        </w:rPr>
      </w:pPr>
    </w:p>
    <w:p w:rsidR="007657D8" w:rsidRDefault="007657D8">
      <w:pPr>
        <w:pStyle w:val="NoSpacing"/>
        <w:ind w:left="3686"/>
        <w:jc w:val="center"/>
        <w:rPr>
          <w:rFonts w:ascii="Times New Roman" w:hAnsi="Times New Roman"/>
          <w:b/>
          <w:sz w:val="24"/>
          <w:szCs w:val="24"/>
          <w:u w:val="single"/>
        </w:rPr>
      </w:pPr>
    </w:p>
    <w:p w:rsidR="007657D8" w:rsidRDefault="007657D8">
      <w:pPr>
        <w:pStyle w:val="NoSpacing"/>
        <w:ind w:left="3686"/>
        <w:jc w:val="center"/>
        <w:rPr>
          <w:rFonts w:ascii="Times New Roman" w:hAnsi="Times New Roman"/>
          <w:b/>
          <w:sz w:val="24"/>
          <w:szCs w:val="24"/>
          <w:u w:val="single"/>
        </w:rPr>
      </w:pPr>
    </w:p>
    <w:p w:rsidR="007657D8" w:rsidRDefault="00707BF8">
      <w:pPr>
        <w:pStyle w:val="NoSpacing"/>
        <w:ind w:left="3686"/>
        <w:jc w:val="center"/>
        <w:rPr>
          <w:rFonts w:ascii="Times New Roman" w:hAnsi="Times New Roman"/>
          <w:b/>
          <w:sz w:val="24"/>
          <w:szCs w:val="24"/>
          <w:u w:val="single"/>
        </w:rPr>
      </w:pPr>
      <w:r>
        <w:rPr>
          <w:rFonts w:ascii="Times New Roman" w:hAnsi="Times New Roman"/>
          <w:b/>
          <w:sz w:val="24"/>
          <w:szCs w:val="24"/>
          <w:u w:val="single"/>
        </w:rPr>
        <w:t>WENNY SURYA MURTIUS, SPt, MP</w:t>
      </w:r>
    </w:p>
    <w:p w:rsidR="007657D8" w:rsidRDefault="00707BF8">
      <w:pPr>
        <w:pStyle w:val="NoSpacing"/>
        <w:ind w:left="3600" w:firstLine="720"/>
        <w:rPr>
          <w:rFonts w:ascii="Times New Roman" w:hAnsi="Times New Roman"/>
          <w:sz w:val="24"/>
          <w:szCs w:val="24"/>
        </w:rPr>
      </w:pPr>
      <w:r>
        <w:rPr>
          <w:rFonts w:ascii="Times New Roman" w:hAnsi="Times New Roman"/>
          <w:sz w:val="24"/>
          <w:szCs w:val="24"/>
        </w:rPr>
        <w:t>NIP. 19841002 200812 2 007</w:t>
      </w:r>
    </w:p>
    <w:p w:rsidR="007657D8" w:rsidRDefault="007657D8"/>
    <w:p w:rsidR="007657D8" w:rsidRDefault="007657D8">
      <w:pPr>
        <w:spacing w:after="0" w:line="360" w:lineRule="auto"/>
        <w:jc w:val="both"/>
        <w:rPr>
          <w:rFonts w:ascii="Times New Roman" w:hAnsi="Times New Roman" w:cs="Times New Roman"/>
          <w:b/>
          <w:sz w:val="24"/>
          <w:szCs w:val="24"/>
        </w:rPr>
      </w:pPr>
    </w:p>
    <w:p w:rsidR="007657D8" w:rsidRDefault="007657D8">
      <w:pPr>
        <w:spacing w:after="0" w:line="360" w:lineRule="auto"/>
        <w:jc w:val="center"/>
        <w:rPr>
          <w:rFonts w:ascii="Times New Roman" w:hAnsi="Times New Roman" w:cs="Times New Roman"/>
          <w:b/>
          <w:sz w:val="24"/>
          <w:szCs w:val="24"/>
        </w:rPr>
      </w:pPr>
    </w:p>
    <w:p w:rsidR="007657D8" w:rsidRDefault="007657D8">
      <w:pPr>
        <w:spacing w:after="0" w:line="360" w:lineRule="auto"/>
        <w:jc w:val="center"/>
        <w:rPr>
          <w:rFonts w:ascii="Times New Roman" w:hAnsi="Times New Roman" w:cs="Times New Roman"/>
          <w:b/>
          <w:sz w:val="24"/>
          <w:szCs w:val="24"/>
          <w:lang w:val="id-ID"/>
        </w:rPr>
      </w:pPr>
    </w:p>
    <w:sectPr w:rsidR="007657D8" w:rsidSect="007657D8">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ans-serif">
    <w:altName w:val="Segoe Print"/>
    <w:charset w:val="00"/>
    <w:family w:val="auto"/>
    <w:pitch w:val="default"/>
    <w:sig w:usb0="00000000" w:usb1="00000000" w:usb2="00000000" w:usb3="00000000" w:csb0="00000000" w:csb1="00000000"/>
  </w:font>
  <w:font w:name="open_sansregular">
    <w:altName w:val="Segoe Print"/>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F0303A6"/>
    <w:multiLevelType w:val="singleLevel"/>
    <w:tmpl w:val="BF0303A6"/>
    <w:lvl w:ilvl="0">
      <w:start w:val="5"/>
      <w:numFmt w:val="decimal"/>
      <w:suff w:val="space"/>
      <w:lvlText w:val="%1."/>
      <w:lvlJc w:val="left"/>
    </w:lvl>
  </w:abstractNum>
  <w:abstractNum w:abstractNumId="1">
    <w:nsid w:val="4429A83F"/>
    <w:multiLevelType w:val="singleLevel"/>
    <w:tmpl w:val="4429A83F"/>
    <w:lvl w:ilvl="0">
      <w:start w:val="1"/>
      <w:numFmt w:val="bullet"/>
      <w:lvlText w:val=""/>
      <w:lvlJc w:val="left"/>
      <w:pPr>
        <w:tabs>
          <w:tab w:val="left" w:pos="420"/>
        </w:tabs>
        <w:ind w:left="420" w:hanging="420"/>
      </w:pPr>
      <w:rPr>
        <w:rFonts w:ascii="Wingdings" w:hAnsi="Wingdings" w:hint="default"/>
      </w:rPr>
    </w:lvl>
  </w:abstractNum>
  <w:abstractNum w:abstractNumId="2">
    <w:nsid w:val="52427034"/>
    <w:multiLevelType w:val="multilevel"/>
    <w:tmpl w:val="524270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
  <w:rsids>
    <w:rsidRoot w:val="421859D2"/>
    <w:rsid w:val="00707BF8"/>
    <w:rsid w:val="007657D8"/>
    <w:rsid w:val="0841298E"/>
    <w:rsid w:val="0EEB2564"/>
    <w:rsid w:val="103716A7"/>
    <w:rsid w:val="1EE15778"/>
    <w:rsid w:val="2AD061DA"/>
    <w:rsid w:val="2B186D53"/>
    <w:rsid w:val="2EDD203C"/>
    <w:rsid w:val="36FB1523"/>
    <w:rsid w:val="421859D2"/>
    <w:rsid w:val="466F3FDB"/>
    <w:rsid w:val="49B20FAF"/>
    <w:rsid w:val="519B27AB"/>
    <w:rsid w:val="56962DFE"/>
    <w:rsid w:val="690E7596"/>
    <w:rsid w:val="6DE039AF"/>
    <w:rsid w:val="6FB90020"/>
    <w:rsid w:val="720538F6"/>
    <w:rsid w:val="7FDA59A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id-ID" w:eastAsia="id-ID"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57D8"/>
    <w:rPr>
      <w:rFonts w:eastAsiaTheme="minorEastAsia"/>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657D8"/>
    <w:rPr>
      <w:rFonts w:ascii="Tw Cen MT" w:eastAsia="Tw Cen MT" w:hAnsi="Tw Cen MT" w:cs="Tw Cen MT"/>
    </w:rPr>
  </w:style>
  <w:style w:type="paragraph" w:styleId="Header">
    <w:name w:val="header"/>
    <w:basedOn w:val="Normal"/>
    <w:uiPriority w:val="99"/>
    <w:unhideWhenUsed/>
    <w:qFormat/>
    <w:rsid w:val="007657D8"/>
    <w:pPr>
      <w:tabs>
        <w:tab w:val="center" w:pos="4680"/>
        <w:tab w:val="right" w:pos="9360"/>
      </w:tabs>
    </w:pPr>
  </w:style>
  <w:style w:type="paragraph" w:styleId="NormalWeb">
    <w:name w:val="Normal (Web)"/>
    <w:uiPriority w:val="99"/>
    <w:semiHidden/>
    <w:unhideWhenUsed/>
    <w:qFormat/>
    <w:rsid w:val="007657D8"/>
    <w:pPr>
      <w:spacing w:beforeAutospacing="1" w:after="0" w:afterAutospacing="1"/>
    </w:pPr>
    <w:rPr>
      <w:rFonts w:ascii="Times New Roman" w:eastAsia="SimSun" w:hAnsi="Times New Roman" w:cs="Times New Roman"/>
      <w:sz w:val="24"/>
      <w:szCs w:val="24"/>
      <w:lang w:val="en-US" w:eastAsia="zh-CN"/>
    </w:rPr>
  </w:style>
  <w:style w:type="paragraph" w:styleId="Title">
    <w:name w:val="Title"/>
    <w:basedOn w:val="Normal"/>
    <w:qFormat/>
    <w:rsid w:val="007657D8"/>
    <w:pPr>
      <w:spacing w:after="0" w:line="240" w:lineRule="auto"/>
      <w:jc w:val="center"/>
    </w:pPr>
    <w:rPr>
      <w:rFonts w:ascii="Verdana" w:eastAsia="Times New Roman" w:hAnsi="Verdana"/>
      <w:b/>
      <w:bCs/>
      <w:sz w:val="32"/>
      <w:szCs w:val="24"/>
    </w:rPr>
  </w:style>
  <w:style w:type="character" w:styleId="Hyperlink">
    <w:name w:val="Hyperlink"/>
    <w:basedOn w:val="DefaultParagraphFont"/>
    <w:uiPriority w:val="99"/>
    <w:unhideWhenUsed/>
    <w:qFormat/>
    <w:rsid w:val="007657D8"/>
    <w:rPr>
      <w:color w:val="0563C1"/>
      <w:u w:val="single"/>
    </w:rPr>
  </w:style>
  <w:style w:type="table" w:styleId="TableGrid">
    <w:name w:val="Table Grid"/>
    <w:basedOn w:val="TableNormal"/>
    <w:uiPriority w:val="39"/>
    <w:qFormat/>
    <w:rsid w:val="007657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7657D8"/>
    <w:pPr>
      <w:ind w:left="720"/>
      <w:contextualSpacing/>
    </w:pPr>
  </w:style>
  <w:style w:type="paragraph" w:customStyle="1" w:styleId="TableParagraph">
    <w:name w:val="Table Paragraph"/>
    <w:basedOn w:val="Normal"/>
    <w:uiPriority w:val="1"/>
    <w:qFormat/>
    <w:rsid w:val="007657D8"/>
    <w:pPr>
      <w:spacing w:line="265" w:lineRule="exact"/>
      <w:ind w:left="38"/>
    </w:pPr>
  </w:style>
  <w:style w:type="paragraph" w:styleId="NoSpacing">
    <w:name w:val="No Spacing"/>
    <w:uiPriority w:val="1"/>
    <w:qFormat/>
    <w:rsid w:val="007657D8"/>
    <w:pPr>
      <w:spacing w:after="0" w:line="240" w:lineRule="auto"/>
    </w:pPr>
    <w:rPr>
      <w:rFonts w:ascii="Calibri" w:eastAsia="Calibri" w:hAnsi="Calibri" w:cs="Times New Roman"/>
      <w:sz w:val="22"/>
      <w:szCs w:val="22"/>
      <w:lang w:eastAsia="en-US"/>
    </w:rPr>
  </w:style>
  <w:style w:type="paragraph" w:customStyle="1" w:styleId="Default">
    <w:name w:val="Default"/>
    <w:qFormat/>
    <w:rsid w:val="007657D8"/>
    <w:pPr>
      <w:autoSpaceDE w:val="0"/>
      <w:autoSpaceDN w:val="0"/>
      <w:adjustRightInd w:val="0"/>
      <w:spacing w:after="0" w:line="240" w:lineRule="auto"/>
    </w:pPr>
    <w:rPr>
      <w:rFonts w:ascii="Times New Roman" w:hAnsi="Times New Roman" w:cs="Times New Roman"/>
      <w:color w:val="000000"/>
      <w:sz w:val="24"/>
      <w:szCs w:val="24"/>
      <w:lang w:val="en-US" w:eastAsia="en-US"/>
    </w:rPr>
  </w:style>
  <w:style w:type="paragraph" w:styleId="BalloonText">
    <w:name w:val="Balloon Text"/>
    <w:basedOn w:val="Normal"/>
    <w:link w:val="BalloonTextChar"/>
    <w:rsid w:val="00707B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07BF8"/>
    <w:rPr>
      <w:rFonts w:ascii="Tahoma" w:eastAsiaTheme="minorEastAsia" w:hAnsi="Tahoma" w:cs="Tahoma"/>
      <w:sz w:val="16"/>
      <w:szCs w:val="16"/>
      <w:lang w:val="en-US" w:eastAsia="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Wenny.murtiu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2805</Words>
  <Characters>15994</Characters>
  <Application>Microsoft Office Word</Application>
  <DocSecurity>0</DocSecurity>
  <Lines>133</Lines>
  <Paragraphs>37</Paragraphs>
  <ScaleCrop>false</ScaleCrop>
  <Company/>
  <LinksUpToDate>false</LinksUpToDate>
  <CharactersWithSpaces>18762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HM_Hamsiah</cp:lastModifiedBy>
  <cp:revision>3</cp:revision>
  <dcterms:created xsi:type="dcterms:W3CDTF">2019-12-29T01:34:00Z</dcterms:created>
  <dcterms:modified xsi:type="dcterms:W3CDTF">2020-08-04T18:21:00Z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1057-11.2.0.9453</vt:lpwstr>
  </property>
</Properties>
</file>