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9E3" w:rsidRDefault="000609E3" w:rsidP="000609E3">
      <w:pPr>
        <w:spacing w:line="360" w:lineRule="auto"/>
        <w:jc w:val="center"/>
        <w:rPr>
          <w:rFonts w:ascii="Times New Roman" w:hAnsi="Times New Roman" w:cs="Times New Roman"/>
          <w:b/>
          <w:sz w:val="24"/>
          <w:szCs w:val="24"/>
          <w:lang w:val="id-ID"/>
        </w:rPr>
      </w:pPr>
      <w:bookmarkStart w:id="0" w:name="_Toc31879641"/>
      <w:r>
        <w:rPr>
          <w:rFonts w:ascii="Times New Roman" w:hAnsi="Times New Roman" w:cs="Times New Roman"/>
          <w:b/>
          <w:sz w:val="24"/>
          <w:szCs w:val="24"/>
        </w:rPr>
        <w:t xml:space="preserve">LAPORAN </w:t>
      </w:r>
      <w:r>
        <w:rPr>
          <w:rFonts w:ascii="Times New Roman" w:hAnsi="Times New Roman" w:cs="Times New Roman"/>
          <w:b/>
          <w:sz w:val="24"/>
          <w:szCs w:val="24"/>
          <w:lang w:val="id-ID"/>
        </w:rPr>
        <w:t>KULIAH PRAKTEK/MAGANG</w:t>
      </w:r>
    </w:p>
    <w:p w:rsidR="000609E3" w:rsidRPr="0084364B" w:rsidRDefault="000609E3" w:rsidP="000609E3">
      <w:pPr>
        <w:spacing w:line="360" w:lineRule="auto"/>
        <w:jc w:val="center"/>
        <w:rPr>
          <w:rFonts w:ascii="Times New Roman" w:hAnsi="Times New Roman" w:cs="Times New Roman"/>
          <w:b/>
          <w:sz w:val="24"/>
          <w:szCs w:val="24"/>
          <w:lang w:val="id-ID"/>
        </w:rPr>
      </w:pPr>
    </w:p>
    <w:p w:rsidR="000609E3" w:rsidRDefault="000609E3" w:rsidP="000609E3">
      <w:pPr>
        <w:jc w:val="center"/>
        <w:rPr>
          <w:rFonts w:ascii="Times New Roman" w:hAnsi="Times New Roman" w:cs="Times New Roman"/>
          <w:b/>
          <w:sz w:val="24"/>
          <w:szCs w:val="24"/>
          <w:lang w:val="id-ID"/>
        </w:rPr>
      </w:pPr>
      <w:r>
        <w:rPr>
          <w:rFonts w:ascii="Times New Roman" w:hAnsi="Times New Roman" w:cs="Times New Roman"/>
          <w:b/>
          <w:sz w:val="24"/>
          <w:szCs w:val="24"/>
          <w:lang w:val="id-ID"/>
        </w:rPr>
        <w:t>ANALISIS USAHATANI UBI JALAR VARIETAS ANTIN-3 DI TAMAN SAINS PERTANIAN BPTP (BALAI PENGKAJIAN DAN TEKNOLOGI PERTANIAN) SUMATERA BARAT</w:t>
      </w:r>
    </w:p>
    <w:p w:rsidR="000609E3" w:rsidRDefault="000609E3" w:rsidP="000609E3">
      <w:pPr>
        <w:jc w:val="center"/>
        <w:rPr>
          <w:rFonts w:ascii="Times New Roman" w:hAnsi="Times New Roman" w:cs="Times New Roman"/>
          <w:b/>
          <w:sz w:val="24"/>
          <w:szCs w:val="24"/>
          <w:lang w:val="id-ID"/>
        </w:rPr>
      </w:pPr>
    </w:p>
    <w:p w:rsidR="000609E3" w:rsidRPr="0084364B" w:rsidRDefault="000609E3" w:rsidP="000609E3">
      <w:pPr>
        <w:jc w:val="center"/>
        <w:rPr>
          <w:rFonts w:ascii="Times New Roman" w:hAnsi="Times New Roman" w:cs="Times New Roman"/>
          <w:b/>
          <w:sz w:val="24"/>
          <w:szCs w:val="24"/>
          <w:lang w:val="id-ID"/>
        </w:rPr>
      </w:pPr>
    </w:p>
    <w:p w:rsidR="000609E3" w:rsidRDefault="000609E3" w:rsidP="000609E3">
      <w:pPr>
        <w:jc w:val="center"/>
        <w:rPr>
          <w:rFonts w:ascii="Times New Roman" w:hAnsi="Times New Roman" w:cs="Times New Roman"/>
          <w:b/>
          <w:sz w:val="24"/>
          <w:szCs w:val="24"/>
        </w:rPr>
      </w:pPr>
      <w:r>
        <w:rPr>
          <w:rFonts w:ascii="Times New Roman" w:hAnsi="Times New Roman" w:cs="Times New Roman"/>
          <w:b/>
          <w:sz w:val="24"/>
          <w:szCs w:val="24"/>
        </w:rPr>
        <w:t>Oleh :</w:t>
      </w:r>
    </w:p>
    <w:p w:rsidR="000609E3" w:rsidRPr="0084364B" w:rsidRDefault="000609E3" w:rsidP="000609E3">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NUR APRILIA HASANAH WF</w:t>
      </w:r>
    </w:p>
    <w:p w:rsidR="000609E3" w:rsidRPr="0084364B" w:rsidRDefault="000609E3" w:rsidP="000609E3">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1610222031</w:t>
      </w:r>
    </w:p>
    <w:p w:rsidR="000609E3" w:rsidRDefault="000609E3" w:rsidP="000609E3">
      <w:pPr>
        <w:jc w:val="center"/>
        <w:rPr>
          <w:rFonts w:ascii="Times New Roman" w:hAnsi="Times New Roman" w:cs="Times New Roman"/>
          <w:b/>
          <w:sz w:val="24"/>
          <w:szCs w:val="24"/>
        </w:rPr>
      </w:pPr>
    </w:p>
    <w:p w:rsidR="000609E3" w:rsidRDefault="000609E3" w:rsidP="000609E3">
      <w:pPr>
        <w:jc w:val="center"/>
        <w:rPr>
          <w:rFonts w:ascii="Times New Roman" w:hAnsi="Times New Roman" w:cs="Times New Roman"/>
          <w:b/>
          <w:sz w:val="24"/>
          <w:szCs w:val="24"/>
        </w:rPr>
      </w:pPr>
    </w:p>
    <w:p w:rsidR="000609E3" w:rsidRDefault="000609E3" w:rsidP="000609E3">
      <w:pPr>
        <w:jc w:val="center"/>
        <w:rPr>
          <w:rFonts w:ascii="Times New Roman" w:hAnsi="Times New Roman" w:cs="Times New Roman"/>
          <w:b/>
          <w:sz w:val="24"/>
          <w:szCs w:val="24"/>
        </w:rPr>
      </w:pPr>
      <w:r>
        <w:rPr>
          <w:rFonts w:ascii="Times New Roman" w:hAnsi="Times New Roman" w:cs="Times New Roman"/>
          <w:b/>
          <w:sz w:val="24"/>
          <w:szCs w:val="24"/>
        </w:rPr>
        <w:t>Dosen Pembimbing</w:t>
      </w:r>
    </w:p>
    <w:p w:rsidR="000609E3" w:rsidRPr="0084364B" w:rsidRDefault="000609E3" w:rsidP="000609E3">
      <w:pPr>
        <w:jc w:val="center"/>
        <w:rPr>
          <w:rFonts w:ascii="Times New Roman" w:hAnsi="Times New Roman" w:cs="Times New Roman"/>
          <w:b/>
          <w:sz w:val="24"/>
          <w:szCs w:val="24"/>
          <w:lang w:val="id-ID"/>
        </w:rPr>
      </w:pPr>
      <w:r>
        <w:rPr>
          <w:rFonts w:ascii="Times New Roman" w:hAnsi="Times New Roman" w:cs="Times New Roman"/>
          <w:b/>
          <w:sz w:val="24"/>
          <w:szCs w:val="24"/>
          <w:lang w:val="id-ID"/>
        </w:rPr>
        <w:t>Ir. Yusri Usman, MS</w:t>
      </w:r>
    </w:p>
    <w:p w:rsidR="000609E3" w:rsidRDefault="000609E3" w:rsidP="000609E3">
      <w:pPr>
        <w:rPr>
          <w:rFonts w:ascii="Times New Roman" w:hAnsi="Times New Roman" w:cs="Times New Roman"/>
          <w:sz w:val="24"/>
          <w:szCs w:val="24"/>
        </w:rPr>
      </w:pPr>
    </w:p>
    <w:p w:rsidR="000609E3" w:rsidRDefault="000609E3" w:rsidP="000609E3">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1391868" cy="1781175"/>
            <wp:effectExtent l="0" t="0" r="0" b="0"/>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391868" cy="1781175"/>
                    </a:xfrm>
                    <a:prstGeom prst="rect">
                      <a:avLst/>
                    </a:prstGeom>
                  </pic:spPr>
                </pic:pic>
              </a:graphicData>
            </a:graphic>
          </wp:inline>
        </w:drawing>
      </w:r>
    </w:p>
    <w:p w:rsidR="000609E3" w:rsidRDefault="000609E3" w:rsidP="000609E3">
      <w:pPr>
        <w:jc w:val="center"/>
        <w:rPr>
          <w:rFonts w:ascii="Times New Roman" w:hAnsi="Times New Roman" w:cs="Times New Roman"/>
          <w:sz w:val="24"/>
          <w:szCs w:val="24"/>
          <w:lang w:val="id-ID"/>
        </w:rPr>
      </w:pPr>
    </w:p>
    <w:p w:rsidR="000609E3" w:rsidRPr="00CA6EA1" w:rsidRDefault="000609E3" w:rsidP="000609E3">
      <w:pPr>
        <w:jc w:val="center"/>
        <w:rPr>
          <w:rFonts w:ascii="Times New Roman" w:hAnsi="Times New Roman" w:cs="Times New Roman"/>
          <w:sz w:val="24"/>
          <w:szCs w:val="24"/>
          <w:lang w:val="id-ID"/>
        </w:rPr>
      </w:pPr>
    </w:p>
    <w:p w:rsidR="000609E3" w:rsidRDefault="000609E3" w:rsidP="000609E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PROGRAM STUDI AGRIBISNIS</w:t>
      </w:r>
    </w:p>
    <w:p w:rsidR="000609E3" w:rsidRDefault="000609E3" w:rsidP="000609E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FAKULTAS PERTANIAN</w:t>
      </w:r>
    </w:p>
    <w:p w:rsidR="000609E3" w:rsidRDefault="000609E3" w:rsidP="000609E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UNIVERSITAS ANDALAS</w:t>
      </w:r>
    </w:p>
    <w:p w:rsidR="000609E3" w:rsidRDefault="000609E3" w:rsidP="000609E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PADANG</w:t>
      </w:r>
    </w:p>
    <w:p w:rsidR="000609E3" w:rsidRDefault="000609E3" w:rsidP="000609E3">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20</w:t>
      </w:r>
      <w:r>
        <w:rPr>
          <w:rFonts w:ascii="Times New Roman" w:hAnsi="Times New Roman" w:cs="Times New Roman"/>
          <w:b/>
          <w:sz w:val="24"/>
          <w:szCs w:val="24"/>
          <w:lang w:val="id-ID"/>
        </w:rPr>
        <w:t>20</w:t>
      </w:r>
    </w:p>
    <w:p w:rsidR="000609E3" w:rsidRDefault="000609E3">
      <w:pPr>
        <w:spacing w:after="200" w:line="360" w:lineRule="auto"/>
        <w:ind w:right="-58" w:hanging="360"/>
        <w:rPr>
          <w:rFonts w:asciiTheme="majorBidi" w:eastAsiaTheme="majorEastAsia" w:hAnsiTheme="majorBidi" w:cstheme="majorBidi"/>
          <w:b/>
          <w:bCs/>
          <w:sz w:val="28"/>
          <w:szCs w:val="28"/>
          <w:lang w:val="id-ID"/>
        </w:rPr>
      </w:pPr>
    </w:p>
    <w:p w:rsidR="00F533C1" w:rsidRDefault="00F533C1" w:rsidP="00660187">
      <w:pPr>
        <w:spacing w:line="360" w:lineRule="auto"/>
        <w:jc w:val="center"/>
        <w:rPr>
          <w:rFonts w:asciiTheme="majorBidi" w:eastAsiaTheme="majorEastAsia" w:hAnsiTheme="majorBidi" w:cstheme="majorBidi"/>
          <w:b/>
          <w:bCs/>
          <w:sz w:val="28"/>
          <w:szCs w:val="28"/>
          <w:lang w:val="id-ID"/>
        </w:rPr>
      </w:pPr>
      <w:r>
        <w:rPr>
          <w:rFonts w:asciiTheme="majorBidi" w:hAnsiTheme="majorBidi"/>
          <w:lang w:val="id-ID"/>
        </w:rPr>
        <w:br w:type="page"/>
      </w:r>
      <w:r w:rsidR="00660187" w:rsidRPr="00660187">
        <w:rPr>
          <w:rFonts w:asciiTheme="majorBidi" w:hAnsiTheme="majorBidi"/>
          <w:noProof/>
        </w:rPr>
        <w:lastRenderedPageBreak/>
        <w:drawing>
          <wp:anchor distT="0" distB="0" distL="0" distR="0" simplePos="0" relativeHeight="251672576" behindDoc="1" locked="0" layoutInCell="1" allowOverlap="1">
            <wp:simplePos x="0" y="0"/>
            <wp:positionH relativeFrom="page">
              <wp:posOffset>111318</wp:posOffset>
            </wp:positionH>
            <wp:positionV relativeFrom="page">
              <wp:posOffset>0</wp:posOffset>
            </wp:positionV>
            <wp:extent cx="7537837" cy="10058400"/>
            <wp:effectExtent l="0" t="0" r="0" b="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541489" cy="10058400"/>
                    </a:xfrm>
                    <a:prstGeom prst="rect">
                      <a:avLst/>
                    </a:prstGeom>
                  </pic:spPr>
                </pic:pic>
              </a:graphicData>
            </a:graphic>
          </wp:anchor>
        </w:drawing>
      </w:r>
      <w:r w:rsidR="00660187">
        <w:rPr>
          <w:rFonts w:asciiTheme="majorBidi" w:eastAsiaTheme="majorEastAsia" w:hAnsiTheme="majorBidi" w:cstheme="majorBidi"/>
          <w:b/>
          <w:bCs/>
          <w:sz w:val="28"/>
          <w:szCs w:val="28"/>
          <w:lang w:val="id-ID"/>
        </w:rPr>
        <w:t xml:space="preserve"> </w:t>
      </w:r>
    </w:p>
    <w:p w:rsidR="00660187" w:rsidRDefault="00660187">
      <w:pPr>
        <w:spacing w:after="200" w:line="360" w:lineRule="auto"/>
        <w:ind w:right="-58" w:hanging="360"/>
        <w:rPr>
          <w:rFonts w:asciiTheme="majorBidi" w:eastAsiaTheme="majorEastAsia" w:hAnsiTheme="majorBidi" w:cstheme="majorBidi"/>
          <w:b/>
          <w:bCs/>
          <w:sz w:val="28"/>
          <w:szCs w:val="28"/>
          <w:lang w:val="id-ID"/>
        </w:rPr>
      </w:pPr>
      <w:r>
        <w:rPr>
          <w:rFonts w:asciiTheme="majorBidi" w:hAnsiTheme="majorBidi"/>
          <w:lang w:val="id-ID"/>
        </w:rPr>
        <w:br w:type="page"/>
      </w:r>
    </w:p>
    <w:p w:rsidR="001A4D56" w:rsidRPr="00BC7293" w:rsidRDefault="001A4D56" w:rsidP="005131D1">
      <w:pPr>
        <w:pStyle w:val="Heading1"/>
        <w:spacing w:before="0" w:line="480" w:lineRule="auto"/>
        <w:jc w:val="center"/>
        <w:rPr>
          <w:rFonts w:asciiTheme="majorBidi" w:hAnsiTheme="majorBidi"/>
          <w:color w:val="auto"/>
          <w:lang w:val="id-ID"/>
        </w:rPr>
      </w:pPr>
      <w:r w:rsidRPr="00BC7293">
        <w:rPr>
          <w:rFonts w:asciiTheme="majorBidi" w:hAnsiTheme="majorBidi"/>
          <w:color w:val="auto"/>
          <w:lang w:val="id-ID"/>
        </w:rPr>
        <w:lastRenderedPageBreak/>
        <w:t>RINGKASAN</w:t>
      </w:r>
      <w:bookmarkEnd w:id="0"/>
    </w:p>
    <w:p w:rsidR="001A4D56" w:rsidRDefault="00472C11" w:rsidP="005131D1">
      <w:pPr>
        <w:spacing w:after="0" w:line="276" w:lineRule="auto"/>
        <w:ind w:firstLine="720"/>
        <w:jc w:val="both"/>
        <w:rPr>
          <w:rFonts w:ascii="Times New Roman" w:hAnsi="Times New Roman"/>
          <w:sz w:val="24"/>
          <w:lang w:val="id-ID"/>
        </w:rPr>
      </w:pPr>
      <w:r w:rsidRPr="00110EBC">
        <w:rPr>
          <w:rFonts w:ascii="Times New Roman" w:hAnsi="Times New Roman" w:cs="Times New Roman"/>
          <w:sz w:val="24"/>
          <w:szCs w:val="24"/>
        </w:rPr>
        <w:t xml:space="preserve">Kegiatan magang </w:t>
      </w:r>
      <w:r w:rsidR="001A4D56">
        <w:rPr>
          <w:rFonts w:ascii="Times New Roman" w:hAnsi="Times New Roman" w:cs="Times New Roman"/>
          <w:sz w:val="24"/>
          <w:szCs w:val="24"/>
          <w:lang w:val="id-ID"/>
        </w:rPr>
        <w:t>dilaksanakan pada</w:t>
      </w:r>
      <w:r>
        <w:rPr>
          <w:rFonts w:ascii="Times New Roman" w:hAnsi="Times New Roman" w:cs="Times New Roman"/>
          <w:sz w:val="24"/>
          <w:szCs w:val="24"/>
        </w:rPr>
        <w:t xml:space="preserve"> tanggal 02 Januari</w:t>
      </w:r>
      <w:r w:rsidR="001A4D56">
        <w:rPr>
          <w:rFonts w:ascii="Times New Roman" w:hAnsi="Times New Roman" w:cs="Times New Roman"/>
          <w:sz w:val="24"/>
          <w:szCs w:val="24"/>
        </w:rPr>
        <w:t xml:space="preserve"> 20</w:t>
      </w:r>
      <w:r w:rsidR="001A4D56">
        <w:rPr>
          <w:rFonts w:ascii="Times New Roman" w:hAnsi="Times New Roman" w:cs="Times New Roman"/>
          <w:sz w:val="24"/>
          <w:szCs w:val="24"/>
          <w:lang w:val="id-ID"/>
        </w:rPr>
        <w:t>20 - 07</w:t>
      </w:r>
      <w:r>
        <w:rPr>
          <w:rFonts w:ascii="Times New Roman" w:hAnsi="Times New Roman" w:cs="Times New Roman"/>
          <w:sz w:val="24"/>
          <w:szCs w:val="24"/>
        </w:rPr>
        <w:t xml:space="preserve"> Februari</w:t>
      </w:r>
      <w:r w:rsidR="001A4D56">
        <w:rPr>
          <w:rFonts w:ascii="Times New Roman" w:hAnsi="Times New Roman" w:cs="Times New Roman"/>
          <w:sz w:val="24"/>
          <w:szCs w:val="24"/>
        </w:rPr>
        <w:t xml:space="preserve"> 20</w:t>
      </w:r>
      <w:r w:rsidR="001A4D56">
        <w:rPr>
          <w:rFonts w:ascii="Times New Roman" w:hAnsi="Times New Roman" w:cs="Times New Roman"/>
          <w:sz w:val="24"/>
          <w:szCs w:val="24"/>
          <w:lang w:val="id-ID"/>
        </w:rPr>
        <w:t>20</w:t>
      </w:r>
      <w:r w:rsidRPr="00110EBC">
        <w:rPr>
          <w:rFonts w:ascii="Times New Roman" w:hAnsi="Times New Roman" w:cs="Times New Roman"/>
          <w:sz w:val="24"/>
          <w:szCs w:val="24"/>
        </w:rPr>
        <w:t xml:space="preserve"> di Balai Pengkajian Teknologi Pertanian (BPTP) Sumatera Barat. </w:t>
      </w:r>
      <w:r w:rsidR="001A4D56">
        <w:rPr>
          <w:rFonts w:ascii="Times New Roman" w:hAnsi="Times New Roman" w:cs="Times New Roman"/>
          <w:sz w:val="24"/>
          <w:szCs w:val="24"/>
          <w:lang w:val="id-ID"/>
        </w:rPr>
        <w:t xml:space="preserve">Untuk kegiatan magang di tempatkan pada Kelompok Kajian Sosial Ekonomi. </w:t>
      </w:r>
      <w:r w:rsidRPr="001A4D56">
        <w:rPr>
          <w:rFonts w:ascii="Times New Roman" w:hAnsi="Times New Roman" w:cs="Times New Roman"/>
          <w:sz w:val="24"/>
          <w:szCs w:val="24"/>
          <w:lang w:val="id-ID"/>
        </w:rPr>
        <w:t xml:space="preserve">Selama proses magang berlangsung, </w:t>
      </w:r>
      <w:r w:rsidR="001A4D56">
        <w:rPr>
          <w:rFonts w:ascii="Times New Roman" w:hAnsi="Times New Roman" w:cs="Times New Roman"/>
          <w:sz w:val="24"/>
          <w:szCs w:val="24"/>
          <w:lang w:val="id-ID"/>
        </w:rPr>
        <w:t>penulis</w:t>
      </w:r>
      <w:r w:rsidRPr="001A4D56">
        <w:rPr>
          <w:rFonts w:ascii="Times New Roman" w:hAnsi="Times New Roman" w:cs="Times New Roman"/>
          <w:sz w:val="24"/>
          <w:szCs w:val="24"/>
          <w:lang w:val="id-ID"/>
        </w:rPr>
        <w:t xml:space="preserve"> mengerjakan berbagai instruksi dan a</w:t>
      </w:r>
      <w:r w:rsidR="001A4D56">
        <w:rPr>
          <w:rFonts w:ascii="Times New Roman" w:hAnsi="Times New Roman" w:cs="Times New Roman"/>
          <w:sz w:val="24"/>
          <w:szCs w:val="24"/>
          <w:lang w:val="id-ID"/>
        </w:rPr>
        <w:t xml:space="preserve">rahan dari pembimbing lapangan. </w:t>
      </w:r>
      <w:r w:rsidRPr="001A4D56">
        <w:rPr>
          <w:rFonts w:ascii="Times New Roman" w:hAnsi="Times New Roman" w:cs="Times New Roman"/>
          <w:sz w:val="24"/>
          <w:szCs w:val="24"/>
          <w:lang w:val="id-ID"/>
        </w:rPr>
        <w:t xml:space="preserve">Kegiatan khusus yang dilakukan mahasiswa yaitu melakukan </w:t>
      </w:r>
      <w:r w:rsidR="001A4D56">
        <w:rPr>
          <w:rFonts w:ascii="Times New Roman" w:hAnsi="Times New Roman" w:cs="Times New Roman"/>
          <w:sz w:val="24"/>
          <w:szCs w:val="24"/>
          <w:lang w:val="id-ID"/>
        </w:rPr>
        <w:t>analisis usahatani ubi jalar varietas antin-3 untuk 4 kali bulan tanam yaitu Mei, Juni, Juli, dan Agustus 2019.</w:t>
      </w:r>
      <w:r w:rsidRPr="001A4D56">
        <w:rPr>
          <w:rFonts w:ascii="Times New Roman" w:hAnsi="Times New Roman" w:cs="Times New Roman"/>
          <w:sz w:val="24"/>
          <w:szCs w:val="24"/>
          <w:lang w:val="id-ID"/>
        </w:rPr>
        <w:t xml:space="preserve"> Sedangkan kegiatan umum yang dilakukan </w:t>
      </w:r>
      <w:r w:rsidR="001A4D56">
        <w:rPr>
          <w:rFonts w:ascii="Times New Roman" w:hAnsi="Times New Roman" w:cs="Times New Roman"/>
          <w:sz w:val="24"/>
          <w:szCs w:val="24"/>
          <w:lang w:val="id-ID"/>
        </w:rPr>
        <w:t xml:space="preserve">ialah </w:t>
      </w:r>
      <w:r w:rsidR="001A4D56">
        <w:rPr>
          <w:rFonts w:ascii="Times New Roman" w:hAnsi="Times New Roman"/>
          <w:sz w:val="24"/>
          <w:lang w:val="id-ID"/>
        </w:rPr>
        <w:t>kegiatan sertifikasi bawang merah yang dilakukan di Taman Sains Pertanian dan juga penambahan literatur yang dilakukan untuk melengkapi karya tulis ilmiah dengan tema budidaya dan varietas ubi jalar. Serta pembuatan kuesioner yang ditujukan kepada BPP (Balai Penyuluhan Pertanian) seluruh kecamatan di Kabupaten Solok</w:t>
      </w:r>
    </w:p>
    <w:p w:rsidR="0084364B" w:rsidRDefault="001A4D56" w:rsidP="0084364B">
      <w:pPr>
        <w:shd w:val="clear" w:color="auto" w:fill="FFFFFF"/>
        <w:spacing w:after="0" w:line="276" w:lineRule="auto"/>
        <w:ind w:firstLine="567"/>
        <w:jc w:val="both"/>
        <w:rPr>
          <w:rFonts w:ascii="Times New Roman" w:eastAsia="Times New Roman" w:hAnsi="Times New Roman" w:cs="Times New Roman"/>
          <w:sz w:val="24"/>
          <w:szCs w:val="24"/>
          <w:lang w:val="id-ID"/>
        </w:rPr>
      </w:pPr>
      <w:r>
        <w:rPr>
          <w:rFonts w:ascii="Times New Roman" w:hAnsi="Times New Roman" w:cs="Times New Roman"/>
          <w:sz w:val="24"/>
          <w:szCs w:val="24"/>
          <w:lang w:val="id-ID"/>
        </w:rPr>
        <w:tab/>
        <w:t xml:space="preserve">BPTP Sumatera Barat merupakan </w:t>
      </w:r>
      <w:r w:rsidRPr="006429F8">
        <w:rPr>
          <w:rFonts w:ascii="Times New Roman" w:eastAsia="Times New Roman" w:hAnsi="Times New Roman" w:cs="Times New Roman"/>
          <w:sz w:val="24"/>
          <w:szCs w:val="24"/>
        </w:rPr>
        <w:t>Unit Pelaksana Teknis (UPT) di bidang penelitian dan pengembangan pertanian yang berada di bawah dan bertanggung jawab kepada Kepala Badan Penelitian dan Pengembangan Pertanian,</w:t>
      </w:r>
      <w:r>
        <w:rPr>
          <w:rFonts w:ascii="Times New Roman" w:eastAsia="Times New Roman" w:hAnsi="Times New Roman" w:cs="Times New Roman"/>
          <w:sz w:val="24"/>
          <w:szCs w:val="24"/>
          <w:lang w:val="id-ID"/>
        </w:rPr>
        <w:t xml:space="preserve"> yang </w:t>
      </w:r>
      <w:r w:rsidR="0084364B">
        <w:rPr>
          <w:rFonts w:ascii="Times New Roman" w:eastAsia="Times New Roman" w:hAnsi="Times New Roman" w:cs="Times New Roman"/>
          <w:sz w:val="24"/>
          <w:szCs w:val="24"/>
          <w:lang w:val="id-ID"/>
        </w:rPr>
        <w:t xml:space="preserve">dipimpin oleh </w:t>
      </w:r>
      <w:r w:rsidR="0084364B" w:rsidRPr="006429F8">
        <w:rPr>
          <w:rFonts w:ascii="Times New Roman" w:eastAsia="Times New Roman" w:hAnsi="Times New Roman" w:cs="Times New Roman"/>
          <w:sz w:val="24"/>
          <w:szCs w:val="24"/>
        </w:rPr>
        <w:t>Kepala BPTP Sumatera Barat sebagai pejabat struktural  eselon III A membawahi 2 jabatan struktural  eselon IV A, yaitu: Kepala Sub. Bagian Tata Usaha dan Kepala Seksi Kerjasama dan Pelayanan Pengkajian (SKPP). Kebun Percobaan, laboratorium, dan Labor Diseminasi berada dibawah koordinasi SKPP.</w:t>
      </w:r>
      <w:r w:rsidR="0084364B">
        <w:rPr>
          <w:rFonts w:ascii="Times New Roman" w:eastAsia="Times New Roman" w:hAnsi="Times New Roman" w:cs="Times New Roman"/>
          <w:sz w:val="24"/>
          <w:szCs w:val="24"/>
          <w:lang w:val="id-ID"/>
        </w:rPr>
        <w:t xml:space="preserve"> </w:t>
      </w:r>
      <w:r w:rsidR="0084364B" w:rsidRPr="0084364B">
        <w:rPr>
          <w:rFonts w:ascii="Times New Roman" w:eastAsia="Times New Roman" w:hAnsi="Times New Roman" w:cs="Times New Roman"/>
          <w:sz w:val="24"/>
          <w:szCs w:val="24"/>
          <w:lang w:val="id-ID"/>
        </w:rPr>
        <w:t>BPTP Sumatera Barat didukung </w:t>
      </w:r>
      <w:r w:rsidR="0084364B">
        <w:rPr>
          <w:rFonts w:ascii="Times New Roman" w:eastAsia="Times New Roman" w:hAnsi="Times New Roman" w:cs="Times New Roman"/>
          <w:sz w:val="24"/>
          <w:szCs w:val="24"/>
          <w:lang w:val="id-ID"/>
        </w:rPr>
        <w:t>oleh</w:t>
      </w:r>
      <w:r w:rsidR="0084364B" w:rsidRPr="0084364B">
        <w:rPr>
          <w:rFonts w:ascii="Times New Roman" w:eastAsia="Times New Roman" w:hAnsi="Times New Roman" w:cs="Times New Roman"/>
          <w:sz w:val="24"/>
          <w:szCs w:val="24"/>
          <w:lang w:val="id-ID"/>
        </w:rPr>
        <w:t xml:space="preserve"> 3 Kelompok Pengkaji, (Kelji) yaitu kelompok pengkaji sumberdaya dan mekanisasi pertanian, kelompok pengkaji budidaya dan pascapanen, dan kelompok pengkaji sosial ekonomi inovasi pertanian.</w:t>
      </w:r>
    </w:p>
    <w:p w:rsidR="0084364B" w:rsidRDefault="0084364B" w:rsidP="0084364B">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Dengan berakhirnya magang, mahasiswa diwajibkan untuk membuat laporan dan pelaksanaan seminar magang. Laporan yang penulis buat ini berjudul “</w:t>
      </w:r>
      <w:r w:rsidRPr="00CA6EA1">
        <w:rPr>
          <w:rFonts w:ascii="Times New Roman" w:hAnsi="Times New Roman" w:cs="Times New Roman"/>
          <w:b/>
          <w:bCs/>
          <w:sz w:val="24"/>
          <w:szCs w:val="24"/>
          <w:lang w:val="id-ID"/>
        </w:rPr>
        <w:t>Analisis Usahatani Ubi Jalar Varietas Antin-3 di Taman Sains Pertanian BPTP (Balai Pengkajian dan Teknologi Pertanian) Sumatera Barat</w:t>
      </w:r>
      <w:r>
        <w:rPr>
          <w:rFonts w:ascii="Times New Roman" w:hAnsi="Times New Roman" w:cs="Times New Roman"/>
          <w:sz w:val="24"/>
          <w:szCs w:val="24"/>
        </w:rPr>
        <w:t>”</w:t>
      </w:r>
    </w:p>
    <w:p w:rsidR="00472C11" w:rsidRPr="00CA6EA1" w:rsidRDefault="00472C11" w:rsidP="00CA6EA1">
      <w:pPr>
        <w:shd w:val="clear" w:color="auto" w:fill="FFFFFF"/>
        <w:spacing w:after="0" w:line="276" w:lineRule="auto"/>
        <w:jc w:val="both"/>
        <w:rPr>
          <w:rFonts w:ascii="Times New Roman" w:eastAsia="Times New Roman" w:hAnsi="Times New Roman" w:cs="Times New Roman"/>
          <w:sz w:val="24"/>
          <w:szCs w:val="24"/>
          <w:lang w:val="id-ID"/>
        </w:rPr>
      </w:pPr>
      <w:r w:rsidRPr="0084364B">
        <w:rPr>
          <w:lang w:val="id-ID"/>
        </w:rPr>
        <w:br w:type="page"/>
      </w:r>
    </w:p>
    <w:p w:rsidR="0078713C" w:rsidRPr="00BC7293" w:rsidRDefault="0078713C" w:rsidP="00BC7293">
      <w:pPr>
        <w:pStyle w:val="Heading1"/>
        <w:spacing w:after="240"/>
        <w:jc w:val="center"/>
        <w:rPr>
          <w:rFonts w:asciiTheme="majorBidi" w:hAnsiTheme="majorBidi"/>
          <w:color w:val="auto"/>
          <w:lang w:val="id-ID"/>
        </w:rPr>
      </w:pPr>
      <w:bookmarkStart w:id="1" w:name="_Toc31879642"/>
      <w:r w:rsidRPr="00BC7293">
        <w:rPr>
          <w:rFonts w:asciiTheme="majorBidi" w:hAnsiTheme="majorBidi"/>
          <w:color w:val="auto"/>
          <w:lang w:val="id-ID"/>
        </w:rPr>
        <w:lastRenderedPageBreak/>
        <w:t>KATA PENGANTAR</w:t>
      </w:r>
      <w:bookmarkEnd w:id="1"/>
    </w:p>
    <w:p w:rsidR="0078713C" w:rsidRPr="00CA6EA1" w:rsidRDefault="0078713C" w:rsidP="0050127F">
      <w:pPr>
        <w:spacing w:after="0" w:line="276" w:lineRule="auto"/>
        <w:ind w:firstLine="720"/>
        <w:jc w:val="both"/>
        <w:rPr>
          <w:rFonts w:ascii="Times New Roman" w:hAnsi="Times New Roman" w:cs="Times New Roman"/>
          <w:sz w:val="24"/>
          <w:szCs w:val="24"/>
          <w:lang w:val="id-ID"/>
        </w:rPr>
      </w:pPr>
      <w:r w:rsidRPr="00CA6EA1">
        <w:rPr>
          <w:rFonts w:ascii="Times New Roman" w:hAnsi="Times New Roman" w:cs="Times New Roman"/>
          <w:i/>
          <w:sz w:val="24"/>
          <w:szCs w:val="24"/>
          <w:lang w:val="id-ID"/>
        </w:rPr>
        <w:t>Alhamdulillahirabbil’alamin</w:t>
      </w:r>
      <w:r w:rsidRPr="00CA6EA1">
        <w:rPr>
          <w:rFonts w:ascii="Times New Roman" w:hAnsi="Times New Roman" w:cs="Times New Roman"/>
          <w:sz w:val="24"/>
          <w:szCs w:val="24"/>
          <w:lang w:val="id-ID"/>
        </w:rPr>
        <w:t xml:space="preserve"> puji dan syukur penulis ucapkan kepada Allah SWT yang telah melimpahkan rahmat dan karunia-NYA sehingga penulis dapat menyelesaikan laporan magang yang berjudul “</w:t>
      </w:r>
      <w:r w:rsidR="00CA6EA1" w:rsidRPr="00CA6EA1">
        <w:rPr>
          <w:rFonts w:ascii="Times New Roman" w:hAnsi="Times New Roman" w:cs="Times New Roman"/>
          <w:sz w:val="24"/>
          <w:szCs w:val="24"/>
          <w:lang w:val="id-ID"/>
        </w:rPr>
        <w:t>Analisis Usahatani Ubi Jalar Varietas Antin-3 di Taman Sains Pertanian BPTP (Balai Pengkajian dan Teknologi Pertanian) Sumatera Barat”</w:t>
      </w:r>
      <w:r w:rsidR="00CA6EA1">
        <w:rPr>
          <w:rFonts w:ascii="Times New Roman" w:hAnsi="Times New Roman" w:cs="Times New Roman"/>
          <w:sz w:val="24"/>
          <w:szCs w:val="24"/>
          <w:lang w:val="id-ID"/>
        </w:rPr>
        <w:t xml:space="preserve"> </w:t>
      </w:r>
      <w:r w:rsidRPr="00CA6EA1">
        <w:rPr>
          <w:rFonts w:ascii="Times New Roman" w:hAnsi="Times New Roman" w:cs="Times New Roman"/>
          <w:sz w:val="24"/>
          <w:szCs w:val="24"/>
          <w:lang w:val="id-ID"/>
        </w:rPr>
        <w:t>Adapun tujuan penulisan laporan magang ini adalah untuk salah satu syarat mendapatkan gelar sarjana dan menyelesaikan studi di Fakultas Pertanian Universitas Andalas.</w:t>
      </w:r>
    </w:p>
    <w:p w:rsidR="0078713C" w:rsidRDefault="0078713C" w:rsidP="0050127F">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mengucapkan terima kasih kepada </w:t>
      </w:r>
      <w:r>
        <w:rPr>
          <w:rFonts w:ascii="Times New Roman" w:hAnsi="Times New Roman" w:cs="Times New Roman"/>
          <w:sz w:val="24"/>
          <w:szCs w:val="24"/>
          <w:lang w:val="id-ID"/>
        </w:rPr>
        <w:t>Bapak Ir. Yusri Usman. MS</w:t>
      </w:r>
      <w:r>
        <w:rPr>
          <w:rFonts w:ascii="Times New Roman" w:hAnsi="Times New Roman" w:cs="Times New Roman"/>
          <w:sz w:val="24"/>
          <w:szCs w:val="24"/>
        </w:rPr>
        <w:t xml:space="preserve"> selaku dosen Pembimbing magang yang telah memberikan petunjuk, saran, dan pengarahan selama proses penyusunan laporan ini. Penulis juga mengucapkan terima kasih kepada semua pihak </w:t>
      </w:r>
      <w:r>
        <w:rPr>
          <w:rFonts w:ascii="Times New Roman" w:hAnsi="Times New Roman" w:cs="Times New Roman"/>
          <w:sz w:val="24"/>
          <w:szCs w:val="24"/>
          <w:lang w:val="id-ID"/>
        </w:rPr>
        <w:t>BPTP Sumatera Barat</w:t>
      </w:r>
      <w:r>
        <w:rPr>
          <w:rFonts w:ascii="Times New Roman" w:hAnsi="Times New Roman" w:cs="Times New Roman"/>
          <w:sz w:val="24"/>
          <w:szCs w:val="24"/>
        </w:rPr>
        <w:t xml:space="preserve"> dan teman-teman satu tim magang yang telah saling membantu dalam penyelesaian laporan ini.</w:t>
      </w:r>
    </w:p>
    <w:p w:rsidR="0078713C" w:rsidRDefault="0078713C" w:rsidP="00CA6EA1">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Penulis menyadari bahwa laporan magang ini masih jauh dari kesempurnaan. Oleh karena itu, kritik dan saran dari semua pihak sangat penulis harapkan untuk perbaikan yang akan datang. Mudah-mudahan laporan ini dapat bermanfaat bagi pembaca umumnya dan penulis khusunya.</w:t>
      </w:r>
    </w:p>
    <w:p w:rsidR="0078713C" w:rsidRDefault="0078713C" w:rsidP="00CA6EA1">
      <w:pPr>
        <w:spacing w:line="276" w:lineRule="auto"/>
        <w:jc w:val="both"/>
        <w:rPr>
          <w:rFonts w:ascii="Times New Roman" w:hAnsi="Times New Roman" w:cs="Times New Roman"/>
          <w:sz w:val="24"/>
          <w:szCs w:val="24"/>
        </w:rPr>
      </w:pPr>
    </w:p>
    <w:p w:rsidR="0078713C" w:rsidRPr="00DE16EF" w:rsidRDefault="006070B7" w:rsidP="00CA6EA1">
      <w:pPr>
        <w:spacing w:line="276" w:lineRule="auto"/>
        <w:jc w:val="right"/>
        <w:rPr>
          <w:rFonts w:ascii="Times New Roman" w:hAnsi="Times New Roman" w:cs="Times New Roman"/>
          <w:sz w:val="24"/>
          <w:szCs w:val="24"/>
          <w:lang w:val="id-ID"/>
        </w:rPr>
      </w:pPr>
      <w:r>
        <w:rPr>
          <w:rFonts w:ascii="Times New Roman" w:hAnsi="Times New Roman" w:cs="Times New Roman"/>
          <w:sz w:val="24"/>
          <w:szCs w:val="24"/>
          <w:lang w:val="id-ID"/>
        </w:rPr>
        <w:t>Sukarami</w:t>
      </w:r>
      <w:r w:rsidR="00CA6EA1">
        <w:rPr>
          <w:rFonts w:ascii="Times New Roman" w:hAnsi="Times New Roman" w:cs="Times New Roman"/>
          <w:sz w:val="24"/>
          <w:szCs w:val="24"/>
        </w:rPr>
        <w:t>,</w:t>
      </w:r>
      <w:r w:rsidR="00CA6EA1">
        <w:rPr>
          <w:rFonts w:ascii="Times New Roman" w:hAnsi="Times New Roman" w:cs="Times New Roman"/>
          <w:sz w:val="24"/>
          <w:szCs w:val="24"/>
          <w:lang w:val="id-ID"/>
        </w:rPr>
        <w:t xml:space="preserve"> 01 </w:t>
      </w:r>
      <w:r w:rsidR="00DE16EF">
        <w:rPr>
          <w:rFonts w:ascii="Times New Roman" w:hAnsi="Times New Roman" w:cs="Times New Roman"/>
          <w:sz w:val="24"/>
          <w:szCs w:val="24"/>
        </w:rPr>
        <w:t>Februari 20</w:t>
      </w:r>
      <w:r w:rsidR="00DE16EF">
        <w:rPr>
          <w:rFonts w:ascii="Times New Roman" w:hAnsi="Times New Roman" w:cs="Times New Roman"/>
          <w:sz w:val="24"/>
          <w:szCs w:val="24"/>
          <w:lang w:val="id-ID"/>
        </w:rPr>
        <w:t>20</w:t>
      </w:r>
    </w:p>
    <w:p w:rsidR="0078713C" w:rsidRDefault="0078713C" w:rsidP="00CA6EA1">
      <w:pPr>
        <w:spacing w:line="276" w:lineRule="auto"/>
        <w:jc w:val="both"/>
        <w:rPr>
          <w:rFonts w:ascii="Times New Roman" w:hAnsi="Times New Roman" w:cs="Times New Roman"/>
          <w:sz w:val="24"/>
          <w:szCs w:val="24"/>
        </w:rPr>
      </w:pPr>
    </w:p>
    <w:p w:rsidR="0078713C" w:rsidRPr="00DE16EF" w:rsidRDefault="00DE16EF" w:rsidP="00CA6EA1">
      <w:pPr>
        <w:spacing w:line="276" w:lineRule="auto"/>
        <w:ind w:left="4320"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NAH</w:t>
      </w:r>
    </w:p>
    <w:p w:rsidR="00E01BBC" w:rsidRDefault="00E01BBC" w:rsidP="00CA6EA1">
      <w:pPr>
        <w:spacing w:line="276" w:lineRule="auto"/>
        <w:rPr>
          <w:lang w:val="id-ID"/>
        </w:rPr>
      </w:pPr>
    </w:p>
    <w:p w:rsidR="004A101F" w:rsidRDefault="004A101F">
      <w:pPr>
        <w:rPr>
          <w:lang w:val="id-ID"/>
        </w:rPr>
      </w:pPr>
    </w:p>
    <w:p w:rsidR="00CA6EA1" w:rsidRDefault="00CA6EA1">
      <w:pPr>
        <w:rPr>
          <w:lang w:val="id-ID"/>
        </w:rPr>
      </w:pPr>
    </w:p>
    <w:p w:rsidR="00CA6EA1" w:rsidRDefault="00CA6EA1">
      <w:pPr>
        <w:rPr>
          <w:lang w:val="id-ID"/>
        </w:rPr>
      </w:pPr>
    </w:p>
    <w:p w:rsidR="00DE16EF" w:rsidRDefault="00DE16EF">
      <w:pPr>
        <w:rPr>
          <w:lang w:val="id-ID"/>
        </w:rPr>
      </w:pPr>
    </w:p>
    <w:p w:rsidR="00DE16EF" w:rsidRDefault="00DE16EF">
      <w:pPr>
        <w:rPr>
          <w:lang w:val="id-ID"/>
        </w:rPr>
      </w:pPr>
    </w:p>
    <w:p w:rsidR="00DE16EF" w:rsidRDefault="00DE16EF">
      <w:pPr>
        <w:rPr>
          <w:lang w:val="id-ID"/>
        </w:rPr>
      </w:pPr>
    </w:p>
    <w:p w:rsidR="00DE16EF" w:rsidRDefault="00DE16EF">
      <w:pPr>
        <w:rPr>
          <w:lang w:val="id-ID"/>
        </w:rPr>
      </w:pPr>
    </w:p>
    <w:p w:rsidR="00DE16EF" w:rsidRDefault="00DE16EF">
      <w:pPr>
        <w:rPr>
          <w:lang w:val="id-ID"/>
        </w:rPr>
      </w:pPr>
    </w:p>
    <w:p w:rsidR="00CA6EA1" w:rsidRDefault="00CA6EA1">
      <w:pPr>
        <w:rPr>
          <w:lang w:val="id-ID"/>
        </w:rPr>
      </w:pPr>
    </w:p>
    <w:p w:rsidR="00CA6EA1" w:rsidRDefault="00CA6EA1">
      <w:pPr>
        <w:rPr>
          <w:lang w:val="id-ID"/>
        </w:rPr>
      </w:pPr>
    </w:p>
    <w:p w:rsidR="00BC7293" w:rsidRDefault="00BC7293" w:rsidP="00DE16EF">
      <w:pPr>
        <w:jc w:val="center"/>
        <w:rPr>
          <w:rFonts w:asciiTheme="majorBidi" w:hAnsiTheme="majorBidi" w:cstheme="majorBidi"/>
          <w:b/>
          <w:bCs/>
          <w:sz w:val="28"/>
          <w:szCs w:val="28"/>
          <w:lang w:val="id-ID"/>
        </w:rPr>
      </w:pPr>
    </w:p>
    <w:p w:rsidR="00DE16EF" w:rsidRPr="00BC7293" w:rsidRDefault="00DE16EF" w:rsidP="00BC7293">
      <w:pPr>
        <w:pStyle w:val="Heading1"/>
        <w:spacing w:after="240"/>
        <w:jc w:val="center"/>
        <w:rPr>
          <w:rFonts w:asciiTheme="majorBidi" w:hAnsiTheme="majorBidi"/>
          <w:color w:val="auto"/>
          <w:lang w:val="id-ID"/>
        </w:rPr>
      </w:pPr>
      <w:bookmarkStart w:id="2" w:name="_Toc31879643"/>
      <w:r w:rsidRPr="00BC7293">
        <w:rPr>
          <w:rFonts w:asciiTheme="majorBidi" w:hAnsiTheme="majorBidi"/>
          <w:color w:val="auto"/>
          <w:lang w:val="id-ID"/>
        </w:rPr>
        <w:lastRenderedPageBreak/>
        <w:t>DAFTAR ISI</w:t>
      </w:r>
      <w:bookmarkEnd w:id="2"/>
    </w:p>
    <w:sdt>
      <w:sdtPr>
        <w:rPr>
          <w:rFonts w:asciiTheme="minorHAnsi" w:eastAsiaTheme="minorHAnsi" w:hAnsiTheme="minorHAnsi" w:cstheme="minorBidi"/>
          <w:b w:val="0"/>
          <w:bCs w:val="0"/>
          <w:color w:val="auto"/>
          <w:sz w:val="22"/>
          <w:szCs w:val="22"/>
        </w:rPr>
        <w:id w:val="9720064"/>
        <w:docPartObj>
          <w:docPartGallery w:val="Table of Contents"/>
          <w:docPartUnique/>
        </w:docPartObj>
      </w:sdtPr>
      <w:sdtEndPr>
        <w:rPr>
          <w:rFonts w:asciiTheme="majorBidi" w:hAnsiTheme="majorBidi" w:cstheme="majorBidi"/>
          <w:sz w:val="24"/>
          <w:szCs w:val="24"/>
        </w:rPr>
      </w:sdtEndPr>
      <w:sdtContent>
        <w:p w:rsidR="00827FBE" w:rsidRPr="006F412B" w:rsidRDefault="006F412B" w:rsidP="006F412B">
          <w:pPr>
            <w:pStyle w:val="TOCHeading"/>
            <w:jc w:val="right"/>
            <w:rPr>
              <w:lang w:val="id-ID"/>
            </w:rPr>
          </w:pPr>
          <w:r w:rsidRPr="006F412B">
            <w:rPr>
              <w:rFonts w:asciiTheme="majorBidi" w:eastAsiaTheme="minorHAnsi" w:hAnsiTheme="majorBidi"/>
              <w:color w:val="auto"/>
              <w:sz w:val="24"/>
              <w:szCs w:val="24"/>
              <w:lang w:val="id-ID"/>
            </w:rPr>
            <w:t>Halaman</w:t>
          </w:r>
        </w:p>
        <w:p w:rsidR="00FD125D" w:rsidRPr="000609E3" w:rsidRDefault="0059627B" w:rsidP="00FD125D">
          <w:pPr>
            <w:pStyle w:val="TOC1"/>
            <w:ind w:firstLine="0"/>
            <w:rPr>
              <w:rFonts w:asciiTheme="majorBidi" w:eastAsiaTheme="minorEastAsia" w:hAnsiTheme="majorBidi" w:cstheme="majorBidi"/>
              <w:b/>
              <w:bCs/>
              <w:noProof/>
              <w:sz w:val="24"/>
              <w:szCs w:val="24"/>
              <w:lang w:val="id-ID"/>
            </w:rPr>
          </w:pPr>
          <w:r w:rsidRPr="000C7EA8">
            <w:rPr>
              <w:rFonts w:asciiTheme="majorBidi" w:hAnsiTheme="majorBidi" w:cstheme="majorBidi"/>
              <w:sz w:val="24"/>
              <w:szCs w:val="24"/>
            </w:rPr>
            <w:fldChar w:fldCharType="begin"/>
          </w:r>
          <w:r w:rsidR="00827FBE" w:rsidRPr="000C7EA8">
            <w:rPr>
              <w:rFonts w:asciiTheme="majorBidi" w:hAnsiTheme="majorBidi" w:cstheme="majorBidi"/>
              <w:sz w:val="24"/>
              <w:szCs w:val="24"/>
            </w:rPr>
            <w:instrText xml:space="preserve"> TOC \o "1-3" \h \z \u </w:instrText>
          </w:r>
          <w:r w:rsidRPr="000C7EA8">
            <w:rPr>
              <w:rFonts w:asciiTheme="majorBidi" w:hAnsiTheme="majorBidi" w:cstheme="majorBidi"/>
              <w:sz w:val="24"/>
              <w:szCs w:val="24"/>
            </w:rPr>
            <w:fldChar w:fldCharType="separate"/>
          </w:r>
          <w:hyperlink w:anchor="_Toc31879641" w:history="1">
            <w:r w:rsidR="00FD125D" w:rsidRPr="00433124">
              <w:rPr>
                <w:rStyle w:val="Hyperlink"/>
                <w:rFonts w:asciiTheme="majorBidi" w:hAnsiTheme="majorBidi" w:cstheme="majorBidi"/>
                <w:b/>
                <w:bCs/>
                <w:noProof/>
                <w:sz w:val="24"/>
                <w:szCs w:val="24"/>
                <w:lang w:val="id-ID"/>
              </w:rPr>
              <w:t>RINGKASAN</w:t>
            </w:r>
            <w:r w:rsidR="00FD125D" w:rsidRPr="00433124">
              <w:rPr>
                <w:rFonts w:asciiTheme="majorBidi" w:hAnsiTheme="majorBidi" w:cstheme="majorBidi"/>
                <w:b/>
                <w:bCs/>
                <w:noProof/>
                <w:webHidden/>
                <w:sz w:val="24"/>
                <w:szCs w:val="24"/>
              </w:rPr>
              <w:tab/>
            </w:r>
            <w:r w:rsidRPr="00433124">
              <w:rPr>
                <w:rFonts w:asciiTheme="majorBidi" w:hAnsiTheme="majorBidi" w:cstheme="majorBidi"/>
                <w:b/>
                <w:bCs/>
                <w:noProof/>
                <w:webHidden/>
                <w:sz w:val="24"/>
                <w:szCs w:val="24"/>
              </w:rPr>
              <w:fldChar w:fldCharType="begin"/>
            </w:r>
            <w:r w:rsidR="00FD125D" w:rsidRPr="00433124">
              <w:rPr>
                <w:rFonts w:asciiTheme="majorBidi" w:hAnsiTheme="majorBidi" w:cstheme="majorBidi"/>
                <w:b/>
                <w:bCs/>
                <w:noProof/>
                <w:webHidden/>
                <w:sz w:val="24"/>
                <w:szCs w:val="24"/>
              </w:rPr>
              <w:instrText xml:space="preserve"> PAGEREF _Toc31879641 \h </w:instrText>
            </w:r>
            <w:r w:rsidRPr="00433124">
              <w:rPr>
                <w:rFonts w:asciiTheme="majorBidi" w:hAnsiTheme="majorBidi" w:cstheme="majorBidi"/>
                <w:b/>
                <w:bCs/>
                <w:noProof/>
                <w:webHidden/>
                <w:sz w:val="24"/>
                <w:szCs w:val="24"/>
              </w:rPr>
            </w:r>
            <w:r w:rsidRPr="00433124">
              <w:rPr>
                <w:rFonts w:asciiTheme="majorBidi" w:hAnsiTheme="majorBidi" w:cstheme="majorBidi"/>
                <w:b/>
                <w:bCs/>
                <w:noProof/>
                <w:webHidden/>
                <w:sz w:val="24"/>
                <w:szCs w:val="24"/>
              </w:rPr>
              <w:fldChar w:fldCharType="separate"/>
            </w:r>
            <w:r w:rsidR="00F533C1">
              <w:rPr>
                <w:rFonts w:asciiTheme="majorBidi" w:hAnsiTheme="majorBidi" w:cstheme="majorBidi"/>
                <w:b/>
                <w:bCs/>
                <w:noProof/>
                <w:webHidden/>
                <w:sz w:val="24"/>
                <w:szCs w:val="24"/>
              </w:rPr>
              <w:t>i</w:t>
            </w:r>
            <w:r w:rsidRPr="00433124">
              <w:rPr>
                <w:rFonts w:asciiTheme="majorBidi" w:hAnsiTheme="majorBidi" w:cstheme="majorBidi"/>
                <w:b/>
                <w:bCs/>
                <w:noProof/>
                <w:webHidden/>
                <w:sz w:val="24"/>
                <w:szCs w:val="24"/>
              </w:rPr>
              <w:fldChar w:fldCharType="end"/>
            </w:r>
          </w:hyperlink>
          <w:r w:rsidR="000609E3" w:rsidRPr="000609E3">
            <w:rPr>
              <w:rFonts w:asciiTheme="majorBidi" w:hAnsiTheme="majorBidi" w:cstheme="majorBidi"/>
              <w:b/>
              <w:bCs/>
              <w:noProof/>
              <w:sz w:val="24"/>
              <w:szCs w:val="24"/>
              <w:lang w:val="id-ID"/>
            </w:rPr>
            <w:t>i</w:t>
          </w:r>
          <w:r w:rsidR="00F533C1">
            <w:rPr>
              <w:rFonts w:asciiTheme="majorBidi" w:hAnsiTheme="majorBidi" w:cstheme="majorBidi"/>
              <w:b/>
              <w:bCs/>
              <w:noProof/>
              <w:sz w:val="24"/>
              <w:szCs w:val="24"/>
              <w:lang w:val="id-ID"/>
            </w:rPr>
            <w:t>i</w:t>
          </w:r>
        </w:p>
        <w:p w:rsidR="00FD125D" w:rsidRPr="00433124" w:rsidRDefault="0059627B" w:rsidP="00DF56A6">
          <w:pPr>
            <w:pStyle w:val="TOC1"/>
            <w:ind w:firstLine="0"/>
            <w:rPr>
              <w:rFonts w:asciiTheme="majorBidi" w:eastAsiaTheme="minorEastAsia" w:hAnsiTheme="majorBidi" w:cstheme="majorBidi"/>
              <w:b/>
              <w:bCs/>
              <w:noProof/>
              <w:sz w:val="24"/>
              <w:szCs w:val="24"/>
            </w:rPr>
          </w:pPr>
          <w:hyperlink w:anchor="_Toc31879642" w:history="1">
            <w:r w:rsidR="00FD125D" w:rsidRPr="00433124">
              <w:rPr>
                <w:rStyle w:val="Hyperlink"/>
                <w:rFonts w:asciiTheme="majorBidi" w:hAnsiTheme="majorBidi" w:cstheme="majorBidi"/>
                <w:b/>
                <w:bCs/>
                <w:noProof/>
                <w:sz w:val="24"/>
                <w:szCs w:val="24"/>
                <w:lang w:val="id-ID"/>
              </w:rPr>
              <w:t>KATA PENGANTAR</w:t>
            </w:r>
            <w:r w:rsidR="00FD125D" w:rsidRPr="00433124">
              <w:rPr>
                <w:rFonts w:asciiTheme="majorBidi" w:hAnsiTheme="majorBidi" w:cstheme="majorBidi"/>
                <w:b/>
                <w:bCs/>
                <w:noProof/>
                <w:webHidden/>
                <w:sz w:val="24"/>
                <w:szCs w:val="24"/>
              </w:rPr>
              <w:tab/>
            </w:r>
            <w:r w:rsidRPr="00433124">
              <w:rPr>
                <w:rFonts w:asciiTheme="majorBidi" w:hAnsiTheme="majorBidi" w:cstheme="majorBidi"/>
                <w:b/>
                <w:bCs/>
                <w:noProof/>
                <w:webHidden/>
                <w:sz w:val="24"/>
                <w:szCs w:val="24"/>
              </w:rPr>
              <w:fldChar w:fldCharType="begin"/>
            </w:r>
            <w:r w:rsidR="00FD125D" w:rsidRPr="00433124">
              <w:rPr>
                <w:rFonts w:asciiTheme="majorBidi" w:hAnsiTheme="majorBidi" w:cstheme="majorBidi"/>
                <w:b/>
                <w:bCs/>
                <w:noProof/>
                <w:webHidden/>
                <w:sz w:val="24"/>
                <w:szCs w:val="24"/>
              </w:rPr>
              <w:instrText xml:space="preserve"> PAGEREF _Toc31879642 \h </w:instrText>
            </w:r>
            <w:r w:rsidRPr="00433124">
              <w:rPr>
                <w:rFonts w:asciiTheme="majorBidi" w:hAnsiTheme="majorBidi" w:cstheme="majorBidi"/>
                <w:b/>
                <w:bCs/>
                <w:noProof/>
                <w:webHidden/>
                <w:sz w:val="24"/>
                <w:szCs w:val="24"/>
              </w:rPr>
            </w:r>
            <w:r w:rsidRPr="00433124">
              <w:rPr>
                <w:rFonts w:asciiTheme="majorBidi" w:hAnsiTheme="majorBidi" w:cstheme="majorBidi"/>
                <w:b/>
                <w:bCs/>
                <w:noProof/>
                <w:webHidden/>
                <w:sz w:val="24"/>
                <w:szCs w:val="24"/>
              </w:rPr>
              <w:fldChar w:fldCharType="separate"/>
            </w:r>
            <w:r w:rsidR="00F533C1">
              <w:rPr>
                <w:rFonts w:asciiTheme="majorBidi" w:hAnsiTheme="majorBidi" w:cstheme="majorBidi"/>
                <w:b/>
                <w:bCs/>
                <w:noProof/>
                <w:webHidden/>
                <w:sz w:val="24"/>
                <w:szCs w:val="24"/>
              </w:rPr>
              <w:t>iv</w:t>
            </w:r>
            <w:r w:rsidRPr="00433124">
              <w:rPr>
                <w:rFonts w:asciiTheme="majorBidi" w:hAnsiTheme="majorBidi" w:cstheme="majorBidi"/>
                <w:b/>
                <w:bCs/>
                <w:noProof/>
                <w:webHidden/>
                <w:sz w:val="24"/>
                <w:szCs w:val="24"/>
              </w:rPr>
              <w:fldChar w:fldCharType="end"/>
            </w:r>
          </w:hyperlink>
        </w:p>
        <w:p w:rsidR="00FD125D" w:rsidRPr="00433124" w:rsidRDefault="0059627B" w:rsidP="00DF56A6">
          <w:pPr>
            <w:pStyle w:val="TOC1"/>
            <w:ind w:firstLine="0"/>
            <w:rPr>
              <w:rFonts w:asciiTheme="majorBidi" w:eastAsiaTheme="minorEastAsia" w:hAnsiTheme="majorBidi" w:cstheme="majorBidi"/>
              <w:b/>
              <w:bCs/>
              <w:noProof/>
              <w:sz w:val="24"/>
              <w:szCs w:val="24"/>
            </w:rPr>
          </w:pPr>
          <w:hyperlink w:anchor="_Toc31879643" w:history="1">
            <w:r w:rsidR="00FD125D" w:rsidRPr="00433124">
              <w:rPr>
                <w:rStyle w:val="Hyperlink"/>
                <w:rFonts w:asciiTheme="majorBidi" w:hAnsiTheme="majorBidi" w:cstheme="majorBidi"/>
                <w:b/>
                <w:bCs/>
                <w:noProof/>
                <w:sz w:val="24"/>
                <w:szCs w:val="24"/>
                <w:lang w:val="id-ID"/>
              </w:rPr>
              <w:t>DAFTAR ISI</w:t>
            </w:r>
            <w:r w:rsidR="00FD125D" w:rsidRPr="00433124">
              <w:rPr>
                <w:rFonts w:asciiTheme="majorBidi" w:hAnsiTheme="majorBidi" w:cstheme="majorBidi"/>
                <w:b/>
                <w:bCs/>
                <w:noProof/>
                <w:webHidden/>
                <w:sz w:val="24"/>
                <w:szCs w:val="24"/>
              </w:rPr>
              <w:tab/>
            </w:r>
            <w:r w:rsidRPr="00433124">
              <w:rPr>
                <w:rFonts w:asciiTheme="majorBidi" w:hAnsiTheme="majorBidi" w:cstheme="majorBidi"/>
                <w:b/>
                <w:bCs/>
                <w:noProof/>
                <w:webHidden/>
                <w:sz w:val="24"/>
                <w:szCs w:val="24"/>
              </w:rPr>
              <w:fldChar w:fldCharType="begin"/>
            </w:r>
            <w:r w:rsidR="00FD125D" w:rsidRPr="00433124">
              <w:rPr>
                <w:rFonts w:asciiTheme="majorBidi" w:hAnsiTheme="majorBidi" w:cstheme="majorBidi"/>
                <w:b/>
                <w:bCs/>
                <w:noProof/>
                <w:webHidden/>
                <w:sz w:val="24"/>
                <w:szCs w:val="24"/>
              </w:rPr>
              <w:instrText xml:space="preserve"> PAGEREF _Toc31879643 \h </w:instrText>
            </w:r>
            <w:r w:rsidRPr="00433124">
              <w:rPr>
                <w:rFonts w:asciiTheme="majorBidi" w:hAnsiTheme="majorBidi" w:cstheme="majorBidi"/>
                <w:b/>
                <w:bCs/>
                <w:noProof/>
                <w:webHidden/>
                <w:sz w:val="24"/>
                <w:szCs w:val="24"/>
              </w:rPr>
            </w:r>
            <w:r w:rsidRPr="00433124">
              <w:rPr>
                <w:rFonts w:asciiTheme="majorBidi" w:hAnsiTheme="majorBidi" w:cstheme="majorBidi"/>
                <w:b/>
                <w:bCs/>
                <w:noProof/>
                <w:webHidden/>
                <w:sz w:val="24"/>
                <w:szCs w:val="24"/>
              </w:rPr>
              <w:fldChar w:fldCharType="separate"/>
            </w:r>
            <w:r w:rsidR="00F533C1">
              <w:rPr>
                <w:rFonts w:asciiTheme="majorBidi" w:hAnsiTheme="majorBidi" w:cstheme="majorBidi"/>
                <w:b/>
                <w:bCs/>
                <w:noProof/>
                <w:webHidden/>
                <w:sz w:val="24"/>
                <w:szCs w:val="24"/>
              </w:rPr>
              <w:t>v</w:t>
            </w:r>
            <w:r w:rsidRPr="00433124">
              <w:rPr>
                <w:rFonts w:asciiTheme="majorBidi" w:hAnsiTheme="majorBidi" w:cstheme="majorBidi"/>
                <w:b/>
                <w:bCs/>
                <w:noProof/>
                <w:webHidden/>
                <w:sz w:val="24"/>
                <w:szCs w:val="24"/>
              </w:rPr>
              <w:fldChar w:fldCharType="end"/>
            </w:r>
          </w:hyperlink>
        </w:p>
        <w:p w:rsidR="00FD125D" w:rsidRPr="00433124" w:rsidRDefault="0059627B" w:rsidP="00DF56A6">
          <w:pPr>
            <w:pStyle w:val="TOC1"/>
            <w:ind w:firstLine="0"/>
            <w:rPr>
              <w:rFonts w:asciiTheme="majorBidi" w:eastAsiaTheme="minorEastAsia" w:hAnsiTheme="majorBidi" w:cstheme="majorBidi"/>
              <w:b/>
              <w:bCs/>
              <w:noProof/>
              <w:sz w:val="24"/>
              <w:szCs w:val="24"/>
            </w:rPr>
          </w:pPr>
          <w:hyperlink w:anchor="_Toc31879644" w:history="1">
            <w:r w:rsidR="00FD125D" w:rsidRPr="00433124">
              <w:rPr>
                <w:rStyle w:val="Hyperlink"/>
                <w:rFonts w:asciiTheme="majorBidi" w:hAnsiTheme="majorBidi" w:cstheme="majorBidi"/>
                <w:b/>
                <w:bCs/>
                <w:noProof/>
                <w:sz w:val="24"/>
                <w:szCs w:val="24"/>
                <w:lang w:val="id-ID"/>
              </w:rPr>
              <w:t>DAFTAR TABEL</w:t>
            </w:r>
            <w:r w:rsidR="00FD125D" w:rsidRPr="00433124">
              <w:rPr>
                <w:rFonts w:asciiTheme="majorBidi" w:hAnsiTheme="majorBidi" w:cstheme="majorBidi"/>
                <w:b/>
                <w:bCs/>
                <w:noProof/>
                <w:webHidden/>
                <w:sz w:val="24"/>
                <w:szCs w:val="24"/>
              </w:rPr>
              <w:tab/>
            </w:r>
            <w:r w:rsidRPr="00433124">
              <w:rPr>
                <w:rFonts w:asciiTheme="majorBidi" w:hAnsiTheme="majorBidi" w:cstheme="majorBidi"/>
                <w:b/>
                <w:bCs/>
                <w:noProof/>
                <w:webHidden/>
                <w:sz w:val="24"/>
                <w:szCs w:val="24"/>
              </w:rPr>
              <w:fldChar w:fldCharType="begin"/>
            </w:r>
            <w:r w:rsidR="00FD125D" w:rsidRPr="00433124">
              <w:rPr>
                <w:rFonts w:asciiTheme="majorBidi" w:hAnsiTheme="majorBidi" w:cstheme="majorBidi"/>
                <w:b/>
                <w:bCs/>
                <w:noProof/>
                <w:webHidden/>
                <w:sz w:val="24"/>
                <w:szCs w:val="24"/>
              </w:rPr>
              <w:instrText xml:space="preserve"> PAGEREF _Toc31879644 \h </w:instrText>
            </w:r>
            <w:r w:rsidRPr="00433124">
              <w:rPr>
                <w:rFonts w:asciiTheme="majorBidi" w:hAnsiTheme="majorBidi" w:cstheme="majorBidi"/>
                <w:b/>
                <w:bCs/>
                <w:noProof/>
                <w:webHidden/>
                <w:sz w:val="24"/>
                <w:szCs w:val="24"/>
              </w:rPr>
            </w:r>
            <w:r w:rsidRPr="00433124">
              <w:rPr>
                <w:rFonts w:asciiTheme="majorBidi" w:hAnsiTheme="majorBidi" w:cstheme="majorBidi"/>
                <w:b/>
                <w:bCs/>
                <w:noProof/>
                <w:webHidden/>
                <w:sz w:val="24"/>
                <w:szCs w:val="24"/>
              </w:rPr>
              <w:fldChar w:fldCharType="separate"/>
            </w:r>
            <w:r w:rsidR="00F533C1">
              <w:rPr>
                <w:rFonts w:asciiTheme="majorBidi" w:hAnsiTheme="majorBidi" w:cstheme="majorBidi"/>
                <w:b/>
                <w:bCs/>
                <w:noProof/>
                <w:webHidden/>
                <w:sz w:val="24"/>
                <w:szCs w:val="24"/>
              </w:rPr>
              <w:t>vii</w:t>
            </w:r>
            <w:r w:rsidRPr="00433124">
              <w:rPr>
                <w:rFonts w:asciiTheme="majorBidi" w:hAnsiTheme="majorBidi" w:cstheme="majorBidi"/>
                <w:b/>
                <w:bCs/>
                <w:noProof/>
                <w:webHidden/>
                <w:sz w:val="24"/>
                <w:szCs w:val="24"/>
              </w:rPr>
              <w:fldChar w:fldCharType="end"/>
            </w:r>
          </w:hyperlink>
        </w:p>
        <w:p w:rsidR="00FD125D" w:rsidRPr="00433124" w:rsidRDefault="0059627B" w:rsidP="00DF56A6">
          <w:pPr>
            <w:pStyle w:val="TOC1"/>
            <w:ind w:firstLine="0"/>
            <w:rPr>
              <w:rFonts w:asciiTheme="majorBidi" w:eastAsiaTheme="minorEastAsia" w:hAnsiTheme="majorBidi" w:cstheme="majorBidi"/>
              <w:b/>
              <w:bCs/>
              <w:noProof/>
              <w:sz w:val="24"/>
              <w:szCs w:val="24"/>
            </w:rPr>
          </w:pPr>
          <w:hyperlink w:anchor="_Toc31879645" w:history="1">
            <w:r w:rsidR="00FD125D" w:rsidRPr="00433124">
              <w:rPr>
                <w:rStyle w:val="Hyperlink"/>
                <w:rFonts w:asciiTheme="majorBidi" w:hAnsiTheme="majorBidi" w:cstheme="majorBidi"/>
                <w:b/>
                <w:bCs/>
                <w:noProof/>
                <w:sz w:val="24"/>
                <w:szCs w:val="24"/>
                <w:lang w:val="id-ID"/>
              </w:rPr>
              <w:t>DAFTAR GAMBAR</w:t>
            </w:r>
            <w:r w:rsidR="00FD125D" w:rsidRPr="00433124">
              <w:rPr>
                <w:rFonts w:asciiTheme="majorBidi" w:hAnsiTheme="majorBidi" w:cstheme="majorBidi"/>
                <w:b/>
                <w:bCs/>
                <w:noProof/>
                <w:webHidden/>
                <w:sz w:val="24"/>
                <w:szCs w:val="24"/>
              </w:rPr>
              <w:tab/>
            </w:r>
            <w:r w:rsidRPr="00433124">
              <w:rPr>
                <w:rFonts w:asciiTheme="majorBidi" w:hAnsiTheme="majorBidi" w:cstheme="majorBidi"/>
                <w:b/>
                <w:bCs/>
                <w:noProof/>
                <w:webHidden/>
                <w:sz w:val="24"/>
                <w:szCs w:val="24"/>
              </w:rPr>
              <w:fldChar w:fldCharType="begin"/>
            </w:r>
            <w:r w:rsidR="00FD125D" w:rsidRPr="00433124">
              <w:rPr>
                <w:rFonts w:asciiTheme="majorBidi" w:hAnsiTheme="majorBidi" w:cstheme="majorBidi"/>
                <w:b/>
                <w:bCs/>
                <w:noProof/>
                <w:webHidden/>
                <w:sz w:val="24"/>
                <w:szCs w:val="24"/>
              </w:rPr>
              <w:instrText xml:space="preserve"> PAGEREF _Toc31879645 \h </w:instrText>
            </w:r>
            <w:r w:rsidRPr="00433124">
              <w:rPr>
                <w:rFonts w:asciiTheme="majorBidi" w:hAnsiTheme="majorBidi" w:cstheme="majorBidi"/>
                <w:b/>
                <w:bCs/>
                <w:noProof/>
                <w:webHidden/>
                <w:sz w:val="24"/>
                <w:szCs w:val="24"/>
              </w:rPr>
            </w:r>
            <w:r w:rsidRPr="00433124">
              <w:rPr>
                <w:rFonts w:asciiTheme="majorBidi" w:hAnsiTheme="majorBidi" w:cstheme="majorBidi"/>
                <w:b/>
                <w:bCs/>
                <w:noProof/>
                <w:webHidden/>
                <w:sz w:val="24"/>
                <w:szCs w:val="24"/>
              </w:rPr>
              <w:fldChar w:fldCharType="separate"/>
            </w:r>
            <w:r w:rsidR="00F533C1">
              <w:rPr>
                <w:rFonts w:asciiTheme="majorBidi" w:hAnsiTheme="majorBidi" w:cstheme="majorBidi"/>
                <w:b/>
                <w:bCs/>
                <w:noProof/>
                <w:webHidden/>
                <w:sz w:val="24"/>
                <w:szCs w:val="24"/>
              </w:rPr>
              <w:t>viii</w:t>
            </w:r>
            <w:r w:rsidRPr="00433124">
              <w:rPr>
                <w:rFonts w:asciiTheme="majorBidi" w:hAnsiTheme="majorBidi" w:cstheme="majorBidi"/>
                <w:b/>
                <w:bCs/>
                <w:noProof/>
                <w:webHidden/>
                <w:sz w:val="24"/>
                <w:szCs w:val="24"/>
              </w:rPr>
              <w:fldChar w:fldCharType="end"/>
            </w:r>
          </w:hyperlink>
        </w:p>
        <w:p w:rsidR="00FD125D" w:rsidRPr="00433124" w:rsidRDefault="0059627B" w:rsidP="00DF56A6">
          <w:pPr>
            <w:pStyle w:val="TOC1"/>
            <w:ind w:firstLine="0"/>
            <w:rPr>
              <w:rFonts w:asciiTheme="majorBidi" w:eastAsiaTheme="minorEastAsia" w:hAnsiTheme="majorBidi" w:cstheme="majorBidi"/>
              <w:noProof/>
              <w:sz w:val="24"/>
              <w:szCs w:val="24"/>
            </w:rPr>
          </w:pPr>
          <w:hyperlink w:anchor="_Toc31879646" w:history="1">
            <w:r w:rsidR="00FD125D" w:rsidRPr="00433124">
              <w:rPr>
                <w:rStyle w:val="Hyperlink"/>
                <w:rFonts w:asciiTheme="majorBidi" w:hAnsiTheme="majorBidi" w:cstheme="majorBidi"/>
                <w:b/>
                <w:bCs/>
                <w:noProof/>
                <w:sz w:val="24"/>
                <w:szCs w:val="24"/>
                <w:lang w:val="id-ID"/>
              </w:rPr>
              <w:t>BAB I PENDAHULUAN</w:t>
            </w:r>
            <w:r w:rsidR="00FD125D" w:rsidRPr="00433124">
              <w:rPr>
                <w:rFonts w:asciiTheme="majorBidi" w:hAnsiTheme="majorBidi" w:cstheme="majorBidi"/>
                <w:b/>
                <w:bCs/>
                <w:noProof/>
                <w:webHidden/>
                <w:sz w:val="24"/>
                <w:szCs w:val="24"/>
              </w:rPr>
              <w:tab/>
            </w:r>
            <w:r w:rsidRPr="00433124">
              <w:rPr>
                <w:rFonts w:asciiTheme="majorBidi" w:hAnsiTheme="majorBidi" w:cstheme="majorBidi"/>
                <w:b/>
                <w:bCs/>
                <w:noProof/>
                <w:webHidden/>
                <w:sz w:val="24"/>
                <w:szCs w:val="24"/>
              </w:rPr>
              <w:fldChar w:fldCharType="begin"/>
            </w:r>
            <w:r w:rsidR="00FD125D" w:rsidRPr="00433124">
              <w:rPr>
                <w:rFonts w:asciiTheme="majorBidi" w:hAnsiTheme="majorBidi" w:cstheme="majorBidi"/>
                <w:b/>
                <w:bCs/>
                <w:noProof/>
                <w:webHidden/>
                <w:sz w:val="24"/>
                <w:szCs w:val="24"/>
              </w:rPr>
              <w:instrText xml:space="preserve"> PAGEREF _Toc31879646 \h </w:instrText>
            </w:r>
            <w:r w:rsidRPr="00433124">
              <w:rPr>
                <w:rFonts w:asciiTheme="majorBidi" w:hAnsiTheme="majorBidi" w:cstheme="majorBidi"/>
                <w:b/>
                <w:bCs/>
                <w:noProof/>
                <w:webHidden/>
                <w:sz w:val="24"/>
                <w:szCs w:val="24"/>
              </w:rPr>
            </w:r>
            <w:r w:rsidRPr="00433124">
              <w:rPr>
                <w:rFonts w:asciiTheme="majorBidi" w:hAnsiTheme="majorBidi" w:cstheme="majorBidi"/>
                <w:b/>
                <w:bCs/>
                <w:noProof/>
                <w:webHidden/>
                <w:sz w:val="24"/>
                <w:szCs w:val="24"/>
              </w:rPr>
              <w:fldChar w:fldCharType="separate"/>
            </w:r>
            <w:r w:rsidR="00F533C1">
              <w:rPr>
                <w:rFonts w:asciiTheme="majorBidi" w:hAnsiTheme="majorBidi" w:cstheme="majorBidi"/>
                <w:b/>
                <w:bCs/>
                <w:noProof/>
                <w:webHidden/>
                <w:sz w:val="24"/>
                <w:szCs w:val="24"/>
              </w:rPr>
              <w:t>1</w:t>
            </w:r>
            <w:r w:rsidRPr="00433124">
              <w:rPr>
                <w:rFonts w:asciiTheme="majorBidi" w:hAnsiTheme="majorBidi" w:cstheme="majorBidi"/>
                <w:b/>
                <w:bCs/>
                <w:noProof/>
                <w:webHidden/>
                <w:sz w:val="24"/>
                <w:szCs w:val="24"/>
              </w:rPr>
              <w:fldChar w:fldCharType="end"/>
            </w:r>
          </w:hyperlink>
        </w:p>
        <w:p w:rsidR="00FD125D" w:rsidRPr="00433124" w:rsidRDefault="0059627B">
          <w:pPr>
            <w:pStyle w:val="TOC1"/>
            <w:rPr>
              <w:rFonts w:asciiTheme="majorBidi" w:eastAsiaTheme="minorEastAsia" w:hAnsiTheme="majorBidi" w:cstheme="majorBidi"/>
              <w:noProof/>
              <w:sz w:val="24"/>
              <w:szCs w:val="24"/>
            </w:rPr>
          </w:pPr>
          <w:hyperlink w:anchor="_Toc31879647" w:history="1">
            <w:r w:rsidR="00FD125D" w:rsidRPr="00433124">
              <w:rPr>
                <w:rStyle w:val="Hyperlink"/>
                <w:rFonts w:asciiTheme="majorBidi" w:hAnsiTheme="majorBidi" w:cstheme="majorBidi"/>
                <w:noProof/>
                <w:sz w:val="24"/>
                <w:szCs w:val="24"/>
                <w:lang w:val="id-ID"/>
              </w:rPr>
              <w:t>1.1 Latar Belakang</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_Toc31879647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1</w:t>
            </w:r>
            <w:r w:rsidRPr="00433124">
              <w:rPr>
                <w:rFonts w:asciiTheme="majorBidi" w:hAnsiTheme="majorBidi" w:cstheme="majorBidi"/>
                <w:noProof/>
                <w:webHidden/>
                <w:sz w:val="24"/>
                <w:szCs w:val="24"/>
              </w:rPr>
              <w:fldChar w:fldCharType="end"/>
            </w:r>
          </w:hyperlink>
        </w:p>
        <w:p w:rsidR="00FD125D" w:rsidRPr="00433124" w:rsidRDefault="0059627B">
          <w:pPr>
            <w:pStyle w:val="TOC1"/>
            <w:rPr>
              <w:rFonts w:asciiTheme="majorBidi" w:eastAsiaTheme="minorEastAsia" w:hAnsiTheme="majorBidi" w:cstheme="majorBidi"/>
              <w:noProof/>
              <w:sz w:val="24"/>
              <w:szCs w:val="24"/>
            </w:rPr>
          </w:pPr>
          <w:hyperlink w:anchor="_Toc31879648" w:history="1">
            <w:r w:rsidR="00FD125D" w:rsidRPr="00433124">
              <w:rPr>
                <w:rStyle w:val="Hyperlink"/>
                <w:rFonts w:asciiTheme="majorBidi" w:hAnsiTheme="majorBidi" w:cstheme="majorBidi"/>
                <w:noProof/>
                <w:sz w:val="24"/>
                <w:szCs w:val="24"/>
                <w:lang w:val="id-ID"/>
              </w:rPr>
              <w:t>1.2 Tujuan</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_Toc31879648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2</w:t>
            </w:r>
            <w:r w:rsidRPr="00433124">
              <w:rPr>
                <w:rFonts w:asciiTheme="majorBidi" w:hAnsiTheme="majorBidi" w:cstheme="majorBidi"/>
                <w:noProof/>
                <w:webHidden/>
                <w:sz w:val="24"/>
                <w:szCs w:val="24"/>
              </w:rPr>
              <w:fldChar w:fldCharType="end"/>
            </w:r>
          </w:hyperlink>
        </w:p>
        <w:p w:rsidR="00FD125D" w:rsidRPr="00433124" w:rsidRDefault="0059627B">
          <w:pPr>
            <w:pStyle w:val="TOC1"/>
            <w:rPr>
              <w:rFonts w:asciiTheme="majorBidi" w:eastAsiaTheme="minorEastAsia" w:hAnsiTheme="majorBidi" w:cstheme="majorBidi"/>
              <w:noProof/>
              <w:sz w:val="24"/>
              <w:szCs w:val="24"/>
            </w:rPr>
          </w:pPr>
          <w:hyperlink w:anchor="_Toc31879649" w:history="1">
            <w:r w:rsidR="00FD125D" w:rsidRPr="00433124">
              <w:rPr>
                <w:rStyle w:val="Hyperlink"/>
                <w:rFonts w:asciiTheme="majorBidi" w:hAnsiTheme="majorBidi" w:cstheme="majorBidi"/>
                <w:noProof/>
                <w:sz w:val="24"/>
                <w:szCs w:val="24"/>
                <w:lang w:val="id-ID"/>
              </w:rPr>
              <w:t>1.3 Ruang Lingkup</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_Toc31879649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2</w:t>
            </w:r>
            <w:r w:rsidRPr="00433124">
              <w:rPr>
                <w:rFonts w:asciiTheme="majorBidi" w:hAnsiTheme="majorBidi" w:cstheme="majorBidi"/>
                <w:noProof/>
                <w:webHidden/>
                <w:sz w:val="24"/>
                <w:szCs w:val="24"/>
              </w:rPr>
              <w:fldChar w:fldCharType="end"/>
            </w:r>
          </w:hyperlink>
        </w:p>
        <w:p w:rsidR="00FD125D" w:rsidRPr="00433124" w:rsidRDefault="0059627B" w:rsidP="00DF56A6">
          <w:pPr>
            <w:pStyle w:val="TOC1"/>
            <w:ind w:firstLine="0"/>
            <w:rPr>
              <w:rFonts w:asciiTheme="majorBidi" w:eastAsiaTheme="minorEastAsia" w:hAnsiTheme="majorBidi" w:cstheme="majorBidi"/>
              <w:b/>
              <w:bCs/>
              <w:noProof/>
              <w:sz w:val="24"/>
              <w:szCs w:val="24"/>
            </w:rPr>
          </w:pPr>
          <w:hyperlink w:anchor="_Toc31879650" w:history="1">
            <w:r w:rsidR="00FD125D" w:rsidRPr="00433124">
              <w:rPr>
                <w:rStyle w:val="Hyperlink"/>
                <w:rFonts w:asciiTheme="majorBidi" w:hAnsiTheme="majorBidi" w:cstheme="majorBidi"/>
                <w:b/>
                <w:bCs/>
                <w:noProof/>
                <w:sz w:val="24"/>
                <w:szCs w:val="24"/>
                <w:lang w:val="id-ID"/>
              </w:rPr>
              <w:t>BAB II TINJAUAN PUSTAKA</w:t>
            </w:r>
            <w:r w:rsidR="00FD125D" w:rsidRPr="00433124">
              <w:rPr>
                <w:rFonts w:asciiTheme="majorBidi" w:hAnsiTheme="majorBidi" w:cstheme="majorBidi"/>
                <w:b/>
                <w:bCs/>
                <w:noProof/>
                <w:webHidden/>
                <w:sz w:val="24"/>
                <w:szCs w:val="24"/>
              </w:rPr>
              <w:tab/>
            </w:r>
            <w:r w:rsidRPr="00433124">
              <w:rPr>
                <w:rFonts w:asciiTheme="majorBidi" w:hAnsiTheme="majorBidi" w:cstheme="majorBidi"/>
                <w:b/>
                <w:bCs/>
                <w:noProof/>
                <w:webHidden/>
                <w:sz w:val="24"/>
                <w:szCs w:val="24"/>
              </w:rPr>
              <w:fldChar w:fldCharType="begin"/>
            </w:r>
            <w:r w:rsidR="00FD125D" w:rsidRPr="00433124">
              <w:rPr>
                <w:rFonts w:asciiTheme="majorBidi" w:hAnsiTheme="majorBidi" w:cstheme="majorBidi"/>
                <w:b/>
                <w:bCs/>
                <w:noProof/>
                <w:webHidden/>
                <w:sz w:val="24"/>
                <w:szCs w:val="24"/>
              </w:rPr>
              <w:instrText xml:space="preserve"> PAGEREF _Toc31879650 \h </w:instrText>
            </w:r>
            <w:r w:rsidRPr="00433124">
              <w:rPr>
                <w:rFonts w:asciiTheme="majorBidi" w:hAnsiTheme="majorBidi" w:cstheme="majorBidi"/>
                <w:b/>
                <w:bCs/>
                <w:noProof/>
                <w:webHidden/>
                <w:sz w:val="24"/>
                <w:szCs w:val="24"/>
              </w:rPr>
            </w:r>
            <w:r w:rsidRPr="00433124">
              <w:rPr>
                <w:rFonts w:asciiTheme="majorBidi" w:hAnsiTheme="majorBidi" w:cstheme="majorBidi"/>
                <w:b/>
                <w:bCs/>
                <w:noProof/>
                <w:webHidden/>
                <w:sz w:val="24"/>
                <w:szCs w:val="24"/>
              </w:rPr>
              <w:fldChar w:fldCharType="separate"/>
            </w:r>
            <w:r w:rsidR="00F533C1">
              <w:rPr>
                <w:rFonts w:asciiTheme="majorBidi" w:hAnsiTheme="majorBidi" w:cstheme="majorBidi"/>
                <w:b/>
                <w:bCs/>
                <w:noProof/>
                <w:webHidden/>
                <w:sz w:val="24"/>
                <w:szCs w:val="24"/>
              </w:rPr>
              <w:t>4</w:t>
            </w:r>
            <w:r w:rsidRPr="00433124">
              <w:rPr>
                <w:rFonts w:asciiTheme="majorBidi" w:hAnsiTheme="majorBidi" w:cstheme="majorBidi"/>
                <w:b/>
                <w:bCs/>
                <w:noProof/>
                <w:webHidden/>
                <w:sz w:val="24"/>
                <w:szCs w:val="24"/>
              </w:rPr>
              <w:fldChar w:fldCharType="end"/>
            </w:r>
          </w:hyperlink>
        </w:p>
        <w:p w:rsidR="00FD125D" w:rsidRPr="00433124" w:rsidRDefault="0059627B">
          <w:pPr>
            <w:pStyle w:val="TOC1"/>
            <w:rPr>
              <w:rFonts w:asciiTheme="majorBidi" w:eastAsiaTheme="minorEastAsia" w:hAnsiTheme="majorBidi" w:cstheme="majorBidi"/>
              <w:noProof/>
              <w:sz w:val="24"/>
              <w:szCs w:val="24"/>
            </w:rPr>
          </w:pPr>
          <w:hyperlink w:anchor="_Toc31879651" w:history="1">
            <w:r w:rsidR="00FD125D" w:rsidRPr="00433124">
              <w:rPr>
                <w:rStyle w:val="Hyperlink"/>
                <w:rFonts w:asciiTheme="majorBidi" w:hAnsiTheme="majorBidi" w:cstheme="majorBidi"/>
                <w:noProof/>
                <w:sz w:val="24"/>
                <w:szCs w:val="24"/>
                <w:lang w:val="id-ID"/>
              </w:rPr>
              <w:t>2.1 Ubi Jalar (Ipomoea batatas L.)</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_Toc31879651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4</w:t>
            </w:r>
            <w:r w:rsidRPr="00433124">
              <w:rPr>
                <w:rFonts w:asciiTheme="majorBidi" w:hAnsiTheme="majorBidi" w:cstheme="majorBidi"/>
                <w:noProof/>
                <w:webHidden/>
                <w:sz w:val="24"/>
                <w:szCs w:val="24"/>
              </w:rPr>
              <w:fldChar w:fldCharType="end"/>
            </w:r>
          </w:hyperlink>
        </w:p>
        <w:p w:rsidR="00FD125D" w:rsidRPr="00433124" w:rsidRDefault="0059627B">
          <w:pPr>
            <w:pStyle w:val="TOC1"/>
            <w:rPr>
              <w:rFonts w:asciiTheme="majorBidi" w:eastAsiaTheme="minorEastAsia" w:hAnsiTheme="majorBidi" w:cstheme="majorBidi"/>
              <w:noProof/>
              <w:sz w:val="24"/>
              <w:szCs w:val="24"/>
            </w:rPr>
          </w:pPr>
          <w:hyperlink w:anchor="_Toc31879652" w:history="1">
            <w:r w:rsidR="00FD125D" w:rsidRPr="00433124">
              <w:rPr>
                <w:rStyle w:val="Hyperlink"/>
                <w:rFonts w:asciiTheme="majorBidi" w:hAnsiTheme="majorBidi" w:cstheme="majorBidi"/>
                <w:noProof/>
                <w:sz w:val="24"/>
                <w:szCs w:val="24"/>
                <w:lang w:val="id-ID"/>
              </w:rPr>
              <w:t>2.2 Teknik Budidaya Ubi Jalar</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_Toc31879652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5</w:t>
            </w:r>
            <w:r w:rsidRPr="00433124">
              <w:rPr>
                <w:rFonts w:asciiTheme="majorBidi" w:hAnsiTheme="majorBidi" w:cstheme="majorBidi"/>
                <w:noProof/>
                <w:webHidden/>
                <w:sz w:val="24"/>
                <w:szCs w:val="24"/>
              </w:rPr>
              <w:fldChar w:fldCharType="end"/>
            </w:r>
          </w:hyperlink>
        </w:p>
        <w:p w:rsidR="00FD125D" w:rsidRPr="00433124" w:rsidRDefault="0059627B">
          <w:pPr>
            <w:pStyle w:val="TOC1"/>
            <w:rPr>
              <w:rFonts w:asciiTheme="majorBidi" w:eastAsiaTheme="minorEastAsia" w:hAnsiTheme="majorBidi" w:cstheme="majorBidi"/>
              <w:noProof/>
              <w:sz w:val="24"/>
              <w:szCs w:val="24"/>
            </w:rPr>
          </w:pPr>
          <w:hyperlink w:anchor="_Toc31879653" w:history="1">
            <w:r w:rsidR="00FD125D" w:rsidRPr="00433124">
              <w:rPr>
                <w:rStyle w:val="Hyperlink"/>
                <w:rFonts w:asciiTheme="majorBidi" w:hAnsiTheme="majorBidi" w:cstheme="majorBidi"/>
                <w:noProof/>
                <w:sz w:val="24"/>
                <w:szCs w:val="24"/>
                <w:lang w:val="id-ID"/>
              </w:rPr>
              <w:t>2.3 Varietas Antin-3</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_Toc31879653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7</w:t>
            </w:r>
            <w:r w:rsidRPr="00433124">
              <w:rPr>
                <w:rFonts w:asciiTheme="majorBidi" w:hAnsiTheme="majorBidi" w:cstheme="majorBidi"/>
                <w:noProof/>
                <w:webHidden/>
                <w:sz w:val="24"/>
                <w:szCs w:val="24"/>
              </w:rPr>
              <w:fldChar w:fldCharType="end"/>
            </w:r>
          </w:hyperlink>
        </w:p>
        <w:p w:rsidR="00FD125D" w:rsidRPr="00433124" w:rsidRDefault="0059627B">
          <w:pPr>
            <w:pStyle w:val="TOC1"/>
            <w:rPr>
              <w:rFonts w:asciiTheme="majorBidi" w:eastAsiaTheme="minorEastAsia" w:hAnsiTheme="majorBidi" w:cstheme="majorBidi"/>
              <w:noProof/>
              <w:sz w:val="24"/>
              <w:szCs w:val="24"/>
            </w:rPr>
          </w:pPr>
          <w:hyperlink w:anchor="_Toc31879654" w:history="1">
            <w:r w:rsidR="00FD125D" w:rsidRPr="00433124">
              <w:rPr>
                <w:rStyle w:val="Hyperlink"/>
                <w:rFonts w:asciiTheme="majorBidi" w:hAnsiTheme="majorBidi" w:cstheme="majorBidi"/>
                <w:noProof/>
                <w:sz w:val="24"/>
                <w:szCs w:val="24"/>
                <w:lang w:val="id-ID"/>
              </w:rPr>
              <w:t>2.4 Usahatani</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_Toc31879654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7</w:t>
            </w:r>
            <w:r w:rsidRPr="00433124">
              <w:rPr>
                <w:rFonts w:asciiTheme="majorBidi" w:hAnsiTheme="majorBidi" w:cstheme="majorBidi"/>
                <w:noProof/>
                <w:webHidden/>
                <w:sz w:val="24"/>
                <w:szCs w:val="24"/>
              </w:rPr>
              <w:fldChar w:fldCharType="end"/>
            </w:r>
          </w:hyperlink>
        </w:p>
        <w:p w:rsidR="00FD125D" w:rsidRPr="00433124" w:rsidRDefault="0059627B" w:rsidP="00470FE8">
          <w:pPr>
            <w:pStyle w:val="TOC1"/>
            <w:rPr>
              <w:rFonts w:asciiTheme="majorBidi" w:eastAsiaTheme="minorEastAsia" w:hAnsiTheme="majorBidi" w:cstheme="majorBidi"/>
              <w:noProof/>
              <w:sz w:val="24"/>
              <w:szCs w:val="24"/>
            </w:rPr>
          </w:pPr>
          <w:hyperlink w:anchor="_Toc31879655" w:history="1">
            <w:r w:rsidR="00FD125D" w:rsidRPr="00433124">
              <w:rPr>
                <w:rStyle w:val="Hyperlink"/>
                <w:rFonts w:asciiTheme="majorBidi" w:hAnsiTheme="majorBidi" w:cstheme="majorBidi"/>
                <w:noProof/>
                <w:sz w:val="24"/>
                <w:szCs w:val="24"/>
                <w:lang w:val="id-ID"/>
              </w:rPr>
              <w:t xml:space="preserve">2.5 Biaya, Pendapatan, B/C rasio, </w:t>
            </w:r>
            <w:r w:rsidR="00470FE8">
              <w:rPr>
                <w:rStyle w:val="Hyperlink"/>
                <w:rFonts w:asciiTheme="majorBidi" w:hAnsiTheme="majorBidi" w:cstheme="majorBidi"/>
                <w:noProof/>
                <w:sz w:val="24"/>
                <w:szCs w:val="24"/>
                <w:lang w:val="id-ID"/>
              </w:rPr>
              <w:t>BEP</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_Toc31879655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8</w:t>
            </w:r>
            <w:r w:rsidRPr="00433124">
              <w:rPr>
                <w:rFonts w:asciiTheme="majorBidi" w:hAnsiTheme="majorBidi" w:cstheme="majorBidi"/>
                <w:noProof/>
                <w:webHidden/>
                <w:sz w:val="24"/>
                <w:szCs w:val="24"/>
              </w:rPr>
              <w:fldChar w:fldCharType="end"/>
            </w:r>
          </w:hyperlink>
        </w:p>
        <w:p w:rsidR="00FD125D" w:rsidRPr="00433124" w:rsidRDefault="0059627B" w:rsidP="00DF56A6">
          <w:pPr>
            <w:pStyle w:val="TOC1"/>
            <w:ind w:firstLine="0"/>
            <w:rPr>
              <w:rFonts w:asciiTheme="majorBidi" w:eastAsiaTheme="minorEastAsia" w:hAnsiTheme="majorBidi" w:cstheme="majorBidi"/>
              <w:b/>
              <w:bCs/>
              <w:noProof/>
              <w:sz w:val="24"/>
              <w:szCs w:val="24"/>
            </w:rPr>
          </w:pPr>
          <w:hyperlink w:anchor="_Toc31879656" w:history="1">
            <w:r w:rsidR="00FD125D" w:rsidRPr="00433124">
              <w:rPr>
                <w:rStyle w:val="Hyperlink"/>
                <w:rFonts w:asciiTheme="majorBidi" w:hAnsiTheme="majorBidi" w:cstheme="majorBidi"/>
                <w:b/>
                <w:bCs/>
                <w:noProof/>
                <w:sz w:val="24"/>
                <w:szCs w:val="24"/>
                <w:lang w:val="id-ID"/>
              </w:rPr>
              <w:t>BAB III PELAKSANAAN KEGIATAN</w:t>
            </w:r>
            <w:r w:rsidR="00FD125D" w:rsidRPr="00433124">
              <w:rPr>
                <w:rFonts w:asciiTheme="majorBidi" w:hAnsiTheme="majorBidi" w:cstheme="majorBidi"/>
                <w:b/>
                <w:bCs/>
                <w:noProof/>
                <w:webHidden/>
                <w:sz w:val="24"/>
                <w:szCs w:val="24"/>
              </w:rPr>
              <w:tab/>
            </w:r>
            <w:r w:rsidRPr="00433124">
              <w:rPr>
                <w:rFonts w:asciiTheme="majorBidi" w:hAnsiTheme="majorBidi" w:cstheme="majorBidi"/>
                <w:b/>
                <w:bCs/>
                <w:noProof/>
                <w:webHidden/>
                <w:sz w:val="24"/>
                <w:szCs w:val="24"/>
              </w:rPr>
              <w:fldChar w:fldCharType="begin"/>
            </w:r>
            <w:r w:rsidR="00FD125D" w:rsidRPr="00433124">
              <w:rPr>
                <w:rFonts w:asciiTheme="majorBidi" w:hAnsiTheme="majorBidi" w:cstheme="majorBidi"/>
                <w:b/>
                <w:bCs/>
                <w:noProof/>
                <w:webHidden/>
                <w:sz w:val="24"/>
                <w:szCs w:val="24"/>
              </w:rPr>
              <w:instrText xml:space="preserve"> PAGEREF _Toc31879656 \h </w:instrText>
            </w:r>
            <w:r w:rsidRPr="00433124">
              <w:rPr>
                <w:rFonts w:asciiTheme="majorBidi" w:hAnsiTheme="majorBidi" w:cstheme="majorBidi"/>
                <w:b/>
                <w:bCs/>
                <w:noProof/>
                <w:webHidden/>
                <w:sz w:val="24"/>
                <w:szCs w:val="24"/>
              </w:rPr>
            </w:r>
            <w:r w:rsidRPr="00433124">
              <w:rPr>
                <w:rFonts w:asciiTheme="majorBidi" w:hAnsiTheme="majorBidi" w:cstheme="majorBidi"/>
                <w:b/>
                <w:bCs/>
                <w:noProof/>
                <w:webHidden/>
                <w:sz w:val="24"/>
                <w:szCs w:val="24"/>
              </w:rPr>
              <w:fldChar w:fldCharType="separate"/>
            </w:r>
            <w:r w:rsidR="00F533C1">
              <w:rPr>
                <w:rFonts w:asciiTheme="majorBidi" w:hAnsiTheme="majorBidi" w:cstheme="majorBidi"/>
                <w:b/>
                <w:bCs/>
                <w:noProof/>
                <w:webHidden/>
                <w:sz w:val="24"/>
                <w:szCs w:val="24"/>
              </w:rPr>
              <w:t>10</w:t>
            </w:r>
            <w:r w:rsidRPr="00433124">
              <w:rPr>
                <w:rFonts w:asciiTheme="majorBidi" w:hAnsiTheme="majorBidi" w:cstheme="majorBidi"/>
                <w:b/>
                <w:bCs/>
                <w:noProof/>
                <w:webHidden/>
                <w:sz w:val="24"/>
                <w:szCs w:val="24"/>
              </w:rPr>
              <w:fldChar w:fldCharType="end"/>
            </w:r>
          </w:hyperlink>
        </w:p>
        <w:p w:rsidR="00FD125D" w:rsidRPr="00433124" w:rsidRDefault="0059627B">
          <w:pPr>
            <w:pStyle w:val="TOC1"/>
            <w:rPr>
              <w:rFonts w:asciiTheme="majorBidi" w:eastAsiaTheme="minorEastAsia" w:hAnsiTheme="majorBidi" w:cstheme="majorBidi"/>
              <w:noProof/>
              <w:sz w:val="24"/>
              <w:szCs w:val="24"/>
            </w:rPr>
          </w:pPr>
          <w:hyperlink w:anchor="_Toc31879657" w:history="1">
            <w:r w:rsidR="00FD125D" w:rsidRPr="00433124">
              <w:rPr>
                <w:rStyle w:val="Hyperlink"/>
                <w:rFonts w:asciiTheme="majorBidi" w:hAnsiTheme="majorBidi" w:cstheme="majorBidi"/>
                <w:noProof/>
                <w:sz w:val="24"/>
                <w:szCs w:val="24"/>
                <w:lang w:val="id-ID"/>
              </w:rPr>
              <w:t>3.1 Organisasi Instansi/Pemerintahan</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_Toc31879657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10</w:t>
            </w:r>
            <w:r w:rsidRPr="00433124">
              <w:rPr>
                <w:rFonts w:asciiTheme="majorBidi" w:hAnsiTheme="majorBidi" w:cstheme="majorBidi"/>
                <w:noProof/>
                <w:webHidden/>
                <w:sz w:val="24"/>
                <w:szCs w:val="24"/>
              </w:rPr>
              <w:fldChar w:fldCharType="end"/>
            </w:r>
          </w:hyperlink>
        </w:p>
        <w:p w:rsidR="00FD125D" w:rsidRPr="00433124" w:rsidRDefault="0059627B" w:rsidP="00DF56A6">
          <w:pPr>
            <w:pStyle w:val="TOC1"/>
            <w:ind w:firstLine="720"/>
            <w:rPr>
              <w:rFonts w:asciiTheme="majorBidi" w:eastAsiaTheme="minorEastAsia" w:hAnsiTheme="majorBidi" w:cstheme="majorBidi"/>
              <w:noProof/>
              <w:sz w:val="24"/>
              <w:szCs w:val="24"/>
            </w:rPr>
          </w:pPr>
          <w:hyperlink w:anchor="_Toc31879658" w:history="1">
            <w:r w:rsidR="00FD125D" w:rsidRPr="00433124">
              <w:rPr>
                <w:rStyle w:val="Hyperlink"/>
                <w:rFonts w:asciiTheme="majorBidi" w:hAnsiTheme="majorBidi" w:cstheme="majorBidi"/>
                <w:noProof/>
                <w:sz w:val="24"/>
                <w:szCs w:val="24"/>
                <w:lang w:val="id-ID"/>
              </w:rPr>
              <w:t xml:space="preserve">3.1.1 </w:t>
            </w:r>
            <w:r w:rsidR="00FD125D" w:rsidRPr="00433124">
              <w:rPr>
                <w:rStyle w:val="Hyperlink"/>
                <w:rFonts w:asciiTheme="majorBidi" w:hAnsiTheme="majorBidi" w:cstheme="majorBidi"/>
                <w:noProof/>
                <w:sz w:val="24"/>
                <w:szCs w:val="24"/>
              </w:rPr>
              <w:t>Sejarah BPTP Sumatera Barat</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_Toc31879658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10</w:t>
            </w:r>
            <w:r w:rsidRPr="00433124">
              <w:rPr>
                <w:rFonts w:asciiTheme="majorBidi" w:hAnsiTheme="majorBidi" w:cstheme="majorBidi"/>
                <w:noProof/>
                <w:webHidden/>
                <w:sz w:val="24"/>
                <w:szCs w:val="24"/>
              </w:rPr>
              <w:fldChar w:fldCharType="end"/>
            </w:r>
          </w:hyperlink>
        </w:p>
        <w:p w:rsidR="00FD125D" w:rsidRPr="00433124" w:rsidRDefault="0059627B" w:rsidP="00DF56A6">
          <w:pPr>
            <w:pStyle w:val="TOC1"/>
            <w:ind w:firstLine="720"/>
            <w:rPr>
              <w:rFonts w:asciiTheme="majorBidi" w:eastAsiaTheme="minorEastAsia" w:hAnsiTheme="majorBidi" w:cstheme="majorBidi"/>
              <w:noProof/>
              <w:sz w:val="24"/>
              <w:szCs w:val="24"/>
            </w:rPr>
          </w:pPr>
          <w:hyperlink w:anchor="_Toc31879659" w:history="1">
            <w:r w:rsidR="00FD125D" w:rsidRPr="00433124">
              <w:rPr>
                <w:rStyle w:val="Hyperlink"/>
                <w:rFonts w:asciiTheme="majorBidi" w:hAnsiTheme="majorBidi" w:cstheme="majorBidi"/>
                <w:noProof/>
                <w:sz w:val="24"/>
                <w:szCs w:val="24"/>
                <w:lang w:val="id-ID"/>
              </w:rPr>
              <w:t>3.1.2  Struktur Organisasi</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_Toc31879659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11</w:t>
            </w:r>
            <w:r w:rsidRPr="00433124">
              <w:rPr>
                <w:rFonts w:asciiTheme="majorBidi" w:hAnsiTheme="majorBidi" w:cstheme="majorBidi"/>
                <w:noProof/>
                <w:webHidden/>
                <w:sz w:val="24"/>
                <w:szCs w:val="24"/>
              </w:rPr>
              <w:fldChar w:fldCharType="end"/>
            </w:r>
          </w:hyperlink>
        </w:p>
        <w:p w:rsidR="00FD125D" w:rsidRPr="00433124" w:rsidRDefault="0059627B" w:rsidP="00DF56A6">
          <w:pPr>
            <w:pStyle w:val="TOC1"/>
            <w:ind w:firstLine="720"/>
            <w:rPr>
              <w:rFonts w:asciiTheme="majorBidi" w:eastAsiaTheme="minorEastAsia" w:hAnsiTheme="majorBidi" w:cstheme="majorBidi"/>
              <w:noProof/>
              <w:sz w:val="24"/>
              <w:szCs w:val="24"/>
            </w:rPr>
          </w:pPr>
          <w:hyperlink w:anchor="_Toc31879660" w:history="1">
            <w:r w:rsidR="00FD125D" w:rsidRPr="00433124">
              <w:rPr>
                <w:rStyle w:val="Hyperlink"/>
                <w:rFonts w:asciiTheme="majorBidi" w:hAnsiTheme="majorBidi" w:cstheme="majorBidi"/>
                <w:noProof/>
                <w:sz w:val="24"/>
                <w:szCs w:val="24"/>
                <w:lang w:val="id-ID"/>
              </w:rPr>
              <w:t>3.1.3  Strategi Utama</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_Toc31879660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13</w:t>
            </w:r>
            <w:r w:rsidRPr="00433124">
              <w:rPr>
                <w:rFonts w:asciiTheme="majorBidi" w:hAnsiTheme="majorBidi" w:cstheme="majorBidi"/>
                <w:noProof/>
                <w:webHidden/>
                <w:sz w:val="24"/>
                <w:szCs w:val="24"/>
              </w:rPr>
              <w:fldChar w:fldCharType="end"/>
            </w:r>
          </w:hyperlink>
        </w:p>
        <w:p w:rsidR="00FD125D" w:rsidRPr="00433124" w:rsidRDefault="0059627B" w:rsidP="00DF56A6">
          <w:pPr>
            <w:pStyle w:val="TOC1"/>
            <w:ind w:firstLine="720"/>
            <w:rPr>
              <w:rFonts w:asciiTheme="majorBidi" w:eastAsiaTheme="minorEastAsia" w:hAnsiTheme="majorBidi" w:cstheme="majorBidi"/>
              <w:noProof/>
              <w:sz w:val="24"/>
              <w:szCs w:val="24"/>
            </w:rPr>
          </w:pPr>
          <w:hyperlink w:anchor="_Toc31879661" w:history="1">
            <w:r w:rsidR="00FD125D" w:rsidRPr="00433124">
              <w:rPr>
                <w:rStyle w:val="Hyperlink"/>
                <w:rFonts w:asciiTheme="majorBidi" w:hAnsiTheme="majorBidi" w:cstheme="majorBidi"/>
                <w:noProof/>
                <w:sz w:val="24"/>
                <w:szCs w:val="24"/>
                <w:lang w:val="id-ID"/>
              </w:rPr>
              <w:t xml:space="preserve">3.1.4 </w:t>
            </w:r>
            <w:r w:rsidR="00FD125D" w:rsidRPr="00433124">
              <w:rPr>
                <w:rStyle w:val="Hyperlink"/>
                <w:rFonts w:asciiTheme="majorBidi" w:hAnsiTheme="majorBidi" w:cstheme="majorBidi"/>
                <w:noProof/>
                <w:sz w:val="24"/>
                <w:szCs w:val="24"/>
              </w:rPr>
              <w:t>Kedudukan, Tugas dan Fungsi</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_Toc31879661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14</w:t>
            </w:r>
            <w:r w:rsidRPr="00433124">
              <w:rPr>
                <w:rFonts w:asciiTheme="majorBidi" w:hAnsiTheme="majorBidi" w:cstheme="majorBidi"/>
                <w:noProof/>
                <w:webHidden/>
                <w:sz w:val="24"/>
                <w:szCs w:val="24"/>
              </w:rPr>
              <w:fldChar w:fldCharType="end"/>
            </w:r>
          </w:hyperlink>
        </w:p>
        <w:p w:rsidR="00FD125D" w:rsidRPr="00433124" w:rsidRDefault="0059627B">
          <w:pPr>
            <w:pStyle w:val="TOC1"/>
            <w:rPr>
              <w:rFonts w:asciiTheme="majorBidi" w:eastAsiaTheme="minorEastAsia" w:hAnsiTheme="majorBidi" w:cstheme="majorBidi"/>
              <w:noProof/>
              <w:sz w:val="24"/>
              <w:szCs w:val="24"/>
            </w:rPr>
          </w:pPr>
          <w:hyperlink w:anchor="_Toc31879662" w:history="1">
            <w:r w:rsidR="00FD125D" w:rsidRPr="00433124">
              <w:rPr>
                <w:rStyle w:val="Hyperlink"/>
                <w:rFonts w:asciiTheme="majorBidi" w:hAnsiTheme="majorBidi" w:cstheme="majorBidi"/>
                <w:noProof/>
                <w:sz w:val="24"/>
                <w:szCs w:val="24"/>
                <w:lang w:val="id-ID"/>
              </w:rPr>
              <w:t>3.2 Peralatan</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_Toc31879662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15</w:t>
            </w:r>
            <w:r w:rsidRPr="00433124">
              <w:rPr>
                <w:rFonts w:asciiTheme="majorBidi" w:hAnsiTheme="majorBidi" w:cstheme="majorBidi"/>
                <w:noProof/>
                <w:webHidden/>
                <w:sz w:val="24"/>
                <w:szCs w:val="24"/>
              </w:rPr>
              <w:fldChar w:fldCharType="end"/>
            </w:r>
          </w:hyperlink>
        </w:p>
        <w:p w:rsidR="00FD125D" w:rsidRPr="00433124" w:rsidRDefault="0059627B">
          <w:pPr>
            <w:pStyle w:val="TOC1"/>
            <w:rPr>
              <w:rFonts w:asciiTheme="majorBidi" w:eastAsiaTheme="minorEastAsia" w:hAnsiTheme="majorBidi" w:cstheme="majorBidi"/>
              <w:noProof/>
              <w:sz w:val="24"/>
              <w:szCs w:val="24"/>
            </w:rPr>
          </w:pPr>
          <w:hyperlink w:anchor="_Toc31879663" w:history="1">
            <w:r w:rsidR="00FD125D" w:rsidRPr="00433124">
              <w:rPr>
                <w:rStyle w:val="Hyperlink"/>
                <w:rFonts w:asciiTheme="majorBidi" w:hAnsiTheme="majorBidi" w:cstheme="majorBidi"/>
                <w:noProof/>
                <w:sz w:val="24"/>
                <w:szCs w:val="24"/>
                <w:lang w:val="id-ID"/>
              </w:rPr>
              <w:t>3.3 Pelaksanaan Kegiatan</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_Toc31879663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15</w:t>
            </w:r>
            <w:r w:rsidRPr="00433124">
              <w:rPr>
                <w:rFonts w:asciiTheme="majorBidi" w:hAnsiTheme="majorBidi" w:cstheme="majorBidi"/>
                <w:noProof/>
                <w:webHidden/>
                <w:sz w:val="24"/>
                <w:szCs w:val="24"/>
              </w:rPr>
              <w:fldChar w:fldCharType="end"/>
            </w:r>
          </w:hyperlink>
        </w:p>
        <w:p w:rsidR="00FD125D" w:rsidRPr="00433124" w:rsidRDefault="0059627B">
          <w:pPr>
            <w:pStyle w:val="TOC1"/>
            <w:rPr>
              <w:rFonts w:asciiTheme="majorBidi" w:eastAsiaTheme="minorEastAsia" w:hAnsiTheme="majorBidi" w:cstheme="majorBidi"/>
              <w:noProof/>
              <w:sz w:val="24"/>
              <w:szCs w:val="24"/>
            </w:rPr>
          </w:pPr>
          <w:hyperlink w:anchor="_Toc31879664" w:history="1">
            <w:r w:rsidR="00FD125D" w:rsidRPr="00433124">
              <w:rPr>
                <w:rStyle w:val="Hyperlink"/>
                <w:rFonts w:asciiTheme="majorBidi" w:hAnsiTheme="majorBidi" w:cstheme="majorBidi"/>
                <w:noProof/>
                <w:sz w:val="24"/>
                <w:szCs w:val="24"/>
                <w:lang w:val="id-ID"/>
              </w:rPr>
              <w:t>3.4 Pengawasan</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_Toc31879664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15</w:t>
            </w:r>
            <w:r w:rsidRPr="00433124">
              <w:rPr>
                <w:rFonts w:asciiTheme="majorBidi" w:hAnsiTheme="majorBidi" w:cstheme="majorBidi"/>
                <w:noProof/>
                <w:webHidden/>
                <w:sz w:val="24"/>
                <w:szCs w:val="24"/>
              </w:rPr>
              <w:fldChar w:fldCharType="end"/>
            </w:r>
          </w:hyperlink>
        </w:p>
        <w:p w:rsidR="00FD125D" w:rsidRPr="00433124" w:rsidRDefault="0059627B">
          <w:pPr>
            <w:pStyle w:val="TOC1"/>
            <w:rPr>
              <w:rFonts w:asciiTheme="majorBidi" w:eastAsiaTheme="minorEastAsia" w:hAnsiTheme="majorBidi" w:cstheme="majorBidi"/>
              <w:noProof/>
              <w:sz w:val="24"/>
              <w:szCs w:val="24"/>
            </w:rPr>
          </w:pPr>
          <w:hyperlink w:anchor="_Toc31879665" w:history="1">
            <w:r w:rsidR="00FD125D" w:rsidRPr="00433124">
              <w:rPr>
                <w:rStyle w:val="Hyperlink"/>
                <w:rFonts w:asciiTheme="majorBidi" w:hAnsiTheme="majorBidi" w:cstheme="majorBidi"/>
                <w:noProof/>
                <w:sz w:val="24"/>
                <w:szCs w:val="24"/>
                <w:lang w:val="id-ID"/>
              </w:rPr>
              <w:t>3.5 Manajemen Kegiatan</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_Toc31879665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16</w:t>
            </w:r>
            <w:r w:rsidRPr="00433124">
              <w:rPr>
                <w:rFonts w:asciiTheme="majorBidi" w:hAnsiTheme="majorBidi" w:cstheme="majorBidi"/>
                <w:noProof/>
                <w:webHidden/>
                <w:sz w:val="24"/>
                <w:szCs w:val="24"/>
              </w:rPr>
              <w:fldChar w:fldCharType="end"/>
            </w:r>
          </w:hyperlink>
        </w:p>
        <w:p w:rsidR="00FD125D" w:rsidRPr="00433124" w:rsidRDefault="0059627B">
          <w:pPr>
            <w:pStyle w:val="TOC1"/>
            <w:rPr>
              <w:rFonts w:asciiTheme="majorBidi" w:eastAsiaTheme="minorEastAsia" w:hAnsiTheme="majorBidi" w:cstheme="majorBidi"/>
              <w:noProof/>
              <w:sz w:val="24"/>
              <w:szCs w:val="24"/>
            </w:rPr>
          </w:pPr>
          <w:hyperlink w:anchor="_Toc31879666" w:history="1">
            <w:r w:rsidR="00FD125D" w:rsidRPr="00433124">
              <w:rPr>
                <w:rStyle w:val="Hyperlink"/>
                <w:rFonts w:asciiTheme="majorBidi" w:hAnsiTheme="majorBidi" w:cstheme="majorBidi"/>
                <w:noProof/>
                <w:sz w:val="24"/>
                <w:szCs w:val="24"/>
                <w:lang w:val="id-ID"/>
              </w:rPr>
              <w:t>3.6 Jadwal Kegiatan</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_Toc31879666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16</w:t>
            </w:r>
            <w:r w:rsidRPr="00433124">
              <w:rPr>
                <w:rFonts w:asciiTheme="majorBidi" w:hAnsiTheme="majorBidi" w:cstheme="majorBidi"/>
                <w:noProof/>
                <w:webHidden/>
                <w:sz w:val="24"/>
                <w:szCs w:val="24"/>
              </w:rPr>
              <w:fldChar w:fldCharType="end"/>
            </w:r>
          </w:hyperlink>
        </w:p>
        <w:p w:rsidR="00FD125D" w:rsidRPr="00433124" w:rsidRDefault="0059627B" w:rsidP="00DF56A6">
          <w:pPr>
            <w:pStyle w:val="TOC1"/>
            <w:ind w:firstLine="0"/>
            <w:rPr>
              <w:rFonts w:asciiTheme="majorBidi" w:eastAsiaTheme="minorEastAsia" w:hAnsiTheme="majorBidi" w:cstheme="majorBidi"/>
              <w:b/>
              <w:bCs/>
              <w:noProof/>
              <w:sz w:val="24"/>
              <w:szCs w:val="24"/>
            </w:rPr>
          </w:pPr>
          <w:hyperlink w:anchor="_Toc31879667" w:history="1">
            <w:r w:rsidR="00FD125D" w:rsidRPr="00433124">
              <w:rPr>
                <w:rStyle w:val="Hyperlink"/>
                <w:rFonts w:asciiTheme="majorBidi" w:hAnsiTheme="majorBidi" w:cstheme="majorBidi"/>
                <w:b/>
                <w:bCs/>
                <w:noProof/>
                <w:sz w:val="24"/>
                <w:szCs w:val="24"/>
                <w:lang w:val="id-ID"/>
              </w:rPr>
              <w:t>BAB IV TUGAS KHUSUS</w:t>
            </w:r>
            <w:r w:rsidR="00FD125D" w:rsidRPr="00433124">
              <w:rPr>
                <w:rFonts w:asciiTheme="majorBidi" w:hAnsiTheme="majorBidi" w:cstheme="majorBidi"/>
                <w:b/>
                <w:bCs/>
                <w:noProof/>
                <w:webHidden/>
                <w:sz w:val="24"/>
                <w:szCs w:val="24"/>
              </w:rPr>
              <w:tab/>
            </w:r>
            <w:r w:rsidRPr="00433124">
              <w:rPr>
                <w:rFonts w:asciiTheme="majorBidi" w:hAnsiTheme="majorBidi" w:cstheme="majorBidi"/>
                <w:b/>
                <w:bCs/>
                <w:noProof/>
                <w:webHidden/>
                <w:sz w:val="24"/>
                <w:szCs w:val="24"/>
              </w:rPr>
              <w:fldChar w:fldCharType="begin"/>
            </w:r>
            <w:r w:rsidR="00FD125D" w:rsidRPr="00433124">
              <w:rPr>
                <w:rFonts w:asciiTheme="majorBidi" w:hAnsiTheme="majorBidi" w:cstheme="majorBidi"/>
                <w:b/>
                <w:bCs/>
                <w:noProof/>
                <w:webHidden/>
                <w:sz w:val="24"/>
                <w:szCs w:val="24"/>
              </w:rPr>
              <w:instrText xml:space="preserve"> PAGEREF _Toc31879667 \h </w:instrText>
            </w:r>
            <w:r w:rsidRPr="00433124">
              <w:rPr>
                <w:rFonts w:asciiTheme="majorBidi" w:hAnsiTheme="majorBidi" w:cstheme="majorBidi"/>
                <w:b/>
                <w:bCs/>
                <w:noProof/>
                <w:webHidden/>
                <w:sz w:val="24"/>
                <w:szCs w:val="24"/>
              </w:rPr>
            </w:r>
            <w:r w:rsidRPr="00433124">
              <w:rPr>
                <w:rFonts w:asciiTheme="majorBidi" w:hAnsiTheme="majorBidi" w:cstheme="majorBidi"/>
                <w:b/>
                <w:bCs/>
                <w:noProof/>
                <w:webHidden/>
                <w:sz w:val="24"/>
                <w:szCs w:val="24"/>
              </w:rPr>
              <w:fldChar w:fldCharType="separate"/>
            </w:r>
            <w:r w:rsidR="00F533C1">
              <w:rPr>
                <w:rFonts w:asciiTheme="majorBidi" w:hAnsiTheme="majorBidi" w:cstheme="majorBidi"/>
                <w:b/>
                <w:bCs/>
                <w:noProof/>
                <w:webHidden/>
                <w:sz w:val="24"/>
                <w:szCs w:val="24"/>
              </w:rPr>
              <w:t>19</w:t>
            </w:r>
            <w:r w:rsidRPr="00433124">
              <w:rPr>
                <w:rFonts w:asciiTheme="majorBidi" w:hAnsiTheme="majorBidi" w:cstheme="majorBidi"/>
                <w:b/>
                <w:bCs/>
                <w:noProof/>
                <w:webHidden/>
                <w:sz w:val="24"/>
                <w:szCs w:val="24"/>
              </w:rPr>
              <w:fldChar w:fldCharType="end"/>
            </w:r>
          </w:hyperlink>
        </w:p>
        <w:p w:rsidR="00FD125D" w:rsidRPr="00433124" w:rsidRDefault="0059627B" w:rsidP="00433124">
          <w:pPr>
            <w:pStyle w:val="TOC1"/>
            <w:ind w:firstLine="0"/>
            <w:rPr>
              <w:rFonts w:asciiTheme="majorBidi" w:eastAsiaTheme="minorEastAsia" w:hAnsiTheme="majorBidi" w:cstheme="majorBidi"/>
              <w:b/>
              <w:bCs/>
              <w:noProof/>
              <w:sz w:val="24"/>
              <w:szCs w:val="24"/>
            </w:rPr>
          </w:pPr>
          <w:hyperlink w:anchor="_Toc31879668" w:history="1">
            <w:r w:rsidR="00FD125D" w:rsidRPr="00433124">
              <w:rPr>
                <w:rStyle w:val="Hyperlink"/>
                <w:rFonts w:asciiTheme="majorBidi" w:hAnsiTheme="majorBidi" w:cstheme="majorBidi"/>
                <w:b/>
                <w:bCs/>
                <w:noProof/>
                <w:sz w:val="24"/>
                <w:szCs w:val="24"/>
                <w:lang w:val="id-ID"/>
              </w:rPr>
              <w:t>BAB V PEMBAHASAN</w:t>
            </w:r>
            <w:r w:rsidR="00FD125D" w:rsidRPr="00433124">
              <w:rPr>
                <w:rFonts w:asciiTheme="majorBidi" w:hAnsiTheme="majorBidi" w:cstheme="majorBidi"/>
                <w:b/>
                <w:bCs/>
                <w:noProof/>
                <w:webHidden/>
                <w:sz w:val="24"/>
                <w:szCs w:val="24"/>
              </w:rPr>
              <w:tab/>
            </w:r>
            <w:r w:rsidRPr="00433124">
              <w:rPr>
                <w:rFonts w:asciiTheme="majorBidi" w:hAnsiTheme="majorBidi" w:cstheme="majorBidi"/>
                <w:b/>
                <w:bCs/>
                <w:noProof/>
                <w:webHidden/>
                <w:sz w:val="24"/>
                <w:szCs w:val="24"/>
              </w:rPr>
              <w:fldChar w:fldCharType="begin"/>
            </w:r>
            <w:r w:rsidR="00FD125D" w:rsidRPr="00433124">
              <w:rPr>
                <w:rFonts w:asciiTheme="majorBidi" w:hAnsiTheme="majorBidi" w:cstheme="majorBidi"/>
                <w:b/>
                <w:bCs/>
                <w:noProof/>
                <w:webHidden/>
                <w:sz w:val="24"/>
                <w:szCs w:val="24"/>
              </w:rPr>
              <w:instrText xml:space="preserve"> PAGEREF _Toc31879668 \h </w:instrText>
            </w:r>
            <w:r w:rsidRPr="00433124">
              <w:rPr>
                <w:rFonts w:asciiTheme="majorBidi" w:hAnsiTheme="majorBidi" w:cstheme="majorBidi"/>
                <w:b/>
                <w:bCs/>
                <w:noProof/>
                <w:webHidden/>
                <w:sz w:val="24"/>
                <w:szCs w:val="24"/>
              </w:rPr>
            </w:r>
            <w:r w:rsidRPr="00433124">
              <w:rPr>
                <w:rFonts w:asciiTheme="majorBidi" w:hAnsiTheme="majorBidi" w:cstheme="majorBidi"/>
                <w:b/>
                <w:bCs/>
                <w:noProof/>
                <w:webHidden/>
                <w:sz w:val="24"/>
                <w:szCs w:val="24"/>
              </w:rPr>
              <w:fldChar w:fldCharType="separate"/>
            </w:r>
            <w:r w:rsidR="00F533C1">
              <w:rPr>
                <w:rFonts w:asciiTheme="majorBidi" w:hAnsiTheme="majorBidi" w:cstheme="majorBidi"/>
                <w:b/>
                <w:bCs/>
                <w:noProof/>
                <w:webHidden/>
                <w:sz w:val="24"/>
                <w:szCs w:val="24"/>
              </w:rPr>
              <w:t>22</w:t>
            </w:r>
            <w:r w:rsidRPr="00433124">
              <w:rPr>
                <w:rFonts w:asciiTheme="majorBidi" w:hAnsiTheme="majorBidi" w:cstheme="majorBidi"/>
                <w:b/>
                <w:bCs/>
                <w:noProof/>
                <w:webHidden/>
                <w:sz w:val="24"/>
                <w:szCs w:val="24"/>
              </w:rPr>
              <w:fldChar w:fldCharType="end"/>
            </w:r>
          </w:hyperlink>
        </w:p>
        <w:p w:rsidR="00FD125D" w:rsidRPr="00433124" w:rsidRDefault="0059627B" w:rsidP="00433124">
          <w:pPr>
            <w:pStyle w:val="TOC1"/>
            <w:ind w:firstLine="0"/>
            <w:rPr>
              <w:rFonts w:asciiTheme="majorBidi" w:eastAsiaTheme="minorEastAsia" w:hAnsiTheme="majorBidi" w:cstheme="majorBidi"/>
              <w:b/>
              <w:bCs/>
              <w:noProof/>
              <w:sz w:val="24"/>
              <w:szCs w:val="24"/>
            </w:rPr>
          </w:pPr>
          <w:hyperlink w:anchor="_Toc31879669" w:history="1">
            <w:r w:rsidR="00FD125D" w:rsidRPr="00433124">
              <w:rPr>
                <w:rStyle w:val="Hyperlink"/>
                <w:rFonts w:asciiTheme="majorBidi" w:hAnsiTheme="majorBidi" w:cstheme="majorBidi"/>
                <w:b/>
                <w:bCs/>
                <w:noProof/>
                <w:sz w:val="24"/>
                <w:szCs w:val="24"/>
                <w:lang w:val="id-ID"/>
              </w:rPr>
              <w:t>BAB VI PENUTUP</w:t>
            </w:r>
            <w:r w:rsidR="00FD125D" w:rsidRPr="00433124">
              <w:rPr>
                <w:rFonts w:asciiTheme="majorBidi" w:hAnsiTheme="majorBidi" w:cstheme="majorBidi"/>
                <w:b/>
                <w:bCs/>
                <w:noProof/>
                <w:webHidden/>
                <w:sz w:val="24"/>
                <w:szCs w:val="24"/>
              </w:rPr>
              <w:tab/>
            </w:r>
            <w:r w:rsidRPr="00433124">
              <w:rPr>
                <w:rFonts w:asciiTheme="majorBidi" w:hAnsiTheme="majorBidi" w:cstheme="majorBidi"/>
                <w:b/>
                <w:bCs/>
                <w:noProof/>
                <w:webHidden/>
                <w:sz w:val="24"/>
                <w:szCs w:val="24"/>
              </w:rPr>
              <w:fldChar w:fldCharType="begin"/>
            </w:r>
            <w:r w:rsidR="00FD125D" w:rsidRPr="00433124">
              <w:rPr>
                <w:rFonts w:asciiTheme="majorBidi" w:hAnsiTheme="majorBidi" w:cstheme="majorBidi"/>
                <w:b/>
                <w:bCs/>
                <w:noProof/>
                <w:webHidden/>
                <w:sz w:val="24"/>
                <w:szCs w:val="24"/>
              </w:rPr>
              <w:instrText xml:space="preserve"> PAGEREF _Toc31879669 \h </w:instrText>
            </w:r>
            <w:r w:rsidRPr="00433124">
              <w:rPr>
                <w:rFonts w:asciiTheme="majorBidi" w:hAnsiTheme="majorBidi" w:cstheme="majorBidi"/>
                <w:b/>
                <w:bCs/>
                <w:noProof/>
                <w:webHidden/>
                <w:sz w:val="24"/>
                <w:szCs w:val="24"/>
              </w:rPr>
            </w:r>
            <w:r w:rsidRPr="00433124">
              <w:rPr>
                <w:rFonts w:asciiTheme="majorBidi" w:hAnsiTheme="majorBidi" w:cstheme="majorBidi"/>
                <w:b/>
                <w:bCs/>
                <w:noProof/>
                <w:webHidden/>
                <w:sz w:val="24"/>
                <w:szCs w:val="24"/>
              </w:rPr>
              <w:fldChar w:fldCharType="separate"/>
            </w:r>
            <w:r w:rsidR="00F533C1">
              <w:rPr>
                <w:rFonts w:asciiTheme="majorBidi" w:hAnsiTheme="majorBidi" w:cstheme="majorBidi"/>
                <w:b/>
                <w:bCs/>
                <w:noProof/>
                <w:webHidden/>
                <w:sz w:val="24"/>
                <w:szCs w:val="24"/>
              </w:rPr>
              <w:t>31</w:t>
            </w:r>
            <w:r w:rsidRPr="00433124">
              <w:rPr>
                <w:rFonts w:asciiTheme="majorBidi" w:hAnsiTheme="majorBidi" w:cstheme="majorBidi"/>
                <w:b/>
                <w:bCs/>
                <w:noProof/>
                <w:webHidden/>
                <w:sz w:val="24"/>
                <w:szCs w:val="24"/>
              </w:rPr>
              <w:fldChar w:fldCharType="end"/>
            </w:r>
          </w:hyperlink>
        </w:p>
        <w:p w:rsidR="00FD125D" w:rsidRPr="00433124" w:rsidRDefault="0059627B">
          <w:pPr>
            <w:pStyle w:val="TOC1"/>
            <w:rPr>
              <w:rFonts w:asciiTheme="majorBidi" w:eastAsiaTheme="minorEastAsia" w:hAnsiTheme="majorBidi" w:cstheme="majorBidi"/>
              <w:noProof/>
              <w:sz w:val="24"/>
              <w:szCs w:val="24"/>
            </w:rPr>
          </w:pPr>
          <w:hyperlink w:anchor="_Toc31879670" w:history="1">
            <w:r w:rsidR="00FD125D" w:rsidRPr="00433124">
              <w:rPr>
                <w:rStyle w:val="Hyperlink"/>
                <w:rFonts w:asciiTheme="majorBidi" w:hAnsiTheme="majorBidi" w:cstheme="majorBidi"/>
                <w:noProof/>
                <w:sz w:val="24"/>
                <w:szCs w:val="24"/>
                <w:lang w:val="id-ID"/>
              </w:rPr>
              <w:t>6.1 KESIMPULAN</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_Toc31879670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31</w:t>
            </w:r>
            <w:r w:rsidRPr="00433124">
              <w:rPr>
                <w:rFonts w:asciiTheme="majorBidi" w:hAnsiTheme="majorBidi" w:cstheme="majorBidi"/>
                <w:noProof/>
                <w:webHidden/>
                <w:sz w:val="24"/>
                <w:szCs w:val="24"/>
              </w:rPr>
              <w:fldChar w:fldCharType="end"/>
            </w:r>
          </w:hyperlink>
        </w:p>
        <w:p w:rsidR="00FD125D" w:rsidRPr="00433124" w:rsidRDefault="0059627B">
          <w:pPr>
            <w:pStyle w:val="TOC1"/>
            <w:rPr>
              <w:rFonts w:asciiTheme="majorBidi" w:eastAsiaTheme="minorEastAsia" w:hAnsiTheme="majorBidi" w:cstheme="majorBidi"/>
              <w:noProof/>
              <w:sz w:val="24"/>
              <w:szCs w:val="24"/>
            </w:rPr>
          </w:pPr>
          <w:hyperlink w:anchor="_Toc31879671" w:history="1">
            <w:r w:rsidR="00FD125D" w:rsidRPr="00433124">
              <w:rPr>
                <w:rStyle w:val="Hyperlink"/>
                <w:rFonts w:asciiTheme="majorBidi" w:hAnsiTheme="majorBidi" w:cstheme="majorBidi"/>
                <w:noProof/>
                <w:sz w:val="24"/>
                <w:szCs w:val="24"/>
                <w:lang w:val="id-ID"/>
              </w:rPr>
              <w:t xml:space="preserve">6.2 </w:t>
            </w:r>
            <w:r w:rsidR="00FD125D" w:rsidRPr="00433124">
              <w:rPr>
                <w:rStyle w:val="Hyperlink"/>
                <w:rFonts w:asciiTheme="majorBidi" w:hAnsiTheme="majorBidi" w:cstheme="majorBidi"/>
                <w:noProof/>
                <w:sz w:val="24"/>
                <w:szCs w:val="24"/>
              </w:rPr>
              <w:t>SARAN</w:t>
            </w:r>
            <w:r w:rsidR="00FD125D" w:rsidRPr="00433124">
              <w:rPr>
                <w:rFonts w:asciiTheme="majorBidi" w:hAnsiTheme="majorBidi" w:cstheme="majorBidi"/>
                <w:noProof/>
                <w:webHidden/>
                <w:sz w:val="24"/>
                <w:szCs w:val="24"/>
              </w:rPr>
              <w:tab/>
            </w:r>
            <w:r w:rsidRPr="00433124">
              <w:rPr>
                <w:rFonts w:asciiTheme="majorBidi" w:hAnsiTheme="majorBidi" w:cstheme="majorBidi"/>
                <w:noProof/>
                <w:webHidden/>
                <w:sz w:val="24"/>
                <w:szCs w:val="24"/>
              </w:rPr>
              <w:fldChar w:fldCharType="begin"/>
            </w:r>
            <w:r w:rsidR="00FD125D" w:rsidRPr="00433124">
              <w:rPr>
                <w:rFonts w:asciiTheme="majorBidi" w:hAnsiTheme="majorBidi" w:cstheme="majorBidi"/>
                <w:noProof/>
                <w:webHidden/>
                <w:sz w:val="24"/>
                <w:szCs w:val="24"/>
              </w:rPr>
              <w:instrText xml:space="preserve"> PAGEREF _Toc31879671 \h </w:instrText>
            </w:r>
            <w:r w:rsidRPr="00433124">
              <w:rPr>
                <w:rFonts w:asciiTheme="majorBidi" w:hAnsiTheme="majorBidi" w:cstheme="majorBidi"/>
                <w:noProof/>
                <w:webHidden/>
                <w:sz w:val="24"/>
                <w:szCs w:val="24"/>
              </w:rPr>
            </w:r>
            <w:r w:rsidRPr="00433124">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31</w:t>
            </w:r>
            <w:r w:rsidRPr="00433124">
              <w:rPr>
                <w:rFonts w:asciiTheme="majorBidi" w:hAnsiTheme="majorBidi" w:cstheme="majorBidi"/>
                <w:noProof/>
                <w:webHidden/>
                <w:sz w:val="24"/>
                <w:szCs w:val="24"/>
              </w:rPr>
              <w:fldChar w:fldCharType="end"/>
            </w:r>
          </w:hyperlink>
        </w:p>
        <w:p w:rsidR="00FD125D" w:rsidRPr="00C97FCB" w:rsidRDefault="0059627B" w:rsidP="00433124">
          <w:pPr>
            <w:pStyle w:val="TOC1"/>
            <w:ind w:firstLine="0"/>
            <w:rPr>
              <w:rFonts w:asciiTheme="majorBidi" w:eastAsiaTheme="minorEastAsia" w:hAnsiTheme="majorBidi" w:cstheme="majorBidi"/>
              <w:b/>
              <w:bCs/>
              <w:noProof/>
              <w:sz w:val="24"/>
              <w:szCs w:val="24"/>
            </w:rPr>
          </w:pPr>
          <w:hyperlink w:anchor="_Toc31879672" w:history="1">
            <w:r w:rsidR="00FD125D" w:rsidRPr="00C97FCB">
              <w:rPr>
                <w:rStyle w:val="Hyperlink"/>
                <w:rFonts w:asciiTheme="majorBidi" w:hAnsiTheme="majorBidi" w:cstheme="majorBidi"/>
                <w:b/>
                <w:bCs/>
                <w:noProof/>
                <w:sz w:val="24"/>
                <w:szCs w:val="24"/>
                <w:lang w:val="id-ID"/>
              </w:rPr>
              <w:t>DAFTAR PUSTAKA</w:t>
            </w:r>
            <w:r w:rsidR="00FD125D" w:rsidRPr="00C97FCB">
              <w:rPr>
                <w:rFonts w:asciiTheme="majorBidi" w:hAnsiTheme="majorBidi" w:cstheme="majorBidi"/>
                <w:b/>
                <w:bCs/>
                <w:noProof/>
                <w:webHidden/>
                <w:sz w:val="24"/>
                <w:szCs w:val="24"/>
              </w:rPr>
              <w:tab/>
            </w:r>
            <w:r w:rsidRPr="00C97FCB">
              <w:rPr>
                <w:rFonts w:asciiTheme="majorBidi" w:hAnsiTheme="majorBidi" w:cstheme="majorBidi"/>
                <w:b/>
                <w:bCs/>
                <w:noProof/>
                <w:webHidden/>
                <w:sz w:val="24"/>
                <w:szCs w:val="24"/>
              </w:rPr>
              <w:fldChar w:fldCharType="begin"/>
            </w:r>
            <w:r w:rsidR="00FD125D" w:rsidRPr="00C97FCB">
              <w:rPr>
                <w:rFonts w:asciiTheme="majorBidi" w:hAnsiTheme="majorBidi" w:cstheme="majorBidi"/>
                <w:b/>
                <w:bCs/>
                <w:noProof/>
                <w:webHidden/>
                <w:sz w:val="24"/>
                <w:szCs w:val="24"/>
              </w:rPr>
              <w:instrText xml:space="preserve"> PAGEREF _Toc31879672 \h </w:instrText>
            </w:r>
            <w:r w:rsidRPr="00C97FCB">
              <w:rPr>
                <w:rFonts w:asciiTheme="majorBidi" w:hAnsiTheme="majorBidi" w:cstheme="majorBidi"/>
                <w:b/>
                <w:bCs/>
                <w:noProof/>
                <w:webHidden/>
                <w:sz w:val="24"/>
                <w:szCs w:val="24"/>
              </w:rPr>
            </w:r>
            <w:r w:rsidRPr="00C97FCB">
              <w:rPr>
                <w:rFonts w:asciiTheme="majorBidi" w:hAnsiTheme="majorBidi" w:cstheme="majorBidi"/>
                <w:b/>
                <w:bCs/>
                <w:noProof/>
                <w:webHidden/>
                <w:sz w:val="24"/>
                <w:szCs w:val="24"/>
              </w:rPr>
              <w:fldChar w:fldCharType="separate"/>
            </w:r>
            <w:r w:rsidR="00F533C1">
              <w:rPr>
                <w:rFonts w:asciiTheme="majorBidi" w:hAnsiTheme="majorBidi" w:cstheme="majorBidi"/>
                <w:b/>
                <w:bCs/>
                <w:noProof/>
                <w:webHidden/>
                <w:sz w:val="24"/>
                <w:szCs w:val="24"/>
              </w:rPr>
              <w:t>33</w:t>
            </w:r>
            <w:r w:rsidRPr="00C97FCB">
              <w:rPr>
                <w:rFonts w:asciiTheme="majorBidi" w:hAnsiTheme="majorBidi" w:cstheme="majorBidi"/>
                <w:b/>
                <w:bCs/>
                <w:noProof/>
                <w:webHidden/>
                <w:sz w:val="24"/>
                <w:szCs w:val="24"/>
              </w:rPr>
              <w:fldChar w:fldCharType="end"/>
            </w:r>
          </w:hyperlink>
        </w:p>
        <w:p w:rsidR="00FD125D" w:rsidRPr="00C97FCB" w:rsidRDefault="0059627B" w:rsidP="00433124">
          <w:pPr>
            <w:pStyle w:val="TOC1"/>
            <w:ind w:firstLine="0"/>
            <w:rPr>
              <w:rFonts w:asciiTheme="majorBidi" w:eastAsiaTheme="minorEastAsia" w:hAnsiTheme="majorBidi" w:cstheme="majorBidi"/>
              <w:b/>
              <w:bCs/>
              <w:noProof/>
              <w:sz w:val="24"/>
              <w:szCs w:val="24"/>
            </w:rPr>
          </w:pPr>
          <w:hyperlink w:anchor="_Toc31879673" w:history="1">
            <w:r w:rsidR="00FD125D" w:rsidRPr="00C97FCB">
              <w:rPr>
                <w:rStyle w:val="Hyperlink"/>
                <w:rFonts w:asciiTheme="majorBidi" w:hAnsiTheme="majorBidi" w:cstheme="majorBidi"/>
                <w:b/>
                <w:bCs/>
                <w:noProof/>
                <w:sz w:val="24"/>
                <w:szCs w:val="24"/>
                <w:lang w:val="id-ID"/>
              </w:rPr>
              <w:t>LAMPIRAN</w:t>
            </w:r>
            <w:r w:rsidR="00FD125D" w:rsidRPr="00C97FCB">
              <w:rPr>
                <w:rFonts w:asciiTheme="majorBidi" w:hAnsiTheme="majorBidi" w:cstheme="majorBidi"/>
                <w:b/>
                <w:bCs/>
                <w:noProof/>
                <w:webHidden/>
                <w:sz w:val="24"/>
                <w:szCs w:val="24"/>
              </w:rPr>
              <w:tab/>
            </w:r>
            <w:r w:rsidRPr="00C97FCB">
              <w:rPr>
                <w:rFonts w:asciiTheme="majorBidi" w:hAnsiTheme="majorBidi" w:cstheme="majorBidi"/>
                <w:b/>
                <w:bCs/>
                <w:noProof/>
                <w:webHidden/>
                <w:sz w:val="24"/>
                <w:szCs w:val="24"/>
              </w:rPr>
              <w:fldChar w:fldCharType="begin"/>
            </w:r>
            <w:r w:rsidR="00FD125D" w:rsidRPr="00C97FCB">
              <w:rPr>
                <w:rFonts w:asciiTheme="majorBidi" w:hAnsiTheme="majorBidi" w:cstheme="majorBidi"/>
                <w:b/>
                <w:bCs/>
                <w:noProof/>
                <w:webHidden/>
                <w:sz w:val="24"/>
                <w:szCs w:val="24"/>
              </w:rPr>
              <w:instrText xml:space="preserve"> PAGEREF _Toc31879673 \h </w:instrText>
            </w:r>
            <w:r w:rsidRPr="00C97FCB">
              <w:rPr>
                <w:rFonts w:asciiTheme="majorBidi" w:hAnsiTheme="majorBidi" w:cstheme="majorBidi"/>
                <w:b/>
                <w:bCs/>
                <w:noProof/>
                <w:webHidden/>
                <w:sz w:val="24"/>
                <w:szCs w:val="24"/>
              </w:rPr>
            </w:r>
            <w:r w:rsidRPr="00C97FCB">
              <w:rPr>
                <w:rFonts w:asciiTheme="majorBidi" w:hAnsiTheme="majorBidi" w:cstheme="majorBidi"/>
                <w:b/>
                <w:bCs/>
                <w:noProof/>
                <w:webHidden/>
                <w:sz w:val="24"/>
                <w:szCs w:val="24"/>
              </w:rPr>
              <w:fldChar w:fldCharType="separate"/>
            </w:r>
            <w:r w:rsidR="00F533C1">
              <w:rPr>
                <w:rFonts w:asciiTheme="majorBidi" w:hAnsiTheme="majorBidi" w:cstheme="majorBidi"/>
                <w:b/>
                <w:bCs/>
                <w:noProof/>
                <w:webHidden/>
                <w:sz w:val="24"/>
                <w:szCs w:val="24"/>
              </w:rPr>
              <w:t>34</w:t>
            </w:r>
            <w:r w:rsidRPr="00C97FCB">
              <w:rPr>
                <w:rFonts w:asciiTheme="majorBidi" w:hAnsiTheme="majorBidi" w:cstheme="majorBidi"/>
                <w:b/>
                <w:bCs/>
                <w:noProof/>
                <w:webHidden/>
                <w:sz w:val="24"/>
                <w:szCs w:val="24"/>
              </w:rPr>
              <w:fldChar w:fldCharType="end"/>
            </w:r>
          </w:hyperlink>
        </w:p>
        <w:p w:rsidR="00827FBE" w:rsidRPr="000C7EA8" w:rsidRDefault="0059627B">
          <w:pPr>
            <w:rPr>
              <w:rFonts w:asciiTheme="majorBidi" w:hAnsiTheme="majorBidi" w:cstheme="majorBidi"/>
              <w:sz w:val="24"/>
              <w:szCs w:val="24"/>
            </w:rPr>
          </w:pPr>
          <w:r w:rsidRPr="000C7EA8">
            <w:rPr>
              <w:rFonts w:asciiTheme="majorBidi" w:hAnsiTheme="majorBidi" w:cstheme="majorBidi"/>
              <w:sz w:val="24"/>
              <w:szCs w:val="24"/>
            </w:rPr>
            <w:fldChar w:fldCharType="end"/>
          </w:r>
        </w:p>
      </w:sdtContent>
    </w:sdt>
    <w:p w:rsidR="00DE16EF" w:rsidRPr="009C7B32" w:rsidRDefault="00DE16EF" w:rsidP="00BC7293">
      <w:pPr>
        <w:spacing w:after="240"/>
        <w:jc w:val="center"/>
        <w:rPr>
          <w:rFonts w:asciiTheme="majorBidi" w:hAnsiTheme="majorBidi" w:cstheme="majorBidi"/>
          <w:b/>
          <w:bCs/>
          <w:sz w:val="24"/>
          <w:szCs w:val="24"/>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4A101F" w:rsidRDefault="004A101F" w:rsidP="00DE16EF">
      <w:pPr>
        <w:jc w:val="center"/>
        <w:rPr>
          <w:rFonts w:asciiTheme="majorBidi" w:hAnsiTheme="majorBidi" w:cstheme="majorBidi"/>
          <w:b/>
          <w:bCs/>
          <w:sz w:val="28"/>
          <w:szCs w:val="28"/>
          <w:lang w:val="id-ID"/>
        </w:rPr>
      </w:pPr>
    </w:p>
    <w:p w:rsidR="004A101F" w:rsidRDefault="004A101F" w:rsidP="00DE16EF">
      <w:pPr>
        <w:jc w:val="center"/>
        <w:rPr>
          <w:rFonts w:asciiTheme="majorBidi" w:hAnsiTheme="majorBidi" w:cstheme="majorBidi"/>
          <w:b/>
          <w:bCs/>
          <w:sz w:val="28"/>
          <w:szCs w:val="28"/>
          <w:lang w:val="id-ID"/>
        </w:rPr>
      </w:pPr>
    </w:p>
    <w:p w:rsidR="004A101F" w:rsidRDefault="004A101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CA6EA1" w:rsidRDefault="00CA6EA1" w:rsidP="00CA6EA1">
      <w:pPr>
        <w:rPr>
          <w:rFonts w:asciiTheme="majorBidi" w:hAnsiTheme="majorBidi" w:cstheme="majorBidi"/>
          <w:b/>
          <w:bCs/>
          <w:sz w:val="28"/>
          <w:szCs w:val="28"/>
          <w:lang w:val="id-ID"/>
        </w:rPr>
      </w:pPr>
    </w:p>
    <w:p w:rsidR="00DE16EF" w:rsidRDefault="00DE16EF" w:rsidP="00BC7293">
      <w:pPr>
        <w:pStyle w:val="Heading1"/>
        <w:spacing w:after="240"/>
        <w:jc w:val="center"/>
        <w:rPr>
          <w:rFonts w:asciiTheme="majorBidi" w:hAnsiTheme="majorBidi"/>
          <w:color w:val="auto"/>
          <w:lang w:val="id-ID"/>
        </w:rPr>
      </w:pPr>
      <w:bookmarkStart w:id="3" w:name="_Toc31879644"/>
      <w:r w:rsidRPr="00BC7293">
        <w:rPr>
          <w:rFonts w:asciiTheme="majorBidi" w:hAnsiTheme="majorBidi"/>
          <w:color w:val="auto"/>
          <w:lang w:val="id-ID"/>
        </w:rPr>
        <w:lastRenderedPageBreak/>
        <w:t>DAFTAR TABEL</w:t>
      </w:r>
      <w:bookmarkEnd w:id="3"/>
    </w:p>
    <w:p w:rsidR="006F412B" w:rsidRPr="006F412B" w:rsidRDefault="006F412B" w:rsidP="006F412B">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  </w:t>
      </w:r>
      <w:r w:rsidRPr="006F412B">
        <w:rPr>
          <w:rFonts w:asciiTheme="majorBidi" w:hAnsiTheme="majorBidi" w:cstheme="majorBidi"/>
          <w:b/>
          <w:bCs/>
          <w:sz w:val="24"/>
          <w:szCs w:val="24"/>
          <w:lang w:val="id-ID"/>
        </w:rPr>
        <w:t>Tabel</w:t>
      </w:r>
      <w:r w:rsidRPr="006F412B">
        <w:rPr>
          <w:rFonts w:asciiTheme="majorBidi" w:hAnsiTheme="majorBidi" w:cstheme="majorBidi"/>
          <w:b/>
          <w:bCs/>
          <w:sz w:val="24"/>
          <w:szCs w:val="24"/>
          <w:lang w:val="id-ID"/>
        </w:rPr>
        <w:tab/>
      </w:r>
      <w:r w:rsidRPr="006F412B">
        <w:rPr>
          <w:rFonts w:asciiTheme="majorBidi" w:hAnsiTheme="majorBidi" w:cstheme="majorBidi"/>
          <w:b/>
          <w:bCs/>
          <w:sz w:val="24"/>
          <w:szCs w:val="24"/>
          <w:lang w:val="id-ID"/>
        </w:rPr>
        <w:tab/>
      </w:r>
      <w:r w:rsidRPr="006F412B">
        <w:rPr>
          <w:rFonts w:asciiTheme="majorBidi" w:hAnsiTheme="majorBidi" w:cstheme="majorBidi"/>
          <w:b/>
          <w:bCs/>
          <w:sz w:val="24"/>
          <w:szCs w:val="24"/>
          <w:lang w:val="id-ID"/>
        </w:rPr>
        <w:tab/>
      </w:r>
      <w:r w:rsidRPr="006F412B">
        <w:rPr>
          <w:rFonts w:asciiTheme="majorBidi" w:hAnsiTheme="majorBidi" w:cstheme="majorBidi"/>
          <w:b/>
          <w:bCs/>
          <w:sz w:val="24"/>
          <w:szCs w:val="24"/>
          <w:lang w:val="id-ID"/>
        </w:rPr>
        <w:tab/>
      </w:r>
      <w:r w:rsidRPr="006F412B">
        <w:rPr>
          <w:rFonts w:asciiTheme="majorBidi" w:hAnsiTheme="majorBidi" w:cstheme="majorBidi"/>
          <w:b/>
          <w:bCs/>
          <w:sz w:val="24"/>
          <w:szCs w:val="24"/>
          <w:lang w:val="id-ID"/>
        </w:rPr>
        <w:tab/>
      </w:r>
      <w:r w:rsidRPr="006F412B">
        <w:rPr>
          <w:rFonts w:asciiTheme="majorBidi" w:hAnsiTheme="majorBidi" w:cstheme="majorBidi"/>
          <w:b/>
          <w:bCs/>
          <w:sz w:val="24"/>
          <w:szCs w:val="24"/>
          <w:lang w:val="id-ID"/>
        </w:rPr>
        <w:tab/>
      </w:r>
      <w:r w:rsidRPr="006F412B">
        <w:rPr>
          <w:rFonts w:asciiTheme="majorBidi" w:hAnsiTheme="majorBidi" w:cstheme="majorBidi"/>
          <w:b/>
          <w:bCs/>
          <w:sz w:val="24"/>
          <w:szCs w:val="24"/>
          <w:lang w:val="id-ID"/>
        </w:rPr>
        <w:tab/>
      </w:r>
      <w:r w:rsidRPr="006F412B">
        <w:rPr>
          <w:rFonts w:asciiTheme="majorBidi" w:hAnsiTheme="majorBidi" w:cstheme="majorBidi"/>
          <w:b/>
          <w:bCs/>
          <w:sz w:val="24"/>
          <w:szCs w:val="24"/>
          <w:lang w:val="id-ID"/>
        </w:rPr>
        <w:tab/>
      </w:r>
      <w:r>
        <w:rPr>
          <w:rFonts w:asciiTheme="majorBidi" w:hAnsiTheme="majorBidi" w:cstheme="majorBidi"/>
          <w:b/>
          <w:bCs/>
          <w:sz w:val="24"/>
          <w:szCs w:val="24"/>
          <w:lang w:val="id-ID"/>
        </w:rPr>
        <w:t xml:space="preserve">          </w:t>
      </w:r>
      <w:r w:rsidRPr="006F412B">
        <w:rPr>
          <w:rFonts w:asciiTheme="majorBidi" w:hAnsiTheme="majorBidi" w:cstheme="majorBidi"/>
          <w:b/>
          <w:bCs/>
          <w:sz w:val="24"/>
          <w:szCs w:val="24"/>
          <w:lang w:val="id-ID"/>
        </w:rPr>
        <w:t>Halaman</w:t>
      </w:r>
    </w:p>
    <w:p w:rsidR="00461BBF" w:rsidRPr="00F23400" w:rsidRDefault="0059627B" w:rsidP="006F412B">
      <w:pPr>
        <w:pStyle w:val="TableofFigures"/>
        <w:tabs>
          <w:tab w:val="right" w:leader="dot" w:pos="7928"/>
        </w:tabs>
        <w:ind w:firstLine="720"/>
        <w:rPr>
          <w:rFonts w:asciiTheme="majorBidi" w:hAnsiTheme="majorBidi" w:cstheme="majorBidi"/>
          <w:noProof/>
          <w:sz w:val="24"/>
          <w:szCs w:val="24"/>
        </w:rPr>
      </w:pPr>
      <w:r>
        <w:rPr>
          <w:rFonts w:asciiTheme="majorBidi" w:hAnsiTheme="majorBidi" w:cstheme="majorBidi"/>
          <w:b/>
          <w:bCs/>
          <w:sz w:val="28"/>
          <w:szCs w:val="28"/>
          <w:lang w:val="id-ID"/>
        </w:rPr>
        <w:fldChar w:fldCharType="begin"/>
      </w:r>
      <w:r w:rsidR="00461BBF">
        <w:rPr>
          <w:rFonts w:asciiTheme="majorBidi" w:hAnsiTheme="majorBidi" w:cstheme="majorBidi"/>
          <w:b/>
          <w:bCs/>
          <w:sz w:val="28"/>
          <w:szCs w:val="28"/>
          <w:lang w:val="id-ID"/>
        </w:rPr>
        <w:instrText xml:space="preserve"> TOC \h \z \c "tabel" </w:instrText>
      </w:r>
      <w:r>
        <w:rPr>
          <w:rFonts w:asciiTheme="majorBidi" w:hAnsiTheme="majorBidi" w:cstheme="majorBidi"/>
          <w:b/>
          <w:bCs/>
          <w:sz w:val="28"/>
          <w:szCs w:val="28"/>
          <w:lang w:val="id-ID"/>
        </w:rPr>
        <w:fldChar w:fldCharType="separate"/>
      </w:r>
      <w:hyperlink w:anchor="_Toc31879318" w:history="1">
        <w:r w:rsidR="00461BBF" w:rsidRPr="00F23400">
          <w:rPr>
            <w:rStyle w:val="Hyperlink"/>
            <w:rFonts w:asciiTheme="majorBidi" w:hAnsiTheme="majorBidi" w:cstheme="majorBidi"/>
            <w:noProof/>
            <w:sz w:val="24"/>
            <w:szCs w:val="24"/>
          </w:rPr>
          <w:t>1</w:t>
        </w:r>
        <w:r w:rsidR="00461BBF" w:rsidRPr="00F23400">
          <w:rPr>
            <w:rStyle w:val="Hyperlink"/>
            <w:rFonts w:asciiTheme="majorBidi" w:eastAsia="Times New Roman" w:hAnsiTheme="majorBidi" w:cstheme="majorBidi"/>
            <w:noProof/>
            <w:sz w:val="24"/>
            <w:szCs w:val="24"/>
          </w:rPr>
          <w:t>. Kronologis dan Penggantian Kepala BPTP Sumatera Barat</w:t>
        </w:r>
        <w:r w:rsidR="00461BBF" w:rsidRPr="00F23400">
          <w:rPr>
            <w:rFonts w:asciiTheme="majorBidi" w:hAnsiTheme="majorBidi" w:cstheme="majorBidi"/>
            <w:noProof/>
            <w:webHidden/>
            <w:sz w:val="24"/>
            <w:szCs w:val="24"/>
          </w:rPr>
          <w:tab/>
        </w:r>
        <w:r w:rsidRPr="00F23400">
          <w:rPr>
            <w:rFonts w:asciiTheme="majorBidi" w:hAnsiTheme="majorBidi" w:cstheme="majorBidi"/>
            <w:noProof/>
            <w:webHidden/>
            <w:sz w:val="24"/>
            <w:szCs w:val="24"/>
          </w:rPr>
          <w:fldChar w:fldCharType="begin"/>
        </w:r>
        <w:r w:rsidR="00461BBF" w:rsidRPr="00F23400">
          <w:rPr>
            <w:rFonts w:asciiTheme="majorBidi" w:hAnsiTheme="majorBidi" w:cstheme="majorBidi"/>
            <w:noProof/>
            <w:webHidden/>
            <w:sz w:val="24"/>
            <w:szCs w:val="24"/>
          </w:rPr>
          <w:instrText xml:space="preserve"> PAGEREF _Toc31879318 \h </w:instrText>
        </w:r>
        <w:r w:rsidRPr="00F23400">
          <w:rPr>
            <w:rFonts w:asciiTheme="majorBidi" w:hAnsiTheme="majorBidi" w:cstheme="majorBidi"/>
            <w:noProof/>
            <w:webHidden/>
            <w:sz w:val="24"/>
            <w:szCs w:val="24"/>
          </w:rPr>
        </w:r>
        <w:r w:rsidRPr="00F23400">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11</w:t>
        </w:r>
        <w:r w:rsidRPr="00F23400">
          <w:rPr>
            <w:rFonts w:asciiTheme="majorBidi" w:hAnsiTheme="majorBidi" w:cstheme="majorBidi"/>
            <w:noProof/>
            <w:webHidden/>
            <w:sz w:val="24"/>
            <w:szCs w:val="24"/>
          </w:rPr>
          <w:fldChar w:fldCharType="end"/>
        </w:r>
      </w:hyperlink>
    </w:p>
    <w:p w:rsidR="00461BBF" w:rsidRPr="00F23400" w:rsidRDefault="0059627B" w:rsidP="006F412B">
      <w:pPr>
        <w:pStyle w:val="TableofFigures"/>
        <w:tabs>
          <w:tab w:val="right" w:leader="dot" w:pos="7928"/>
        </w:tabs>
        <w:ind w:left="900" w:hanging="180"/>
        <w:rPr>
          <w:rFonts w:asciiTheme="majorBidi" w:hAnsiTheme="majorBidi" w:cstheme="majorBidi"/>
          <w:noProof/>
          <w:sz w:val="24"/>
          <w:szCs w:val="24"/>
        </w:rPr>
      </w:pPr>
      <w:hyperlink w:anchor="_Toc31879319" w:history="1">
        <w:r w:rsidR="00461BBF" w:rsidRPr="00F23400">
          <w:rPr>
            <w:rStyle w:val="Hyperlink"/>
            <w:rFonts w:asciiTheme="majorBidi" w:hAnsiTheme="majorBidi" w:cstheme="majorBidi"/>
            <w:noProof/>
            <w:sz w:val="24"/>
            <w:szCs w:val="24"/>
          </w:rPr>
          <w:t>2</w:t>
        </w:r>
        <w:r w:rsidR="00461BBF" w:rsidRPr="00F23400">
          <w:rPr>
            <w:rStyle w:val="Hyperlink"/>
            <w:rFonts w:asciiTheme="majorBidi" w:hAnsiTheme="majorBidi" w:cstheme="majorBidi"/>
            <w:noProof/>
            <w:sz w:val="24"/>
            <w:szCs w:val="24"/>
            <w:lang w:val="id-ID"/>
          </w:rPr>
          <w:t>. Jadwal kegiatan selama melakukan kegiatan magang di BPTP Sumatera Barat:</w:t>
        </w:r>
        <w:r w:rsidR="00461BBF" w:rsidRPr="00F23400">
          <w:rPr>
            <w:rFonts w:asciiTheme="majorBidi" w:hAnsiTheme="majorBidi" w:cstheme="majorBidi"/>
            <w:noProof/>
            <w:webHidden/>
            <w:sz w:val="24"/>
            <w:szCs w:val="24"/>
          </w:rPr>
          <w:tab/>
        </w:r>
        <w:r w:rsidRPr="00F23400">
          <w:rPr>
            <w:rFonts w:asciiTheme="majorBidi" w:hAnsiTheme="majorBidi" w:cstheme="majorBidi"/>
            <w:noProof/>
            <w:webHidden/>
            <w:sz w:val="24"/>
            <w:szCs w:val="24"/>
          </w:rPr>
          <w:fldChar w:fldCharType="begin"/>
        </w:r>
        <w:r w:rsidR="00461BBF" w:rsidRPr="00F23400">
          <w:rPr>
            <w:rFonts w:asciiTheme="majorBidi" w:hAnsiTheme="majorBidi" w:cstheme="majorBidi"/>
            <w:noProof/>
            <w:webHidden/>
            <w:sz w:val="24"/>
            <w:szCs w:val="24"/>
          </w:rPr>
          <w:instrText xml:space="preserve"> PAGEREF _Toc31879319 \h </w:instrText>
        </w:r>
        <w:r w:rsidRPr="00F23400">
          <w:rPr>
            <w:rFonts w:asciiTheme="majorBidi" w:hAnsiTheme="majorBidi" w:cstheme="majorBidi"/>
            <w:noProof/>
            <w:webHidden/>
            <w:sz w:val="24"/>
            <w:szCs w:val="24"/>
          </w:rPr>
        </w:r>
        <w:r w:rsidRPr="00F23400">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16</w:t>
        </w:r>
        <w:r w:rsidRPr="00F23400">
          <w:rPr>
            <w:rFonts w:asciiTheme="majorBidi" w:hAnsiTheme="majorBidi" w:cstheme="majorBidi"/>
            <w:noProof/>
            <w:webHidden/>
            <w:sz w:val="24"/>
            <w:szCs w:val="24"/>
          </w:rPr>
          <w:fldChar w:fldCharType="end"/>
        </w:r>
      </w:hyperlink>
    </w:p>
    <w:p w:rsidR="00461BBF" w:rsidRPr="00F23400" w:rsidRDefault="0059627B" w:rsidP="006F412B">
      <w:pPr>
        <w:pStyle w:val="TableofFigures"/>
        <w:tabs>
          <w:tab w:val="right" w:leader="dot" w:pos="7928"/>
        </w:tabs>
        <w:ind w:left="900" w:hanging="180"/>
        <w:rPr>
          <w:rFonts w:asciiTheme="majorBidi" w:hAnsiTheme="majorBidi" w:cstheme="majorBidi"/>
          <w:noProof/>
          <w:sz w:val="24"/>
          <w:szCs w:val="24"/>
        </w:rPr>
      </w:pPr>
      <w:hyperlink w:anchor="_Toc31879320" w:history="1">
        <w:r w:rsidR="00461BBF" w:rsidRPr="00F23400">
          <w:rPr>
            <w:rStyle w:val="Hyperlink"/>
            <w:rFonts w:asciiTheme="majorBidi" w:hAnsiTheme="majorBidi" w:cstheme="majorBidi"/>
            <w:noProof/>
            <w:sz w:val="24"/>
            <w:szCs w:val="24"/>
          </w:rPr>
          <w:t>3</w:t>
        </w:r>
        <w:r w:rsidR="00461BBF" w:rsidRPr="00F23400">
          <w:rPr>
            <w:rStyle w:val="Hyperlink"/>
            <w:rFonts w:asciiTheme="majorBidi" w:hAnsiTheme="majorBidi" w:cstheme="majorBidi"/>
            <w:noProof/>
            <w:sz w:val="24"/>
            <w:szCs w:val="24"/>
            <w:lang w:val="id-ID"/>
          </w:rPr>
          <w:t xml:space="preserve">. </w:t>
        </w:r>
        <w:r w:rsidR="00461BBF" w:rsidRPr="00F23400">
          <w:rPr>
            <w:rStyle w:val="Hyperlink"/>
            <w:rFonts w:asciiTheme="majorBidi" w:hAnsiTheme="majorBidi" w:cstheme="majorBidi"/>
            <w:noProof/>
            <w:sz w:val="24"/>
            <w:szCs w:val="24"/>
          </w:rPr>
          <w:t xml:space="preserve">Pertumbuhan Varietas Ubi Jalar </w:t>
        </w:r>
        <w:r w:rsidR="00461BBF" w:rsidRPr="00F23400">
          <w:rPr>
            <w:rStyle w:val="Hyperlink"/>
            <w:rFonts w:asciiTheme="majorBidi" w:hAnsiTheme="majorBidi" w:cstheme="majorBidi"/>
            <w:noProof/>
            <w:sz w:val="24"/>
            <w:szCs w:val="24"/>
            <w:lang w:val="id-ID"/>
          </w:rPr>
          <w:t xml:space="preserve">Antin-3 </w:t>
        </w:r>
        <w:r w:rsidR="00461BBF" w:rsidRPr="00F23400">
          <w:rPr>
            <w:rStyle w:val="Hyperlink"/>
            <w:rFonts w:asciiTheme="majorBidi" w:hAnsiTheme="majorBidi" w:cstheme="majorBidi"/>
            <w:noProof/>
            <w:sz w:val="24"/>
            <w:szCs w:val="24"/>
          </w:rPr>
          <w:t>Dengan Bulan Tanam Yang Berbeda Tahun 2019</w:t>
        </w:r>
        <w:r w:rsidR="00461BBF" w:rsidRPr="00F23400">
          <w:rPr>
            <w:rFonts w:asciiTheme="majorBidi" w:hAnsiTheme="majorBidi" w:cstheme="majorBidi"/>
            <w:noProof/>
            <w:webHidden/>
            <w:sz w:val="24"/>
            <w:szCs w:val="24"/>
          </w:rPr>
          <w:tab/>
        </w:r>
        <w:r w:rsidRPr="00F23400">
          <w:rPr>
            <w:rFonts w:asciiTheme="majorBidi" w:hAnsiTheme="majorBidi" w:cstheme="majorBidi"/>
            <w:noProof/>
            <w:webHidden/>
            <w:sz w:val="24"/>
            <w:szCs w:val="24"/>
          </w:rPr>
          <w:fldChar w:fldCharType="begin"/>
        </w:r>
        <w:r w:rsidR="00461BBF" w:rsidRPr="00F23400">
          <w:rPr>
            <w:rFonts w:asciiTheme="majorBidi" w:hAnsiTheme="majorBidi" w:cstheme="majorBidi"/>
            <w:noProof/>
            <w:webHidden/>
            <w:sz w:val="24"/>
            <w:szCs w:val="24"/>
          </w:rPr>
          <w:instrText xml:space="preserve"> PAGEREF _Toc31879320 \h </w:instrText>
        </w:r>
        <w:r w:rsidRPr="00F23400">
          <w:rPr>
            <w:rFonts w:asciiTheme="majorBidi" w:hAnsiTheme="majorBidi" w:cstheme="majorBidi"/>
            <w:noProof/>
            <w:webHidden/>
            <w:sz w:val="24"/>
            <w:szCs w:val="24"/>
          </w:rPr>
        </w:r>
        <w:r w:rsidRPr="00F23400">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22</w:t>
        </w:r>
        <w:r w:rsidRPr="00F23400">
          <w:rPr>
            <w:rFonts w:asciiTheme="majorBidi" w:hAnsiTheme="majorBidi" w:cstheme="majorBidi"/>
            <w:noProof/>
            <w:webHidden/>
            <w:sz w:val="24"/>
            <w:szCs w:val="24"/>
          </w:rPr>
          <w:fldChar w:fldCharType="end"/>
        </w:r>
      </w:hyperlink>
    </w:p>
    <w:p w:rsidR="00461BBF" w:rsidRPr="00F23400" w:rsidRDefault="0059627B" w:rsidP="006F412B">
      <w:pPr>
        <w:pStyle w:val="TableofFigures"/>
        <w:tabs>
          <w:tab w:val="right" w:leader="dot" w:pos="7928"/>
        </w:tabs>
        <w:ind w:left="900" w:hanging="180"/>
        <w:rPr>
          <w:rFonts w:asciiTheme="majorBidi" w:hAnsiTheme="majorBidi" w:cstheme="majorBidi"/>
          <w:noProof/>
          <w:sz w:val="24"/>
          <w:szCs w:val="24"/>
        </w:rPr>
      </w:pPr>
      <w:hyperlink w:anchor="_Toc31879321" w:history="1">
        <w:r w:rsidR="00461BBF" w:rsidRPr="00F23400">
          <w:rPr>
            <w:rStyle w:val="Hyperlink"/>
            <w:rFonts w:asciiTheme="majorBidi" w:hAnsiTheme="majorBidi" w:cstheme="majorBidi"/>
            <w:noProof/>
            <w:sz w:val="24"/>
            <w:szCs w:val="24"/>
          </w:rPr>
          <w:t>4</w:t>
        </w:r>
        <w:r w:rsidR="00461BBF" w:rsidRPr="00F23400">
          <w:rPr>
            <w:rStyle w:val="Hyperlink"/>
            <w:rFonts w:asciiTheme="majorBidi" w:hAnsiTheme="majorBidi" w:cstheme="majorBidi"/>
            <w:noProof/>
            <w:sz w:val="24"/>
            <w:szCs w:val="24"/>
            <w:lang w:val="id-ID"/>
          </w:rPr>
          <w:t xml:space="preserve">. </w:t>
        </w:r>
        <w:r w:rsidR="00461BBF" w:rsidRPr="00F23400">
          <w:rPr>
            <w:rStyle w:val="Hyperlink"/>
            <w:rFonts w:asciiTheme="majorBidi" w:hAnsiTheme="majorBidi" w:cstheme="majorBidi"/>
            <w:noProof/>
            <w:sz w:val="24"/>
            <w:szCs w:val="24"/>
          </w:rPr>
          <w:t>Komponen Hasil Dua Varietas Ubi Jalar Dengan Bulan Tanam Yang Berbeda Tahun 2019</w:t>
        </w:r>
        <w:r w:rsidR="00461BBF" w:rsidRPr="00F23400">
          <w:rPr>
            <w:rFonts w:asciiTheme="majorBidi" w:hAnsiTheme="majorBidi" w:cstheme="majorBidi"/>
            <w:noProof/>
            <w:webHidden/>
            <w:sz w:val="24"/>
            <w:szCs w:val="24"/>
          </w:rPr>
          <w:tab/>
        </w:r>
        <w:r w:rsidRPr="00F23400">
          <w:rPr>
            <w:rFonts w:asciiTheme="majorBidi" w:hAnsiTheme="majorBidi" w:cstheme="majorBidi"/>
            <w:noProof/>
            <w:webHidden/>
            <w:sz w:val="24"/>
            <w:szCs w:val="24"/>
          </w:rPr>
          <w:fldChar w:fldCharType="begin"/>
        </w:r>
        <w:r w:rsidR="00461BBF" w:rsidRPr="00F23400">
          <w:rPr>
            <w:rFonts w:asciiTheme="majorBidi" w:hAnsiTheme="majorBidi" w:cstheme="majorBidi"/>
            <w:noProof/>
            <w:webHidden/>
            <w:sz w:val="24"/>
            <w:szCs w:val="24"/>
          </w:rPr>
          <w:instrText xml:space="preserve"> PAGEREF _Toc31879321 \h </w:instrText>
        </w:r>
        <w:r w:rsidRPr="00F23400">
          <w:rPr>
            <w:rFonts w:asciiTheme="majorBidi" w:hAnsiTheme="majorBidi" w:cstheme="majorBidi"/>
            <w:noProof/>
            <w:webHidden/>
            <w:sz w:val="24"/>
            <w:szCs w:val="24"/>
          </w:rPr>
        </w:r>
        <w:r w:rsidRPr="00F23400">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22</w:t>
        </w:r>
        <w:r w:rsidRPr="00F23400">
          <w:rPr>
            <w:rFonts w:asciiTheme="majorBidi" w:hAnsiTheme="majorBidi" w:cstheme="majorBidi"/>
            <w:noProof/>
            <w:webHidden/>
            <w:sz w:val="24"/>
            <w:szCs w:val="24"/>
          </w:rPr>
          <w:fldChar w:fldCharType="end"/>
        </w:r>
      </w:hyperlink>
    </w:p>
    <w:p w:rsidR="00461BBF" w:rsidRPr="00F23400" w:rsidRDefault="0059627B" w:rsidP="006F412B">
      <w:pPr>
        <w:pStyle w:val="TableofFigures"/>
        <w:tabs>
          <w:tab w:val="right" w:leader="dot" w:pos="7928"/>
        </w:tabs>
        <w:ind w:left="900" w:hanging="180"/>
        <w:rPr>
          <w:rFonts w:asciiTheme="majorBidi" w:hAnsiTheme="majorBidi" w:cstheme="majorBidi"/>
          <w:noProof/>
          <w:sz w:val="24"/>
          <w:szCs w:val="24"/>
        </w:rPr>
      </w:pPr>
      <w:hyperlink w:anchor="_Toc31879322" w:history="1">
        <w:r w:rsidR="00461BBF" w:rsidRPr="00F23400">
          <w:rPr>
            <w:rStyle w:val="Hyperlink"/>
            <w:rFonts w:asciiTheme="majorBidi" w:hAnsiTheme="majorBidi" w:cstheme="majorBidi"/>
            <w:noProof/>
            <w:sz w:val="24"/>
            <w:szCs w:val="24"/>
          </w:rPr>
          <w:t>5</w:t>
        </w:r>
        <w:r w:rsidR="00461BBF" w:rsidRPr="00F23400">
          <w:rPr>
            <w:rStyle w:val="Hyperlink"/>
            <w:rFonts w:asciiTheme="majorBidi" w:hAnsiTheme="majorBidi" w:cstheme="majorBidi"/>
            <w:noProof/>
            <w:sz w:val="24"/>
            <w:szCs w:val="24"/>
            <w:lang w:val="id-ID"/>
          </w:rPr>
          <w:t xml:space="preserve">.  </w:t>
        </w:r>
        <w:r w:rsidR="00461BBF" w:rsidRPr="00F23400">
          <w:rPr>
            <w:rStyle w:val="Hyperlink"/>
            <w:rFonts w:asciiTheme="majorBidi" w:hAnsiTheme="majorBidi" w:cstheme="majorBidi"/>
            <w:noProof/>
            <w:sz w:val="24"/>
            <w:szCs w:val="24"/>
          </w:rPr>
          <w:t>Data Ubinan Dan Produksi Per Hektar Dua Varietas Ubi Jalar Dengan Bulan Tanam Yang Berbeda Tahun 2019</w:t>
        </w:r>
        <w:r w:rsidR="00461BBF" w:rsidRPr="00F23400">
          <w:rPr>
            <w:rFonts w:asciiTheme="majorBidi" w:hAnsiTheme="majorBidi" w:cstheme="majorBidi"/>
            <w:noProof/>
            <w:webHidden/>
            <w:sz w:val="24"/>
            <w:szCs w:val="24"/>
          </w:rPr>
          <w:tab/>
        </w:r>
        <w:r w:rsidRPr="00F23400">
          <w:rPr>
            <w:rFonts w:asciiTheme="majorBidi" w:hAnsiTheme="majorBidi" w:cstheme="majorBidi"/>
            <w:noProof/>
            <w:webHidden/>
            <w:sz w:val="24"/>
            <w:szCs w:val="24"/>
          </w:rPr>
          <w:fldChar w:fldCharType="begin"/>
        </w:r>
        <w:r w:rsidR="00461BBF" w:rsidRPr="00F23400">
          <w:rPr>
            <w:rFonts w:asciiTheme="majorBidi" w:hAnsiTheme="majorBidi" w:cstheme="majorBidi"/>
            <w:noProof/>
            <w:webHidden/>
            <w:sz w:val="24"/>
            <w:szCs w:val="24"/>
          </w:rPr>
          <w:instrText xml:space="preserve"> PAGEREF _Toc31879322 \h </w:instrText>
        </w:r>
        <w:r w:rsidRPr="00F23400">
          <w:rPr>
            <w:rFonts w:asciiTheme="majorBidi" w:hAnsiTheme="majorBidi" w:cstheme="majorBidi"/>
            <w:noProof/>
            <w:webHidden/>
            <w:sz w:val="24"/>
            <w:szCs w:val="24"/>
          </w:rPr>
        </w:r>
        <w:r w:rsidRPr="00F23400">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24</w:t>
        </w:r>
        <w:r w:rsidRPr="00F23400">
          <w:rPr>
            <w:rFonts w:asciiTheme="majorBidi" w:hAnsiTheme="majorBidi" w:cstheme="majorBidi"/>
            <w:noProof/>
            <w:webHidden/>
            <w:sz w:val="24"/>
            <w:szCs w:val="24"/>
          </w:rPr>
          <w:fldChar w:fldCharType="end"/>
        </w:r>
      </w:hyperlink>
    </w:p>
    <w:p w:rsidR="00461BBF" w:rsidRPr="00F23400" w:rsidRDefault="0059627B" w:rsidP="006F412B">
      <w:pPr>
        <w:pStyle w:val="TableofFigures"/>
        <w:tabs>
          <w:tab w:val="right" w:leader="dot" w:pos="7928"/>
        </w:tabs>
        <w:ind w:left="900" w:hanging="180"/>
        <w:rPr>
          <w:rFonts w:asciiTheme="majorBidi" w:hAnsiTheme="majorBidi" w:cstheme="majorBidi"/>
          <w:noProof/>
          <w:sz w:val="24"/>
          <w:szCs w:val="24"/>
        </w:rPr>
      </w:pPr>
      <w:hyperlink w:anchor="_Toc31879323" w:history="1">
        <w:r w:rsidR="00461BBF" w:rsidRPr="00F23400">
          <w:rPr>
            <w:rStyle w:val="Hyperlink"/>
            <w:rFonts w:asciiTheme="majorBidi" w:hAnsiTheme="majorBidi" w:cstheme="majorBidi"/>
            <w:noProof/>
            <w:sz w:val="24"/>
            <w:szCs w:val="24"/>
          </w:rPr>
          <w:t>6</w:t>
        </w:r>
        <w:r w:rsidR="00461BBF" w:rsidRPr="00F23400">
          <w:rPr>
            <w:rStyle w:val="Hyperlink"/>
            <w:rFonts w:asciiTheme="majorBidi" w:hAnsiTheme="majorBidi" w:cstheme="majorBidi"/>
            <w:noProof/>
            <w:sz w:val="24"/>
            <w:szCs w:val="24"/>
            <w:lang w:val="id-ID"/>
          </w:rPr>
          <w:t xml:space="preserve">. </w:t>
        </w:r>
        <w:r w:rsidR="00461BBF" w:rsidRPr="00F23400">
          <w:rPr>
            <w:rStyle w:val="Hyperlink"/>
            <w:rFonts w:asciiTheme="majorBidi" w:hAnsiTheme="majorBidi" w:cstheme="majorBidi"/>
            <w:noProof/>
            <w:sz w:val="24"/>
            <w:szCs w:val="24"/>
          </w:rPr>
          <w:t>Biaya Usahatani Ubi Jalar</w:t>
        </w:r>
        <w:r w:rsidR="00461BBF" w:rsidRPr="00F23400">
          <w:rPr>
            <w:rStyle w:val="Hyperlink"/>
            <w:rFonts w:asciiTheme="majorBidi" w:hAnsiTheme="majorBidi" w:cstheme="majorBidi"/>
            <w:noProof/>
            <w:sz w:val="24"/>
            <w:szCs w:val="24"/>
            <w:lang w:val="id-ID"/>
          </w:rPr>
          <w:t xml:space="preserve"> Varietas Antin-3 Perhektar Yang Ditanam Pada Bulan Tanam Mei, Juni, Juli, dan Agustus 2019 Di Dataran Tinggi, Tahun 2019.</w:t>
        </w:r>
        <w:r w:rsidR="00461BBF" w:rsidRPr="00F23400">
          <w:rPr>
            <w:rFonts w:asciiTheme="majorBidi" w:hAnsiTheme="majorBidi" w:cstheme="majorBidi"/>
            <w:noProof/>
            <w:webHidden/>
            <w:sz w:val="24"/>
            <w:szCs w:val="24"/>
          </w:rPr>
          <w:tab/>
        </w:r>
        <w:r w:rsidRPr="00F23400">
          <w:rPr>
            <w:rFonts w:asciiTheme="majorBidi" w:hAnsiTheme="majorBidi" w:cstheme="majorBidi"/>
            <w:noProof/>
            <w:webHidden/>
            <w:sz w:val="24"/>
            <w:szCs w:val="24"/>
          </w:rPr>
          <w:fldChar w:fldCharType="begin"/>
        </w:r>
        <w:r w:rsidR="00461BBF" w:rsidRPr="00F23400">
          <w:rPr>
            <w:rFonts w:asciiTheme="majorBidi" w:hAnsiTheme="majorBidi" w:cstheme="majorBidi"/>
            <w:noProof/>
            <w:webHidden/>
            <w:sz w:val="24"/>
            <w:szCs w:val="24"/>
          </w:rPr>
          <w:instrText xml:space="preserve"> PAGEREF _Toc31879323 \h </w:instrText>
        </w:r>
        <w:r w:rsidRPr="00F23400">
          <w:rPr>
            <w:rFonts w:asciiTheme="majorBidi" w:hAnsiTheme="majorBidi" w:cstheme="majorBidi"/>
            <w:noProof/>
            <w:webHidden/>
            <w:sz w:val="24"/>
            <w:szCs w:val="24"/>
          </w:rPr>
        </w:r>
        <w:r w:rsidRPr="00F23400">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25</w:t>
        </w:r>
        <w:r w:rsidRPr="00F23400">
          <w:rPr>
            <w:rFonts w:asciiTheme="majorBidi" w:hAnsiTheme="majorBidi" w:cstheme="majorBidi"/>
            <w:noProof/>
            <w:webHidden/>
            <w:sz w:val="24"/>
            <w:szCs w:val="24"/>
          </w:rPr>
          <w:fldChar w:fldCharType="end"/>
        </w:r>
      </w:hyperlink>
    </w:p>
    <w:p w:rsidR="00461BBF" w:rsidRPr="00F23400" w:rsidRDefault="0059627B" w:rsidP="006F412B">
      <w:pPr>
        <w:pStyle w:val="TableofFigures"/>
        <w:tabs>
          <w:tab w:val="right" w:leader="dot" w:pos="7928"/>
        </w:tabs>
        <w:ind w:left="900" w:hanging="180"/>
        <w:rPr>
          <w:rFonts w:asciiTheme="majorBidi" w:hAnsiTheme="majorBidi" w:cstheme="majorBidi"/>
          <w:noProof/>
          <w:sz w:val="24"/>
          <w:szCs w:val="24"/>
        </w:rPr>
      </w:pPr>
      <w:hyperlink w:anchor="_Toc31879324" w:history="1">
        <w:r w:rsidR="00461BBF" w:rsidRPr="00F23400">
          <w:rPr>
            <w:rStyle w:val="Hyperlink"/>
            <w:rFonts w:asciiTheme="majorBidi" w:hAnsiTheme="majorBidi" w:cstheme="majorBidi"/>
            <w:noProof/>
            <w:sz w:val="24"/>
            <w:szCs w:val="24"/>
          </w:rPr>
          <w:t>7</w:t>
        </w:r>
        <w:r w:rsidR="00461BBF" w:rsidRPr="00F23400">
          <w:rPr>
            <w:rStyle w:val="Hyperlink"/>
            <w:rFonts w:asciiTheme="majorBidi" w:hAnsiTheme="majorBidi" w:cstheme="majorBidi"/>
            <w:noProof/>
            <w:sz w:val="24"/>
            <w:szCs w:val="24"/>
            <w:lang w:val="id-ID"/>
          </w:rPr>
          <w:t xml:space="preserve">. Penerimaan </w:t>
        </w:r>
        <w:r w:rsidR="00461BBF" w:rsidRPr="00F23400">
          <w:rPr>
            <w:rStyle w:val="Hyperlink"/>
            <w:rFonts w:asciiTheme="majorBidi" w:hAnsiTheme="majorBidi" w:cstheme="majorBidi"/>
            <w:noProof/>
            <w:sz w:val="24"/>
            <w:szCs w:val="24"/>
          </w:rPr>
          <w:t>Usahatani Ubi Jalar</w:t>
        </w:r>
        <w:r w:rsidR="00461BBF" w:rsidRPr="00F23400">
          <w:rPr>
            <w:rStyle w:val="Hyperlink"/>
            <w:rFonts w:asciiTheme="majorBidi" w:hAnsiTheme="majorBidi" w:cstheme="majorBidi"/>
            <w:noProof/>
            <w:sz w:val="24"/>
            <w:szCs w:val="24"/>
            <w:lang w:val="id-ID"/>
          </w:rPr>
          <w:t xml:space="preserve"> Varietas Antin-3 Perhektar Yang Ditanam Pada Bulan Tanam Mei, Juni, Juli, Dan Agustus 2019 Di Dataran Tinggi, Tahun 2019.</w:t>
        </w:r>
        <w:r w:rsidR="00461BBF" w:rsidRPr="00F23400">
          <w:rPr>
            <w:rFonts w:asciiTheme="majorBidi" w:hAnsiTheme="majorBidi" w:cstheme="majorBidi"/>
            <w:noProof/>
            <w:webHidden/>
            <w:sz w:val="24"/>
            <w:szCs w:val="24"/>
          </w:rPr>
          <w:tab/>
        </w:r>
        <w:r w:rsidRPr="00F23400">
          <w:rPr>
            <w:rFonts w:asciiTheme="majorBidi" w:hAnsiTheme="majorBidi" w:cstheme="majorBidi"/>
            <w:noProof/>
            <w:webHidden/>
            <w:sz w:val="24"/>
            <w:szCs w:val="24"/>
          </w:rPr>
          <w:fldChar w:fldCharType="begin"/>
        </w:r>
        <w:r w:rsidR="00461BBF" w:rsidRPr="00F23400">
          <w:rPr>
            <w:rFonts w:asciiTheme="majorBidi" w:hAnsiTheme="majorBidi" w:cstheme="majorBidi"/>
            <w:noProof/>
            <w:webHidden/>
            <w:sz w:val="24"/>
            <w:szCs w:val="24"/>
          </w:rPr>
          <w:instrText xml:space="preserve"> PAGEREF _Toc31879324 \h </w:instrText>
        </w:r>
        <w:r w:rsidRPr="00F23400">
          <w:rPr>
            <w:rFonts w:asciiTheme="majorBidi" w:hAnsiTheme="majorBidi" w:cstheme="majorBidi"/>
            <w:noProof/>
            <w:webHidden/>
            <w:sz w:val="24"/>
            <w:szCs w:val="24"/>
          </w:rPr>
        </w:r>
        <w:r w:rsidRPr="00F23400">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25</w:t>
        </w:r>
        <w:r w:rsidRPr="00F23400">
          <w:rPr>
            <w:rFonts w:asciiTheme="majorBidi" w:hAnsiTheme="majorBidi" w:cstheme="majorBidi"/>
            <w:noProof/>
            <w:webHidden/>
            <w:sz w:val="24"/>
            <w:szCs w:val="24"/>
          </w:rPr>
          <w:fldChar w:fldCharType="end"/>
        </w:r>
      </w:hyperlink>
    </w:p>
    <w:p w:rsidR="00461BBF" w:rsidRPr="00F23400" w:rsidRDefault="0059627B" w:rsidP="006F412B">
      <w:pPr>
        <w:pStyle w:val="TableofFigures"/>
        <w:tabs>
          <w:tab w:val="right" w:leader="dot" w:pos="7928"/>
        </w:tabs>
        <w:ind w:left="900" w:hanging="180"/>
        <w:rPr>
          <w:rFonts w:asciiTheme="majorBidi" w:hAnsiTheme="majorBidi" w:cstheme="majorBidi"/>
          <w:noProof/>
          <w:sz w:val="24"/>
          <w:szCs w:val="24"/>
        </w:rPr>
      </w:pPr>
      <w:hyperlink w:anchor="_Toc31879325" w:history="1">
        <w:r w:rsidR="00461BBF" w:rsidRPr="00F23400">
          <w:rPr>
            <w:rStyle w:val="Hyperlink"/>
            <w:rFonts w:asciiTheme="majorBidi" w:hAnsiTheme="majorBidi" w:cstheme="majorBidi"/>
            <w:noProof/>
            <w:sz w:val="24"/>
            <w:szCs w:val="24"/>
          </w:rPr>
          <w:t>8</w:t>
        </w:r>
        <w:r w:rsidR="00461BBF" w:rsidRPr="00F23400">
          <w:rPr>
            <w:rStyle w:val="Hyperlink"/>
            <w:rFonts w:asciiTheme="majorBidi" w:hAnsiTheme="majorBidi" w:cstheme="majorBidi"/>
            <w:noProof/>
            <w:sz w:val="24"/>
            <w:szCs w:val="24"/>
            <w:lang w:val="id-ID"/>
          </w:rPr>
          <w:t>. Perhitungan Keuntungan, B/C Rasio, R/C Rasio Usahatani Ubi Jalar Varietas Antin-3 Perhektar Yang Ditanam Pada Bulan Tanam Mei, Juni, Juli, Dan Agustus 2019 Di Dataran Tinggi, Tahun 2019.</w:t>
        </w:r>
        <w:r w:rsidR="00461BBF" w:rsidRPr="00F23400">
          <w:rPr>
            <w:rFonts w:asciiTheme="majorBidi" w:hAnsiTheme="majorBidi" w:cstheme="majorBidi"/>
            <w:noProof/>
            <w:webHidden/>
            <w:sz w:val="24"/>
            <w:szCs w:val="24"/>
          </w:rPr>
          <w:tab/>
        </w:r>
        <w:r w:rsidRPr="00F23400">
          <w:rPr>
            <w:rFonts w:asciiTheme="majorBidi" w:hAnsiTheme="majorBidi" w:cstheme="majorBidi"/>
            <w:noProof/>
            <w:webHidden/>
            <w:sz w:val="24"/>
            <w:szCs w:val="24"/>
          </w:rPr>
          <w:fldChar w:fldCharType="begin"/>
        </w:r>
        <w:r w:rsidR="00461BBF" w:rsidRPr="00F23400">
          <w:rPr>
            <w:rFonts w:asciiTheme="majorBidi" w:hAnsiTheme="majorBidi" w:cstheme="majorBidi"/>
            <w:noProof/>
            <w:webHidden/>
            <w:sz w:val="24"/>
            <w:szCs w:val="24"/>
          </w:rPr>
          <w:instrText xml:space="preserve"> PAGEREF _Toc31879325 \h </w:instrText>
        </w:r>
        <w:r w:rsidRPr="00F23400">
          <w:rPr>
            <w:rFonts w:asciiTheme="majorBidi" w:hAnsiTheme="majorBidi" w:cstheme="majorBidi"/>
            <w:noProof/>
            <w:webHidden/>
            <w:sz w:val="24"/>
            <w:szCs w:val="24"/>
          </w:rPr>
        </w:r>
        <w:r w:rsidRPr="00F23400">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26</w:t>
        </w:r>
        <w:r w:rsidRPr="00F23400">
          <w:rPr>
            <w:rFonts w:asciiTheme="majorBidi" w:hAnsiTheme="majorBidi" w:cstheme="majorBidi"/>
            <w:noProof/>
            <w:webHidden/>
            <w:sz w:val="24"/>
            <w:szCs w:val="24"/>
          </w:rPr>
          <w:fldChar w:fldCharType="end"/>
        </w:r>
      </w:hyperlink>
    </w:p>
    <w:p w:rsidR="00461BBF" w:rsidRDefault="0059627B" w:rsidP="006F412B">
      <w:pPr>
        <w:pStyle w:val="TableofFigures"/>
        <w:tabs>
          <w:tab w:val="right" w:leader="dot" w:pos="7928"/>
        </w:tabs>
        <w:ind w:left="900" w:hanging="180"/>
        <w:rPr>
          <w:noProof/>
        </w:rPr>
      </w:pPr>
      <w:hyperlink w:anchor="_Toc31879326" w:history="1">
        <w:r w:rsidR="00461BBF" w:rsidRPr="00F23400">
          <w:rPr>
            <w:rStyle w:val="Hyperlink"/>
            <w:rFonts w:asciiTheme="majorBidi" w:hAnsiTheme="majorBidi" w:cstheme="majorBidi"/>
            <w:noProof/>
            <w:sz w:val="24"/>
            <w:szCs w:val="24"/>
          </w:rPr>
          <w:t>9</w:t>
        </w:r>
        <w:r w:rsidR="00461BBF" w:rsidRPr="00F23400">
          <w:rPr>
            <w:rStyle w:val="Hyperlink"/>
            <w:rFonts w:asciiTheme="majorBidi" w:hAnsiTheme="majorBidi" w:cstheme="majorBidi"/>
            <w:noProof/>
            <w:sz w:val="24"/>
            <w:szCs w:val="24"/>
            <w:lang w:val="id-ID"/>
          </w:rPr>
          <w:t xml:space="preserve">. Perhitungan </w:t>
        </w:r>
        <w:r w:rsidR="00461BBF" w:rsidRPr="00F23400">
          <w:rPr>
            <w:rStyle w:val="Hyperlink"/>
            <w:rFonts w:asciiTheme="majorBidi" w:hAnsiTheme="majorBidi" w:cstheme="majorBidi"/>
            <w:i/>
            <w:iCs/>
            <w:noProof/>
            <w:sz w:val="24"/>
            <w:szCs w:val="24"/>
            <w:lang w:val="id-ID"/>
          </w:rPr>
          <w:t>Break Even Point</w:t>
        </w:r>
        <w:r w:rsidR="00461BBF" w:rsidRPr="00F23400">
          <w:rPr>
            <w:rStyle w:val="Hyperlink"/>
            <w:rFonts w:asciiTheme="majorBidi" w:hAnsiTheme="majorBidi" w:cstheme="majorBidi"/>
            <w:noProof/>
            <w:sz w:val="24"/>
            <w:szCs w:val="24"/>
            <w:lang w:val="id-ID"/>
          </w:rPr>
          <w:t xml:space="preserve"> (BEP) Usahatani Ubi Jalar Varietas Antin-3 Perhektar Yang Ditanam Pada Bulan Tanam Mei, Juni, Juli, Dan Agustus 2019 Di Dataran Tinggi, Tahun 2019.</w:t>
        </w:r>
        <w:r w:rsidR="00461BBF" w:rsidRPr="00F23400">
          <w:rPr>
            <w:rFonts w:asciiTheme="majorBidi" w:hAnsiTheme="majorBidi" w:cstheme="majorBidi"/>
            <w:noProof/>
            <w:webHidden/>
            <w:sz w:val="24"/>
            <w:szCs w:val="24"/>
          </w:rPr>
          <w:tab/>
        </w:r>
        <w:r w:rsidRPr="00F23400">
          <w:rPr>
            <w:rFonts w:asciiTheme="majorBidi" w:hAnsiTheme="majorBidi" w:cstheme="majorBidi"/>
            <w:noProof/>
            <w:webHidden/>
            <w:sz w:val="24"/>
            <w:szCs w:val="24"/>
          </w:rPr>
          <w:fldChar w:fldCharType="begin"/>
        </w:r>
        <w:r w:rsidR="00461BBF" w:rsidRPr="00F23400">
          <w:rPr>
            <w:rFonts w:asciiTheme="majorBidi" w:hAnsiTheme="majorBidi" w:cstheme="majorBidi"/>
            <w:noProof/>
            <w:webHidden/>
            <w:sz w:val="24"/>
            <w:szCs w:val="24"/>
          </w:rPr>
          <w:instrText xml:space="preserve"> PAGEREF _Toc31879326 \h </w:instrText>
        </w:r>
        <w:r w:rsidRPr="00F23400">
          <w:rPr>
            <w:rFonts w:asciiTheme="majorBidi" w:hAnsiTheme="majorBidi" w:cstheme="majorBidi"/>
            <w:noProof/>
            <w:webHidden/>
            <w:sz w:val="24"/>
            <w:szCs w:val="24"/>
          </w:rPr>
        </w:r>
        <w:r w:rsidRPr="00F23400">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28</w:t>
        </w:r>
        <w:r w:rsidRPr="00F23400">
          <w:rPr>
            <w:rFonts w:asciiTheme="majorBidi" w:hAnsiTheme="majorBidi" w:cstheme="majorBidi"/>
            <w:noProof/>
            <w:webHidden/>
            <w:sz w:val="24"/>
            <w:szCs w:val="24"/>
          </w:rPr>
          <w:fldChar w:fldCharType="end"/>
        </w:r>
      </w:hyperlink>
    </w:p>
    <w:p w:rsidR="00DE16EF" w:rsidRDefault="0059627B" w:rsidP="00BC7293">
      <w:pPr>
        <w:spacing w:after="240"/>
        <w:jc w:val="center"/>
        <w:rPr>
          <w:rFonts w:asciiTheme="majorBidi" w:hAnsiTheme="majorBidi" w:cstheme="majorBidi"/>
          <w:b/>
          <w:bCs/>
          <w:sz w:val="28"/>
          <w:szCs w:val="28"/>
          <w:lang w:val="id-ID"/>
        </w:rPr>
      </w:pPr>
      <w:r>
        <w:rPr>
          <w:rFonts w:asciiTheme="majorBidi" w:hAnsiTheme="majorBidi" w:cstheme="majorBidi"/>
          <w:b/>
          <w:bCs/>
          <w:sz w:val="28"/>
          <w:szCs w:val="28"/>
          <w:lang w:val="id-ID"/>
        </w:rPr>
        <w:fldChar w:fldCharType="end"/>
      </w: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CA6EA1" w:rsidRDefault="00CA6EA1" w:rsidP="00F16961">
      <w:pPr>
        <w:rPr>
          <w:rFonts w:asciiTheme="majorBidi" w:hAnsiTheme="majorBidi" w:cstheme="majorBidi"/>
          <w:b/>
          <w:bCs/>
          <w:sz w:val="28"/>
          <w:szCs w:val="28"/>
          <w:lang w:val="id-ID"/>
        </w:rPr>
      </w:pPr>
    </w:p>
    <w:p w:rsidR="00DE16EF" w:rsidRDefault="00DE16EF" w:rsidP="00FD125D">
      <w:pPr>
        <w:pStyle w:val="Heading1"/>
        <w:spacing w:after="240"/>
        <w:jc w:val="center"/>
        <w:rPr>
          <w:rFonts w:asciiTheme="majorBidi" w:hAnsiTheme="majorBidi"/>
          <w:color w:val="auto"/>
          <w:lang w:val="id-ID"/>
        </w:rPr>
      </w:pPr>
      <w:bookmarkStart w:id="4" w:name="_Toc31879645"/>
      <w:r w:rsidRPr="00BC7293">
        <w:rPr>
          <w:rFonts w:asciiTheme="majorBidi" w:hAnsiTheme="majorBidi"/>
          <w:color w:val="auto"/>
          <w:lang w:val="id-ID"/>
        </w:rPr>
        <w:t>DAFTAR GAMBAR</w:t>
      </w:r>
      <w:bookmarkEnd w:id="4"/>
    </w:p>
    <w:p w:rsidR="00173F9D" w:rsidRPr="00173F9D" w:rsidRDefault="00173F9D" w:rsidP="00173F9D">
      <w:pPr>
        <w:rPr>
          <w:lang w:val="id-ID"/>
        </w:rPr>
      </w:pPr>
      <w:r w:rsidRPr="00173F9D">
        <w:rPr>
          <w:rFonts w:asciiTheme="majorBidi" w:hAnsiTheme="majorBidi" w:cstheme="majorBidi"/>
          <w:b/>
          <w:bCs/>
          <w:sz w:val="24"/>
          <w:szCs w:val="24"/>
          <w:lang w:val="id-ID"/>
        </w:rPr>
        <w:t>Gambar</w:t>
      </w:r>
      <w:r w:rsidRPr="00173F9D">
        <w:rPr>
          <w:rFonts w:asciiTheme="majorBidi" w:hAnsiTheme="majorBidi" w:cstheme="majorBidi"/>
          <w:b/>
          <w:bCs/>
          <w:sz w:val="24"/>
          <w:szCs w:val="24"/>
          <w:lang w:val="id-ID"/>
        </w:rPr>
        <w:tab/>
      </w:r>
      <w:r w:rsidRPr="00173F9D">
        <w:rPr>
          <w:rFonts w:asciiTheme="majorBidi" w:hAnsiTheme="majorBidi" w:cstheme="majorBidi"/>
          <w:b/>
          <w:bCs/>
          <w:sz w:val="24"/>
          <w:szCs w:val="24"/>
          <w:lang w:val="id-ID"/>
        </w:rPr>
        <w:tab/>
      </w:r>
      <w:r w:rsidRPr="00173F9D">
        <w:rPr>
          <w:rFonts w:asciiTheme="majorBidi" w:hAnsiTheme="majorBidi" w:cstheme="majorBidi"/>
          <w:b/>
          <w:bCs/>
          <w:sz w:val="24"/>
          <w:szCs w:val="24"/>
          <w:lang w:val="id-ID"/>
        </w:rPr>
        <w:tab/>
      </w:r>
      <w:r w:rsidRPr="00173F9D">
        <w:rPr>
          <w:rFonts w:asciiTheme="majorBidi" w:hAnsiTheme="majorBidi" w:cstheme="majorBidi"/>
          <w:b/>
          <w:bCs/>
          <w:sz w:val="24"/>
          <w:szCs w:val="24"/>
          <w:lang w:val="id-ID"/>
        </w:rPr>
        <w:tab/>
      </w:r>
      <w:r w:rsidRPr="00173F9D">
        <w:rPr>
          <w:rFonts w:asciiTheme="majorBidi" w:hAnsiTheme="majorBidi" w:cstheme="majorBidi"/>
          <w:b/>
          <w:bCs/>
          <w:sz w:val="24"/>
          <w:szCs w:val="24"/>
          <w:lang w:val="id-ID"/>
        </w:rPr>
        <w:tab/>
      </w:r>
      <w:r w:rsidRPr="00173F9D">
        <w:rPr>
          <w:rFonts w:asciiTheme="majorBidi" w:hAnsiTheme="majorBidi" w:cstheme="majorBidi"/>
          <w:b/>
          <w:bCs/>
          <w:sz w:val="24"/>
          <w:szCs w:val="24"/>
          <w:lang w:val="id-ID"/>
        </w:rPr>
        <w:tab/>
      </w:r>
      <w:r w:rsidRPr="00173F9D">
        <w:rPr>
          <w:rFonts w:asciiTheme="majorBidi" w:hAnsiTheme="majorBidi" w:cstheme="majorBidi"/>
          <w:b/>
          <w:bCs/>
          <w:sz w:val="24"/>
          <w:szCs w:val="24"/>
          <w:lang w:val="id-ID"/>
        </w:rPr>
        <w:tab/>
      </w:r>
      <w:r w:rsidRPr="00173F9D">
        <w:rPr>
          <w:rFonts w:asciiTheme="majorBidi" w:hAnsiTheme="majorBidi" w:cstheme="majorBidi"/>
          <w:b/>
          <w:bCs/>
          <w:sz w:val="24"/>
          <w:szCs w:val="24"/>
          <w:lang w:val="id-ID"/>
        </w:rPr>
        <w:tab/>
      </w:r>
      <w:r>
        <w:rPr>
          <w:rFonts w:asciiTheme="majorBidi" w:hAnsiTheme="majorBidi" w:cstheme="majorBidi"/>
          <w:b/>
          <w:bCs/>
          <w:sz w:val="24"/>
          <w:szCs w:val="24"/>
          <w:lang w:val="id-ID"/>
        </w:rPr>
        <w:t xml:space="preserve">        </w:t>
      </w:r>
      <w:r w:rsidRPr="00173F9D">
        <w:rPr>
          <w:rFonts w:asciiTheme="majorBidi" w:hAnsiTheme="majorBidi" w:cstheme="majorBidi"/>
          <w:b/>
          <w:bCs/>
          <w:sz w:val="24"/>
          <w:szCs w:val="24"/>
          <w:lang w:val="id-ID"/>
        </w:rPr>
        <w:t>Halaman</w:t>
      </w:r>
    </w:p>
    <w:p w:rsidR="00DB6CC1" w:rsidRPr="00DB6CC1" w:rsidRDefault="0059627B">
      <w:pPr>
        <w:pStyle w:val="TableofFigures"/>
        <w:tabs>
          <w:tab w:val="right" w:leader="dot" w:pos="7928"/>
        </w:tabs>
        <w:rPr>
          <w:rFonts w:asciiTheme="majorBidi" w:eastAsiaTheme="minorEastAsia" w:hAnsiTheme="majorBidi" w:cstheme="majorBidi"/>
          <w:noProof/>
          <w:sz w:val="24"/>
          <w:szCs w:val="24"/>
        </w:rPr>
      </w:pPr>
      <w:r w:rsidRPr="00DB6CC1">
        <w:rPr>
          <w:rFonts w:asciiTheme="majorBidi" w:hAnsiTheme="majorBidi" w:cstheme="majorBidi"/>
          <w:b/>
          <w:bCs/>
          <w:sz w:val="24"/>
          <w:szCs w:val="24"/>
          <w:lang w:val="id-ID"/>
        </w:rPr>
        <w:fldChar w:fldCharType="begin"/>
      </w:r>
      <w:r w:rsidR="00DB6CC1" w:rsidRPr="00DB6CC1">
        <w:rPr>
          <w:rFonts w:asciiTheme="majorBidi" w:hAnsiTheme="majorBidi" w:cstheme="majorBidi"/>
          <w:b/>
          <w:bCs/>
          <w:sz w:val="24"/>
          <w:szCs w:val="24"/>
          <w:lang w:val="id-ID"/>
        </w:rPr>
        <w:instrText xml:space="preserve"> TOC \h \z \c "gambar" </w:instrText>
      </w:r>
      <w:r w:rsidRPr="00DB6CC1">
        <w:rPr>
          <w:rFonts w:asciiTheme="majorBidi" w:hAnsiTheme="majorBidi" w:cstheme="majorBidi"/>
          <w:b/>
          <w:bCs/>
          <w:sz w:val="24"/>
          <w:szCs w:val="24"/>
          <w:lang w:val="id-ID"/>
        </w:rPr>
        <w:fldChar w:fldCharType="separate"/>
      </w:r>
      <w:hyperlink w:anchor="_Toc31879552" w:history="1">
        <w:r w:rsidR="00DB6CC1" w:rsidRPr="00DB6CC1">
          <w:rPr>
            <w:rStyle w:val="Hyperlink"/>
            <w:rFonts w:asciiTheme="majorBidi" w:hAnsiTheme="majorBidi" w:cstheme="majorBidi"/>
            <w:noProof/>
            <w:sz w:val="24"/>
            <w:szCs w:val="24"/>
          </w:rPr>
          <w:t xml:space="preserve"> 1</w:t>
        </w:r>
        <w:r w:rsidR="00DB6CC1" w:rsidRPr="00DB6CC1">
          <w:rPr>
            <w:rStyle w:val="Hyperlink"/>
            <w:rFonts w:asciiTheme="majorBidi" w:eastAsia="Times New Roman" w:hAnsiTheme="majorBidi" w:cstheme="majorBidi"/>
            <w:noProof/>
            <w:sz w:val="24"/>
            <w:szCs w:val="24"/>
            <w:lang w:val="id-ID"/>
          </w:rPr>
          <w:t xml:space="preserve">. </w:t>
        </w:r>
        <w:r w:rsidR="00DB6CC1" w:rsidRPr="00DB6CC1">
          <w:rPr>
            <w:rStyle w:val="Hyperlink"/>
            <w:rFonts w:asciiTheme="majorBidi" w:eastAsia="Times New Roman" w:hAnsiTheme="majorBidi" w:cstheme="majorBidi"/>
            <w:noProof/>
            <w:sz w:val="24"/>
            <w:szCs w:val="24"/>
          </w:rPr>
          <w:t>Struktur Organisai Bptp Sumatera Barat</w:t>
        </w:r>
        <w:r w:rsidR="00DB6CC1" w:rsidRPr="00DB6CC1">
          <w:rPr>
            <w:rFonts w:asciiTheme="majorBidi" w:hAnsiTheme="majorBidi" w:cstheme="majorBidi"/>
            <w:noProof/>
            <w:webHidden/>
            <w:sz w:val="24"/>
            <w:szCs w:val="24"/>
          </w:rPr>
          <w:tab/>
        </w:r>
        <w:r w:rsidRPr="00DB6CC1">
          <w:rPr>
            <w:rFonts w:asciiTheme="majorBidi" w:hAnsiTheme="majorBidi" w:cstheme="majorBidi"/>
            <w:noProof/>
            <w:webHidden/>
            <w:sz w:val="24"/>
            <w:szCs w:val="24"/>
          </w:rPr>
          <w:fldChar w:fldCharType="begin"/>
        </w:r>
        <w:r w:rsidR="00DB6CC1" w:rsidRPr="00DB6CC1">
          <w:rPr>
            <w:rFonts w:asciiTheme="majorBidi" w:hAnsiTheme="majorBidi" w:cstheme="majorBidi"/>
            <w:noProof/>
            <w:webHidden/>
            <w:sz w:val="24"/>
            <w:szCs w:val="24"/>
          </w:rPr>
          <w:instrText xml:space="preserve"> PAGEREF _Toc31879552 \h </w:instrText>
        </w:r>
        <w:r w:rsidRPr="00DB6CC1">
          <w:rPr>
            <w:rFonts w:asciiTheme="majorBidi" w:hAnsiTheme="majorBidi" w:cstheme="majorBidi"/>
            <w:noProof/>
            <w:webHidden/>
            <w:sz w:val="24"/>
            <w:szCs w:val="24"/>
          </w:rPr>
        </w:r>
        <w:r w:rsidRPr="00DB6CC1">
          <w:rPr>
            <w:rFonts w:asciiTheme="majorBidi" w:hAnsiTheme="majorBidi" w:cstheme="majorBidi"/>
            <w:noProof/>
            <w:webHidden/>
            <w:sz w:val="24"/>
            <w:szCs w:val="24"/>
          </w:rPr>
          <w:fldChar w:fldCharType="separate"/>
        </w:r>
        <w:r w:rsidR="00F533C1">
          <w:rPr>
            <w:rFonts w:asciiTheme="majorBidi" w:hAnsiTheme="majorBidi" w:cstheme="majorBidi"/>
            <w:noProof/>
            <w:webHidden/>
            <w:sz w:val="24"/>
            <w:szCs w:val="24"/>
          </w:rPr>
          <w:t>13</w:t>
        </w:r>
        <w:r w:rsidRPr="00DB6CC1">
          <w:rPr>
            <w:rFonts w:asciiTheme="majorBidi" w:hAnsiTheme="majorBidi" w:cstheme="majorBidi"/>
            <w:noProof/>
            <w:webHidden/>
            <w:sz w:val="24"/>
            <w:szCs w:val="24"/>
          </w:rPr>
          <w:fldChar w:fldCharType="end"/>
        </w:r>
      </w:hyperlink>
    </w:p>
    <w:p w:rsidR="00DE16EF" w:rsidRDefault="0059627B" w:rsidP="00DE16EF">
      <w:pPr>
        <w:jc w:val="center"/>
        <w:rPr>
          <w:rFonts w:asciiTheme="majorBidi" w:hAnsiTheme="majorBidi" w:cstheme="majorBidi"/>
          <w:b/>
          <w:bCs/>
          <w:sz w:val="28"/>
          <w:szCs w:val="28"/>
          <w:lang w:val="id-ID"/>
        </w:rPr>
      </w:pPr>
      <w:r w:rsidRPr="00DB6CC1">
        <w:rPr>
          <w:rFonts w:asciiTheme="majorBidi" w:hAnsiTheme="majorBidi" w:cstheme="majorBidi"/>
          <w:b/>
          <w:bCs/>
          <w:sz w:val="24"/>
          <w:szCs w:val="24"/>
          <w:lang w:val="id-ID"/>
        </w:rPr>
        <w:fldChar w:fldCharType="end"/>
      </w: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4A101F" w:rsidRDefault="004A101F" w:rsidP="004A101F">
      <w:pPr>
        <w:rPr>
          <w:rFonts w:asciiTheme="majorBidi" w:hAnsiTheme="majorBidi" w:cstheme="majorBidi"/>
          <w:b/>
          <w:bCs/>
          <w:sz w:val="28"/>
          <w:szCs w:val="28"/>
          <w:lang w:val="id-ID"/>
        </w:rPr>
      </w:pPr>
    </w:p>
    <w:p w:rsidR="004A101F" w:rsidRDefault="004A101F" w:rsidP="004A101F">
      <w:pPr>
        <w:rPr>
          <w:rFonts w:asciiTheme="majorBidi" w:hAnsiTheme="majorBidi" w:cstheme="majorBidi"/>
          <w:b/>
          <w:bCs/>
          <w:sz w:val="28"/>
          <w:szCs w:val="28"/>
          <w:lang w:val="id-ID"/>
        </w:rPr>
      </w:pPr>
    </w:p>
    <w:p w:rsidR="004A101F" w:rsidRDefault="004A101F" w:rsidP="00DE16EF">
      <w:pPr>
        <w:jc w:val="center"/>
        <w:rPr>
          <w:rFonts w:asciiTheme="majorBidi" w:hAnsiTheme="majorBidi" w:cstheme="majorBidi"/>
          <w:b/>
          <w:bCs/>
          <w:sz w:val="28"/>
          <w:szCs w:val="28"/>
          <w:lang w:val="id-ID"/>
        </w:rPr>
      </w:pPr>
    </w:p>
    <w:p w:rsidR="004A101F" w:rsidRDefault="004A101F" w:rsidP="00DE16EF">
      <w:pPr>
        <w:jc w:val="center"/>
        <w:rPr>
          <w:rFonts w:asciiTheme="majorBidi" w:hAnsiTheme="majorBidi" w:cstheme="majorBidi"/>
          <w:b/>
          <w:bCs/>
          <w:sz w:val="28"/>
          <w:szCs w:val="28"/>
          <w:lang w:val="id-ID"/>
        </w:rPr>
      </w:pPr>
    </w:p>
    <w:p w:rsidR="00F16961" w:rsidRDefault="00F16961" w:rsidP="00DE16EF">
      <w:pPr>
        <w:jc w:val="center"/>
        <w:rPr>
          <w:rFonts w:asciiTheme="majorBidi" w:hAnsiTheme="majorBidi" w:cstheme="majorBidi"/>
          <w:b/>
          <w:bCs/>
          <w:sz w:val="28"/>
          <w:szCs w:val="28"/>
          <w:lang w:val="id-ID"/>
        </w:rPr>
      </w:pPr>
    </w:p>
    <w:p w:rsidR="00F16961" w:rsidRDefault="00F16961" w:rsidP="00DE16EF">
      <w:pPr>
        <w:jc w:val="center"/>
        <w:rPr>
          <w:rFonts w:asciiTheme="majorBidi" w:hAnsiTheme="majorBidi" w:cstheme="majorBidi"/>
          <w:b/>
          <w:bCs/>
          <w:sz w:val="28"/>
          <w:szCs w:val="28"/>
          <w:lang w:val="id-ID"/>
        </w:rPr>
      </w:pPr>
    </w:p>
    <w:p w:rsidR="00997F93" w:rsidRDefault="00997F93" w:rsidP="008618DA">
      <w:pPr>
        <w:rPr>
          <w:rFonts w:asciiTheme="majorBidi" w:hAnsiTheme="majorBidi" w:cstheme="majorBidi"/>
          <w:b/>
          <w:bCs/>
          <w:sz w:val="28"/>
          <w:szCs w:val="28"/>
          <w:lang w:val="id-ID"/>
        </w:rPr>
        <w:sectPr w:rsidR="00997F93" w:rsidSect="008F3F90">
          <w:headerReference w:type="default" r:id="rId10"/>
          <w:pgSz w:w="11907" w:h="16839" w:code="9"/>
          <w:pgMar w:top="1701" w:right="1701" w:bottom="1701" w:left="2268" w:header="720" w:footer="720" w:gutter="0"/>
          <w:pgNumType w:fmt="lowerRoman" w:start="1"/>
          <w:cols w:space="720"/>
          <w:titlePg/>
          <w:docGrid w:linePitch="360"/>
        </w:sectPr>
      </w:pPr>
    </w:p>
    <w:p w:rsidR="00DE16EF" w:rsidRPr="00BC7293" w:rsidRDefault="00DE16EF" w:rsidP="00FC119A">
      <w:pPr>
        <w:pStyle w:val="Heading1"/>
        <w:spacing w:before="0" w:after="240"/>
        <w:jc w:val="center"/>
        <w:rPr>
          <w:rFonts w:asciiTheme="majorBidi" w:hAnsiTheme="majorBidi"/>
          <w:color w:val="auto"/>
          <w:lang w:val="id-ID"/>
        </w:rPr>
      </w:pPr>
      <w:bookmarkStart w:id="5" w:name="_Toc31879646"/>
      <w:r w:rsidRPr="00BC7293">
        <w:rPr>
          <w:rFonts w:asciiTheme="majorBidi" w:hAnsiTheme="majorBidi"/>
          <w:color w:val="auto"/>
          <w:lang w:val="id-ID"/>
        </w:rPr>
        <w:lastRenderedPageBreak/>
        <w:t>BAB I PENDAHULUAN</w:t>
      </w:r>
      <w:bookmarkEnd w:id="5"/>
    </w:p>
    <w:p w:rsidR="00DE16EF" w:rsidRPr="00BC7293" w:rsidRDefault="00BC7293" w:rsidP="00F533C1">
      <w:pPr>
        <w:pStyle w:val="Heading1"/>
        <w:spacing w:before="0" w:after="240"/>
        <w:rPr>
          <w:rFonts w:asciiTheme="majorBidi" w:hAnsiTheme="majorBidi"/>
          <w:color w:val="auto"/>
          <w:sz w:val="24"/>
          <w:szCs w:val="24"/>
          <w:lang w:val="id-ID"/>
        </w:rPr>
      </w:pPr>
      <w:bookmarkStart w:id="6" w:name="_Toc31879647"/>
      <w:r>
        <w:rPr>
          <w:rFonts w:asciiTheme="majorBidi" w:hAnsiTheme="majorBidi"/>
          <w:color w:val="auto"/>
          <w:sz w:val="24"/>
          <w:szCs w:val="24"/>
          <w:lang w:val="id-ID"/>
        </w:rPr>
        <w:t xml:space="preserve">1.1 </w:t>
      </w:r>
      <w:r w:rsidR="00DE16EF" w:rsidRPr="00BC7293">
        <w:rPr>
          <w:rFonts w:asciiTheme="majorBidi" w:hAnsiTheme="majorBidi"/>
          <w:color w:val="auto"/>
          <w:sz w:val="24"/>
          <w:szCs w:val="24"/>
          <w:lang w:val="id-ID"/>
        </w:rPr>
        <w:t>Latar Belakang</w:t>
      </w:r>
      <w:bookmarkEnd w:id="6"/>
    </w:p>
    <w:p w:rsidR="00AF7415" w:rsidRPr="00AF7415" w:rsidRDefault="00246EC0" w:rsidP="00F533C1">
      <w:pPr>
        <w:tabs>
          <w:tab w:val="left" w:pos="0"/>
          <w:tab w:val="left" w:pos="720"/>
        </w:tabs>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S</w:t>
      </w:r>
      <w:r w:rsidR="00AF7415" w:rsidRPr="00AF7415">
        <w:rPr>
          <w:rFonts w:ascii="Times New Roman" w:hAnsi="Times New Roman" w:cs="Times New Roman"/>
          <w:sz w:val="24"/>
          <w:szCs w:val="24"/>
          <w:lang w:val="id-ID"/>
        </w:rPr>
        <w:t>etiap mahasiswa harus memiliki kesiapan dalam menghadapi keprofesionalan pekerjaannya yang sesuai dengan bidang yang digeluti. Banyak hal yang menjadi hambatan bagi seseorang yang belum mengalami pengalaman kerja untuk terjun ke dunia pekerjaan, seperti ilmu pengetahuan yang diperoleh</w:t>
      </w:r>
      <w:r w:rsidR="001C5ABB">
        <w:rPr>
          <w:rFonts w:ascii="Times New Roman" w:hAnsi="Times New Roman" w:cs="Times New Roman"/>
          <w:sz w:val="24"/>
          <w:szCs w:val="24"/>
          <w:lang w:val="id-ID"/>
        </w:rPr>
        <w:t xml:space="preserve"> </w:t>
      </w:r>
      <w:r w:rsidR="00AF7415" w:rsidRPr="00AF7415">
        <w:rPr>
          <w:rFonts w:ascii="Times New Roman" w:hAnsi="Times New Roman" w:cs="Times New Roman"/>
          <w:sz w:val="24"/>
          <w:szCs w:val="24"/>
          <w:lang w:val="id-ID"/>
        </w:rPr>
        <w:t>di kampus masih kurang adaptif atau kaku terhadap kegiatan-kegiatan dalam dunia kerja yang nyata, teori yang diperoleh belum tentu sama dengan praktek kerja di lapangan dan keterbatasan dalam waktu dan ruang yang mengakibatkan ilmu pengetahuan yang diperoleh masih terbatas.</w:t>
      </w:r>
    </w:p>
    <w:p w:rsidR="00246EC0" w:rsidRPr="00D8257A" w:rsidRDefault="00AF7415" w:rsidP="00F533C1">
      <w:pPr>
        <w:tabs>
          <w:tab w:val="left" w:pos="0"/>
          <w:tab w:val="left" w:pos="720"/>
        </w:tabs>
        <w:spacing w:after="0" w:line="276"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Pr="00AF7415">
        <w:rPr>
          <w:rFonts w:ascii="Times New Roman" w:eastAsia="Times New Roman" w:hAnsi="Times New Roman" w:cs="Times New Roman"/>
          <w:sz w:val="24"/>
          <w:szCs w:val="24"/>
          <w:lang w:val="id-ID"/>
        </w:rPr>
        <w:t>Mahasiswa perlu mengaplikasikan ilmu yang telah diperoleh di Perguruan Tinggi agar ilmu tersebut bisa bermanfaat bagi diri sendiri atau orang lain. Mahasiswa perlu ahli dalam bidang yang dikuasainya agar bisa menyelesaikan masalah sesuai bidang yang dipelajarinya. Salah satunya dengan melakukan magang atau kerja praktek langsung di lapangan. Dengan melihat keadaan dan permasalahan pertanian secara langsung, maka mahasiswa akan terbuka pikirannya, mengetahui lebih banyak hal-hal yang bermanfaat, lebih peka terhadap masalah yang ada, dan lebih kreatif mencari solusi masalah sesuai bidangnya.</w:t>
      </w:r>
    </w:p>
    <w:p w:rsidR="00246EC0" w:rsidRDefault="00246EC0" w:rsidP="00FD1449">
      <w:pPr>
        <w:tabs>
          <w:tab w:val="left" w:pos="0"/>
          <w:tab w:val="left" w:pos="720"/>
        </w:tabs>
        <w:spacing w:after="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ab/>
        <w:t>Maksud dari pelaksanaan magang ini ialah agar mahasiswa mendapatkan pengalaman kerja di lapangan pada kondisi yang se</w:t>
      </w:r>
      <w:r w:rsidR="00FD1449">
        <w:rPr>
          <w:rFonts w:asciiTheme="majorBidi" w:hAnsiTheme="majorBidi" w:cstheme="majorBidi"/>
          <w:sz w:val="24"/>
          <w:szCs w:val="24"/>
          <w:lang w:val="id-ID"/>
        </w:rPr>
        <w:t>sungguhnya terjadi di masyarakat, dengan demikian diharapkan dapat menambah wawasan mahasiswa mengenai hal yang berhubungan dengan sosial ekonomi pertanian, mulai dari hulu hingga hilir. Dalam kegiatan magang ini mahasiswa tidak hanya melihat atau mengamati saja tetapi juga diarahkan untuk mengikuti kegiatan yang dilakukan oleh peneliti khususnya pada kelompok kajian sosial ekonomi. Selama melaksanakan kegiatan magang di lapangan mahasiswa dibimbing oleh seorang pembimbing lapangan yang berperan untuk memberikan petunjuk dan arahan mengenai apa dan bagaimana melaksanakan ppekerjaan-pekerjaan yang berkaitan dengan sosial ekonomi pertanian.</w:t>
      </w:r>
    </w:p>
    <w:p w:rsidR="00D8257A" w:rsidRPr="00D8257A" w:rsidRDefault="0021111D" w:rsidP="00D8257A">
      <w:pPr>
        <w:tabs>
          <w:tab w:val="left" w:pos="0"/>
          <w:tab w:val="left" w:pos="720"/>
        </w:tabs>
        <w:spacing w:after="0" w:line="276" w:lineRule="auto"/>
        <w:jc w:val="both"/>
        <w:rPr>
          <w:rFonts w:asciiTheme="majorBidi" w:hAnsiTheme="majorBidi" w:cstheme="majorBidi"/>
          <w:sz w:val="24"/>
          <w:szCs w:val="24"/>
          <w:lang w:val="id-ID"/>
        </w:rPr>
      </w:pPr>
      <w:r>
        <w:rPr>
          <w:rFonts w:ascii="Times New Roman" w:hAnsi="Times New Roman" w:cs="Times New Roman"/>
          <w:sz w:val="24"/>
          <w:szCs w:val="24"/>
          <w:lang w:val="id-ID"/>
        </w:rPr>
        <w:tab/>
      </w:r>
      <w:r w:rsidR="00D8257A">
        <w:rPr>
          <w:rFonts w:ascii="Times New Roman" w:hAnsi="Times New Roman" w:cs="Times New Roman"/>
          <w:sz w:val="24"/>
          <w:szCs w:val="24"/>
          <w:lang w:val="id-ID"/>
        </w:rPr>
        <w:t xml:space="preserve">Kegiatan Kerja Praktek merupakan suatu implementasi teori yang didapatkan dibangku perkuliahan serta memberikan gambaran nyata kepada mahasiswa tentang prospek kerja kedepannya. </w:t>
      </w:r>
      <w:r w:rsidR="00D8257A" w:rsidRPr="00AF7415">
        <w:rPr>
          <w:rFonts w:ascii="Times New Roman" w:hAnsi="Times New Roman" w:cs="Times New Roman"/>
          <w:sz w:val="24"/>
          <w:szCs w:val="24"/>
          <w:lang w:val="id-ID"/>
        </w:rPr>
        <w:t xml:space="preserve">Kerja praktek merupakan salah satu mata kuliah wajib untuk mahasiswa agar bisa belajar langsung di lapangan sesuai bidangnya. Termasuk mahasiswa </w:t>
      </w:r>
      <w:r w:rsidR="00D8257A" w:rsidRPr="00AF7415">
        <w:rPr>
          <w:rFonts w:ascii="Times New Roman" w:hAnsi="Times New Roman" w:cs="Times New Roman"/>
          <w:sz w:val="24"/>
          <w:szCs w:val="24"/>
        </w:rPr>
        <w:t>Agribisnis</w:t>
      </w:r>
      <w:r w:rsidR="00D8257A" w:rsidRPr="00AF7415">
        <w:rPr>
          <w:rFonts w:ascii="Times New Roman" w:hAnsi="Times New Roman" w:cs="Times New Roman"/>
          <w:sz w:val="24"/>
          <w:szCs w:val="24"/>
          <w:lang w:val="id-ID"/>
        </w:rPr>
        <w:t xml:space="preserve"> Universitas Andalas wajib mengikuti mata kuliah ini. Keilmuan </w:t>
      </w:r>
      <w:r w:rsidR="00D8257A" w:rsidRPr="00AF7415">
        <w:rPr>
          <w:rFonts w:ascii="Times New Roman" w:hAnsi="Times New Roman" w:cs="Times New Roman"/>
          <w:sz w:val="24"/>
          <w:szCs w:val="24"/>
        </w:rPr>
        <w:t>Agribisnis</w:t>
      </w:r>
      <w:r w:rsidR="00D8257A" w:rsidRPr="00AF7415">
        <w:rPr>
          <w:rFonts w:ascii="Times New Roman" w:hAnsi="Times New Roman" w:cs="Times New Roman"/>
          <w:sz w:val="24"/>
          <w:szCs w:val="24"/>
          <w:lang w:val="id-ID"/>
        </w:rPr>
        <w:t xml:space="preserve"> mencakup </w:t>
      </w:r>
      <w:r w:rsidR="00D8257A" w:rsidRPr="00AF7415">
        <w:rPr>
          <w:rFonts w:ascii="Times New Roman" w:hAnsi="Times New Roman" w:cs="Times New Roman"/>
          <w:sz w:val="24"/>
          <w:szCs w:val="24"/>
        </w:rPr>
        <w:t>keseluruhan proses pertanian</w:t>
      </w:r>
      <w:r w:rsidR="00D8257A" w:rsidRPr="00AF7415">
        <w:rPr>
          <w:rFonts w:ascii="Times New Roman" w:hAnsi="Times New Roman" w:cs="Times New Roman"/>
          <w:sz w:val="24"/>
          <w:szCs w:val="24"/>
          <w:lang w:val="id-ID"/>
        </w:rPr>
        <w:t xml:space="preserve"> yaitu proses produksi dari </w:t>
      </w:r>
      <w:r w:rsidR="00D8257A" w:rsidRPr="00AF7415">
        <w:rPr>
          <w:rFonts w:ascii="Times New Roman" w:hAnsi="Times New Roman" w:cs="Times New Roman"/>
          <w:sz w:val="24"/>
          <w:szCs w:val="24"/>
        </w:rPr>
        <w:t>hulu sampai hilir</w:t>
      </w:r>
      <w:r w:rsidR="00D8257A" w:rsidRPr="00AF7415">
        <w:rPr>
          <w:rFonts w:ascii="Times New Roman" w:hAnsi="Times New Roman" w:cs="Times New Roman"/>
          <w:sz w:val="24"/>
          <w:szCs w:val="24"/>
          <w:lang w:val="id-ID"/>
        </w:rPr>
        <w:t xml:space="preserve">. Untuk menambah pengalaman mahasiswa dan pengetahuannya tentang keillmuan tersebut, maka dilakukanlah kegiatan </w:t>
      </w:r>
      <w:r w:rsidR="00D8257A" w:rsidRPr="00AF7415">
        <w:rPr>
          <w:rFonts w:ascii="Times New Roman" w:hAnsi="Times New Roman" w:cs="Times New Roman"/>
          <w:sz w:val="24"/>
          <w:szCs w:val="24"/>
        </w:rPr>
        <w:t>kerja praktek</w:t>
      </w:r>
      <w:r w:rsidR="00D8257A" w:rsidRPr="00AF7415">
        <w:rPr>
          <w:rFonts w:ascii="Times New Roman" w:hAnsi="Times New Roman" w:cs="Times New Roman"/>
          <w:sz w:val="24"/>
          <w:szCs w:val="24"/>
          <w:lang w:val="id-ID"/>
        </w:rPr>
        <w:t xml:space="preserve"> di Balai Pengkajian Teknologi Pertanian (BPTP)</w:t>
      </w:r>
      <w:r w:rsidR="00D8257A" w:rsidRPr="00CD05B4">
        <w:t xml:space="preserve"> </w:t>
      </w:r>
      <w:r w:rsidR="00D8257A" w:rsidRPr="00AF7415">
        <w:rPr>
          <w:rFonts w:asciiTheme="majorBidi" w:hAnsiTheme="majorBidi" w:cstheme="majorBidi"/>
          <w:sz w:val="24"/>
          <w:szCs w:val="24"/>
        </w:rPr>
        <w:t xml:space="preserve">merupakan Unit Pelaksana Teknis (UPT) di bidang penelitian dan </w:t>
      </w:r>
      <w:r w:rsidR="00D8257A" w:rsidRPr="00AF7415">
        <w:rPr>
          <w:rFonts w:asciiTheme="majorBidi" w:hAnsiTheme="majorBidi" w:cstheme="majorBidi"/>
          <w:sz w:val="24"/>
          <w:szCs w:val="24"/>
        </w:rPr>
        <w:lastRenderedPageBreak/>
        <w:t xml:space="preserve">pengembangan pertanian yang berada di bawah dan bertanggung jawab kepada Kepala Badan Penelitian dan Pengembangan Pertanian, dan dalam pelaksanaan tugas sehari-hari dikoordinasikan oleh Kepala Balai Besar </w:t>
      </w:r>
      <w:r w:rsidR="00D8257A" w:rsidRPr="00AF7415">
        <w:rPr>
          <w:rFonts w:asciiTheme="majorBidi" w:hAnsiTheme="majorBidi" w:cstheme="majorBidi"/>
          <w:sz w:val="24"/>
          <w:szCs w:val="24"/>
          <w:lang w:val="id-ID"/>
        </w:rPr>
        <w:t xml:space="preserve"> </w:t>
      </w:r>
      <w:r w:rsidR="00D8257A" w:rsidRPr="00AF7415">
        <w:rPr>
          <w:rFonts w:asciiTheme="majorBidi" w:hAnsiTheme="majorBidi" w:cstheme="majorBidi"/>
          <w:sz w:val="24"/>
          <w:szCs w:val="24"/>
        </w:rPr>
        <w:t>Pengkajian dan Pengembangan Teknologi Pertanian (BBP2TP)</w:t>
      </w:r>
      <w:r w:rsidR="00D8257A" w:rsidRPr="00AF7415">
        <w:rPr>
          <w:rFonts w:asciiTheme="majorBidi" w:hAnsiTheme="majorBidi" w:cstheme="majorBidi"/>
          <w:sz w:val="24"/>
          <w:szCs w:val="24"/>
          <w:lang w:val="id-ID"/>
        </w:rPr>
        <w:t>.</w:t>
      </w:r>
    </w:p>
    <w:p w:rsidR="00AF7415" w:rsidRDefault="00AF7415" w:rsidP="0021111D">
      <w:pPr>
        <w:spacing w:line="276" w:lineRule="auto"/>
        <w:ind w:firstLine="720"/>
        <w:jc w:val="both"/>
        <w:rPr>
          <w:rFonts w:asciiTheme="majorBidi" w:eastAsia="Times New Roman" w:hAnsiTheme="majorBidi" w:cstheme="majorBidi"/>
          <w:sz w:val="24"/>
          <w:szCs w:val="24"/>
          <w:lang w:val="id-ID"/>
        </w:rPr>
      </w:pPr>
      <w:r w:rsidRPr="00AF7415">
        <w:rPr>
          <w:rFonts w:asciiTheme="majorBidi" w:hAnsiTheme="majorBidi" w:cstheme="majorBidi"/>
          <w:sz w:val="24"/>
          <w:szCs w:val="24"/>
          <w:lang w:val="id-ID"/>
        </w:rPr>
        <w:t xml:space="preserve">Diharapkan dari kerja praktek ini mahasiswa dapat memahami tentang pertanian. </w:t>
      </w:r>
      <w:r w:rsidRPr="00AF7415">
        <w:rPr>
          <w:rFonts w:asciiTheme="majorBidi" w:eastAsia="Times New Roman" w:hAnsiTheme="majorBidi" w:cstheme="majorBidi"/>
          <w:sz w:val="24"/>
          <w:szCs w:val="24"/>
          <w:lang w:val="id-ID"/>
        </w:rPr>
        <w:t xml:space="preserve">Penulis telah mendapatkan kesempatan melaksanakan praktek di BPTP ini selama 40 hari, khususnya dalam </w:t>
      </w:r>
      <w:r w:rsidR="0021111D">
        <w:rPr>
          <w:rFonts w:asciiTheme="majorBidi" w:eastAsia="Times New Roman" w:hAnsiTheme="majorBidi" w:cstheme="majorBidi"/>
          <w:sz w:val="24"/>
          <w:szCs w:val="24"/>
          <w:lang w:val="id-ID"/>
        </w:rPr>
        <w:t>Kelompok Kajian Sosial Ekonomi</w:t>
      </w:r>
      <w:r w:rsidRPr="00AF7415">
        <w:rPr>
          <w:rFonts w:asciiTheme="majorBidi" w:eastAsia="Times New Roman" w:hAnsiTheme="majorBidi" w:cstheme="majorBidi"/>
          <w:sz w:val="24"/>
          <w:szCs w:val="24"/>
          <w:lang w:val="id-ID"/>
        </w:rPr>
        <w:t xml:space="preserve"> yang merupakan bagian dari BPTP. Materi yang  diperoleh dari kegiatan Magang ini meliputi </w:t>
      </w:r>
      <w:r w:rsidR="0021111D">
        <w:rPr>
          <w:rFonts w:asciiTheme="majorBidi" w:eastAsia="Times New Roman" w:hAnsiTheme="majorBidi" w:cstheme="majorBidi"/>
          <w:sz w:val="24"/>
          <w:szCs w:val="24"/>
          <w:lang w:val="id-ID"/>
        </w:rPr>
        <w:t>pengalaman mengenai usahatani ubi jalar dari proses pembibitan hingga penghitungan keuntungan yang diperoleh dari usahatani ubi jalar yang dibudidayakan di Taman Sains Pertanian, selain itu juga pengalaman pengambilan sampel ubi jalar empat bulan tanam yang berbeda.</w:t>
      </w:r>
    </w:p>
    <w:p w:rsidR="0021111D" w:rsidRPr="00BC7293" w:rsidRDefault="00BC7293" w:rsidP="00F533C1">
      <w:pPr>
        <w:pStyle w:val="Heading1"/>
        <w:spacing w:before="0" w:after="240"/>
        <w:rPr>
          <w:rFonts w:asciiTheme="majorBidi" w:hAnsiTheme="majorBidi"/>
          <w:color w:val="auto"/>
          <w:sz w:val="24"/>
          <w:szCs w:val="24"/>
          <w:lang w:val="id-ID"/>
        </w:rPr>
      </w:pPr>
      <w:bookmarkStart w:id="7" w:name="_Toc31879648"/>
      <w:r>
        <w:rPr>
          <w:rFonts w:asciiTheme="majorBidi" w:hAnsiTheme="majorBidi"/>
          <w:color w:val="auto"/>
          <w:sz w:val="24"/>
          <w:szCs w:val="24"/>
          <w:lang w:val="id-ID"/>
        </w:rPr>
        <w:t xml:space="preserve">1.2 </w:t>
      </w:r>
      <w:r w:rsidR="0021111D" w:rsidRPr="00BC7293">
        <w:rPr>
          <w:rFonts w:asciiTheme="majorBidi" w:hAnsiTheme="majorBidi"/>
          <w:color w:val="auto"/>
          <w:sz w:val="24"/>
          <w:szCs w:val="24"/>
          <w:lang w:val="id-ID"/>
        </w:rPr>
        <w:t>Tujuan</w:t>
      </w:r>
      <w:bookmarkEnd w:id="7"/>
      <w:r w:rsidR="0021111D" w:rsidRPr="00BC7293">
        <w:rPr>
          <w:rFonts w:asciiTheme="majorBidi" w:hAnsiTheme="majorBidi"/>
          <w:color w:val="auto"/>
          <w:sz w:val="24"/>
          <w:szCs w:val="24"/>
          <w:lang w:val="id-ID"/>
        </w:rPr>
        <w:t xml:space="preserve"> </w:t>
      </w:r>
    </w:p>
    <w:p w:rsidR="0021111D" w:rsidRPr="0048144E" w:rsidRDefault="0021111D" w:rsidP="00F533C1">
      <w:pPr>
        <w:spacing w:after="0" w:line="276" w:lineRule="auto"/>
        <w:jc w:val="both"/>
        <w:rPr>
          <w:rFonts w:ascii="Times New Roman" w:hAnsi="Times New Roman"/>
          <w:sz w:val="24"/>
        </w:rPr>
      </w:pPr>
      <w:r w:rsidRPr="0048144E">
        <w:rPr>
          <w:rFonts w:ascii="Times New Roman" w:hAnsi="Times New Roman"/>
          <w:sz w:val="24"/>
        </w:rPr>
        <w:t xml:space="preserve">Secara umum tujuan </w:t>
      </w:r>
      <w:r>
        <w:rPr>
          <w:rFonts w:ascii="Times New Roman" w:hAnsi="Times New Roman"/>
          <w:sz w:val="24"/>
        </w:rPr>
        <w:t>Magang</w:t>
      </w:r>
      <w:r w:rsidRPr="0048144E">
        <w:rPr>
          <w:rFonts w:ascii="Times New Roman" w:hAnsi="Times New Roman"/>
          <w:sz w:val="24"/>
        </w:rPr>
        <w:t xml:space="preserve"> adalah:</w:t>
      </w:r>
    </w:p>
    <w:p w:rsidR="0021111D" w:rsidRDefault="0021111D" w:rsidP="00F533C1">
      <w:pPr>
        <w:pStyle w:val="ListParagraph"/>
        <w:numPr>
          <w:ilvl w:val="0"/>
          <w:numId w:val="3"/>
        </w:numPr>
        <w:spacing w:after="0" w:line="276" w:lineRule="auto"/>
        <w:ind w:left="360"/>
        <w:jc w:val="both"/>
        <w:rPr>
          <w:rFonts w:ascii="Times New Roman" w:hAnsi="Times New Roman"/>
          <w:sz w:val="24"/>
        </w:rPr>
      </w:pPr>
      <w:r w:rsidRPr="0048144E">
        <w:rPr>
          <w:rFonts w:ascii="Times New Roman" w:hAnsi="Times New Roman"/>
          <w:sz w:val="24"/>
        </w:rPr>
        <w:t xml:space="preserve">Memenuhi persyaratan mata kuliah </w:t>
      </w:r>
      <w:r>
        <w:rPr>
          <w:rFonts w:ascii="Times New Roman" w:hAnsi="Times New Roman"/>
          <w:sz w:val="24"/>
        </w:rPr>
        <w:t xml:space="preserve">Magang </w:t>
      </w:r>
      <w:r w:rsidRPr="0048144E">
        <w:rPr>
          <w:rFonts w:ascii="Times New Roman" w:hAnsi="Times New Roman"/>
          <w:sz w:val="24"/>
        </w:rPr>
        <w:t>pada</w:t>
      </w:r>
      <w:r>
        <w:rPr>
          <w:rFonts w:ascii="Times New Roman" w:hAnsi="Times New Roman"/>
          <w:sz w:val="24"/>
          <w:lang w:val="id-ID"/>
        </w:rPr>
        <w:t xml:space="preserve"> </w:t>
      </w:r>
      <w:r w:rsidRPr="0048144E">
        <w:rPr>
          <w:rFonts w:ascii="Times New Roman" w:hAnsi="Times New Roman"/>
          <w:sz w:val="24"/>
        </w:rPr>
        <w:t>Program Studi S1 Agribisnis, Jurusan Sosial Ekonomi Pertanian, FakultasPertanian Universitas Andalas, Padang</w:t>
      </w:r>
    </w:p>
    <w:p w:rsidR="0021111D" w:rsidRDefault="0021111D" w:rsidP="0021111D">
      <w:pPr>
        <w:pStyle w:val="ListParagraph"/>
        <w:numPr>
          <w:ilvl w:val="0"/>
          <w:numId w:val="3"/>
        </w:numPr>
        <w:spacing w:after="0" w:line="276" w:lineRule="auto"/>
        <w:ind w:left="360"/>
        <w:jc w:val="both"/>
        <w:rPr>
          <w:rFonts w:ascii="Times New Roman" w:hAnsi="Times New Roman"/>
          <w:sz w:val="24"/>
        </w:rPr>
      </w:pPr>
      <w:r w:rsidRPr="0048144E">
        <w:rPr>
          <w:rFonts w:ascii="Times New Roman" w:hAnsi="Times New Roman"/>
          <w:sz w:val="24"/>
        </w:rPr>
        <w:t>Membentuk pola pikir mahasiswa dalam melihat sesuatu masalah dan</w:t>
      </w:r>
      <w:r>
        <w:rPr>
          <w:rFonts w:ascii="Times New Roman" w:hAnsi="Times New Roman"/>
          <w:sz w:val="24"/>
          <w:lang w:val="id-ID"/>
        </w:rPr>
        <w:t xml:space="preserve"> </w:t>
      </w:r>
      <w:r w:rsidRPr="0048144E">
        <w:rPr>
          <w:rFonts w:ascii="Times New Roman" w:hAnsi="Times New Roman"/>
          <w:sz w:val="24"/>
        </w:rPr>
        <w:t>memberikan solusinya</w:t>
      </w:r>
    </w:p>
    <w:p w:rsidR="0021111D" w:rsidRDefault="0021111D" w:rsidP="0021111D">
      <w:pPr>
        <w:pStyle w:val="ListParagraph"/>
        <w:numPr>
          <w:ilvl w:val="0"/>
          <w:numId w:val="3"/>
        </w:numPr>
        <w:spacing w:after="0" w:line="276" w:lineRule="auto"/>
        <w:ind w:left="360"/>
        <w:jc w:val="both"/>
        <w:rPr>
          <w:rFonts w:ascii="Times New Roman" w:hAnsi="Times New Roman"/>
          <w:sz w:val="24"/>
        </w:rPr>
      </w:pPr>
      <w:r w:rsidRPr="0048144E">
        <w:rPr>
          <w:rFonts w:ascii="Times New Roman" w:hAnsi="Times New Roman"/>
          <w:sz w:val="24"/>
        </w:rPr>
        <w:t>Membina kemampuan dan keterampilan mahasiswa dalam aspek</w:t>
      </w:r>
      <w:r>
        <w:rPr>
          <w:rFonts w:ascii="Times New Roman" w:hAnsi="Times New Roman"/>
          <w:sz w:val="24"/>
          <w:lang w:val="id-ID"/>
        </w:rPr>
        <w:t xml:space="preserve"> </w:t>
      </w:r>
      <w:r w:rsidRPr="0048144E">
        <w:rPr>
          <w:rFonts w:ascii="Times New Roman" w:hAnsi="Times New Roman"/>
          <w:sz w:val="24"/>
        </w:rPr>
        <w:t>perencanaan, pembahasan, kesimpulan dan saran serta kemampuan untuk</w:t>
      </w:r>
      <w:r>
        <w:rPr>
          <w:rFonts w:ascii="Times New Roman" w:hAnsi="Times New Roman"/>
          <w:sz w:val="24"/>
          <w:lang w:val="id-ID"/>
        </w:rPr>
        <w:t xml:space="preserve"> </w:t>
      </w:r>
      <w:r w:rsidRPr="0048144E">
        <w:rPr>
          <w:rFonts w:ascii="Times New Roman" w:hAnsi="Times New Roman"/>
          <w:sz w:val="24"/>
        </w:rPr>
        <w:t>menyampaikan gagasan dalam bentuk tulisan</w:t>
      </w:r>
    </w:p>
    <w:p w:rsidR="0021111D" w:rsidRDefault="0021111D" w:rsidP="0021111D">
      <w:pPr>
        <w:pStyle w:val="ListParagraph"/>
        <w:numPr>
          <w:ilvl w:val="0"/>
          <w:numId w:val="3"/>
        </w:numPr>
        <w:spacing w:after="0" w:line="276" w:lineRule="auto"/>
        <w:ind w:left="360"/>
        <w:jc w:val="both"/>
        <w:rPr>
          <w:rFonts w:ascii="Times New Roman" w:hAnsi="Times New Roman"/>
          <w:sz w:val="24"/>
        </w:rPr>
      </w:pPr>
      <w:r w:rsidRPr="0048144E">
        <w:rPr>
          <w:rFonts w:ascii="Times New Roman" w:hAnsi="Times New Roman"/>
          <w:sz w:val="24"/>
        </w:rPr>
        <w:t xml:space="preserve">Mengasah </w:t>
      </w:r>
      <w:r w:rsidRPr="00FC4F35">
        <w:rPr>
          <w:rFonts w:ascii="Times New Roman" w:hAnsi="Times New Roman"/>
          <w:i/>
          <w:iCs/>
          <w:sz w:val="24"/>
        </w:rPr>
        <w:t>soft</w:t>
      </w:r>
      <w:r w:rsidR="00FC4F35">
        <w:rPr>
          <w:rFonts w:ascii="Times New Roman" w:hAnsi="Times New Roman"/>
          <w:i/>
          <w:iCs/>
          <w:sz w:val="24"/>
          <w:lang w:val="id-ID"/>
        </w:rPr>
        <w:t xml:space="preserve"> </w:t>
      </w:r>
      <w:r w:rsidRPr="00FC4F35">
        <w:rPr>
          <w:rFonts w:ascii="Times New Roman" w:hAnsi="Times New Roman"/>
          <w:i/>
          <w:iCs/>
          <w:sz w:val="24"/>
        </w:rPr>
        <w:t>skill</w:t>
      </w:r>
      <w:r w:rsidRPr="0048144E">
        <w:rPr>
          <w:rFonts w:ascii="Times New Roman" w:hAnsi="Times New Roman"/>
          <w:sz w:val="24"/>
        </w:rPr>
        <w:t xml:space="preserve"> </w:t>
      </w:r>
      <w:r w:rsidR="00B45449">
        <w:rPr>
          <w:rFonts w:ascii="Times New Roman" w:hAnsi="Times New Roman"/>
          <w:sz w:val="24"/>
          <w:lang w:val="id-ID"/>
        </w:rPr>
        <w:t xml:space="preserve"> dan </w:t>
      </w:r>
      <w:r w:rsidR="00B45449" w:rsidRPr="00B45449">
        <w:rPr>
          <w:rFonts w:ascii="Times New Roman" w:hAnsi="Times New Roman"/>
          <w:i/>
          <w:iCs/>
          <w:sz w:val="24"/>
          <w:lang w:val="id-ID"/>
        </w:rPr>
        <w:t xml:space="preserve">hard skill </w:t>
      </w:r>
      <w:r w:rsidRPr="0048144E">
        <w:rPr>
          <w:rFonts w:ascii="Times New Roman" w:hAnsi="Times New Roman"/>
          <w:sz w:val="24"/>
        </w:rPr>
        <w:t>mahasiswa dalam hal menumbuhkan rasa tanggungjawab, disiplin, bekerjasama dalam tim, berkomunikasi, dan membangun</w:t>
      </w:r>
      <w:r>
        <w:rPr>
          <w:rFonts w:ascii="Times New Roman" w:hAnsi="Times New Roman"/>
          <w:sz w:val="24"/>
          <w:lang w:val="id-ID"/>
        </w:rPr>
        <w:t xml:space="preserve"> </w:t>
      </w:r>
      <w:r w:rsidRPr="0048144E">
        <w:rPr>
          <w:rFonts w:ascii="Times New Roman" w:hAnsi="Times New Roman"/>
          <w:sz w:val="24"/>
        </w:rPr>
        <w:t>jaringan kerja (network).</w:t>
      </w:r>
    </w:p>
    <w:p w:rsidR="00F27180" w:rsidRPr="00F27180" w:rsidRDefault="0021111D" w:rsidP="00F27180">
      <w:pPr>
        <w:pStyle w:val="ListParagraph"/>
        <w:numPr>
          <w:ilvl w:val="0"/>
          <w:numId w:val="7"/>
        </w:numPr>
        <w:spacing w:after="0" w:line="276" w:lineRule="auto"/>
        <w:ind w:left="360"/>
        <w:jc w:val="both"/>
        <w:rPr>
          <w:rFonts w:ascii="Times New Roman" w:hAnsi="Times New Roman"/>
          <w:sz w:val="24"/>
        </w:rPr>
      </w:pPr>
      <w:r w:rsidRPr="00F27180">
        <w:rPr>
          <w:rFonts w:ascii="Times New Roman" w:hAnsi="Times New Roman"/>
          <w:sz w:val="24"/>
        </w:rPr>
        <w:t xml:space="preserve">Mengetahui berbagai kegiatan kerja yang dilakukan oleh </w:t>
      </w:r>
      <w:r w:rsidRPr="00F27180">
        <w:rPr>
          <w:rFonts w:ascii="Times New Roman" w:hAnsi="Times New Roman"/>
          <w:sz w:val="24"/>
          <w:lang w:val="id-ID"/>
        </w:rPr>
        <w:t xml:space="preserve">Balai Pengkajian Teknologi Pertanian (BPTP) </w:t>
      </w:r>
      <w:r w:rsidRPr="00F27180">
        <w:rPr>
          <w:rFonts w:ascii="Times New Roman" w:hAnsi="Times New Roman"/>
          <w:sz w:val="24"/>
        </w:rPr>
        <w:t>yang sejalan dengan Program Studi Agribisnis</w:t>
      </w:r>
      <w:r w:rsidRPr="00F27180">
        <w:rPr>
          <w:rFonts w:ascii="Times New Roman" w:hAnsi="Times New Roman"/>
          <w:sz w:val="24"/>
          <w:lang w:val="id-ID"/>
        </w:rPr>
        <w:t xml:space="preserve"> mulai dari hulu sampai hilir.</w:t>
      </w:r>
    </w:p>
    <w:p w:rsidR="0021111D" w:rsidRPr="00F27180" w:rsidRDefault="0021111D" w:rsidP="00F27180">
      <w:pPr>
        <w:pStyle w:val="ListParagraph"/>
        <w:numPr>
          <w:ilvl w:val="0"/>
          <w:numId w:val="7"/>
        </w:numPr>
        <w:spacing w:after="0" w:line="276" w:lineRule="auto"/>
        <w:ind w:left="360"/>
        <w:jc w:val="both"/>
        <w:rPr>
          <w:rFonts w:ascii="Times New Roman" w:hAnsi="Times New Roman"/>
          <w:sz w:val="24"/>
        </w:rPr>
      </w:pPr>
      <w:r w:rsidRPr="00F27180">
        <w:rPr>
          <w:rFonts w:ascii="Times New Roman" w:hAnsi="Times New Roman"/>
          <w:sz w:val="24"/>
        </w:rPr>
        <w:t xml:space="preserve">Mempelajari situasi lapangan kerja secara langsung serta memperdalam materi perkuliahan yang diperoleh di bangku kuliah, dan menambah wawasan serta pengetahuan </w:t>
      </w:r>
      <w:r w:rsidRPr="00F27180">
        <w:rPr>
          <w:rFonts w:ascii="Times New Roman" w:hAnsi="Times New Roman"/>
          <w:sz w:val="24"/>
          <w:lang w:val="id-ID"/>
        </w:rPr>
        <w:t>di Balai Pengkajian Teknologi Pertanian (BPTP).</w:t>
      </w:r>
    </w:p>
    <w:p w:rsidR="0021111D" w:rsidRPr="00470FE8" w:rsidRDefault="0021111D" w:rsidP="00F533C1">
      <w:pPr>
        <w:pStyle w:val="ListParagraph"/>
        <w:numPr>
          <w:ilvl w:val="0"/>
          <w:numId w:val="7"/>
        </w:numPr>
        <w:spacing w:after="0" w:line="276" w:lineRule="auto"/>
        <w:ind w:left="360"/>
        <w:jc w:val="both"/>
        <w:rPr>
          <w:rFonts w:ascii="Times New Roman" w:hAnsi="Times New Roman"/>
          <w:sz w:val="24"/>
        </w:rPr>
      </w:pPr>
      <w:r w:rsidRPr="0048144E">
        <w:rPr>
          <w:rFonts w:ascii="Times New Roman" w:hAnsi="Times New Roman"/>
          <w:sz w:val="24"/>
        </w:rPr>
        <w:t>Meningkatkan, memperluas, dan memantapkan kecakapan mahasiswa sebagai bekal untuk memasuki dunia kerja yang sesuai dengan Program Studi Agribisnis di Universitas Andalas</w:t>
      </w:r>
    </w:p>
    <w:p w:rsidR="00470FE8" w:rsidRPr="0048144E" w:rsidRDefault="00470FE8" w:rsidP="001B3CF0">
      <w:pPr>
        <w:pStyle w:val="ListParagraph"/>
        <w:numPr>
          <w:ilvl w:val="0"/>
          <w:numId w:val="7"/>
        </w:numPr>
        <w:spacing w:after="0" w:line="276" w:lineRule="auto"/>
        <w:ind w:left="360"/>
        <w:jc w:val="both"/>
        <w:rPr>
          <w:rFonts w:ascii="Times New Roman" w:hAnsi="Times New Roman"/>
          <w:sz w:val="24"/>
        </w:rPr>
      </w:pPr>
      <w:r>
        <w:rPr>
          <w:rFonts w:ascii="Times New Roman" w:hAnsi="Times New Roman"/>
          <w:sz w:val="24"/>
          <w:lang w:val="id-ID"/>
        </w:rPr>
        <w:t xml:space="preserve">Mengetahui </w:t>
      </w:r>
      <w:r w:rsidR="001B3CF0">
        <w:rPr>
          <w:rFonts w:ascii="Times New Roman" w:hAnsi="Times New Roman"/>
          <w:sz w:val="24"/>
          <w:lang w:val="id-ID"/>
        </w:rPr>
        <w:t>keuntungan yang diperoleh dalam berusahatani ubi jalar varietas Antin-3 di BPTP Sumatera Barat</w:t>
      </w:r>
    </w:p>
    <w:p w:rsidR="00C82F90" w:rsidRPr="00D11417" w:rsidRDefault="00C82F90" w:rsidP="00F533C1">
      <w:pPr>
        <w:pStyle w:val="ListParagraph"/>
        <w:spacing w:before="240" w:line="276" w:lineRule="auto"/>
        <w:ind w:left="360"/>
        <w:jc w:val="both"/>
        <w:rPr>
          <w:rFonts w:ascii="Times New Roman" w:hAnsi="Times New Roman"/>
          <w:sz w:val="24"/>
        </w:rPr>
      </w:pPr>
    </w:p>
    <w:p w:rsidR="00DE16EF" w:rsidRPr="00BC7293" w:rsidRDefault="00BC7293" w:rsidP="00F533C1">
      <w:pPr>
        <w:pStyle w:val="Heading1"/>
        <w:spacing w:before="0" w:line="276" w:lineRule="auto"/>
        <w:rPr>
          <w:rFonts w:asciiTheme="majorBidi" w:hAnsiTheme="majorBidi"/>
          <w:color w:val="auto"/>
          <w:sz w:val="24"/>
          <w:szCs w:val="24"/>
          <w:lang w:val="id-ID"/>
        </w:rPr>
      </w:pPr>
      <w:bookmarkStart w:id="8" w:name="_Toc31879649"/>
      <w:r>
        <w:rPr>
          <w:rFonts w:asciiTheme="majorBidi" w:hAnsiTheme="majorBidi"/>
          <w:color w:val="auto"/>
          <w:sz w:val="24"/>
          <w:szCs w:val="24"/>
          <w:lang w:val="id-ID"/>
        </w:rPr>
        <w:t xml:space="preserve">1.3 </w:t>
      </w:r>
      <w:r w:rsidR="00C82F90" w:rsidRPr="00BC7293">
        <w:rPr>
          <w:rFonts w:asciiTheme="majorBidi" w:hAnsiTheme="majorBidi"/>
          <w:color w:val="auto"/>
          <w:sz w:val="24"/>
          <w:szCs w:val="24"/>
          <w:lang w:val="id-ID"/>
        </w:rPr>
        <w:t>Ruang Lingkup</w:t>
      </w:r>
      <w:bookmarkEnd w:id="8"/>
    </w:p>
    <w:p w:rsidR="00451BB8" w:rsidRPr="00451BB8" w:rsidRDefault="00451BB8" w:rsidP="00F533C1">
      <w:pPr>
        <w:spacing w:after="0" w:line="276" w:lineRule="auto"/>
        <w:ind w:firstLine="720"/>
        <w:jc w:val="both"/>
        <w:rPr>
          <w:rFonts w:ascii="Times New Roman" w:hAnsi="Times New Roman"/>
          <w:sz w:val="24"/>
          <w:lang w:val="id-ID"/>
        </w:rPr>
      </w:pPr>
      <w:r w:rsidRPr="00B45449">
        <w:rPr>
          <w:rFonts w:ascii="Times New Roman" w:hAnsi="Times New Roman"/>
          <w:sz w:val="24"/>
          <w:lang w:val="id-ID"/>
        </w:rPr>
        <w:t xml:space="preserve">Ruang lingkup magang disesuaikan dengan ilmu pengetahuan yang telah diterima oleh penulis selama berkuliah di Program Studi Agribisnis Fakultas </w:t>
      </w:r>
      <w:r w:rsidRPr="00B45449">
        <w:rPr>
          <w:rFonts w:ascii="Times New Roman" w:hAnsi="Times New Roman"/>
          <w:sz w:val="24"/>
          <w:lang w:val="id-ID"/>
        </w:rPr>
        <w:lastRenderedPageBreak/>
        <w:t>Pertanian Universitas Andalas yaitu pada</w:t>
      </w:r>
      <w:r w:rsidR="00B45449">
        <w:rPr>
          <w:rFonts w:ascii="Times New Roman" w:hAnsi="Times New Roman"/>
          <w:sz w:val="24"/>
          <w:lang w:val="id-ID"/>
        </w:rPr>
        <w:t xml:space="preserve"> a</w:t>
      </w:r>
      <w:r>
        <w:rPr>
          <w:rFonts w:ascii="Times New Roman" w:hAnsi="Times New Roman"/>
          <w:sz w:val="24"/>
          <w:lang w:val="id-ID"/>
        </w:rPr>
        <w:t xml:space="preserve">nalisis usahatani tanaman ubi jalar khususnya pada varietas Antin-3 </w:t>
      </w:r>
      <w:r w:rsidR="002F5681">
        <w:rPr>
          <w:rFonts w:ascii="Times New Roman" w:hAnsi="Times New Roman"/>
          <w:sz w:val="24"/>
          <w:lang w:val="id-ID"/>
        </w:rPr>
        <w:t xml:space="preserve">dan rajo langik  </w:t>
      </w:r>
      <w:r>
        <w:rPr>
          <w:rFonts w:ascii="Times New Roman" w:hAnsi="Times New Roman"/>
          <w:sz w:val="24"/>
          <w:lang w:val="id-ID"/>
        </w:rPr>
        <w:t>sehingga dapat diketahui berapa keuntungan yang akan didapatkan</w:t>
      </w:r>
      <w:r w:rsidR="00B45449">
        <w:rPr>
          <w:rFonts w:ascii="Times New Roman" w:hAnsi="Times New Roman"/>
          <w:sz w:val="24"/>
          <w:lang w:val="id-ID"/>
        </w:rPr>
        <w:t xml:space="preserve"> dari usahatani yang dijalankan, selain itu juga berupa </w:t>
      </w:r>
      <w:r w:rsidR="002F5681">
        <w:rPr>
          <w:rFonts w:ascii="Times New Roman" w:hAnsi="Times New Roman"/>
          <w:sz w:val="24"/>
          <w:lang w:val="id-ID"/>
        </w:rPr>
        <w:t>kegiatan sertifikasi bawang merah yang dilakukan di Taman Sains Pertanian dan juga penambahan literatur yang dilakukan untuk melengkapi karya tulis i</w:t>
      </w:r>
      <w:r w:rsidR="00F041CC">
        <w:rPr>
          <w:rFonts w:ascii="Times New Roman" w:hAnsi="Times New Roman"/>
          <w:sz w:val="24"/>
          <w:lang w:val="id-ID"/>
        </w:rPr>
        <w:t>l</w:t>
      </w:r>
      <w:r w:rsidR="002F5681">
        <w:rPr>
          <w:rFonts w:ascii="Times New Roman" w:hAnsi="Times New Roman"/>
          <w:sz w:val="24"/>
          <w:lang w:val="id-ID"/>
        </w:rPr>
        <w:t>miah dengan tema budidaya dan varietas ubi jalar.</w:t>
      </w:r>
      <w:r w:rsidR="00F35B71">
        <w:rPr>
          <w:rFonts w:ascii="Times New Roman" w:hAnsi="Times New Roman"/>
          <w:sz w:val="24"/>
          <w:lang w:val="id-ID"/>
        </w:rPr>
        <w:t xml:space="preserve"> Serta pembuatan kuesioner yang ditujukan kepada BPP (Balai Penyuluhan Pertanian) seluruh kecamatan di Kabupaten Solok.</w:t>
      </w:r>
    </w:p>
    <w:p w:rsidR="00C82F90" w:rsidRDefault="00C82F90" w:rsidP="00C82F90">
      <w:pPr>
        <w:pStyle w:val="ListParagraph"/>
        <w:spacing w:before="240" w:line="480" w:lineRule="auto"/>
        <w:ind w:left="360"/>
        <w:rPr>
          <w:rFonts w:asciiTheme="majorBidi" w:hAnsiTheme="majorBidi" w:cstheme="majorBidi"/>
          <w:sz w:val="24"/>
          <w:szCs w:val="24"/>
          <w:lang w:val="id-ID"/>
        </w:rPr>
      </w:pPr>
    </w:p>
    <w:p w:rsidR="00EE0C2F" w:rsidRDefault="00EE0C2F" w:rsidP="00C82F90">
      <w:pPr>
        <w:pStyle w:val="ListParagraph"/>
        <w:spacing w:before="240" w:line="480" w:lineRule="auto"/>
        <w:ind w:left="360"/>
        <w:rPr>
          <w:rFonts w:asciiTheme="majorBidi" w:hAnsiTheme="majorBidi" w:cstheme="majorBidi"/>
          <w:sz w:val="24"/>
          <w:szCs w:val="24"/>
          <w:lang w:val="id-ID"/>
        </w:rPr>
      </w:pPr>
    </w:p>
    <w:p w:rsidR="00EE0C2F" w:rsidRDefault="00EE0C2F" w:rsidP="00C82F90">
      <w:pPr>
        <w:pStyle w:val="ListParagraph"/>
        <w:spacing w:before="240" w:line="480" w:lineRule="auto"/>
        <w:ind w:left="360"/>
        <w:rPr>
          <w:rFonts w:asciiTheme="majorBidi" w:hAnsiTheme="majorBidi" w:cstheme="majorBidi"/>
          <w:sz w:val="24"/>
          <w:szCs w:val="24"/>
          <w:lang w:val="id-ID"/>
        </w:rPr>
      </w:pPr>
    </w:p>
    <w:p w:rsidR="00EE0C2F" w:rsidRDefault="00EE0C2F" w:rsidP="00C82F90">
      <w:pPr>
        <w:pStyle w:val="ListParagraph"/>
        <w:spacing w:before="240" w:line="480" w:lineRule="auto"/>
        <w:ind w:left="360"/>
        <w:rPr>
          <w:rFonts w:asciiTheme="majorBidi" w:hAnsiTheme="majorBidi" w:cstheme="majorBidi"/>
          <w:sz w:val="24"/>
          <w:szCs w:val="24"/>
          <w:lang w:val="id-ID"/>
        </w:rPr>
      </w:pPr>
    </w:p>
    <w:p w:rsidR="00EE0C2F" w:rsidRDefault="00EE0C2F" w:rsidP="00C82F90">
      <w:pPr>
        <w:pStyle w:val="ListParagraph"/>
        <w:spacing w:before="240" w:line="480" w:lineRule="auto"/>
        <w:ind w:left="360"/>
        <w:rPr>
          <w:rFonts w:asciiTheme="majorBidi" w:hAnsiTheme="majorBidi" w:cstheme="majorBidi"/>
          <w:sz w:val="24"/>
          <w:szCs w:val="24"/>
          <w:lang w:val="id-ID"/>
        </w:rPr>
      </w:pPr>
    </w:p>
    <w:p w:rsidR="00EE0C2F" w:rsidRDefault="00EE0C2F" w:rsidP="00C82F90">
      <w:pPr>
        <w:pStyle w:val="ListParagraph"/>
        <w:spacing w:before="240" w:line="480" w:lineRule="auto"/>
        <w:ind w:left="360"/>
        <w:rPr>
          <w:rFonts w:asciiTheme="majorBidi" w:hAnsiTheme="majorBidi" w:cstheme="majorBidi"/>
          <w:sz w:val="24"/>
          <w:szCs w:val="24"/>
          <w:lang w:val="id-ID"/>
        </w:rPr>
      </w:pPr>
    </w:p>
    <w:p w:rsidR="00EE0C2F" w:rsidRDefault="00EE0C2F" w:rsidP="00C82F90">
      <w:pPr>
        <w:pStyle w:val="ListParagraph"/>
        <w:spacing w:before="240" w:line="480" w:lineRule="auto"/>
        <w:ind w:left="360"/>
        <w:rPr>
          <w:rFonts w:asciiTheme="majorBidi" w:hAnsiTheme="majorBidi" w:cstheme="majorBidi"/>
          <w:sz w:val="24"/>
          <w:szCs w:val="24"/>
          <w:lang w:val="id-ID"/>
        </w:rPr>
      </w:pPr>
    </w:p>
    <w:p w:rsidR="00EE0C2F" w:rsidRDefault="00EE0C2F" w:rsidP="00C82F90">
      <w:pPr>
        <w:pStyle w:val="ListParagraph"/>
        <w:spacing w:before="240" w:line="480" w:lineRule="auto"/>
        <w:ind w:left="360"/>
        <w:rPr>
          <w:rFonts w:asciiTheme="majorBidi" w:hAnsiTheme="majorBidi" w:cstheme="majorBidi"/>
          <w:sz w:val="24"/>
          <w:szCs w:val="24"/>
          <w:lang w:val="id-ID"/>
        </w:rPr>
      </w:pPr>
    </w:p>
    <w:p w:rsidR="00EE0C2F" w:rsidRDefault="00EE0C2F" w:rsidP="00C82F90">
      <w:pPr>
        <w:pStyle w:val="ListParagraph"/>
        <w:spacing w:before="240" w:line="480" w:lineRule="auto"/>
        <w:ind w:left="360"/>
        <w:rPr>
          <w:rFonts w:asciiTheme="majorBidi" w:hAnsiTheme="majorBidi" w:cstheme="majorBidi"/>
          <w:sz w:val="24"/>
          <w:szCs w:val="24"/>
          <w:lang w:val="id-ID"/>
        </w:rPr>
      </w:pPr>
    </w:p>
    <w:p w:rsidR="00EE0C2F" w:rsidRDefault="00EE0C2F" w:rsidP="00C82F90">
      <w:pPr>
        <w:pStyle w:val="ListParagraph"/>
        <w:spacing w:before="240" w:line="480" w:lineRule="auto"/>
        <w:ind w:left="360"/>
        <w:rPr>
          <w:rFonts w:asciiTheme="majorBidi" w:hAnsiTheme="majorBidi" w:cstheme="majorBidi"/>
          <w:sz w:val="24"/>
          <w:szCs w:val="24"/>
          <w:lang w:val="id-ID"/>
        </w:rPr>
      </w:pPr>
    </w:p>
    <w:p w:rsidR="00EE0C2F" w:rsidRDefault="00EE0C2F" w:rsidP="00C82F90">
      <w:pPr>
        <w:pStyle w:val="ListParagraph"/>
        <w:spacing w:before="240" w:line="480" w:lineRule="auto"/>
        <w:ind w:left="360"/>
        <w:rPr>
          <w:rFonts w:asciiTheme="majorBidi" w:hAnsiTheme="majorBidi" w:cstheme="majorBidi"/>
          <w:sz w:val="24"/>
          <w:szCs w:val="24"/>
          <w:lang w:val="id-ID"/>
        </w:rPr>
      </w:pPr>
    </w:p>
    <w:p w:rsidR="00EE0C2F" w:rsidRDefault="00EE0C2F" w:rsidP="00C82F90">
      <w:pPr>
        <w:pStyle w:val="ListParagraph"/>
        <w:spacing w:before="240" w:line="480" w:lineRule="auto"/>
        <w:ind w:left="360"/>
        <w:rPr>
          <w:rFonts w:asciiTheme="majorBidi" w:hAnsiTheme="majorBidi" w:cstheme="majorBidi"/>
          <w:sz w:val="24"/>
          <w:szCs w:val="24"/>
          <w:lang w:val="id-ID"/>
        </w:rPr>
      </w:pPr>
    </w:p>
    <w:p w:rsidR="002F5681" w:rsidRDefault="002F5681" w:rsidP="00C82F90">
      <w:pPr>
        <w:pStyle w:val="ListParagraph"/>
        <w:spacing w:before="240" w:line="480" w:lineRule="auto"/>
        <w:ind w:left="360"/>
        <w:rPr>
          <w:rFonts w:asciiTheme="majorBidi" w:hAnsiTheme="majorBidi" w:cstheme="majorBidi"/>
          <w:sz w:val="24"/>
          <w:szCs w:val="24"/>
          <w:lang w:val="id-ID"/>
        </w:rPr>
      </w:pPr>
    </w:p>
    <w:p w:rsidR="002F5681" w:rsidRDefault="002F5681" w:rsidP="00C82F90">
      <w:pPr>
        <w:pStyle w:val="ListParagraph"/>
        <w:spacing w:before="240" w:line="480" w:lineRule="auto"/>
        <w:ind w:left="360"/>
        <w:rPr>
          <w:rFonts w:asciiTheme="majorBidi" w:hAnsiTheme="majorBidi" w:cstheme="majorBidi"/>
          <w:sz w:val="24"/>
          <w:szCs w:val="24"/>
          <w:lang w:val="id-ID"/>
        </w:rPr>
      </w:pPr>
    </w:p>
    <w:p w:rsidR="00EE0C2F" w:rsidRDefault="00EE0C2F" w:rsidP="00C82F90">
      <w:pPr>
        <w:pStyle w:val="ListParagraph"/>
        <w:spacing w:before="240" w:line="480" w:lineRule="auto"/>
        <w:ind w:left="360"/>
        <w:rPr>
          <w:rFonts w:asciiTheme="majorBidi" w:hAnsiTheme="majorBidi" w:cstheme="majorBidi"/>
          <w:sz w:val="24"/>
          <w:szCs w:val="24"/>
          <w:lang w:val="id-ID"/>
        </w:rPr>
      </w:pPr>
    </w:p>
    <w:p w:rsidR="002F5681" w:rsidRDefault="002F5681" w:rsidP="00C82F90">
      <w:pPr>
        <w:pStyle w:val="ListParagraph"/>
        <w:spacing w:before="240" w:line="480" w:lineRule="auto"/>
        <w:ind w:left="360"/>
        <w:rPr>
          <w:rFonts w:asciiTheme="majorBidi" w:hAnsiTheme="majorBidi" w:cstheme="majorBidi"/>
          <w:sz w:val="24"/>
          <w:szCs w:val="24"/>
          <w:lang w:val="id-ID"/>
        </w:rPr>
      </w:pPr>
    </w:p>
    <w:p w:rsidR="00997F93" w:rsidRDefault="00997F93" w:rsidP="00CA6EA1">
      <w:pPr>
        <w:spacing w:before="240" w:line="480" w:lineRule="auto"/>
        <w:rPr>
          <w:rFonts w:asciiTheme="majorBidi" w:hAnsiTheme="majorBidi" w:cstheme="majorBidi"/>
          <w:sz w:val="24"/>
          <w:szCs w:val="24"/>
          <w:lang w:val="id-ID"/>
        </w:rPr>
        <w:sectPr w:rsidR="00997F93" w:rsidSect="00997F93">
          <w:pgSz w:w="11907" w:h="16839" w:code="9"/>
          <w:pgMar w:top="1701" w:right="1701" w:bottom="1701" w:left="2268" w:header="720" w:footer="720" w:gutter="0"/>
          <w:pgNumType w:start="1"/>
          <w:cols w:space="720"/>
          <w:titlePg/>
          <w:docGrid w:linePitch="360"/>
        </w:sectPr>
      </w:pPr>
    </w:p>
    <w:p w:rsidR="00EE0C2F" w:rsidRPr="00703898" w:rsidRDefault="00EE0C2F" w:rsidP="005131D1">
      <w:pPr>
        <w:pStyle w:val="Heading1"/>
        <w:spacing w:before="0" w:after="240"/>
        <w:jc w:val="center"/>
        <w:rPr>
          <w:rFonts w:asciiTheme="majorBidi" w:hAnsiTheme="majorBidi"/>
          <w:color w:val="auto"/>
          <w:lang w:val="id-ID"/>
        </w:rPr>
      </w:pPr>
      <w:bookmarkStart w:id="9" w:name="_Toc31879650"/>
      <w:r w:rsidRPr="00703898">
        <w:rPr>
          <w:rFonts w:asciiTheme="majorBidi" w:hAnsiTheme="majorBidi"/>
          <w:color w:val="auto"/>
          <w:lang w:val="id-ID"/>
        </w:rPr>
        <w:lastRenderedPageBreak/>
        <w:t>BAB II TINJAUAN PUSTAKA</w:t>
      </w:r>
      <w:bookmarkEnd w:id="9"/>
    </w:p>
    <w:p w:rsidR="00EE0C2F" w:rsidRPr="00703898" w:rsidRDefault="00703898" w:rsidP="005131D1">
      <w:pPr>
        <w:pStyle w:val="Heading1"/>
        <w:spacing w:before="0"/>
        <w:rPr>
          <w:rFonts w:asciiTheme="majorBidi" w:hAnsiTheme="majorBidi"/>
          <w:color w:val="auto"/>
          <w:sz w:val="24"/>
          <w:szCs w:val="24"/>
          <w:lang w:val="id-ID"/>
        </w:rPr>
      </w:pPr>
      <w:bookmarkStart w:id="10" w:name="_Toc31879651"/>
      <w:r>
        <w:rPr>
          <w:rFonts w:asciiTheme="majorBidi" w:hAnsiTheme="majorBidi"/>
          <w:color w:val="auto"/>
          <w:sz w:val="24"/>
          <w:szCs w:val="24"/>
          <w:lang w:val="id-ID"/>
        </w:rPr>
        <w:t xml:space="preserve">2.1 </w:t>
      </w:r>
      <w:r w:rsidR="006D711D" w:rsidRPr="00703898">
        <w:rPr>
          <w:rFonts w:asciiTheme="majorBidi" w:hAnsiTheme="majorBidi"/>
          <w:color w:val="auto"/>
          <w:sz w:val="24"/>
          <w:szCs w:val="24"/>
          <w:lang w:val="id-ID"/>
        </w:rPr>
        <w:t>Ubi Jalar (</w:t>
      </w:r>
      <w:r w:rsidR="006D711D" w:rsidRPr="00E84FF0">
        <w:rPr>
          <w:rFonts w:asciiTheme="majorBidi" w:hAnsiTheme="majorBidi"/>
          <w:i/>
          <w:iCs/>
          <w:color w:val="auto"/>
          <w:sz w:val="24"/>
          <w:szCs w:val="24"/>
          <w:lang w:val="id-ID"/>
        </w:rPr>
        <w:t>Ipomoea batatas L</w:t>
      </w:r>
      <w:r w:rsidR="006D711D" w:rsidRPr="00703898">
        <w:rPr>
          <w:rFonts w:asciiTheme="majorBidi" w:hAnsiTheme="majorBidi"/>
          <w:color w:val="auto"/>
          <w:sz w:val="24"/>
          <w:szCs w:val="24"/>
          <w:lang w:val="id-ID"/>
        </w:rPr>
        <w:t>.)</w:t>
      </w:r>
      <w:bookmarkEnd w:id="10"/>
    </w:p>
    <w:p w:rsidR="006D711D" w:rsidRDefault="00970CB0" w:rsidP="00970CB0">
      <w:pPr>
        <w:pStyle w:val="ListParagraph"/>
        <w:spacing w:before="240" w:line="276" w:lineRule="auto"/>
        <w:ind w:left="0" w:firstLine="720"/>
        <w:jc w:val="both"/>
        <w:rPr>
          <w:rFonts w:asciiTheme="majorBidi" w:hAnsiTheme="majorBidi" w:cstheme="majorBidi"/>
          <w:sz w:val="24"/>
          <w:szCs w:val="24"/>
          <w:lang w:val="id-ID"/>
        </w:rPr>
      </w:pPr>
      <w:r>
        <w:rPr>
          <w:rFonts w:asciiTheme="majorBidi" w:hAnsiTheme="majorBidi" w:cstheme="majorBidi"/>
          <w:sz w:val="24"/>
          <w:szCs w:val="24"/>
          <w:lang w:val="id-ID"/>
        </w:rPr>
        <w:t>Ubi Jalar (</w:t>
      </w:r>
      <w:r w:rsidRPr="00970CB0">
        <w:rPr>
          <w:rFonts w:asciiTheme="majorBidi" w:hAnsiTheme="majorBidi" w:cstheme="majorBidi"/>
          <w:i/>
          <w:iCs/>
          <w:sz w:val="24"/>
          <w:szCs w:val="24"/>
          <w:lang w:val="id-ID"/>
        </w:rPr>
        <w:t>Ipomoea batatas L.</w:t>
      </w:r>
      <w:r>
        <w:rPr>
          <w:rFonts w:asciiTheme="majorBidi" w:hAnsiTheme="majorBidi" w:cstheme="majorBidi"/>
          <w:sz w:val="24"/>
          <w:szCs w:val="24"/>
          <w:lang w:val="id-ID"/>
        </w:rPr>
        <w:t>) atau disebut dengan ketela rambat yang merupakan tanaman jenis palawija yang dapat berfungsi sebagai pengganti bahan makanan pokok (beras) karena salah satu sumber karbohidrat utama di Indonesia yang menempati urutan nomor empat setelah padi, jagung, dan ubi kayu. Ubi jalar atau ketela rambat diduga berasal dari Benua Amerika. Para ahli botani dan pertanian memperkirakan daerah asal tanaman ubi jalar adalah Selandia Baru, Polinesia, dan Amerika bagian tengah. Ubi jalar merupakan tanaman yang sangat mudah menyebar keseluruh dunia terutama di negara-negara beriklim tropika, penyebaran diperkirakan terjadi pada abad ke-16. Pada tahun 1960-an penanaman ubi jalar di Indonesia telah menyebar hingga k</w:t>
      </w:r>
      <w:r w:rsidR="000A24A7">
        <w:rPr>
          <w:rFonts w:asciiTheme="majorBidi" w:hAnsiTheme="majorBidi" w:cstheme="majorBidi"/>
          <w:sz w:val="24"/>
          <w:szCs w:val="24"/>
          <w:lang w:val="id-ID"/>
        </w:rPr>
        <w:t>eseluruh provinsi di Indonesia (</w:t>
      </w:r>
      <w:r w:rsidR="0042314D">
        <w:rPr>
          <w:rFonts w:asciiTheme="majorBidi" w:hAnsiTheme="majorBidi" w:cstheme="majorBidi"/>
          <w:sz w:val="24"/>
          <w:szCs w:val="24"/>
          <w:lang w:val="id-ID"/>
        </w:rPr>
        <w:t>Widowati, 2010).</w:t>
      </w:r>
    </w:p>
    <w:p w:rsidR="00DC234F" w:rsidRDefault="00BD2177" w:rsidP="00970CB0">
      <w:pPr>
        <w:pStyle w:val="ListParagraph"/>
        <w:spacing w:before="240" w:line="276" w:lineRule="auto"/>
        <w:ind w:left="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Tanaman ubi jalar termasuk tanaman musiman yang memiliki susunan tubuh utama terdiri dari batang ubi, daun, buah, bnga, dan biji. Batang tanaman berbentuk bulat, tidak berkayu, berbuku-buku dan tipe pertumbuhannya tegak atau merambat (menjalar). Panjang batang tanaman bertipe tegak antara 1-2 m, sedangkan pada tipe merambat (menjalar) antara 2-3 m. Ukuran batang dapat dibedakan menjadi 3 macam, yaitu besar, sedang, dan kecil. Warna batang biasanya hijau tua sampai keungu-unguan (Rukmana, 1997 </w:t>
      </w:r>
      <w:r w:rsidRPr="00BD2177">
        <w:rPr>
          <w:rFonts w:asciiTheme="majorBidi" w:hAnsiTheme="majorBidi" w:cstheme="majorBidi"/>
          <w:i/>
          <w:iCs/>
          <w:sz w:val="24"/>
          <w:szCs w:val="24"/>
          <w:lang w:val="id-ID"/>
        </w:rPr>
        <w:t xml:space="preserve">dalam </w:t>
      </w:r>
      <w:r>
        <w:rPr>
          <w:rFonts w:asciiTheme="majorBidi" w:hAnsiTheme="majorBidi" w:cstheme="majorBidi"/>
          <w:sz w:val="24"/>
          <w:szCs w:val="24"/>
          <w:lang w:val="id-ID"/>
        </w:rPr>
        <w:t>Sari, 2008). Ubi jalar menyukai cahaya, tetapi ada beberapa arietas toleran terhadap naungan hingga 30-50% terutama yang berdaun lebar. Ubi jalar menghendaki tanah gembur dengan aerasi cukuup untuk pertumbuhan umbi. Ubi jalar tidak tahan terhadap genangan. Adanya genangan mengakibatkan akar pensil kembali menyerabut, mendorong pemanjangan batang, atau membuat umbi membusuk bila genangan terjadi saat menjelang panen.</w:t>
      </w:r>
      <w:r w:rsidR="00DC234F">
        <w:rPr>
          <w:rFonts w:asciiTheme="majorBidi" w:hAnsiTheme="majorBidi" w:cstheme="majorBidi"/>
          <w:sz w:val="24"/>
          <w:szCs w:val="24"/>
          <w:lang w:val="id-ID"/>
        </w:rPr>
        <w:t xml:space="preserve"> Tanaman ubi jalar masih dapat tumbuh baik pada tanah masam dengan pH 4,5 (Purwono dan Purnamawati, 2007 </w:t>
      </w:r>
      <w:r w:rsidR="00DC234F" w:rsidRPr="00DC234F">
        <w:rPr>
          <w:rFonts w:asciiTheme="majorBidi" w:hAnsiTheme="majorBidi" w:cstheme="majorBidi"/>
          <w:i/>
          <w:iCs/>
          <w:sz w:val="24"/>
          <w:szCs w:val="24"/>
          <w:lang w:val="id-ID"/>
        </w:rPr>
        <w:t>dalam</w:t>
      </w:r>
      <w:r w:rsidR="00DC234F">
        <w:rPr>
          <w:rFonts w:asciiTheme="majorBidi" w:hAnsiTheme="majorBidi" w:cstheme="majorBidi"/>
          <w:sz w:val="24"/>
          <w:szCs w:val="24"/>
          <w:lang w:val="id-ID"/>
        </w:rPr>
        <w:t xml:space="preserve"> Sari, 2008).</w:t>
      </w:r>
    </w:p>
    <w:p w:rsidR="0042314D" w:rsidRDefault="006258AD" w:rsidP="00E32A51">
      <w:pPr>
        <w:pStyle w:val="ListParagraph"/>
        <w:spacing w:line="276" w:lineRule="auto"/>
        <w:ind w:left="0" w:firstLine="720"/>
        <w:jc w:val="both"/>
        <w:rPr>
          <w:rFonts w:asciiTheme="majorBidi" w:hAnsiTheme="majorBidi" w:cstheme="majorBidi"/>
          <w:sz w:val="24"/>
          <w:szCs w:val="24"/>
          <w:lang w:val="id-ID"/>
        </w:rPr>
      </w:pPr>
      <w:r>
        <w:rPr>
          <w:rFonts w:asciiTheme="majorBidi" w:hAnsiTheme="majorBidi" w:cstheme="majorBidi"/>
          <w:sz w:val="24"/>
          <w:szCs w:val="24"/>
          <w:lang w:val="id-ID"/>
        </w:rPr>
        <w:t>Ubi jalar pada umumnya mengandung air 59-69%, abu 0,68-1,69% berat kering (bk), protein 3,71-6,74% berat kering, lemak 0,26-1,41% berat kering, dan karbohidrat 91,42-93,45% berat kering. Komposisi tersebut menunjukkan bahwa ubi jalar merupakan sumber energi yang sangat potensial dikembangkan untuk penganekaragaman konsumsi pangan. Di dalam 100 gram ubi jalar mengandung vitamin, yaitu vitamin A (</w:t>
      </w:r>
      <w:r w:rsidR="00BD2177">
        <w:rPr>
          <w:rFonts w:asciiTheme="majorBidi" w:hAnsiTheme="majorBidi" w:cstheme="majorBidi"/>
          <w:sz w:val="24"/>
          <w:szCs w:val="24"/>
          <w:lang w:val="id-ID"/>
        </w:rPr>
        <w:t xml:space="preserve"> </w:t>
      </w:r>
      <w:r w:rsidR="008A6EAF">
        <w:rPr>
          <w:rFonts w:asciiTheme="majorBidi" w:hAnsiTheme="majorBidi" w:cstheme="majorBidi"/>
          <w:sz w:val="24"/>
          <w:szCs w:val="24"/>
          <w:lang w:val="id-ID"/>
        </w:rPr>
        <w:t>7100 IU), vitamin B1 (0,08 mg), vitamin B2 (0,05 mg), vitamin B3 (0,9 mg) dan vitamin C (20 mg)</w:t>
      </w:r>
      <w:r w:rsidR="008C7F6C">
        <w:rPr>
          <w:rFonts w:asciiTheme="majorBidi" w:hAnsiTheme="majorBidi" w:cstheme="majorBidi"/>
          <w:sz w:val="24"/>
          <w:szCs w:val="24"/>
          <w:lang w:val="id-ID"/>
        </w:rPr>
        <w:t xml:space="preserve">. Ubi jalar juga mengandung komponen bioaktif yang bermanfaat bagi kesehatan, antara lain kandungan ß-karoten atau pro-vitamin A pada ubi jalar yang mempunyai daging berwarna kuning hingga jingga dan antosianin pada ubi jalar ungu. Ubi jalar secara umum mempunyai nilai indeks glikemik yang relatif rendah dibandingkan dengan beras, </w:t>
      </w:r>
      <w:r w:rsidR="008C7F6C">
        <w:rPr>
          <w:rFonts w:asciiTheme="majorBidi" w:hAnsiTheme="majorBidi" w:cstheme="majorBidi"/>
          <w:sz w:val="24"/>
          <w:szCs w:val="24"/>
          <w:lang w:val="id-ID"/>
        </w:rPr>
        <w:lastRenderedPageBreak/>
        <w:t>sehingga sesuai untuk pengelolaan makanan bagi penderita diabetes melitus.</w:t>
      </w:r>
      <w:r w:rsidR="008A6EAF">
        <w:rPr>
          <w:rFonts w:asciiTheme="majorBidi" w:hAnsiTheme="majorBidi" w:cstheme="majorBidi"/>
          <w:sz w:val="24"/>
          <w:szCs w:val="24"/>
          <w:lang w:val="id-ID"/>
        </w:rPr>
        <w:t xml:space="preserve"> (Widowati, 2010).</w:t>
      </w:r>
    </w:p>
    <w:p w:rsidR="00E85B59" w:rsidRPr="00703898" w:rsidRDefault="00703898" w:rsidP="00E32A51">
      <w:pPr>
        <w:pStyle w:val="Heading1"/>
        <w:spacing w:before="0" w:after="160"/>
        <w:rPr>
          <w:rFonts w:asciiTheme="majorBidi" w:hAnsiTheme="majorBidi"/>
          <w:color w:val="auto"/>
          <w:sz w:val="24"/>
          <w:szCs w:val="24"/>
          <w:lang w:val="id-ID"/>
        </w:rPr>
      </w:pPr>
      <w:bookmarkStart w:id="11" w:name="_Toc31879652"/>
      <w:r>
        <w:rPr>
          <w:rFonts w:asciiTheme="majorBidi" w:hAnsiTheme="majorBidi"/>
          <w:color w:val="auto"/>
          <w:sz w:val="24"/>
          <w:szCs w:val="24"/>
          <w:lang w:val="id-ID"/>
        </w:rPr>
        <w:t xml:space="preserve">2.2 </w:t>
      </w:r>
      <w:r w:rsidR="00E85B59" w:rsidRPr="00703898">
        <w:rPr>
          <w:rFonts w:asciiTheme="majorBidi" w:hAnsiTheme="majorBidi"/>
          <w:color w:val="auto"/>
          <w:sz w:val="24"/>
          <w:szCs w:val="24"/>
          <w:lang w:val="id-ID"/>
        </w:rPr>
        <w:t>Teknik Budidaya Ubi Jalar</w:t>
      </w:r>
      <w:bookmarkEnd w:id="11"/>
    </w:p>
    <w:p w:rsidR="00EB485F" w:rsidRPr="00EB485F" w:rsidRDefault="00EB485F" w:rsidP="00EB485F">
      <w:pPr>
        <w:spacing w:after="0" w:line="276" w:lineRule="auto"/>
        <w:jc w:val="both"/>
        <w:rPr>
          <w:rFonts w:asciiTheme="majorBidi" w:hAnsiTheme="majorBidi" w:cstheme="majorBidi"/>
          <w:sz w:val="24"/>
          <w:szCs w:val="24"/>
          <w:lang w:val="id-ID"/>
        </w:rPr>
      </w:pPr>
      <w:r w:rsidRPr="00EB485F">
        <w:rPr>
          <w:rFonts w:asciiTheme="majorBidi" w:hAnsiTheme="majorBidi" w:cstheme="majorBidi"/>
          <w:sz w:val="24"/>
          <w:szCs w:val="24"/>
          <w:lang w:val="id-ID"/>
        </w:rPr>
        <w:t xml:space="preserve">Teknik budidaya ubi jalar yang dapat diusahakan ialah sebagai berikut (Widodo, 2009): </w:t>
      </w:r>
    </w:p>
    <w:p w:rsidR="00E85B59" w:rsidRDefault="00A16C2D" w:rsidP="00EB485F">
      <w:pPr>
        <w:pStyle w:val="ListParagraph"/>
        <w:numPr>
          <w:ilvl w:val="0"/>
          <w:numId w:val="9"/>
        </w:numPr>
        <w:spacing w:after="0" w:line="276" w:lineRule="auto"/>
        <w:ind w:left="360"/>
        <w:jc w:val="both"/>
        <w:rPr>
          <w:rFonts w:asciiTheme="majorBidi" w:hAnsiTheme="majorBidi" w:cstheme="majorBidi"/>
          <w:sz w:val="24"/>
          <w:szCs w:val="24"/>
          <w:lang w:val="id-ID"/>
        </w:rPr>
      </w:pPr>
      <w:r w:rsidRPr="00A16C2D">
        <w:rPr>
          <w:rFonts w:asciiTheme="majorBidi" w:hAnsiTheme="majorBidi" w:cstheme="majorBidi"/>
          <w:sz w:val="24"/>
          <w:szCs w:val="24"/>
          <w:lang w:val="id-ID"/>
        </w:rPr>
        <w:t>Pengolahan Tanah</w:t>
      </w:r>
    </w:p>
    <w:p w:rsidR="00A16C2D" w:rsidRDefault="00A16C2D" w:rsidP="00FB0469">
      <w:pPr>
        <w:pStyle w:val="ListParagraph"/>
        <w:spacing w:before="240" w:line="276" w:lineRule="auto"/>
        <w:ind w:left="0" w:firstLine="360"/>
        <w:jc w:val="both"/>
        <w:rPr>
          <w:rFonts w:asciiTheme="majorBidi" w:hAnsiTheme="majorBidi" w:cstheme="majorBidi"/>
          <w:sz w:val="24"/>
          <w:szCs w:val="24"/>
          <w:lang w:val="id-ID"/>
        </w:rPr>
      </w:pPr>
      <w:r>
        <w:rPr>
          <w:rFonts w:asciiTheme="majorBidi" w:hAnsiTheme="majorBidi" w:cstheme="majorBidi"/>
          <w:sz w:val="24"/>
          <w:szCs w:val="24"/>
          <w:lang w:val="id-ID"/>
        </w:rPr>
        <w:t xml:space="preserve">Di lahan kering, ubi jalar umumnya ditanam pada awal musim hujan. Di tanah yang agak berliat, pengolahan tanah dikerjakan pada akhir musim kemarau, dengan cara membalik bongkah-bongkah tanah. Saat musim hujan datang, bongkah tanah hancur dan segera dibuat guludan untuk ditanami stek sulur yang telah dipersiapkan dari persemaian. Di tanah yang berpasir, pengolahan tanah dapat langsung dengan membajak dan membuat guludan. </w:t>
      </w:r>
      <w:r w:rsidR="00FB0469">
        <w:rPr>
          <w:rFonts w:asciiTheme="majorBidi" w:hAnsiTheme="majorBidi" w:cstheme="majorBidi"/>
          <w:sz w:val="24"/>
          <w:szCs w:val="24"/>
          <w:lang w:val="id-ID"/>
        </w:rPr>
        <w:t xml:space="preserve">Di lahan sawah, ubi jalar ditanam setelah padi pada awal musim kemarau. </w:t>
      </w:r>
      <w:r w:rsidR="0078145D">
        <w:rPr>
          <w:rFonts w:asciiTheme="majorBidi" w:hAnsiTheme="majorBidi" w:cstheme="majorBidi"/>
          <w:sz w:val="24"/>
          <w:szCs w:val="24"/>
          <w:lang w:val="id-ID"/>
        </w:rPr>
        <w:t>Jerami padi dibabat, selanjutnya ditimbun tanah menjadi guludan, dan stek ditanam di atasnya. Dalam skala luas, umumnya jerami dibabat dan dibakar, kemudian dibajak dan digaru diikuti dengan pembuatan guludan. Ukuran guludan bervariasi dengan lebar dasar 80-100 cm, setinggi 20-30 cm, sehingga jarak antar pucak guludan berkisar 80-120 cm. Dalam penyiapan lahan biasanya menggunakan alat traktor atauu bajak dengan tenaga hewan maupun cangkul dan sabit.</w:t>
      </w:r>
    </w:p>
    <w:p w:rsidR="0078145D" w:rsidRDefault="0078145D" w:rsidP="0078145D">
      <w:pPr>
        <w:pStyle w:val="ListParagraph"/>
        <w:numPr>
          <w:ilvl w:val="0"/>
          <w:numId w:val="9"/>
        </w:numPr>
        <w:spacing w:before="240" w:line="276" w:lineRule="auto"/>
        <w:ind w:left="360" w:hanging="270"/>
        <w:jc w:val="both"/>
        <w:rPr>
          <w:rFonts w:asciiTheme="majorBidi" w:hAnsiTheme="majorBidi" w:cstheme="majorBidi"/>
          <w:sz w:val="24"/>
          <w:szCs w:val="24"/>
          <w:lang w:val="id-ID"/>
        </w:rPr>
      </w:pPr>
      <w:r>
        <w:rPr>
          <w:rFonts w:asciiTheme="majorBidi" w:hAnsiTheme="majorBidi" w:cstheme="majorBidi"/>
          <w:sz w:val="24"/>
          <w:szCs w:val="24"/>
          <w:lang w:val="id-ID"/>
        </w:rPr>
        <w:t>Persiapan bibit dan cara tanam</w:t>
      </w:r>
    </w:p>
    <w:p w:rsidR="0078145D" w:rsidRDefault="00EA1F6D" w:rsidP="0078145D">
      <w:pPr>
        <w:pStyle w:val="ListParagraph"/>
        <w:numPr>
          <w:ilvl w:val="0"/>
          <w:numId w:val="10"/>
        </w:numPr>
        <w:spacing w:before="24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Persiapan bibit</w:t>
      </w:r>
    </w:p>
    <w:p w:rsidR="00EA1F6D" w:rsidRDefault="00EA1F6D" w:rsidP="00EA1F6D">
      <w:pPr>
        <w:pStyle w:val="ListParagraph"/>
        <w:numPr>
          <w:ilvl w:val="0"/>
          <w:numId w:val="11"/>
        </w:numPr>
        <w:spacing w:before="24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Persemaian </w:t>
      </w:r>
    </w:p>
    <w:p w:rsidR="00EA1F6D" w:rsidRDefault="00EA1F6D" w:rsidP="00EA1F6D">
      <w:pPr>
        <w:pStyle w:val="ListParagraph"/>
        <w:spacing w:before="240" w:line="276"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Ubi jalar dapat diperbanyak dengan umbi atau biji, tetapi umumnya petani menggunakan perbanyakan dengan stek sulur, perbanyakan melalui bbiji hanya untuk tujuan penelitian. Perbanyakan dengan stek sulur lebih baik tidak dilakukan lebih dati lima kali, harus diperbarui dengan stek asal umbi. Biasanya petani melakukan persemaian dengan cara, umbi yang baik dipilih untuk disemaikan, setelah bertunas panjang dipotong untuk dipindahkan ke lahan dalam skala lebih luas.</w:t>
      </w:r>
    </w:p>
    <w:p w:rsidR="00EA1F6D" w:rsidRPr="00F533C1" w:rsidRDefault="00EA1F6D" w:rsidP="00F533C1">
      <w:pPr>
        <w:pStyle w:val="ListParagraph"/>
        <w:numPr>
          <w:ilvl w:val="0"/>
          <w:numId w:val="11"/>
        </w:numPr>
        <w:spacing w:before="24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Seleksi bibit/stek sulur yang akan ditanam diseleksi dengan kriteria</w:t>
      </w:r>
      <w:r w:rsidR="00F533C1">
        <w:rPr>
          <w:rFonts w:asciiTheme="majorBidi" w:hAnsiTheme="majorBidi" w:cstheme="majorBidi"/>
          <w:sz w:val="24"/>
          <w:szCs w:val="24"/>
          <w:lang w:val="id-ID"/>
        </w:rPr>
        <w:t xml:space="preserve"> </w:t>
      </w:r>
      <w:r w:rsidR="00F533C1" w:rsidRPr="00F533C1">
        <w:rPr>
          <w:rFonts w:asciiTheme="majorBidi" w:hAnsiTheme="majorBidi" w:cstheme="majorBidi"/>
          <w:sz w:val="24"/>
          <w:szCs w:val="24"/>
          <w:lang w:val="id-ID"/>
        </w:rPr>
        <w:t>s</w:t>
      </w:r>
      <w:r w:rsidRPr="00F533C1">
        <w:rPr>
          <w:rFonts w:asciiTheme="majorBidi" w:hAnsiTheme="majorBidi" w:cstheme="majorBidi"/>
          <w:sz w:val="24"/>
          <w:szCs w:val="24"/>
          <w:lang w:val="id-ID"/>
        </w:rPr>
        <w:t xml:space="preserve">ehat, artinya stek yang diambil tidak menunjukkan gejala penyakit seperti adanya daun keriting akibat kudis, dan juga baik pada umbi ataupun daun tidak terdapat hama. </w:t>
      </w:r>
      <w:r w:rsidR="0019341D" w:rsidRPr="00F533C1">
        <w:rPr>
          <w:rFonts w:asciiTheme="majorBidi" w:hAnsiTheme="majorBidi" w:cstheme="majorBidi"/>
          <w:sz w:val="24"/>
          <w:szCs w:val="24"/>
          <w:lang w:val="id-ID"/>
        </w:rPr>
        <w:t>Ukuran bedengan untuk persemaian bibit lebar 1-2 m dan panjang 10-20 cm jarak tanam antar baris 30-40 cm dan dalam baris 10-30 cm.</w:t>
      </w:r>
    </w:p>
    <w:p w:rsidR="0019341D" w:rsidRDefault="0019341D" w:rsidP="0019341D">
      <w:pPr>
        <w:pStyle w:val="ListParagraph"/>
        <w:numPr>
          <w:ilvl w:val="0"/>
          <w:numId w:val="10"/>
        </w:numPr>
        <w:spacing w:before="24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Cara tanam</w:t>
      </w:r>
    </w:p>
    <w:p w:rsidR="0019341D" w:rsidRDefault="0019341D" w:rsidP="0019341D">
      <w:pPr>
        <w:pStyle w:val="ListParagraph"/>
        <w:spacing w:before="24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Stek sulur yang ditanam 1/3-1/2 bagian dibenamkan di dalam tanah maka akan tumbuh akar advensif, demikian pula pada pangkal potongan stek. Panjang stek biasanya berukuran 20-30 cm dengn posisi bisa tegak, miring atau membengkok. Jarak tanam di dalam gulud berkisar 20-30 cm, sehingga diperoleh populasi tanaman 40.000-60.000 setiap hektarnya. </w:t>
      </w:r>
      <w:r>
        <w:rPr>
          <w:rFonts w:asciiTheme="majorBidi" w:hAnsiTheme="majorBidi" w:cstheme="majorBidi"/>
          <w:sz w:val="24"/>
          <w:szCs w:val="24"/>
          <w:lang w:val="id-ID"/>
        </w:rPr>
        <w:lastRenderedPageBreak/>
        <w:t>Populasi dari tanaman sangat menentukan ukuran dan produksi ubi jalar, jika ditanam dengan populasi yang rapat maka yang subur hanya bagian tajuk, sehingga hasilnya kurang karena ukuran ubi yang kecil-kecil. Selain ditanam dengan cara monokultur, ubi jalar dapat ditanam dengan cara tumpangsari.</w:t>
      </w:r>
    </w:p>
    <w:p w:rsidR="0019341D" w:rsidRDefault="008D4197" w:rsidP="0019341D">
      <w:pPr>
        <w:pStyle w:val="ListParagraph"/>
        <w:numPr>
          <w:ilvl w:val="0"/>
          <w:numId w:val="9"/>
        </w:numPr>
        <w:spacing w:before="240" w:line="276" w:lineRule="auto"/>
        <w:ind w:left="360"/>
        <w:jc w:val="both"/>
        <w:rPr>
          <w:rFonts w:asciiTheme="majorBidi" w:hAnsiTheme="majorBidi" w:cstheme="majorBidi"/>
          <w:sz w:val="24"/>
          <w:szCs w:val="24"/>
          <w:lang w:val="id-ID"/>
        </w:rPr>
      </w:pPr>
      <w:r>
        <w:rPr>
          <w:rFonts w:asciiTheme="majorBidi" w:hAnsiTheme="majorBidi" w:cstheme="majorBidi"/>
          <w:sz w:val="24"/>
          <w:szCs w:val="24"/>
          <w:lang w:val="id-ID"/>
        </w:rPr>
        <w:t>Pemeliharaan</w:t>
      </w:r>
    </w:p>
    <w:p w:rsidR="008D4197" w:rsidRDefault="008D4197" w:rsidP="008D4197">
      <w:pPr>
        <w:pStyle w:val="ListParagraph"/>
        <w:numPr>
          <w:ilvl w:val="0"/>
          <w:numId w:val="12"/>
        </w:numPr>
        <w:spacing w:before="24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Penyulaman, bibit yang mati sebelum empat minggu sebaik-baiknya disulam. Penyulaman lebih dari empat minggu akan menghasilkan umbi rendah maka diperlukan perlakuan yang lebih, yaitu ditambahkan pupuk, air, serta penggemburan tanah pada petak yang disulam. Kegiatan penyulaman sebaiknya dilakukan pada sore hari.</w:t>
      </w:r>
    </w:p>
    <w:p w:rsidR="008D4197" w:rsidRDefault="008D4197" w:rsidP="008D4197">
      <w:pPr>
        <w:pStyle w:val="ListParagraph"/>
        <w:numPr>
          <w:ilvl w:val="0"/>
          <w:numId w:val="12"/>
        </w:numPr>
        <w:spacing w:before="24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Pemupukan, ubi jalar termasuk tanaman yang respon terhadap pupuk apalagi jika tanah kurang subur, pupuk organik seperti pupuk hijau, pupuk kandang, dan sisa-sisa tanaman baik diberikan untuk memperbaiki struktur tanah. Pupuk organik diberikan bersama dengan pembuatan guludan. Pemupukan dilakukan dua kali yaitu pada awal sejumlah 1/3 bagian dan kedua pada umur 1,5-2 bulan sejumlah 2/3 bagian. Dengan dosis pupuk untuk tanah yang kurang subur yaitu 200 kg Urea, 100 kg SP36, 150 kg KCL/Ha ditambah mulsa jerami 10t/Ha serta pupuk kandang 10t/Ha. </w:t>
      </w:r>
    </w:p>
    <w:p w:rsidR="008D4197" w:rsidRDefault="008D4197" w:rsidP="008D4197">
      <w:pPr>
        <w:pStyle w:val="ListParagraph"/>
        <w:numPr>
          <w:ilvl w:val="0"/>
          <w:numId w:val="12"/>
        </w:numPr>
        <w:spacing w:before="24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Pengairan, dilakukan minimal 2-3 minggu, atau tiga kali selama masa pertumbuhannya. Pengairan pertama dilakukan setelah pemupukan dasar yaitu saat umut tanaman satu minggu, </w:t>
      </w:r>
      <w:r w:rsidR="000A35FF">
        <w:rPr>
          <w:rFonts w:asciiTheme="majorBidi" w:hAnsiTheme="majorBidi" w:cstheme="majorBidi"/>
          <w:sz w:val="24"/>
          <w:szCs w:val="24"/>
          <w:lang w:val="id-ID"/>
        </w:rPr>
        <w:t xml:space="preserve">pengairan kedua dilakukan saat umur tanaman 1,5 bulan atau setelah pemupukan kedua dan pembubunan ulang. </w:t>
      </w:r>
    </w:p>
    <w:p w:rsidR="000A35FF" w:rsidRDefault="000A35FF" w:rsidP="008D4197">
      <w:pPr>
        <w:pStyle w:val="ListParagraph"/>
        <w:numPr>
          <w:ilvl w:val="0"/>
          <w:numId w:val="12"/>
        </w:numPr>
        <w:spacing w:before="24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Penyiagan/pengendalian gulma, pengendalian gulmas harus diperhatikan, karena gangguan gulma pada awal pertumbuhan hingga umur dua bulan sangat menurunkan hasil ubi jalar. Pemberian mulsan jerami padi 5-10t/Ha selain mampu menggantikan peran pembalikan sulur, juga dapat menekan pertumbuhan gulma.</w:t>
      </w:r>
    </w:p>
    <w:p w:rsidR="000A35FF" w:rsidRDefault="000A35FF" w:rsidP="000A35FF">
      <w:pPr>
        <w:pStyle w:val="ListParagraph"/>
        <w:numPr>
          <w:ilvl w:val="0"/>
          <w:numId w:val="9"/>
        </w:numPr>
        <w:spacing w:before="240" w:line="276" w:lineRule="auto"/>
        <w:ind w:left="360"/>
        <w:jc w:val="both"/>
        <w:rPr>
          <w:rFonts w:asciiTheme="majorBidi" w:hAnsiTheme="majorBidi" w:cstheme="majorBidi"/>
          <w:sz w:val="24"/>
          <w:szCs w:val="24"/>
          <w:lang w:val="id-ID"/>
        </w:rPr>
      </w:pPr>
      <w:r>
        <w:rPr>
          <w:rFonts w:asciiTheme="majorBidi" w:hAnsiTheme="majorBidi" w:cstheme="majorBidi"/>
          <w:sz w:val="24"/>
          <w:szCs w:val="24"/>
          <w:lang w:val="id-ID"/>
        </w:rPr>
        <w:t>Pengendalian hama dan penyakit</w:t>
      </w:r>
    </w:p>
    <w:p w:rsidR="000A35FF" w:rsidRDefault="00263176" w:rsidP="00263176">
      <w:pPr>
        <w:pStyle w:val="ListParagraph"/>
        <w:numPr>
          <w:ilvl w:val="0"/>
          <w:numId w:val="13"/>
        </w:numPr>
        <w:spacing w:before="24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Hama boleng, lanas, penggerek umbi. Akibat dari serangan hama ini ialah umbbi tidak dapat dimakan karena rasanya pahit dan aromanya tidak enak. Upaya yang dapat dilakukan ialah dengan pembumbunan gulud secara teratur selama pertumbuhan umbi, pengairan yang cukup, panen lebih awal, penggunaan stek yang bebas dari telur, penyemprotan dengan insektisida yang dianjurkan dan rotasi tanaman.</w:t>
      </w:r>
    </w:p>
    <w:p w:rsidR="00263176" w:rsidRDefault="00263176" w:rsidP="00263176">
      <w:pPr>
        <w:pStyle w:val="ListParagraph"/>
        <w:numPr>
          <w:ilvl w:val="0"/>
          <w:numId w:val="13"/>
        </w:numPr>
        <w:spacing w:before="24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Hama cacing nermatoda. Serangan hama ini berupa merusak ujung akar sehingga menghambat penyerapan hara dari dalam tanah. Tanda yang mucul jika terserang hama ini ialah permukaan ubi terdapat bercak hitam dan busuk kering.</w:t>
      </w:r>
    </w:p>
    <w:p w:rsidR="00263176" w:rsidRDefault="00263176" w:rsidP="00263176">
      <w:pPr>
        <w:pStyle w:val="ListParagraph"/>
        <w:numPr>
          <w:ilvl w:val="0"/>
          <w:numId w:val="13"/>
        </w:numPr>
        <w:spacing w:before="24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Penyakit kudis/keriting, tanaman yang terserang penyakit ini ditandai dengan </w:t>
      </w:r>
      <w:r w:rsidR="00EB485F">
        <w:rPr>
          <w:rFonts w:asciiTheme="majorBidi" w:hAnsiTheme="majorBidi" w:cstheme="majorBidi"/>
          <w:sz w:val="24"/>
          <w:szCs w:val="24"/>
          <w:lang w:val="id-ID"/>
        </w:rPr>
        <w:t xml:space="preserve">bercak-bercak benjolan pada daun dan sepanjang sulur, pada </w:t>
      </w:r>
      <w:r w:rsidR="00EB485F">
        <w:rPr>
          <w:rFonts w:asciiTheme="majorBidi" w:hAnsiTheme="majorBidi" w:cstheme="majorBidi"/>
          <w:sz w:val="24"/>
          <w:szCs w:val="24"/>
          <w:lang w:val="id-ID"/>
        </w:rPr>
        <w:lastRenderedPageBreak/>
        <w:t>serangan lebih lanjut dapat menyerang tangkai dan dedauanan menjadi keriting.</w:t>
      </w:r>
    </w:p>
    <w:p w:rsidR="00EB485F" w:rsidRDefault="00EB485F" w:rsidP="00263176">
      <w:pPr>
        <w:pStyle w:val="ListParagraph"/>
        <w:numPr>
          <w:ilvl w:val="0"/>
          <w:numId w:val="13"/>
        </w:numPr>
        <w:spacing w:before="24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Penyakit bercak daun, ditandai dengan bercak-bercak berwarna cokelat.</w:t>
      </w:r>
    </w:p>
    <w:p w:rsidR="00EB485F" w:rsidRDefault="00EB485F" w:rsidP="00263176">
      <w:pPr>
        <w:pStyle w:val="ListParagraph"/>
        <w:numPr>
          <w:ilvl w:val="0"/>
          <w:numId w:val="13"/>
        </w:numPr>
        <w:spacing w:before="24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Penyakit busuk umbi, dengan gejala mengguning, salur didalam tanah menghitam dan kemudian mati, pada umbi dijumpai bercak ungu biru gelap membusuk dan rasa umbi pahit.</w:t>
      </w:r>
    </w:p>
    <w:p w:rsidR="00EB485F" w:rsidRDefault="00EB485F" w:rsidP="00EB485F">
      <w:pPr>
        <w:pStyle w:val="ListParagraph"/>
        <w:numPr>
          <w:ilvl w:val="0"/>
          <w:numId w:val="9"/>
        </w:numPr>
        <w:spacing w:before="240" w:line="276" w:lineRule="auto"/>
        <w:ind w:left="360"/>
        <w:jc w:val="both"/>
        <w:rPr>
          <w:rFonts w:asciiTheme="majorBidi" w:hAnsiTheme="majorBidi" w:cstheme="majorBidi"/>
          <w:sz w:val="24"/>
          <w:szCs w:val="24"/>
          <w:lang w:val="id-ID"/>
        </w:rPr>
      </w:pPr>
      <w:r>
        <w:rPr>
          <w:rFonts w:asciiTheme="majorBidi" w:hAnsiTheme="majorBidi" w:cstheme="majorBidi"/>
          <w:sz w:val="24"/>
          <w:szCs w:val="24"/>
          <w:lang w:val="id-ID"/>
        </w:rPr>
        <w:t xml:space="preserve">Panen </w:t>
      </w:r>
    </w:p>
    <w:p w:rsidR="00EB485F" w:rsidRDefault="00EB485F" w:rsidP="00EB485F">
      <w:pPr>
        <w:pStyle w:val="ListParagraph"/>
        <w:spacing w:before="240" w:line="276" w:lineRule="auto"/>
        <w:ind w:left="360"/>
        <w:jc w:val="both"/>
        <w:rPr>
          <w:rFonts w:asciiTheme="majorBidi" w:hAnsiTheme="majorBidi" w:cstheme="majorBidi"/>
          <w:sz w:val="24"/>
          <w:szCs w:val="24"/>
          <w:lang w:val="id-ID"/>
        </w:rPr>
      </w:pPr>
      <w:r>
        <w:rPr>
          <w:rFonts w:asciiTheme="majorBidi" w:hAnsiTheme="majorBidi" w:cstheme="majorBidi"/>
          <w:sz w:val="24"/>
          <w:szCs w:val="24"/>
          <w:lang w:val="id-ID"/>
        </w:rPr>
        <w:t xml:space="preserve">Panen ubi jalar dapat dilakukan pada umur 3,5-5 bulan (di dataran rendah hingga menengah), sedangkan didataran tinggi umur panen menjadi lebih panjang, yaitu 6-8 bulan atau lebih setahun. Penciri bahwa tanaman ubi jalar sudah dapat dipanen adalah apabila daun-daun pada tajuk telah menguning. Menguning adalah karena proses alamiah, yaitu akibat akan gugurnya daun menjelang tua bukan karena hama atau penyakit. </w:t>
      </w:r>
    </w:p>
    <w:p w:rsidR="00EB485F" w:rsidRDefault="00EB485F" w:rsidP="00EB485F">
      <w:pPr>
        <w:pStyle w:val="ListParagraph"/>
        <w:spacing w:before="240" w:line="276" w:lineRule="auto"/>
        <w:ind w:left="360"/>
        <w:jc w:val="both"/>
        <w:rPr>
          <w:rFonts w:asciiTheme="majorBidi" w:hAnsiTheme="majorBidi" w:cstheme="majorBidi"/>
          <w:sz w:val="24"/>
          <w:szCs w:val="24"/>
          <w:lang w:val="id-ID"/>
        </w:rPr>
      </w:pPr>
      <w:r>
        <w:rPr>
          <w:rFonts w:asciiTheme="majorBidi" w:hAnsiTheme="majorBidi" w:cstheme="majorBidi"/>
          <w:sz w:val="24"/>
          <w:szCs w:val="24"/>
          <w:lang w:val="id-ID"/>
        </w:rPr>
        <w:t>Cara panen yang perlu diperhatikan ialah:</w:t>
      </w:r>
    </w:p>
    <w:p w:rsidR="00EB485F" w:rsidRDefault="00EB485F" w:rsidP="00EB485F">
      <w:pPr>
        <w:pStyle w:val="ListParagraph"/>
        <w:numPr>
          <w:ilvl w:val="0"/>
          <w:numId w:val="14"/>
        </w:numPr>
        <w:spacing w:before="24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Memotong pangkal batang lebih kurang 5 cm dari permukaan guludan</w:t>
      </w:r>
    </w:p>
    <w:p w:rsidR="00EB485F" w:rsidRDefault="00EB485F" w:rsidP="00EB485F">
      <w:pPr>
        <w:pStyle w:val="ListParagraph"/>
        <w:numPr>
          <w:ilvl w:val="0"/>
          <w:numId w:val="14"/>
        </w:numPr>
        <w:spacing w:before="24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Mengangkat ptonngan tanaman keluar petakan</w:t>
      </w:r>
    </w:p>
    <w:p w:rsidR="00EB485F" w:rsidRDefault="00EB485F" w:rsidP="00EB485F">
      <w:pPr>
        <w:pStyle w:val="ListParagraph"/>
        <w:numPr>
          <w:ilvl w:val="0"/>
          <w:numId w:val="14"/>
        </w:numPr>
        <w:spacing w:before="24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Menggali umbi dengan cangkul dan diusahakan tidak melukai umbi</w:t>
      </w:r>
    </w:p>
    <w:p w:rsidR="00EB485F" w:rsidRDefault="00EB485F" w:rsidP="00EB485F">
      <w:pPr>
        <w:pStyle w:val="ListParagraph"/>
        <w:numPr>
          <w:ilvl w:val="0"/>
          <w:numId w:val="14"/>
        </w:numPr>
        <w:spacing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Umbi jangan dibiarkan terpapar sinar matahari pada siang hari, umumnya ditutupi tajuk agar tidak terkena sinar matahari langsung, atau dengan tanah.</w:t>
      </w:r>
    </w:p>
    <w:p w:rsidR="00EB485F" w:rsidRPr="00703898" w:rsidRDefault="00703898" w:rsidP="00E32A51">
      <w:pPr>
        <w:pStyle w:val="Heading1"/>
        <w:spacing w:before="0"/>
        <w:rPr>
          <w:rFonts w:asciiTheme="majorBidi" w:hAnsiTheme="majorBidi"/>
          <w:color w:val="auto"/>
          <w:sz w:val="24"/>
          <w:szCs w:val="24"/>
          <w:lang w:val="id-ID"/>
        </w:rPr>
      </w:pPr>
      <w:bookmarkStart w:id="12" w:name="_Toc31879653"/>
      <w:r>
        <w:rPr>
          <w:rFonts w:asciiTheme="majorBidi" w:hAnsiTheme="majorBidi"/>
          <w:color w:val="auto"/>
          <w:sz w:val="24"/>
          <w:szCs w:val="24"/>
          <w:lang w:val="id-ID"/>
        </w:rPr>
        <w:t xml:space="preserve">2.3 </w:t>
      </w:r>
      <w:r w:rsidR="000D40E8" w:rsidRPr="00703898">
        <w:rPr>
          <w:rFonts w:asciiTheme="majorBidi" w:hAnsiTheme="majorBidi"/>
          <w:color w:val="auto"/>
          <w:sz w:val="24"/>
          <w:szCs w:val="24"/>
          <w:lang w:val="id-ID"/>
        </w:rPr>
        <w:t>Varietas Antin-3</w:t>
      </w:r>
      <w:bookmarkEnd w:id="12"/>
    </w:p>
    <w:p w:rsidR="000D40E8" w:rsidRDefault="000D40E8" w:rsidP="000D40E8">
      <w:pPr>
        <w:pStyle w:val="ListParagraph"/>
        <w:spacing w:line="276" w:lineRule="auto"/>
        <w:ind w:left="0"/>
        <w:jc w:val="both"/>
        <w:rPr>
          <w:rFonts w:asciiTheme="majorBidi" w:hAnsiTheme="majorBidi" w:cstheme="majorBidi"/>
          <w:sz w:val="24"/>
          <w:szCs w:val="24"/>
          <w:lang w:val="id-ID"/>
        </w:rPr>
      </w:pPr>
      <w:r>
        <w:rPr>
          <w:rFonts w:asciiTheme="majorBidi" w:hAnsiTheme="majorBidi" w:cstheme="majorBidi"/>
          <w:b/>
          <w:bCs/>
          <w:sz w:val="24"/>
          <w:szCs w:val="24"/>
          <w:lang w:val="id-ID"/>
        </w:rPr>
        <w:tab/>
      </w:r>
      <w:r>
        <w:rPr>
          <w:rFonts w:asciiTheme="majorBidi" w:hAnsiTheme="majorBidi" w:cstheme="majorBidi"/>
          <w:sz w:val="24"/>
          <w:szCs w:val="24"/>
          <w:lang w:val="id-ID"/>
        </w:rPr>
        <w:t xml:space="preserve">Ubi jalar secara nasional memiliki banyak varietas ubi jalar salah satunya ialah varietas Antin-3. Ubi jalar varietas Antin-3 berasal dari salah satu turunan hasil persilangan bebas pada </w:t>
      </w:r>
      <w:r w:rsidRPr="000D40E8">
        <w:rPr>
          <w:rFonts w:asciiTheme="majorBidi" w:hAnsiTheme="majorBidi" w:cstheme="majorBidi"/>
          <w:i/>
          <w:iCs/>
          <w:sz w:val="24"/>
          <w:szCs w:val="24"/>
          <w:lang w:val="id-ID"/>
        </w:rPr>
        <w:t>polycross nursery</w:t>
      </w:r>
      <w:r>
        <w:rPr>
          <w:rFonts w:asciiTheme="majorBidi" w:hAnsiTheme="majorBidi" w:cstheme="majorBidi"/>
          <w:sz w:val="24"/>
          <w:szCs w:val="24"/>
          <w:lang w:val="id-ID"/>
        </w:rPr>
        <w:t xml:space="preserve"> 2001 dari induk betina MSU 01008-16. Varietas Antin-3 dilepas pada tahun 2014 dengan potensi hasil 30,6 t/Ha dan memiliki rata-rata hasil umbi 23,4 t/Ha. Klon varietas Antin-3 mengandung zat antosianin, distribusi warna ungunya sangat pekat, memiliki bentuk dan warna kulit umbinya sangat bagus, rasa umbi enak, manis dan agak pahit, memiliki kadar kering 31,3% dan memiliki </w:t>
      </w:r>
      <w:r w:rsidR="00DB0CD8">
        <w:rPr>
          <w:rFonts w:asciiTheme="majorBidi" w:hAnsiTheme="majorBidi" w:cstheme="majorBidi"/>
          <w:sz w:val="24"/>
          <w:szCs w:val="24"/>
          <w:lang w:val="id-ID"/>
        </w:rPr>
        <w:t>kadar antosianin 150,7 mg/100g, serat 1,1%, protein 0,6%, gula total 0,9%, pati 18,2%, vitamin C 20,1 mg/100g. Varietas Antin-3 ini memiliki ketahanan terhadap hama dan penyakit, agak tahan terhadap penyakit kudis (</w:t>
      </w:r>
      <w:r w:rsidR="00DB0CD8" w:rsidRPr="00DB0CD8">
        <w:rPr>
          <w:rFonts w:asciiTheme="majorBidi" w:hAnsiTheme="majorBidi" w:cstheme="majorBidi"/>
          <w:i/>
          <w:iCs/>
          <w:sz w:val="24"/>
          <w:szCs w:val="24"/>
          <w:lang w:val="id-ID"/>
        </w:rPr>
        <w:t>Sphaceloma batatas</w:t>
      </w:r>
      <w:r w:rsidR="00DB0CD8">
        <w:rPr>
          <w:rFonts w:asciiTheme="majorBidi" w:hAnsiTheme="majorBidi" w:cstheme="majorBidi"/>
          <w:sz w:val="24"/>
          <w:szCs w:val="24"/>
          <w:lang w:val="id-ID"/>
        </w:rPr>
        <w:t>), agak tahan terhadap hama boleng (</w:t>
      </w:r>
      <w:r w:rsidR="00DB0CD8" w:rsidRPr="00DB0CD8">
        <w:rPr>
          <w:rFonts w:asciiTheme="majorBidi" w:hAnsiTheme="majorBidi" w:cstheme="majorBidi"/>
          <w:i/>
          <w:iCs/>
          <w:sz w:val="24"/>
          <w:szCs w:val="24"/>
          <w:lang w:val="id-ID"/>
        </w:rPr>
        <w:t>Cylas formicarius</w:t>
      </w:r>
      <w:r w:rsidR="00DB0CD8">
        <w:rPr>
          <w:rFonts w:asciiTheme="majorBidi" w:hAnsiTheme="majorBidi" w:cstheme="majorBidi"/>
          <w:sz w:val="24"/>
          <w:szCs w:val="24"/>
          <w:lang w:val="id-ID"/>
        </w:rPr>
        <w:t>), dan toleran kekeringan</w:t>
      </w:r>
      <w:r w:rsidR="00885974">
        <w:rPr>
          <w:rFonts w:asciiTheme="majorBidi" w:hAnsiTheme="majorBidi" w:cstheme="majorBidi"/>
          <w:sz w:val="24"/>
          <w:szCs w:val="24"/>
          <w:lang w:val="id-ID"/>
        </w:rPr>
        <w:t xml:space="preserve"> (Kementerian Pertanian, 2019)</w:t>
      </w:r>
      <w:r w:rsidR="00DB0CD8">
        <w:rPr>
          <w:rFonts w:asciiTheme="majorBidi" w:hAnsiTheme="majorBidi" w:cstheme="majorBidi"/>
          <w:sz w:val="24"/>
          <w:szCs w:val="24"/>
          <w:lang w:val="id-ID"/>
        </w:rPr>
        <w:t>.</w:t>
      </w:r>
    </w:p>
    <w:p w:rsidR="00885974" w:rsidRPr="00703898" w:rsidRDefault="00703898" w:rsidP="00E32A51">
      <w:pPr>
        <w:pStyle w:val="Heading1"/>
        <w:spacing w:before="0"/>
        <w:rPr>
          <w:rFonts w:asciiTheme="majorBidi" w:hAnsiTheme="majorBidi"/>
          <w:color w:val="auto"/>
          <w:sz w:val="24"/>
          <w:szCs w:val="24"/>
          <w:lang w:val="id-ID"/>
        </w:rPr>
      </w:pPr>
      <w:bookmarkStart w:id="13" w:name="_Toc31879654"/>
      <w:r>
        <w:rPr>
          <w:rFonts w:asciiTheme="majorBidi" w:hAnsiTheme="majorBidi"/>
          <w:color w:val="auto"/>
          <w:sz w:val="24"/>
          <w:szCs w:val="24"/>
          <w:lang w:val="id-ID"/>
        </w:rPr>
        <w:t xml:space="preserve">2.4 </w:t>
      </w:r>
      <w:r w:rsidR="00CE4965" w:rsidRPr="00703898">
        <w:rPr>
          <w:rFonts w:asciiTheme="majorBidi" w:hAnsiTheme="majorBidi"/>
          <w:color w:val="auto"/>
          <w:sz w:val="24"/>
          <w:szCs w:val="24"/>
          <w:lang w:val="id-ID"/>
        </w:rPr>
        <w:t>Usahatani</w:t>
      </w:r>
      <w:bookmarkEnd w:id="13"/>
      <w:r w:rsidR="00CE4965" w:rsidRPr="00703898">
        <w:rPr>
          <w:rFonts w:asciiTheme="majorBidi" w:hAnsiTheme="majorBidi"/>
          <w:color w:val="auto"/>
          <w:sz w:val="24"/>
          <w:szCs w:val="24"/>
          <w:lang w:val="id-ID"/>
        </w:rPr>
        <w:t xml:space="preserve"> </w:t>
      </w:r>
    </w:p>
    <w:p w:rsidR="00ED22A2" w:rsidRDefault="00B96542" w:rsidP="005F1049">
      <w:pPr>
        <w:pStyle w:val="ListParagraph"/>
        <w:spacing w:before="24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r>
      <w:r w:rsidR="005F1049">
        <w:rPr>
          <w:rFonts w:asciiTheme="majorBidi" w:hAnsiTheme="majorBidi" w:cstheme="majorBidi"/>
          <w:sz w:val="24"/>
          <w:szCs w:val="24"/>
          <w:lang w:val="id-ID"/>
        </w:rPr>
        <w:t xml:space="preserve">Menurut Soekartawi (1995) </w:t>
      </w:r>
      <w:r w:rsidR="005F1049" w:rsidRPr="005F1049">
        <w:rPr>
          <w:rFonts w:asciiTheme="majorBidi" w:hAnsiTheme="majorBidi" w:cstheme="majorBidi"/>
          <w:i/>
          <w:iCs/>
          <w:sz w:val="24"/>
          <w:szCs w:val="24"/>
          <w:lang w:val="id-ID"/>
        </w:rPr>
        <w:t>dalam</w:t>
      </w:r>
      <w:r w:rsidR="005F1049">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 </w:t>
      </w:r>
      <w:r w:rsidR="005F1049">
        <w:rPr>
          <w:rFonts w:asciiTheme="majorBidi" w:hAnsiTheme="majorBidi" w:cstheme="majorBidi"/>
          <w:sz w:val="24"/>
          <w:szCs w:val="24"/>
          <w:lang w:val="id-ID"/>
        </w:rPr>
        <w:t>Suseno (2015) usahatani adalah ilmu yang mempelajari bagaimana seseorang mengalokasikan sumberdaya yang ada secara efektif dan efisien dengan tujuan untuk memperoleh keuntungan yang tinggi pada waktu tertentu. Usaha dikatakan efektif apabila produsen atau petani mengalokasikan sumberdaya yang mereka miliki atau kuasai dengan sebaik-</w:t>
      </w:r>
      <w:r w:rsidR="005F1049">
        <w:rPr>
          <w:rFonts w:asciiTheme="majorBidi" w:hAnsiTheme="majorBidi" w:cstheme="majorBidi"/>
          <w:sz w:val="24"/>
          <w:szCs w:val="24"/>
          <w:lang w:val="id-ID"/>
        </w:rPr>
        <w:lastRenderedPageBreak/>
        <w:t>baiknya dan dikatakan efisien jika pemanfaatan sumberdaya tersebut menghasilkan keluaran (</w:t>
      </w:r>
      <w:r w:rsidR="005F1049" w:rsidRPr="005F1049">
        <w:rPr>
          <w:rFonts w:asciiTheme="majorBidi" w:hAnsiTheme="majorBidi" w:cstheme="majorBidi"/>
          <w:i/>
          <w:iCs/>
          <w:sz w:val="24"/>
          <w:szCs w:val="24"/>
          <w:lang w:val="id-ID"/>
        </w:rPr>
        <w:t>output</w:t>
      </w:r>
      <w:r w:rsidR="005F1049">
        <w:rPr>
          <w:rFonts w:asciiTheme="majorBidi" w:hAnsiTheme="majorBidi" w:cstheme="majorBidi"/>
          <w:sz w:val="24"/>
          <w:szCs w:val="24"/>
          <w:lang w:val="id-ID"/>
        </w:rPr>
        <w:t>) yang lebih itnggi dari masukan (input). Tujuan dari usahatani ialah memperoleh keuntungan setinggi-tingginya dengan biaya serendah-rendahnya.</w:t>
      </w:r>
    </w:p>
    <w:p w:rsidR="002F3A1E" w:rsidRDefault="002F3A1E" w:rsidP="002F3A1E">
      <w:pPr>
        <w:pStyle w:val="ListParagraph"/>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t xml:space="preserve">Proses produksi pertanian adalah kompleks dan terus-menerus berubah mengikuti perkembangan teknologi baru. Proses produksi secara teknis juga mempergunakan input (semua yang dimasukkan dalam proses produksi, seperti lahan usaha, tenaga kerja petani dan keluarganya serta setiap tenaga kerja diupah, bibit, alat-alat pertanian, dan lain-lain) untuk menghasilkan output yang pada akhirnya dimulai dengan uang (Rijanto, 1995 </w:t>
      </w:r>
      <w:r w:rsidRPr="002F3A1E">
        <w:rPr>
          <w:rFonts w:asciiTheme="majorBidi" w:hAnsiTheme="majorBidi" w:cstheme="majorBidi"/>
          <w:i/>
          <w:iCs/>
          <w:sz w:val="24"/>
          <w:szCs w:val="24"/>
          <w:lang w:val="id-ID"/>
        </w:rPr>
        <w:t>dalam</w:t>
      </w:r>
      <w:r>
        <w:rPr>
          <w:rFonts w:asciiTheme="majorBidi" w:hAnsiTheme="majorBidi" w:cstheme="majorBidi"/>
          <w:sz w:val="24"/>
          <w:szCs w:val="24"/>
          <w:lang w:val="id-ID"/>
        </w:rPr>
        <w:t xml:space="preserve"> Suseno, 2015)</w:t>
      </w:r>
      <w:r w:rsidR="0064751E">
        <w:rPr>
          <w:rFonts w:asciiTheme="majorBidi" w:hAnsiTheme="majorBidi" w:cstheme="majorBidi"/>
          <w:sz w:val="24"/>
          <w:szCs w:val="24"/>
          <w:lang w:val="id-ID"/>
        </w:rPr>
        <w:t>.</w:t>
      </w:r>
    </w:p>
    <w:p w:rsidR="0064751E" w:rsidRPr="008B4932" w:rsidRDefault="008B4932" w:rsidP="00470FE8">
      <w:pPr>
        <w:pStyle w:val="Heading1"/>
        <w:spacing w:before="0"/>
        <w:rPr>
          <w:rFonts w:asciiTheme="majorBidi" w:hAnsiTheme="majorBidi"/>
          <w:color w:val="auto"/>
          <w:sz w:val="24"/>
          <w:szCs w:val="24"/>
          <w:lang w:val="id-ID"/>
        </w:rPr>
      </w:pPr>
      <w:bookmarkStart w:id="14" w:name="_Toc31879655"/>
      <w:r>
        <w:rPr>
          <w:rFonts w:asciiTheme="majorBidi" w:hAnsiTheme="majorBidi"/>
          <w:color w:val="auto"/>
          <w:sz w:val="24"/>
          <w:szCs w:val="24"/>
          <w:lang w:val="id-ID"/>
        </w:rPr>
        <w:t xml:space="preserve">2.5 </w:t>
      </w:r>
      <w:r w:rsidR="0064751E" w:rsidRPr="008B4932">
        <w:rPr>
          <w:rFonts w:asciiTheme="majorBidi" w:hAnsiTheme="majorBidi"/>
          <w:color w:val="auto"/>
          <w:sz w:val="24"/>
          <w:szCs w:val="24"/>
          <w:lang w:val="id-ID"/>
        </w:rPr>
        <w:t xml:space="preserve">Biaya, Pendapatan, B/C rasio, </w:t>
      </w:r>
      <w:bookmarkEnd w:id="14"/>
      <w:r w:rsidR="00470FE8">
        <w:rPr>
          <w:rFonts w:asciiTheme="majorBidi" w:hAnsiTheme="majorBidi"/>
          <w:color w:val="auto"/>
          <w:sz w:val="24"/>
          <w:szCs w:val="24"/>
          <w:lang w:val="id-ID"/>
        </w:rPr>
        <w:t>BEP</w:t>
      </w:r>
    </w:p>
    <w:p w:rsidR="0064751E" w:rsidRDefault="0064751E" w:rsidP="002F3A1E">
      <w:pPr>
        <w:pStyle w:val="ListParagraph"/>
        <w:spacing w:before="24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t xml:space="preserve">Biaya produksi dapat dibedakan menjadi dua golongan yaitu biaya tetap dan biaya variabel. Biaya tetap adalah biaya yang besar kecilnya tidak dipengaruhi oleh besar kecilnya produksi, misalnya sewa tanah dan pajak tanah. Sedangkan untuk biaya variabel adalah biaya yang besar kecilnya dipengaruhi oleh besar kecilnya produksi seperti pembelian pupuk, biaya tenaga kerja, dll. Biaya total adalah penjumlahan dari biaya tetap dan biaya variabel (Soekartawi, 1995 </w:t>
      </w:r>
      <w:r w:rsidRPr="0064751E">
        <w:rPr>
          <w:rFonts w:asciiTheme="majorBidi" w:hAnsiTheme="majorBidi" w:cstheme="majorBidi"/>
          <w:i/>
          <w:iCs/>
          <w:sz w:val="24"/>
          <w:szCs w:val="24"/>
          <w:lang w:val="id-ID"/>
        </w:rPr>
        <w:t xml:space="preserve">dalam </w:t>
      </w:r>
      <w:r>
        <w:rPr>
          <w:rFonts w:asciiTheme="majorBidi" w:hAnsiTheme="majorBidi" w:cstheme="majorBidi"/>
          <w:sz w:val="24"/>
          <w:szCs w:val="24"/>
          <w:lang w:val="id-ID"/>
        </w:rPr>
        <w:t>Suseno, 2015).</w:t>
      </w:r>
    </w:p>
    <w:p w:rsidR="0064751E" w:rsidRDefault="0064751E" w:rsidP="002F3A1E">
      <w:pPr>
        <w:pStyle w:val="ListParagraph"/>
        <w:spacing w:before="24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t xml:space="preserve">Soekartawi (1995) </w:t>
      </w:r>
      <w:r w:rsidRPr="0064751E">
        <w:rPr>
          <w:rFonts w:asciiTheme="majorBidi" w:hAnsiTheme="majorBidi" w:cstheme="majorBidi"/>
          <w:i/>
          <w:iCs/>
          <w:sz w:val="24"/>
          <w:szCs w:val="24"/>
          <w:lang w:val="id-ID"/>
        </w:rPr>
        <w:t>dalam</w:t>
      </w:r>
      <w:r>
        <w:rPr>
          <w:rFonts w:asciiTheme="majorBidi" w:hAnsiTheme="majorBidi" w:cstheme="majorBidi"/>
          <w:sz w:val="24"/>
          <w:szCs w:val="24"/>
          <w:lang w:val="id-ID"/>
        </w:rPr>
        <w:t xml:space="preserve"> Suseno (2015) menyatakan bahwa penerimaan (pendapatan kotor) dalam usahatani merupakan perkalian antara produksi fisik dengan harga jual atau harga produksi.</w:t>
      </w:r>
      <w:r w:rsidR="00042C8D">
        <w:rPr>
          <w:rFonts w:asciiTheme="majorBidi" w:hAnsiTheme="majorBidi" w:cstheme="majorBidi"/>
          <w:sz w:val="24"/>
          <w:szCs w:val="24"/>
          <w:lang w:val="id-ID"/>
        </w:rPr>
        <w:t xml:space="preserve"> Untuk pendapatan bersih atau laba atau keuntungan adalah selisih anatar penerimaan dan semua biaya yang dikeluarkan. Dengan rumus sebagai berikut:</w:t>
      </w:r>
    </w:p>
    <w:p w:rsidR="00042C8D" w:rsidRDefault="00C57012" w:rsidP="00F533C1">
      <w:pPr>
        <w:pStyle w:val="ListParagraph"/>
        <w:spacing w:before="24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Penerimaan (TR) = Y.Py</w:t>
      </w:r>
    </w:p>
    <w:p w:rsidR="00C57012" w:rsidRDefault="00C57012" w:rsidP="002F3A1E">
      <w:pPr>
        <w:pStyle w:val="ListParagraph"/>
        <w:spacing w:before="24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Keterangan :</w:t>
      </w:r>
      <w:r>
        <w:rPr>
          <w:rFonts w:asciiTheme="majorBidi" w:hAnsiTheme="majorBidi" w:cstheme="majorBidi"/>
          <w:sz w:val="24"/>
          <w:szCs w:val="24"/>
          <w:lang w:val="id-ID"/>
        </w:rPr>
        <w:tab/>
        <w:t>TR</w:t>
      </w:r>
      <w:r>
        <w:rPr>
          <w:rFonts w:asciiTheme="majorBidi" w:hAnsiTheme="majorBidi" w:cstheme="majorBidi"/>
          <w:sz w:val="24"/>
          <w:szCs w:val="24"/>
          <w:lang w:val="id-ID"/>
        </w:rPr>
        <w:tab/>
        <w:t>= total penerimaan</w:t>
      </w:r>
    </w:p>
    <w:p w:rsidR="00C57012" w:rsidRDefault="00C57012" w:rsidP="002F3A1E">
      <w:pPr>
        <w:pStyle w:val="ListParagraph"/>
        <w:spacing w:before="24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Y</w:t>
      </w:r>
      <w:r>
        <w:rPr>
          <w:rFonts w:asciiTheme="majorBidi" w:hAnsiTheme="majorBidi" w:cstheme="majorBidi"/>
          <w:sz w:val="24"/>
          <w:szCs w:val="24"/>
          <w:lang w:val="id-ID"/>
        </w:rPr>
        <w:tab/>
        <w:t>= produksi yang diperoleh</w:t>
      </w:r>
    </w:p>
    <w:p w:rsidR="00C57012" w:rsidRDefault="00C57012" w:rsidP="002F3A1E">
      <w:pPr>
        <w:pStyle w:val="ListParagraph"/>
        <w:spacing w:before="24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Py</w:t>
      </w:r>
      <w:r>
        <w:rPr>
          <w:rFonts w:asciiTheme="majorBidi" w:hAnsiTheme="majorBidi" w:cstheme="majorBidi"/>
          <w:sz w:val="24"/>
          <w:szCs w:val="24"/>
          <w:lang w:val="id-ID"/>
        </w:rPr>
        <w:tab/>
        <w:t>= harga</w:t>
      </w:r>
    </w:p>
    <w:p w:rsidR="00C57012" w:rsidRDefault="00C57012" w:rsidP="00F533C1">
      <w:pPr>
        <w:pStyle w:val="ListParagraph"/>
        <w:spacing w:before="240" w:line="276" w:lineRule="auto"/>
        <w:ind w:left="0"/>
        <w:jc w:val="center"/>
        <w:rPr>
          <w:rFonts w:asciiTheme="majorBidi" w:eastAsiaTheme="minorEastAsia" w:hAnsiTheme="majorBidi" w:cstheme="majorBidi"/>
          <w:sz w:val="24"/>
          <w:szCs w:val="24"/>
          <w:lang w:val="id-ID"/>
        </w:rPr>
      </w:pPr>
      <w:r>
        <w:rPr>
          <w:rFonts w:asciiTheme="majorBidi" w:hAnsiTheme="majorBidi" w:cstheme="majorBidi"/>
          <w:sz w:val="24"/>
          <w:szCs w:val="24"/>
          <w:lang w:val="id-ID"/>
        </w:rPr>
        <w:t>Pendapatan/keuntungan/laba (</w:t>
      </w:r>
      <m:oMath>
        <m:r>
          <w:rPr>
            <w:rFonts w:ascii="Cambria Math" w:hAnsi="Cambria Math" w:cstheme="majorBidi"/>
            <w:sz w:val="24"/>
            <w:szCs w:val="24"/>
            <w:lang w:val="id-ID"/>
          </w:rPr>
          <m:t>π)</m:t>
        </m:r>
      </m:oMath>
      <w:r w:rsidR="00D75326">
        <w:rPr>
          <w:rFonts w:asciiTheme="majorBidi" w:eastAsiaTheme="minorEastAsia" w:hAnsiTheme="majorBidi" w:cstheme="majorBidi"/>
          <w:sz w:val="24"/>
          <w:szCs w:val="24"/>
          <w:lang w:val="id-ID"/>
        </w:rPr>
        <w:t xml:space="preserve"> = TR – TC</w:t>
      </w:r>
    </w:p>
    <w:p w:rsidR="00D75326" w:rsidRDefault="00F533C1" w:rsidP="00F533C1">
      <w:pPr>
        <w:pStyle w:val="ListParagraph"/>
        <w:spacing w:before="240" w:line="276" w:lineRule="auto"/>
        <w:ind w:left="0"/>
        <w:jc w:val="center"/>
        <w:rPr>
          <w:rFonts w:asciiTheme="majorBidi" w:eastAsiaTheme="minorEastAsia" w:hAnsiTheme="majorBidi" w:cstheme="majorBidi"/>
          <w:sz w:val="24"/>
          <w:szCs w:val="24"/>
          <w:lang w:val="id-ID"/>
        </w:rPr>
      </w:pPr>
      <w:r>
        <w:rPr>
          <w:rFonts w:asciiTheme="majorBidi" w:eastAsiaTheme="minorEastAsia" w:hAnsiTheme="majorBidi" w:cstheme="majorBidi"/>
          <w:sz w:val="24"/>
          <w:szCs w:val="24"/>
          <w:lang w:val="id-ID"/>
        </w:rPr>
        <w:t xml:space="preserve">                                                                       </w:t>
      </w:r>
      <w:r w:rsidR="00D75326">
        <w:rPr>
          <w:rFonts w:asciiTheme="majorBidi" w:eastAsiaTheme="minorEastAsia" w:hAnsiTheme="majorBidi" w:cstheme="majorBidi"/>
          <w:sz w:val="24"/>
          <w:szCs w:val="24"/>
          <w:lang w:val="id-ID"/>
        </w:rPr>
        <w:t>= (Y.Py) – (VC + FC)</w:t>
      </w:r>
    </w:p>
    <w:p w:rsidR="00D75326" w:rsidRDefault="00D75326" w:rsidP="00D75326">
      <w:pPr>
        <w:pStyle w:val="ListParagraph"/>
        <w:spacing w:before="240" w:line="276" w:lineRule="auto"/>
        <w:ind w:left="0"/>
        <w:jc w:val="both"/>
        <w:rPr>
          <w:rFonts w:asciiTheme="majorBidi" w:eastAsiaTheme="minorEastAsia" w:hAnsiTheme="majorBidi" w:cstheme="majorBidi"/>
          <w:sz w:val="24"/>
          <w:szCs w:val="24"/>
          <w:lang w:val="id-ID"/>
        </w:rPr>
      </w:pPr>
      <w:r>
        <w:rPr>
          <w:rFonts w:asciiTheme="majorBidi" w:eastAsiaTheme="minorEastAsia" w:hAnsiTheme="majorBidi" w:cstheme="majorBidi"/>
          <w:sz w:val="24"/>
          <w:szCs w:val="24"/>
          <w:lang w:val="id-ID"/>
        </w:rPr>
        <w:t>Keterangan :</w:t>
      </w:r>
      <w:r>
        <w:rPr>
          <w:rFonts w:asciiTheme="majorBidi" w:eastAsiaTheme="minorEastAsia" w:hAnsiTheme="majorBidi" w:cstheme="majorBidi"/>
          <w:sz w:val="24"/>
          <w:szCs w:val="24"/>
          <w:lang w:val="id-ID"/>
        </w:rPr>
        <w:tab/>
        <w:t xml:space="preserve"> </w:t>
      </w:r>
      <m:oMath>
        <m:r>
          <w:rPr>
            <w:rFonts w:ascii="Cambria Math" w:hAnsi="Cambria Math" w:cstheme="majorBidi"/>
            <w:sz w:val="24"/>
            <w:szCs w:val="24"/>
            <w:lang w:val="id-ID"/>
          </w:rPr>
          <m:t xml:space="preserve">π </m:t>
        </m:r>
      </m:oMath>
      <w:r>
        <w:rPr>
          <w:rFonts w:asciiTheme="majorBidi" w:eastAsiaTheme="minorEastAsia" w:hAnsiTheme="majorBidi" w:cstheme="majorBidi"/>
          <w:sz w:val="24"/>
          <w:szCs w:val="24"/>
          <w:lang w:val="id-ID"/>
        </w:rPr>
        <w:tab/>
        <w:t>= keuntungan</w:t>
      </w:r>
    </w:p>
    <w:p w:rsidR="00D75326" w:rsidRDefault="00D75326" w:rsidP="00D75326">
      <w:pPr>
        <w:pStyle w:val="ListParagraph"/>
        <w:spacing w:before="240" w:line="276" w:lineRule="auto"/>
        <w:ind w:left="0"/>
        <w:jc w:val="both"/>
        <w:rPr>
          <w:rFonts w:asciiTheme="majorBidi" w:eastAsiaTheme="minorEastAsia" w:hAnsiTheme="majorBidi" w:cstheme="majorBidi"/>
          <w:sz w:val="24"/>
          <w:szCs w:val="24"/>
          <w:lang w:val="id-ID"/>
        </w:rPr>
      </w:pPr>
      <w:r>
        <w:rPr>
          <w:rFonts w:asciiTheme="majorBidi" w:eastAsiaTheme="minorEastAsia" w:hAnsiTheme="majorBidi" w:cstheme="majorBidi"/>
          <w:sz w:val="24"/>
          <w:szCs w:val="24"/>
          <w:lang w:val="id-ID"/>
        </w:rPr>
        <w:tab/>
        <w:t xml:space="preserve"> </w:t>
      </w:r>
      <w:r>
        <w:rPr>
          <w:rFonts w:asciiTheme="majorBidi" w:eastAsiaTheme="minorEastAsia" w:hAnsiTheme="majorBidi" w:cstheme="majorBidi"/>
          <w:sz w:val="24"/>
          <w:szCs w:val="24"/>
          <w:lang w:val="id-ID"/>
        </w:rPr>
        <w:tab/>
        <w:t>TR</w:t>
      </w:r>
      <w:r>
        <w:rPr>
          <w:rFonts w:asciiTheme="majorBidi" w:eastAsiaTheme="minorEastAsia" w:hAnsiTheme="majorBidi" w:cstheme="majorBidi"/>
          <w:sz w:val="24"/>
          <w:szCs w:val="24"/>
          <w:lang w:val="id-ID"/>
        </w:rPr>
        <w:tab/>
        <w:t>= total penerimaan</w:t>
      </w:r>
    </w:p>
    <w:p w:rsidR="00D75326" w:rsidRDefault="00D75326" w:rsidP="00D75326">
      <w:pPr>
        <w:pStyle w:val="ListParagraph"/>
        <w:spacing w:before="240" w:line="276" w:lineRule="auto"/>
        <w:ind w:left="0"/>
        <w:jc w:val="both"/>
        <w:rPr>
          <w:rFonts w:asciiTheme="majorBidi" w:eastAsiaTheme="minorEastAsia" w:hAnsiTheme="majorBidi" w:cstheme="majorBidi"/>
          <w:sz w:val="24"/>
          <w:szCs w:val="24"/>
          <w:lang w:val="id-ID"/>
        </w:rPr>
      </w:pPr>
      <w:r>
        <w:rPr>
          <w:rFonts w:asciiTheme="majorBidi" w:eastAsiaTheme="minorEastAsia" w:hAnsiTheme="majorBidi" w:cstheme="majorBidi"/>
          <w:sz w:val="24"/>
          <w:szCs w:val="24"/>
          <w:lang w:val="id-ID"/>
        </w:rPr>
        <w:tab/>
      </w:r>
      <w:r>
        <w:rPr>
          <w:rFonts w:asciiTheme="majorBidi" w:eastAsiaTheme="minorEastAsia" w:hAnsiTheme="majorBidi" w:cstheme="majorBidi"/>
          <w:sz w:val="24"/>
          <w:szCs w:val="24"/>
          <w:lang w:val="id-ID"/>
        </w:rPr>
        <w:tab/>
        <w:t>TC</w:t>
      </w:r>
      <w:r>
        <w:rPr>
          <w:rFonts w:asciiTheme="majorBidi" w:eastAsiaTheme="minorEastAsia" w:hAnsiTheme="majorBidi" w:cstheme="majorBidi"/>
          <w:sz w:val="24"/>
          <w:szCs w:val="24"/>
          <w:lang w:val="id-ID"/>
        </w:rPr>
        <w:tab/>
        <w:t>= total biaya</w:t>
      </w:r>
    </w:p>
    <w:p w:rsidR="00D75326" w:rsidRDefault="00D75326" w:rsidP="00D75326">
      <w:pPr>
        <w:pStyle w:val="ListParagraph"/>
        <w:spacing w:before="240" w:line="276" w:lineRule="auto"/>
        <w:ind w:left="0"/>
        <w:jc w:val="both"/>
        <w:rPr>
          <w:rFonts w:asciiTheme="majorBidi" w:eastAsiaTheme="minorEastAsia" w:hAnsiTheme="majorBidi" w:cstheme="majorBidi"/>
          <w:sz w:val="24"/>
          <w:szCs w:val="24"/>
          <w:lang w:val="id-ID"/>
        </w:rPr>
      </w:pPr>
      <w:r>
        <w:rPr>
          <w:rFonts w:asciiTheme="majorBidi" w:eastAsiaTheme="minorEastAsia" w:hAnsiTheme="majorBidi" w:cstheme="majorBidi"/>
          <w:sz w:val="24"/>
          <w:szCs w:val="24"/>
          <w:lang w:val="id-ID"/>
        </w:rPr>
        <w:tab/>
      </w:r>
      <w:r>
        <w:rPr>
          <w:rFonts w:asciiTheme="majorBidi" w:eastAsiaTheme="minorEastAsia" w:hAnsiTheme="majorBidi" w:cstheme="majorBidi"/>
          <w:sz w:val="24"/>
          <w:szCs w:val="24"/>
          <w:lang w:val="id-ID"/>
        </w:rPr>
        <w:tab/>
        <w:t>VC</w:t>
      </w:r>
      <w:r>
        <w:rPr>
          <w:rFonts w:asciiTheme="majorBidi" w:eastAsiaTheme="minorEastAsia" w:hAnsiTheme="majorBidi" w:cstheme="majorBidi"/>
          <w:sz w:val="24"/>
          <w:szCs w:val="24"/>
          <w:lang w:val="id-ID"/>
        </w:rPr>
        <w:tab/>
        <w:t>= biaya variabel</w:t>
      </w:r>
      <w:r>
        <w:rPr>
          <w:rFonts w:asciiTheme="majorBidi" w:eastAsiaTheme="minorEastAsia" w:hAnsiTheme="majorBidi" w:cstheme="majorBidi"/>
          <w:sz w:val="24"/>
          <w:szCs w:val="24"/>
          <w:lang w:val="id-ID"/>
        </w:rPr>
        <w:tab/>
      </w:r>
    </w:p>
    <w:p w:rsidR="00D75326" w:rsidRDefault="00D75326" w:rsidP="00D75326">
      <w:pPr>
        <w:pStyle w:val="ListParagraph"/>
        <w:spacing w:before="240" w:line="276" w:lineRule="auto"/>
        <w:ind w:left="0"/>
        <w:jc w:val="both"/>
        <w:rPr>
          <w:rFonts w:asciiTheme="majorBidi" w:eastAsiaTheme="minorEastAsia" w:hAnsiTheme="majorBidi" w:cstheme="majorBidi"/>
          <w:sz w:val="24"/>
          <w:szCs w:val="24"/>
          <w:lang w:val="id-ID"/>
        </w:rPr>
      </w:pPr>
      <w:r>
        <w:rPr>
          <w:rFonts w:asciiTheme="majorBidi" w:eastAsiaTheme="minorEastAsia" w:hAnsiTheme="majorBidi" w:cstheme="majorBidi"/>
          <w:sz w:val="24"/>
          <w:szCs w:val="24"/>
          <w:lang w:val="id-ID"/>
        </w:rPr>
        <w:tab/>
      </w:r>
      <w:r>
        <w:rPr>
          <w:rFonts w:asciiTheme="majorBidi" w:eastAsiaTheme="minorEastAsia" w:hAnsiTheme="majorBidi" w:cstheme="majorBidi"/>
          <w:sz w:val="24"/>
          <w:szCs w:val="24"/>
          <w:lang w:val="id-ID"/>
        </w:rPr>
        <w:tab/>
        <w:t>FC</w:t>
      </w:r>
      <w:r>
        <w:rPr>
          <w:rFonts w:asciiTheme="majorBidi" w:eastAsiaTheme="minorEastAsia" w:hAnsiTheme="majorBidi" w:cstheme="majorBidi"/>
          <w:sz w:val="24"/>
          <w:szCs w:val="24"/>
          <w:lang w:val="id-ID"/>
        </w:rPr>
        <w:tab/>
        <w:t>= biaya tetap</w:t>
      </w:r>
    </w:p>
    <w:p w:rsidR="00D75326" w:rsidRDefault="00D75326" w:rsidP="00D75326">
      <w:pPr>
        <w:pStyle w:val="ListParagraph"/>
        <w:spacing w:before="240" w:line="276" w:lineRule="auto"/>
        <w:ind w:left="0"/>
        <w:jc w:val="both"/>
        <w:rPr>
          <w:rFonts w:asciiTheme="majorBidi" w:eastAsiaTheme="minorEastAsia" w:hAnsiTheme="majorBidi" w:cstheme="majorBidi"/>
          <w:sz w:val="24"/>
          <w:szCs w:val="24"/>
          <w:lang w:val="id-ID"/>
        </w:rPr>
      </w:pPr>
      <w:r>
        <w:rPr>
          <w:rFonts w:asciiTheme="majorBidi" w:eastAsiaTheme="minorEastAsia" w:hAnsiTheme="majorBidi" w:cstheme="majorBidi"/>
          <w:sz w:val="24"/>
          <w:szCs w:val="24"/>
          <w:lang w:val="id-ID"/>
        </w:rPr>
        <w:tab/>
      </w:r>
      <w:r w:rsidRPr="00D75326">
        <w:rPr>
          <w:rFonts w:asciiTheme="majorBidi" w:eastAsiaTheme="minorEastAsia" w:hAnsiTheme="majorBidi" w:cstheme="majorBidi"/>
          <w:i/>
          <w:iCs/>
          <w:sz w:val="24"/>
          <w:szCs w:val="24"/>
          <w:lang w:val="id-ID"/>
        </w:rPr>
        <w:t>Incremental</w:t>
      </w:r>
      <w:r>
        <w:rPr>
          <w:rFonts w:asciiTheme="majorBidi" w:eastAsiaTheme="minorEastAsia" w:hAnsiTheme="majorBidi" w:cstheme="majorBidi"/>
          <w:sz w:val="24"/>
          <w:szCs w:val="24"/>
          <w:lang w:val="id-ID"/>
        </w:rPr>
        <w:t xml:space="preserve"> B/C, menurut Suratiyah (2006) </w:t>
      </w:r>
      <w:r w:rsidRPr="00D75326">
        <w:rPr>
          <w:rFonts w:asciiTheme="majorBidi" w:eastAsiaTheme="minorEastAsia" w:hAnsiTheme="majorBidi" w:cstheme="majorBidi"/>
          <w:i/>
          <w:iCs/>
          <w:sz w:val="24"/>
          <w:szCs w:val="24"/>
          <w:lang w:val="id-ID"/>
        </w:rPr>
        <w:t>dalam</w:t>
      </w:r>
      <w:r>
        <w:rPr>
          <w:rFonts w:asciiTheme="majorBidi" w:eastAsiaTheme="minorEastAsia" w:hAnsiTheme="majorBidi" w:cstheme="majorBidi"/>
          <w:sz w:val="24"/>
          <w:szCs w:val="24"/>
          <w:lang w:val="id-ID"/>
        </w:rPr>
        <w:t xml:space="preserve"> Nugroho (2013) untuk mengetahui kemanfaatan dari suatu usahatani dapat diketahu dengan menggunakan </w:t>
      </w:r>
      <w:r w:rsidRPr="00D75326">
        <w:rPr>
          <w:rFonts w:asciiTheme="majorBidi" w:eastAsiaTheme="minorEastAsia" w:hAnsiTheme="majorBidi" w:cstheme="majorBidi"/>
          <w:i/>
          <w:iCs/>
          <w:sz w:val="24"/>
          <w:szCs w:val="24"/>
          <w:lang w:val="id-ID"/>
        </w:rPr>
        <w:t>incremental</w:t>
      </w:r>
      <w:r>
        <w:rPr>
          <w:rFonts w:asciiTheme="majorBidi" w:eastAsiaTheme="minorEastAsia" w:hAnsiTheme="majorBidi" w:cstheme="majorBidi"/>
          <w:sz w:val="24"/>
          <w:szCs w:val="24"/>
          <w:lang w:val="id-ID"/>
        </w:rPr>
        <w:t xml:space="preserve"> B/C Ratio, yang merupakan perbandingan selisih penerimaan dengan biaya, atau dapat dituliskan dengan rumus:</w:t>
      </w:r>
    </w:p>
    <w:p w:rsidR="00D75326" w:rsidRDefault="003B2E0C" w:rsidP="00F533C1">
      <w:pPr>
        <w:pStyle w:val="ListParagraph"/>
        <w:spacing w:before="240" w:line="276" w:lineRule="auto"/>
        <w:ind w:left="0"/>
        <w:jc w:val="center"/>
        <w:rPr>
          <w:rFonts w:asciiTheme="majorBidi" w:eastAsiaTheme="minorEastAsia" w:hAnsiTheme="majorBidi" w:cstheme="majorBidi"/>
          <w:iCs/>
          <w:sz w:val="32"/>
          <w:szCs w:val="32"/>
          <w:lang w:val="id-ID"/>
        </w:rPr>
      </w:pPr>
      <w:r>
        <w:rPr>
          <w:rFonts w:asciiTheme="majorBidi" w:hAnsiTheme="majorBidi" w:cstheme="majorBidi"/>
          <w:sz w:val="24"/>
          <w:szCs w:val="24"/>
          <w:lang w:val="id-ID"/>
        </w:rPr>
        <w:t>B/C ratio =</w:t>
      </w:r>
      <w:r w:rsidRPr="003B2E0C">
        <w:rPr>
          <w:rFonts w:asciiTheme="majorBidi" w:hAnsiTheme="majorBidi" w:cstheme="majorBidi"/>
          <w:iCs/>
          <w:sz w:val="32"/>
          <w:szCs w:val="32"/>
          <w:lang w:val="id-ID"/>
        </w:rPr>
        <w:t xml:space="preserve"> </w:t>
      </w:r>
      <m:oMath>
        <m:f>
          <m:fPr>
            <m:ctrlPr>
              <w:rPr>
                <w:rFonts w:ascii="Cambria Math" w:hAnsi="Cambria Math" w:cstheme="majorBidi"/>
                <w:iCs/>
                <w:sz w:val="32"/>
                <w:szCs w:val="32"/>
                <w:lang w:val="id-ID"/>
              </w:rPr>
            </m:ctrlPr>
          </m:fPr>
          <m:num>
            <m:r>
              <m:rPr>
                <m:sty m:val="p"/>
              </m:rPr>
              <w:rPr>
                <w:rFonts w:ascii="Cambria Math" w:hAnsi="Cambria Math" w:cstheme="majorBidi"/>
                <w:sz w:val="32"/>
                <w:szCs w:val="32"/>
                <w:lang w:val="id-ID"/>
              </w:rPr>
              <m:t>∆B</m:t>
            </m:r>
          </m:num>
          <m:den>
            <m:r>
              <m:rPr>
                <m:sty m:val="p"/>
              </m:rPr>
              <w:rPr>
                <w:rFonts w:ascii="Cambria Math" w:hAnsi="Cambria Math" w:cstheme="majorBidi"/>
                <w:sz w:val="32"/>
                <w:szCs w:val="32"/>
                <w:lang w:val="id-ID"/>
              </w:rPr>
              <m:t>∆C</m:t>
            </m:r>
          </m:den>
        </m:f>
      </m:oMath>
    </w:p>
    <w:p w:rsidR="00A85327" w:rsidRDefault="00A85327" w:rsidP="00F533C1">
      <w:pPr>
        <w:pStyle w:val="ListParagraph"/>
        <w:spacing w:before="240" w:line="276" w:lineRule="auto"/>
        <w:ind w:left="0"/>
        <w:jc w:val="center"/>
        <w:rPr>
          <w:rFonts w:asciiTheme="majorBidi" w:eastAsiaTheme="minorEastAsia" w:hAnsiTheme="majorBidi" w:cstheme="majorBidi"/>
          <w:iCs/>
          <w:sz w:val="32"/>
          <w:szCs w:val="32"/>
          <w:lang w:val="id-ID"/>
        </w:rPr>
      </w:pPr>
    </w:p>
    <w:p w:rsidR="003B2E0C" w:rsidRDefault="003B2E0C" w:rsidP="00D75326">
      <w:pPr>
        <w:pStyle w:val="ListParagraph"/>
        <w:spacing w:before="240" w:line="276" w:lineRule="auto"/>
        <w:ind w:left="0"/>
        <w:jc w:val="both"/>
        <w:rPr>
          <w:rFonts w:asciiTheme="majorBidi" w:eastAsiaTheme="minorEastAsia" w:hAnsiTheme="majorBidi" w:cstheme="majorBidi"/>
          <w:iCs/>
          <w:sz w:val="24"/>
          <w:szCs w:val="24"/>
          <w:lang w:val="id-ID"/>
        </w:rPr>
      </w:pPr>
      <w:r>
        <w:rPr>
          <w:rFonts w:asciiTheme="majorBidi" w:eastAsiaTheme="minorEastAsia" w:hAnsiTheme="majorBidi" w:cstheme="majorBidi"/>
          <w:iCs/>
          <w:sz w:val="24"/>
          <w:szCs w:val="24"/>
          <w:lang w:val="id-ID"/>
        </w:rPr>
        <w:t>Keterangan :</w:t>
      </w:r>
      <w:r>
        <w:rPr>
          <w:rFonts w:asciiTheme="majorBidi" w:eastAsiaTheme="minorEastAsia" w:hAnsiTheme="majorBidi" w:cstheme="majorBidi"/>
          <w:iCs/>
          <w:sz w:val="24"/>
          <w:szCs w:val="24"/>
          <w:lang w:val="id-ID"/>
        </w:rPr>
        <w:tab/>
      </w:r>
      <m:oMath>
        <m:r>
          <m:rPr>
            <m:sty m:val="p"/>
          </m:rPr>
          <w:rPr>
            <w:rFonts w:ascii="Cambria Math" w:hAnsi="Cambria Math" w:cstheme="majorBidi"/>
            <w:sz w:val="24"/>
            <w:szCs w:val="24"/>
            <w:lang w:val="id-ID"/>
          </w:rPr>
          <m:t>∆B</m:t>
        </m:r>
      </m:oMath>
      <w:r>
        <w:rPr>
          <w:rFonts w:asciiTheme="majorBidi" w:eastAsiaTheme="minorEastAsia" w:hAnsiTheme="majorBidi" w:cstheme="majorBidi"/>
          <w:iCs/>
          <w:sz w:val="24"/>
          <w:szCs w:val="24"/>
          <w:lang w:val="id-ID"/>
        </w:rPr>
        <w:t xml:space="preserve"> </w:t>
      </w:r>
      <w:r>
        <w:rPr>
          <w:rFonts w:asciiTheme="majorBidi" w:eastAsiaTheme="minorEastAsia" w:hAnsiTheme="majorBidi" w:cstheme="majorBidi"/>
          <w:iCs/>
          <w:sz w:val="24"/>
          <w:szCs w:val="24"/>
          <w:lang w:val="id-ID"/>
        </w:rPr>
        <w:tab/>
        <w:t>= selisih penerimaan dengan biaya</w:t>
      </w:r>
    </w:p>
    <w:p w:rsidR="003B2E0C" w:rsidRDefault="003B2E0C" w:rsidP="00D75326">
      <w:pPr>
        <w:pStyle w:val="ListParagraph"/>
        <w:spacing w:before="240" w:line="276" w:lineRule="auto"/>
        <w:ind w:left="0"/>
        <w:jc w:val="both"/>
        <w:rPr>
          <w:rFonts w:asciiTheme="majorBidi" w:eastAsiaTheme="minorEastAsia" w:hAnsiTheme="majorBidi" w:cstheme="majorBidi"/>
          <w:iCs/>
          <w:sz w:val="24"/>
          <w:szCs w:val="24"/>
          <w:lang w:val="id-ID"/>
        </w:rPr>
      </w:pPr>
      <w:r>
        <w:rPr>
          <w:rFonts w:asciiTheme="majorBidi" w:eastAsiaTheme="minorEastAsia" w:hAnsiTheme="majorBidi" w:cstheme="majorBidi"/>
          <w:iCs/>
          <w:sz w:val="24"/>
          <w:szCs w:val="24"/>
          <w:lang w:val="id-ID"/>
        </w:rPr>
        <w:tab/>
      </w:r>
      <w:r>
        <w:rPr>
          <w:rFonts w:asciiTheme="majorBidi" w:eastAsiaTheme="minorEastAsia" w:hAnsiTheme="majorBidi" w:cstheme="majorBidi"/>
          <w:iCs/>
          <w:sz w:val="24"/>
          <w:szCs w:val="24"/>
          <w:lang w:val="id-ID"/>
        </w:rPr>
        <w:tab/>
      </w:r>
      <m:oMath>
        <m:r>
          <m:rPr>
            <m:sty m:val="p"/>
          </m:rPr>
          <w:rPr>
            <w:rFonts w:ascii="Cambria Math" w:hAnsi="Cambria Math" w:cstheme="majorBidi"/>
            <w:sz w:val="24"/>
            <w:szCs w:val="24"/>
            <w:lang w:val="id-ID"/>
          </w:rPr>
          <m:t>∆C</m:t>
        </m:r>
      </m:oMath>
      <w:r>
        <w:rPr>
          <w:rFonts w:asciiTheme="majorBidi" w:eastAsiaTheme="minorEastAsia" w:hAnsiTheme="majorBidi" w:cstheme="majorBidi"/>
          <w:iCs/>
          <w:sz w:val="24"/>
          <w:szCs w:val="24"/>
          <w:lang w:val="id-ID"/>
        </w:rPr>
        <w:t xml:space="preserve">  </w:t>
      </w:r>
      <w:r>
        <w:rPr>
          <w:rFonts w:asciiTheme="majorBidi" w:eastAsiaTheme="minorEastAsia" w:hAnsiTheme="majorBidi" w:cstheme="majorBidi"/>
          <w:iCs/>
          <w:sz w:val="24"/>
          <w:szCs w:val="24"/>
          <w:lang w:val="id-ID"/>
        </w:rPr>
        <w:tab/>
        <w:t>= total biaya</w:t>
      </w:r>
    </w:p>
    <w:p w:rsidR="003B2E0C" w:rsidRDefault="003B2E0C" w:rsidP="00470FE8">
      <w:pPr>
        <w:pStyle w:val="ListParagraph"/>
        <w:spacing w:before="240" w:line="276" w:lineRule="auto"/>
        <w:ind w:left="0"/>
        <w:jc w:val="both"/>
        <w:rPr>
          <w:rFonts w:asciiTheme="majorBidi" w:eastAsiaTheme="minorEastAsia" w:hAnsiTheme="majorBidi" w:cstheme="majorBidi"/>
          <w:iCs/>
          <w:sz w:val="24"/>
          <w:szCs w:val="24"/>
          <w:lang w:val="id-ID"/>
        </w:rPr>
      </w:pPr>
      <w:r>
        <w:rPr>
          <w:rFonts w:asciiTheme="majorBidi" w:eastAsiaTheme="minorEastAsia" w:hAnsiTheme="majorBidi" w:cstheme="majorBidi"/>
          <w:iCs/>
          <w:sz w:val="24"/>
          <w:szCs w:val="24"/>
          <w:lang w:val="id-ID"/>
        </w:rPr>
        <w:tab/>
      </w:r>
      <w:r>
        <w:rPr>
          <w:rFonts w:asciiTheme="majorBidi" w:eastAsiaTheme="minorEastAsia" w:hAnsiTheme="majorBidi" w:cstheme="majorBidi"/>
          <w:iCs/>
          <w:sz w:val="24"/>
          <w:szCs w:val="24"/>
          <w:lang w:val="id-ID"/>
        </w:rPr>
        <w:tab/>
      </w:r>
      <w:r w:rsidR="00194771">
        <w:rPr>
          <w:rFonts w:asciiTheme="majorBidi" w:eastAsiaTheme="minorEastAsia" w:hAnsiTheme="majorBidi" w:cstheme="majorBidi"/>
          <w:iCs/>
          <w:sz w:val="24"/>
          <w:szCs w:val="24"/>
          <w:lang w:val="id-ID"/>
        </w:rPr>
        <w:t>Analisis Break Even Point (BEP) umumnya digunakan untuk menghitung kapan sebuah usaha tidak memperoleh keuntungan dan juga tidak merugi dengankata lain usaha dikatakan impas jila jmlah pendapatan sama dengan jumlah biaya. Dengan rumus BEP (Riyanto, 2001 dalam Chasanah, 2017)</w:t>
      </w:r>
    </w:p>
    <w:p w:rsidR="00194771" w:rsidRDefault="00194771" w:rsidP="00D75326">
      <w:pPr>
        <w:pStyle w:val="ListParagraph"/>
        <w:spacing w:before="240" w:line="276" w:lineRule="auto"/>
        <w:ind w:left="0"/>
        <w:jc w:val="both"/>
        <w:rPr>
          <w:rFonts w:asciiTheme="majorBidi" w:eastAsiaTheme="minorEastAsia" w:hAnsiTheme="majorBidi" w:cstheme="majorBidi"/>
          <w:sz w:val="32"/>
          <w:szCs w:val="32"/>
          <w:lang w:val="id-ID"/>
        </w:rPr>
      </w:pPr>
      <w:r>
        <w:rPr>
          <w:rFonts w:asciiTheme="majorBidi" w:eastAsiaTheme="minorEastAsia" w:hAnsiTheme="majorBidi" w:cstheme="majorBidi"/>
          <w:iCs/>
          <w:sz w:val="24"/>
          <w:szCs w:val="24"/>
          <w:lang w:val="id-ID"/>
        </w:rPr>
        <w:t>BEP (dalam unit)</w:t>
      </w:r>
      <w:r>
        <w:rPr>
          <w:rFonts w:asciiTheme="majorBidi" w:eastAsiaTheme="minorEastAsia" w:hAnsiTheme="majorBidi" w:cstheme="majorBidi"/>
          <w:iCs/>
          <w:sz w:val="24"/>
          <w:szCs w:val="24"/>
          <w:lang w:val="id-ID"/>
        </w:rPr>
        <w:tab/>
        <w:t xml:space="preserve">= </w:t>
      </w:r>
      <m:oMath>
        <m:f>
          <m:fPr>
            <m:ctrlPr>
              <w:rPr>
                <w:rFonts w:ascii="Cambria Math" w:eastAsiaTheme="minorEastAsia" w:hAnsiTheme="majorBidi" w:cstheme="majorBidi"/>
                <w:sz w:val="32"/>
                <w:szCs w:val="32"/>
                <w:lang w:val="id-ID"/>
              </w:rPr>
            </m:ctrlPr>
          </m:fPr>
          <m:num>
            <m:r>
              <m:rPr>
                <m:sty m:val="p"/>
              </m:rPr>
              <w:rPr>
                <w:rFonts w:ascii="Cambria Math" w:eastAsiaTheme="minorEastAsia" w:hAnsi="Cambria Math" w:cstheme="majorBidi"/>
                <w:sz w:val="32"/>
                <w:szCs w:val="32"/>
                <w:lang w:val="id-ID"/>
              </w:rPr>
              <m:t>Total</m:t>
            </m:r>
            <m:r>
              <m:rPr>
                <m:sty m:val="p"/>
              </m:rPr>
              <w:rPr>
                <w:rFonts w:ascii="Cambria Math" w:eastAsiaTheme="minorEastAsia" w:hAnsiTheme="majorBidi" w:cstheme="majorBidi"/>
                <w:sz w:val="32"/>
                <w:szCs w:val="32"/>
                <w:lang w:val="id-ID"/>
              </w:rPr>
              <m:t xml:space="preserve"> </m:t>
            </m:r>
            <m:r>
              <m:rPr>
                <m:sty m:val="p"/>
              </m:rPr>
              <w:rPr>
                <w:rFonts w:ascii="Cambria Math" w:eastAsiaTheme="minorEastAsia" w:hAnsi="Cambria Math" w:cstheme="majorBidi"/>
                <w:sz w:val="32"/>
                <w:szCs w:val="32"/>
                <w:lang w:val="id-ID"/>
              </w:rPr>
              <m:t>Biaya</m:t>
            </m:r>
          </m:num>
          <m:den>
            <m:r>
              <m:rPr>
                <m:sty m:val="p"/>
              </m:rPr>
              <w:rPr>
                <w:rFonts w:ascii="Cambria Math" w:eastAsiaTheme="minorEastAsia" w:hAnsi="Cambria Math" w:cstheme="majorBidi"/>
                <w:sz w:val="32"/>
                <w:szCs w:val="32"/>
                <w:lang w:val="id-ID"/>
              </w:rPr>
              <m:t>harga</m:t>
            </m:r>
            <m:r>
              <m:rPr>
                <m:sty m:val="p"/>
              </m:rPr>
              <w:rPr>
                <w:rFonts w:ascii="Cambria Math" w:eastAsiaTheme="minorEastAsia" w:hAnsiTheme="majorBidi" w:cstheme="majorBidi"/>
                <w:sz w:val="32"/>
                <w:szCs w:val="32"/>
                <w:lang w:val="id-ID"/>
              </w:rPr>
              <m:t xml:space="preserve"> </m:t>
            </m:r>
            <m:r>
              <m:rPr>
                <m:sty m:val="p"/>
              </m:rPr>
              <w:rPr>
                <w:rFonts w:ascii="Cambria Math" w:eastAsiaTheme="minorEastAsia" w:hAnsi="Cambria Math" w:cstheme="majorBidi"/>
                <w:sz w:val="32"/>
                <w:szCs w:val="32"/>
                <w:lang w:val="id-ID"/>
              </w:rPr>
              <m:t>Jual</m:t>
            </m:r>
          </m:den>
        </m:f>
      </m:oMath>
    </w:p>
    <w:p w:rsidR="00194771" w:rsidRPr="00194771" w:rsidRDefault="00194771" w:rsidP="00194771">
      <w:pPr>
        <w:pStyle w:val="ListParagraph"/>
        <w:spacing w:before="240" w:line="276" w:lineRule="auto"/>
        <w:ind w:left="0"/>
        <w:jc w:val="both"/>
        <w:rPr>
          <w:rFonts w:asciiTheme="majorBidi" w:hAnsiTheme="majorBidi" w:cstheme="majorBidi"/>
          <w:sz w:val="24"/>
          <w:szCs w:val="24"/>
          <w:lang w:val="id-ID"/>
        </w:rPr>
      </w:pPr>
      <w:r>
        <w:rPr>
          <w:rFonts w:asciiTheme="majorBidi" w:eastAsiaTheme="minorEastAsia" w:hAnsiTheme="majorBidi" w:cstheme="majorBidi"/>
          <w:sz w:val="24"/>
          <w:szCs w:val="24"/>
          <w:lang w:val="id-ID"/>
        </w:rPr>
        <w:t xml:space="preserve">BEP (dalam rupiah) </w:t>
      </w:r>
      <w:r>
        <w:rPr>
          <w:rFonts w:asciiTheme="majorBidi" w:eastAsiaTheme="minorEastAsia" w:hAnsiTheme="majorBidi" w:cstheme="majorBidi"/>
          <w:sz w:val="24"/>
          <w:szCs w:val="24"/>
          <w:lang w:val="id-ID"/>
        </w:rPr>
        <w:tab/>
        <w:t xml:space="preserve">= </w:t>
      </w:r>
      <m:oMath>
        <m:f>
          <m:fPr>
            <m:ctrlPr>
              <w:rPr>
                <w:rFonts w:ascii="Cambria Math" w:eastAsiaTheme="minorEastAsia" w:hAnsiTheme="majorBidi" w:cstheme="majorBidi"/>
                <w:sz w:val="32"/>
                <w:szCs w:val="32"/>
                <w:lang w:val="id-ID"/>
              </w:rPr>
            </m:ctrlPr>
          </m:fPr>
          <m:num>
            <m:r>
              <m:rPr>
                <m:sty m:val="p"/>
              </m:rPr>
              <w:rPr>
                <w:rFonts w:ascii="Cambria Math" w:eastAsiaTheme="minorEastAsia" w:hAnsi="Cambria Math" w:cstheme="majorBidi"/>
                <w:sz w:val="32"/>
                <w:szCs w:val="32"/>
                <w:lang w:val="id-ID"/>
              </w:rPr>
              <m:t>Total</m:t>
            </m:r>
            <m:r>
              <m:rPr>
                <m:sty m:val="p"/>
              </m:rPr>
              <w:rPr>
                <w:rFonts w:ascii="Cambria Math" w:eastAsiaTheme="minorEastAsia" w:hAnsiTheme="majorBidi" w:cstheme="majorBidi"/>
                <w:sz w:val="32"/>
                <w:szCs w:val="32"/>
                <w:lang w:val="id-ID"/>
              </w:rPr>
              <m:t xml:space="preserve"> </m:t>
            </m:r>
            <m:r>
              <m:rPr>
                <m:sty m:val="p"/>
              </m:rPr>
              <w:rPr>
                <w:rFonts w:ascii="Cambria Math" w:eastAsiaTheme="minorEastAsia" w:hAnsi="Cambria Math" w:cstheme="majorBidi"/>
                <w:sz w:val="32"/>
                <w:szCs w:val="32"/>
                <w:lang w:val="id-ID"/>
              </w:rPr>
              <m:t>Biaya produksi</m:t>
            </m:r>
          </m:num>
          <m:den>
            <m:r>
              <m:rPr>
                <m:sty m:val="p"/>
              </m:rPr>
              <w:rPr>
                <w:rFonts w:ascii="Cambria Math" w:eastAsiaTheme="minorEastAsia" w:hAnsi="Cambria Math" w:cstheme="majorBidi"/>
                <w:sz w:val="32"/>
                <w:szCs w:val="32"/>
                <w:lang w:val="id-ID"/>
              </w:rPr>
              <m:t>harga</m:t>
            </m:r>
            <m:r>
              <m:rPr>
                <m:sty m:val="p"/>
              </m:rPr>
              <w:rPr>
                <w:rFonts w:ascii="Cambria Math" w:eastAsiaTheme="minorEastAsia" w:hAnsiTheme="majorBidi" w:cstheme="majorBidi"/>
                <w:sz w:val="32"/>
                <w:szCs w:val="32"/>
                <w:lang w:val="id-ID"/>
              </w:rPr>
              <m:t xml:space="preserve"> </m:t>
            </m:r>
            <m:r>
              <m:rPr>
                <m:sty m:val="p"/>
              </m:rPr>
              <w:rPr>
                <w:rFonts w:ascii="Cambria Math" w:eastAsiaTheme="minorEastAsia" w:hAnsi="Cambria Math" w:cstheme="majorBidi"/>
                <w:sz w:val="32"/>
                <w:szCs w:val="32"/>
                <w:lang w:val="id-ID"/>
              </w:rPr>
              <m:t>produksi</m:t>
            </m:r>
          </m:den>
        </m:f>
      </m:oMath>
    </w:p>
    <w:p w:rsidR="0064751E" w:rsidRDefault="0064751E" w:rsidP="002F3A1E">
      <w:pPr>
        <w:pStyle w:val="ListParagraph"/>
        <w:spacing w:before="240" w:line="276" w:lineRule="auto"/>
        <w:ind w:left="0"/>
        <w:jc w:val="both"/>
        <w:rPr>
          <w:rFonts w:asciiTheme="majorBidi" w:hAnsiTheme="majorBidi" w:cstheme="majorBidi"/>
          <w:sz w:val="24"/>
          <w:szCs w:val="24"/>
          <w:lang w:val="id-ID"/>
        </w:rPr>
      </w:pPr>
    </w:p>
    <w:p w:rsidR="00B96542" w:rsidRDefault="00B96542" w:rsidP="000D40E8">
      <w:pPr>
        <w:pStyle w:val="ListParagraph"/>
        <w:spacing w:before="240" w:line="276" w:lineRule="auto"/>
        <w:ind w:left="0"/>
        <w:jc w:val="both"/>
        <w:rPr>
          <w:rFonts w:asciiTheme="majorBidi" w:hAnsiTheme="majorBidi" w:cstheme="majorBidi"/>
          <w:sz w:val="24"/>
          <w:szCs w:val="24"/>
          <w:lang w:val="id-ID"/>
        </w:rPr>
      </w:pPr>
    </w:p>
    <w:p w:rsidR="00ED22A2" w:rsidRDefault="00ED22A2"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194771" w:rsidRDefault="00194771" w:rsidP="000D40E8">
      <w:pPr>
        <w:pStyle w:val="ListParagraph"/>
        <w:spacing w:before="240" w:line="276" w:lineRule="auto"/>
        <w:ind w:left="0"/>
        <w:jc w:val="both"/>
        <w:rPr>
          <w:rFonts w:asciiTheme="majorBidi" w:hAnsiTheme="majorBidi" w:cstheme="majorBidi"/>
          <w:sz w:val="24"/>
          <w:szCs w:val="24"/>
          <w:lang w:val="id-ID"/>
        </w:rPr>
      </w:pPr>
    </w:p>
    <w:p w:rsidR="008618DA" w:rsidRDefault="008618DA" w:rsidP="000D40E8">
      <w:pPr>
        <w:pStyle w:val="ListParagraph"/>
        <w:spacing w:before="240" w:line="276" w:lineRule="auto"/>
        <w:ind w:left="0"/>
        <w:jc w:val="both"/>
        <w:rPr>
          <w:rFonts w:asciiTheme="majorBidi" w:hAnsiTheme="majorBidi" w:cstheme="majorBidi"/>
          <w:sz w:val="24"/>
          <w:szCs w:val="24"/>
          <w:lang w:val="id-ID"/>
        </w:rPr>
        <w:sectPr w:rsidR="008618DA" w:rsidSect="008618DA">
          <w:pgSz w:w="11907" w:h="16839" w:code="9"/>
          <w:pgMar w:top="1701" w:right="1701" w:bottom="1701" w:left="2268" w:header="720" w:footer="720" w:gutter="0"/>
          <w:pgNumType w:start="4"/>
          <w:cols w:space="720"/>
          <w:titlePg/>
          <w:docGrid w:linePitch="360"/>
        </w:sectPr>
      </w:pPr>
    </w:p>
    <w:p w:rsidR="00671111" w:rsidRPr="008B4932" w:rsidRDefault="00ED22A2" w:rsidP="00FC119A">
      <w:pPr>
        <w:pStyle w:val="Heading1"/>
        <w:spacing w:before="0" w:after="240"/>
        <w:jc w:val="center"/>
        <w:rPr>
          <w:rFonts w:asciiTheme="majorBidi" w:hAnsiTheme="majorBidi"/>
          <w:color w:val="auto"/>
          <w:lang w:val="id-ID"/>
        </w:rPr>
      </w:pPr>
      <w:bookmarkStart w:id="15" w:name="_Toc31879656"/>
      <w:r w:rsidRPr="008B4932">
        <w:rPr>
          <w:rFonts w:asciiTheme="majorBidi" w:hAnsiTheme="majorBidi"/>
          <w:color w:val="auto"/>
          <w:lang w:val="id-ID"/>
        </w:rPr>
        <w:lastRenderedPageBreak/>
        <w:t>BAB III PELAKSANAAN KEGIATAN</w:t>
      </w:r>
      <w:bookmarkEnd w:id="15"/>
    </w:p>
    <w:p w:rsidR="00ED22A2" w:rsidRPr="008B4932" w:rsidRDefault="008B4932" w:rsidP="005131D1">
      <w:pPr>
        <w:pStyle w:val="Heading1"/>
        <w:spacing w:before="0"/>
        <w:rPr>
          <w:rFonts w:asciiTheme="majorBidi" w:hAnsiTheme="majorBidi"/>
          <w:color w:val="auto"/>
          <w:sz w:val="24"/>
          <w:szCs w:val="24"/>
          <w:lang w:val="id-ID"/>
        </w:rPr>
      </w:pPr>
      <w:bookmarkStart w:id="16" w:name="_Toc31879657"/>
      <w:r>
        <w:rPr>
          <w:rFonts w:asciiTheme="majorBidi" w:hAnsiTheme="majorBidi"/>
          <w:color w:val="auto"/>
          <w:sz w:val="24"/>
          <w:szCs w:val="24"/>
          <w:lang w:val="id-ID"/>
        </w:rPr>
        <w:t xml:space="preserve">3.1 </w:t>
      </w:r>
      <w:r w:rsidR="00E26D70" w:rsidRPr="008B4932">
        <w:rPr>
          <w:rFonts w:asciiTheme="majorBidi" w:hAnsiTheme="majorBidi"/>
          <w:color w:val="auto"/>
          <w:sz w:val="24"/>
          <w:szCs w:val="24"/>
          <w:lang w:val="id-ID"/>
        </w:rPr>
        <w:t>Organisasi Instansi/Pemerintahan</w:t>
      </w:r>
      <w:bookmarkEnd w:id="16"/>
    </w:p>
    <w:p w:rsidR="00E26D70" w:rsidRPr="001054A6" w:rsidRDefault="001054A6" w:rsidP="001054A6">
      <w:pPr>
        <w:pStyle w:val="Heading1"/>
        <w:ind w:firstLine="360"/>
        <w:rPr>
          <w:rFonts w:asciiTheme="majorBidi" w:hAnsiTheme="majorBidi"/>
          <w:color w:val="auto"/>
          <w:sz w:val="24"/>
          <w:szCs w:val="24"/>
        </w:rPr>
      </w:pPr>
      <w:bookmarkStart w:id="17" w:name="_Toc1380842"/>
      <w:bookmarkStart w:id="18" w:name="_Toc31879658"/>
      <w:r>
        <w:rPr>
          <w:rFonts w:asciiTheme="majorBidi" w:hAnsiTheme="majorBidi"/>
          <w:color w:val="auto"/>
          <w:sz w:val="24"/>
          <w:szCs w:val="24"/>
          <w:lang w:val="id-ID"/>
        </w:rPr>
        <w:t xml:space="preserve">3.1.1 </w:t>
      </w:r>
      <w:r w:rsidR="00E26D70" w:rsidRPr="001054A6">
        <w:rPr>
          <w:rFonts w:asciiTheme="majorBidi" w:hAnsiTheme="majorBidi"/>
          <w:color w:val="auto"/>
          <w:sz w:val="24"/>
          <w:szCs w:val="24"/>
        </w:rPr>
        <w:t>Sejarah BPTP Sumatera Barat</w:t>
      </w:r>
      <w:bookmarkEnd w:id="17"/>
      <w:bookmarkEnd w:id="18"/>
    </w:p>
    <w:p w:rsidR="00E26D70" w:rsidRPr="006429F8" w:rsidRDefault="00E26D70" w:rsidP="00CA6EA1">
      <w:pPr>
        <w:shd w:val="clear" w:color="auto" w:fill="FFFFFF"/>
        <w:spacing w:after="0" w:line="276" w:lineRule="auto"/>
        <w:ind w:firstLine="709"/>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Balai Pengkajian Teknologi Pertanian (BPTP) Sumatera Barat merupakan Unit Pelaksana Teknis (UPT) di bidang penelitian dan pengembangan pertanian yang berada di bawah dan bertanggung jawab kepada Kepala Badan Penelitian dan Pengembangan Pertanian, dan dalam pelaksanaan tugas sehari-hari dikoordinasikan oleh Kepala Balai Besar Pengkajian dan Pengembangan Teknologi Pertanian (BBP2TP), ditetapkan sesuai dengan Peraturan Menteri Pertanian Nomor: 16/Permentan/OT.140/2006 tanggal 1 Maret 2006 dengan wilayah kerja Propinsi Sumatera Barat.</w:t>
      </w:r>
    </w:p>
    <w:p w:rsidR="00E26D70" w:rsidRDefault="00E26D70" w:rsidP="00CA6EA1">
      <w:pPr>
        <w:shd w:val="clear" w:color="auto" w:fill="FFFFFF"/>
        <w:spacing w:after="0" w:line="276" w:lineRule="auto"/>
        <w:ind w:firstLine="709"/>
        <w:jc w:val="both"/>
        <w:rPr>
          <w:rFonts w:ascii="Times New Roman" w:eastAsia="Times New Roman" w:hAnsi="Times New Roman" w:cs="Times New Roman"/>
          <w:bCs/>
          <w:sz w:val="24"/>
          <w:szCs w:val="24"/>
          <w:lang w:val="id-ID"/>
        </w:rPr>
      </w:pPr>
      <w:r w:rsidRPr="006429F8">
        <w:rPr>
          <w:rFonts w:ascii="Times New Roman" w:eastAsia="Times New Roman" w:hAnsi="Times New Roman" w:cs="Times New Roman"/>
          <w:sz w:val="24"/>
          <w:szCs w:val="24"/>
        </w:rPr>
        <w:t>BPTP Sumatera Barat telah mengalami beberapa kali perubahan sebelumnya bernama Balai Pengkajian Teknologi Pertanian (BPTP) Sukarami dibentuk berdasarkan Surat Keputusan Mentri Pertanian No. 798/KPTS/OT.210/12/94 tanggal 4 november 1994 yang merupakan penggabungan Balai Penelitian Tanaman Pangan (Balittan) Sukarami dengan Balai Informasi Pertanian (BIP) Sumbar, BIP Bengkulu, Sub Balai Penelitian Rempah dan Obat-obatan (Balitro) Laing dan Laboratorium Bukittinggi dengan wilayah kerja mencakup Propinsi Sumatera Barat (Sumbar) dan Propinsi Bengkulu. Sehubungan dengan tuntutan percepatan pembangunan pertanian maka pada tahun 2001 Badan Litbang Pertanian melakukan lagi reorganisasi den</w:t>
      </w:r>
      <w:r>
        <w:rPr>
          <w:rFonts w:ascii="Times New Roman" w:eastAsia="Times New Roman" w:hAnsi="Times New Roman" w:cs="Times New Roman"/>
          <w:sz w:val="24"/>
          <w:szCs w:val="24"/>
        </w:rPr>
        <w:t>gan membentuk BPTP disetiap Prov</w:t>
      </w:r>
      <w:r w:rsidRPr="006429F8">
        <w:rPr>
          <w:rFonts w:ascii="Times New Roman" w:eastAsia="Times New Roman" w:hAnsi="Times New Roman" w:cs="Times New Roman"/>
          <w:sz w:val="24"/>
          <w:szCs w:val="24"/>
        </w:rPr>
        <w:t>insi. Dengan Surat Keputusan Menteri Pertanian No.350/Kpts/OT.210/6/ 2001 tanggal 14 Juni 2001, BPTP Sukarami menjadi BPTP Sumatera Barat denga</w:t>
      </w:r>
      <w:r>
        <w:rPr>
          <w:rFonts w:ascii="Times New Roman" w:eastAsia="Times New Roman" w:hAnsi="Times New Roman" w:cs="Times New Roman"/>
          <w:sz w:val="24"/>
          <w:szCs w:val="24"/>
        </w:rPr>
        <w:t>n wilayah kerja hanya untuk Prov</w:t>
      </w:r>
      <w:r w:rsidRPr="006429F8">
        <w:rPr>
          <w:rFonts w:ascii="Times New Roman" w:eastAsia="Times New Roman" w:hAnsi="Times New Roman" w:cs="Times New Roman"/>
          <w:sz w:val="24"/>
          <w:szCs w:val="24"/>
        </w:rPr>
        <w:t xml:space="preserve">insi Sumbar. Keputusan ini, BPTP Sumbar memiliki satu Laboratorium Diseminasi di Padang serta 3 kebun percobaan yaitu; Bandar Buat di Padang, Sitiung di Kabupaten Darmasraya, dan Rambatan di Kabupaten Tanah Datar serta 1 Laboratorium tanah di Kota Bukittinggi. </w:t>
      </w:r>
      <w:r w:rsidRPr="006429F8">
        <w:rPr>
          <w:rFonts w:ascii="Times New Roman" w:eastAsia="Times New Roman" w:hAnsi="Times New Roman" w:cs="Times New Roman"/>
          <w:bCs/>
          <w:sz w:val="24"/>
          <w:szCs w:val="24"/>
        </w:rPr>
        <w:t>Kronologis dan Penggantian Kepala BPTP Sumatera Barat dapat dilihat pada Tabel 1.</w:t>
      </w:r>
    </w:p>
    <w:p w:rsidR="000609E3" w:rsidRDefault="000609E3" w:rsidP="00CA6EA1">
      <w:pPr>
        <w:shd w:val="clear" w:color="auto" w:fill="FFFFFF"/>
        <w:spacing w:after="0" w:line="276" w:lineRule="auto"/>
        <w:ind w:firstLine="709"/>
        <w:jc w:val="both"/>
        <w:rPr>
          <w:rFonts w:ascii="Times New Roman" w:eastAsia="Times New Roman" w:hAnsi="Times New Roman" w:cs="Times New Roman"/>
          <w:bCs/>
          <w:sz w:val="24"/>
          <w:szCs w:val="24"/>
          <w:lang w:val="id-ID"/>
        </w:rPr>
      </w:pPr>
    </w:p>
    <w:p w:rsidR="00FC119A" w:rsidRDefault="00FC119A" w:rsidP="00CA6EA1">
      <w:pPr>
        <w:shd w:val="clear" w:color="auto" w:fill="FFFFFF"/>
        <w:spacing w:after="0" w:line="276" w:lineRule="auto"/>
        <w:ind w:firstLine="709"/>
        <w:jc w:val="both"/>
        <w:rPr>
          <w:rFonts w:ascii="Times New Roman" w:eastAsia="Times New Roman" w:hAnsi="Times New Roman" w:cs="Times New Roman"/>
          <w:bCs/>
          <w:sz w:val="24"/>
          <w:szCs w:val="24"/>
          <w:lang w:val="id-ID"/>
        </w:rPr>
      </w:pPr>
    </w:p>
    <w:p w:rsidR="00FC119A" w:rsidRDefault="00FC119A" w:rsidP="00CA6EA1">
      <w:pPr>
        <w:shd w:val="clear" w:color="auto" w:fill="FFFFFF"/>
        <w:spacing w:after="0" w:line="276" w:lineRule="auto"/>
        <w:ind w:firstLine="709"/>
        <w:jc w:val="both"/>
        <w:rPr>
          <w:rFonts w:ascii="Times New Roman" w:eastAsia="Times New Roman" w:hAnsi="Times New Roman" w:cs="Times New Roman"/>
          <w:bCs/>
          <w:sz w:val="24"/>
          <w:szCs w:val="24"/>
          <w:lang w:val="id-ID"/>
        </w:rPr>
      </w:pPr>
    </w:p>
    <w:p w:rsidR="000609E3" w:rsidRDefault="000609E3" w:rsidP="00CA6EA1">
      <w:pPr>
        <w:shd w:val="clear" w:color="auto" w:fill="FFFFFF"/>
        <w:spacing w:after="0" w:line="276" w:lineRule="auto"/>
        <w:ind w:firstLine="709"/>
        <w:jc w:val="both"/>
        <w:rPr>
          <w:rFonts w:ascii="Times New Roman" w:eastAsia="Times New Roman" w:hAnsi="Times New Roman" w:cs="Times New Roman"/>
          <w:bCs/>
          <w:sz w:val="24"/>
          <w:szCs w:val="24"/>
          <w:lang w:val="id-ID"/>
        </w:rPr>
      </w:pPr>
    </w:p>
    <w:p w:rsidR="000609E3" w:rsidRDefault="000609E3" w:rsidP="00CA6EA1">
      <w:pPr>
        <w:shd w:val="clear" w:color="auto" w:fill="FFFFFF"/>
        <w:spacing w:after="0" w:line="276" w:lineRule="auto"/>
        <w:ind w:firstLine="709"/>
        <w:jc w:val="both"/>
        <w:rPr>
          <w:rFonts w:ascii="Times New Roman" w:eastAsia="Times New Roman" w:hAnsi="Times New Roman" w:cs="Times New Roman"/>
          <w:bCs/>
          <w:sz w:val="24"/>
          <w:szCs w:val="24"/>
          <w:lang w:val="id-ID"/>
        </w:rPr>
      </w:pPr>
    </w:p>
    <w:p w:rsidR="000609E3" w:rsidRDefault="000609E3" w:rsidP="00CA6EA1">
      <w:pPr>
        <w:shd w:val="clear" w:color="auto" w:fill="FFFFFF"/>
        <w:spacing w:after="0" w:line="276" w:lineRule="auto"/>
        <w:ind w:firstLine="709"/>
        <w:jc w:val="both"/>
        <w:rPr>
          <w:rFonts w:ascii="Times New Roman" w:eastAsia="Times New Roman" w:hAnsi="Times New Roman" w:cs="Times New Roman"/>
          <w:bCs/>
          <w:sz w:val="24"/>
          <w:szCs w:val="24"/>
          <w:lang w:val="id-ID"/>
        </w:rPr>
      </w:pPr>
    </w:p>
    <w:p w:rsidR="000609E3" w:rsidRDefault="000609E3" w:rsidP="00CA6EA1">
      <w:pPr>
        <w:shd w:val="clear" w:color="auto" w:fill="FFFFFF"/>
        <w:spacing w:after="0" w:line="276" w:lineRule="auto"/>
        <w:ind w:firstLine="709"/>
        <w:jc w:val="both"/>
        <w:rPr>
          <w:rFonts w:ascii="Times New Roman" w:eastAsia="Times New Roman" w:hAnsi="Times New Roman" w:cs="Times New Roman"/>
          <w:bCs/>
          <w:sz w:val="24"/>
          <w:szCs w:val="24"/>
          <w:lang w:val="id-ID"/>
        </w:rPr>
      </w:pPr>
    </w:p>
    <w:p w:rsidR="000609E3" w:rsidRDefault="000609E3" w:rsidP="00CA6EA1">
      <w:pPr>
        <w:shd w:val="clear" w:color="auto" w:fill="FFFFFF"/>
        <w:spacing w:after="0" w:line="276" w:lineRule="auto"/>
        <w:ind w:firstLine="709"/>
        <w:jc w:val="both"/>
        <w:rPr>
          <w:rFonts w:ascii="Times New Roman" w:eastAsia="Times New Roman" w:hAnsi="Times New Roman" w:cs="Times New Roman"/>
          <w:bCs/>
          <w:sz w:val="24"/>
          <w:szCs w:val="24"/>
          <w:lang w:val="id-ID"/>
        </w:rPr>
      </w:pPr>
    </w:p>
    <w:p w:rsidR="000609E3" w:rsidRDefault="000609E3" w:rsidP="00CA6EA1">
      <w:pPr>
        <w:shd w:val="clear" w:color="auto" w:fill="FFFFFF"/>
        <w:spacing w:after="0" w:line="276" w:lineRule="auto"/>
        <w:ind w:firstLine="709"/>
        <w:jc w:val="both"/>
        <w:rPr>
          <w:rFonts w:ascii="Times New Roman" w:eastAsia="Times New Roman" w:hAnsi="Times New Roman" w:cs="Times New Roman"/>
          <w:bCs/>
          <w:sz w:val="24"/>
          <w:szCs w:val="24"/>
          <w:lang w:val="id-ID"/>
        </w:rPr>
      </w:pPr>
    </w:p>
    <w:p w:rsidR="000609E3" w:rsidRPr="000609E3" w:rsidRDefault="000609E3" w:rsidP="00CA6EA1">
      <w:pPr>
        <w:shd w:val="clear" w:color="auto" w:fill="FFFFFF"/>
        <w:spacing w:after="0" w:line="276" w:lineRule="auto"/>
        <w:ind w:firstLine="709"/>
        <w:jc w:val="both"/>
        <w:rPr>
          <w:rFonts w:ascii="Times New Roman" w:eastAsia="Times New Roman" w:hAnsi="Times New Roman" w:cs="Times New Roman"/>
          <w:sz w:val="24"/>
          <w:szCs w:val="24"/>
          <w:lang w:val="id-ID"/>
        </w:rPr>
      </w:pPr>
    </w:p>
    <w:p w:rsidR="00CA6EA1" w:rsidRPr="00CA6EA1" w:rsidRDefault="00CA6EA1" w:rsidP="00CA6EA1">
      <w:pPr>
        <w:shd w:val="clear" w:color="auto" w:fill="FFFFFF"/>
        <w:spacing w:after="0" w:line="276" w:lineRule="auto"/>
        <w:ind w:firstLine="709"/>
        <w:jc w:val="both"/>
        <w:rPr>
          <w:rFonts w:ascii="Times New Roman" w:eastAsia="Times New Roman" w:hAnsi="Times New Roman" w:cs="Times New Roman"/>
          <w:sz w:val="24"/>
          <w:szCs w:val="24"/>
          <w:lang w:val="id-ID"/>
        </w:rPr>
      </w:pPr>
    </w:p>
    <w:p w:rsidR="00E26D70" w:rsidRPr="00B64F93" w:rsidRDefault="00B64F93" w:rsidP="00CA6EA1">
      <w:pPr>
        <w:pStyle w:val="Caption"/>
        <w:spacing w:line="276" w:lineRule="auto"/>
        <w:rPr>
          <w:rFonts w:asciiTheme="majorBidi" w:eastAsia="Times New Roman" w:hAnsiTheme="majorBidi" w:cstheme="majorBidi"/>
          <w:b w:val="0"/>
          <w:color w:val="auto"/>
          <w:sz w:val="24"/>
          <w:szCs w:val="24"/>
        </w:rPr>
      </w:pPr>
      <w:bookmarkStart w:id="19" w:name="_Toc31879318"/>
      <w:r w:rsidRPr="00B64F93">
        <w:rPr>
          <w:rFonts w:asciiTheme="majorBidi" w:hAnsiTheme="majorBidi" w:cstheme="majorBidi"/>
          <w:b w:val="0"/>
          <w:color w:val="auto"/>
          <w:sz w:val="24"/>
          <w:szCs w:val="24"/>
        </w:rPr>
        <w:lastRenderedPageBreak/>
        <w:t xml:space="preserve">Tabel </w:t>
      </w:r>
      <w:r w:rsidR="0059627B" w:rsidRPr="00B64F93">
        <w:rPr>
          <w:rFonts w:asciiTheme="majorBidi" w:hAnsiTheme="majorBidi" w:cstheme="majorBidi"/>
          <w:b w:val="0"/>
          <w:color w:val="auto"/>
          <w:sz w:val="24"/>
          <w:szCs w:val="24"/>
        </w:rPr>
        <w:fldChar w:fldCharType="begin"/>
      </w:r>
      <w:r w:rsidRPr="00B64F93">
        <w:rPr>
          <w:rFonts w:asciiTheme="majorBidi" w:hAnsiTheme="majorBidi" w:cstheme="majorBidi"/>
          <w:b w:val="0"/>
          <w:color w:val="auto"/>
          <w:sz w:val="24"/>
          <w:szCs w:val="24"/>
        </w:rPr>
        <w:instrText xml:space="preserve"> SEQ Tabel \* ARABIC </w:instrText>
      </w:r>
      <w:r w:rsidR="0059627B" w:rsidRPr="00B64F93">
        <w:rPr>
          <w:rFonts w:asciiTheme="majorBidi" w:hAnsiTheme="majorBidi" w:cstheme="majorBidi"/>
          <w:b w:val="0"/>
          <w:color w:val="auto"/>
          <w:sz w:val="24"/>
          <w:szCs w:val="24"/>
        </w:rPr>
        <w:fldChar w:fldCharType="separate"/>
      </w:r>
      <w:r w:rsidR="00E711FD">
        <w:rPr>
          <w:rFonts w:asciiTheme="majorBidi" w:hAnsiTheme="majorBidi" w:cstheme="majorBidi"/>
          <w:b w:val="0"/>
          <w:noProof/>
          <w:color w:val="auto"/>
          <w:sz w:val="24"/>
          <w:szCs w:val="24"/>
        </w:rPr>
        <w:t>1</w:t>
      </w:r>
      <w:r w:rsidR="0059627B" w:rsidRPr="00B64F93">
        <w:rPr>
          <w:rFonts w:asciiTheme="majorBidi" w:hAnsiTheme="majorBidi" w:cstheme="majorBidi"/>
          <w:b w:val="0"/>
          <w:color w:val="auto"/>
          <w:sz w:val="24"/>
          <w:szCs w:val="24"/>
        </w:rPr>
        <w:fldChar w:fldCharType="end"/>
      </w:r>
      <w:r w:rsidR="00E26D70" w:rsidRPr="00B64F93">
        <w:rPr>
          <w:rFonts w:asciiTheme="majorBidi" w:eastAsia="Times New Roman" w:hAnsiTheme="majorBidi" w:cstheme="majorBidi"/>
          <w:b w:val="0"/>
          <w:color w:val="auto"/>
          <w:sz w:val="24"/>
          <w:szCs w:val="24"/>
        </w:rPr>
        <w:t>. Kronologis dan Penggantian Kepala BPTP Sumatera Barat</w:t>
      </w:r>
      <w:bookmarkEnd w:id="19"/>
    </w:p>
    <w:tbl>
      <w:tblPr>
        <w:tblW w:w="8024" w:type="dxa"/>
        <w:tblBorders>
          <w:top w:val="single" w:sz="4" w:space="0" w:color="auto"/>
          <w:bottom w:val="single" w:sz="4" w:space="0" w:color="auto"/>
        </w:tblBorders>
        <w:tblCellMar>
          <w:left w:w="0" w:type="dxa"/>
          <w:right w:w="0" w:type="dxa"/>
        </w:tblCellMar>
        <w:tblLook w:val="04A0"/>
      </w:tblPr>
      <w:tblGrid>
        <w:gridCol w:w="3011"/>
        <w:gridCol w:w="1335"/>
        <w:gridCol w:w="3678"/>
      </w:tblGrid>
      <w:tr w:rsidR="00E26D70" w:rsidRPr="006429F8" w:rsidTr="000550B1">
        <w:tc>
          <w:tcPr>
            <w:tcW w:w="3011" w:type="dxa"/>
            <w:tcBorders>
              <w:top w:val="single" w:sz="4" w:space="0" w:color="auto"/>
              <w:bottom w:val="single" w:sz="4" w:space="0" w:color="auto"/>
            </w:tcBorders>
            <w:shd w:val="clear" w:color="auto" w:fill="auto"/>
            <w:tcMar>
              <w:top w:w="0" w:type="dxa"/>
              <w:left w:w="108" w:type="dxa"/>
              <w:bottom w:w="0" w:type="dxa"/>
              <w:right w:w="108" w:type="dxa"/>
            </w:tcMar>
            <w:hideMark/>
          </w:tcPr>
          <w:p w:rsidR="00E26D70" w:rsidRPr="006429F8" w:rsidRDefault="00E26D70" w:rsidP="00CA6EA1">
            <w:pPr>
              <w:spacing w:after="0" w:line="276" w:lineRule="auto"/>
              <w:jc w:val="center"/>
              <w:rPr>
                <w:rFonts w:ascii="Times New Roman" w:eastAsia="Times New Roman" w:hAnsi="Times New Roman" w:cs="Times New Roman"/>
                <w:sz w:val="24"/>
                <w:szCs w:val="24"/>
              </w:rPr>
            </w:pPr>
            <w:r w:rsidRPr="006429F8">
              <w:rPr>
                <w:rFonts w:ascii="Times New Roman" w:eastAsia="Times New Roman" w:hAnsi="Times New Roman" w:cs="Times New Roman"/>
                <w:bCs/>
                <w:sz w:val="24"/>
                <w:szCs w:val="24"/>
              </w:rPr>
              <w:t>Nama Instansi</w:t>
            </w:r>
          </w:p>
        </w:tc>
        <w:tc>
          <w:tcPr>
            <w:tcW w:w="1335" w:type="dxa"/>
            <w:tcBorders>
              <w:top w:val="single" w:sz="4" w:space="0" w:color="auto"/>
              <w:bottom w:val="single" w:sz="4" w:space="0" w:color="auto"/>
            </w:tcBorders>
            <w:shd w:val="clear" w:color="auto" w:fill="auto"/>
            <w:tcMar>
              <w:top w:w="0" w:type="dxa"/>
              <w:left w:w="108" w:type="dxa"/>
              <w:bottom w:w="0" w:type="dxa"/>
              <w:right w:w="108" w:type="dxa"/>
            </w:tcMar>
            <w:hideMark/>
          </w:tcPr>
          <w:p w:rsidR="00E26D70" w:rsidRPr="006429F8" w:rsidRDefault="00E26D70" w:rsidP="00CA6EA1">
            <w:pPr>
              <w:spacing w:after="0" w:line="276" w:lineRule="auto"/>
              <w:jc w:val="center"/>
              <w:rPr>
                <w:rFonts w:ascii="Times New Roman" w:eastAsia="Times New Roman" w:hAnsi="Times New Roman" w:cs="Times New Roman"/>
                <w:sz w:val="24"/>
                <w:szCs w:val="24"/>
              </w:rPr>
            </w:pPr>
            <w:r w:rsidRPr="006429F8">
              <w:rPr>
                <w:rFonts w:ascii="Times New Roman" w:eastAsia="Times New Roman" w:hAnsi="Times New Roman" w:cs="Times New Roman"/>
                <w:bCs/>
                <w:sz w:val="24"/>
                <w:szCs w:val="24"/>
              </w:rPr>
              <w:t>Tahun</w:t>
            </w:r>
          </w:p>
        </w:tc>
        <w:tc>
          <w:tcPr>
            <w:tcW w:w="3678" w:type="dxa"/>
            <w:tcBorders>
              <w:top w:val="single" w:sz="4" w:space="0" w:color="auto"/>
              <w:bottom w:val="single" w:sz="4" w:space="0" w:color="auto"/>
            </w:tcBorders>
            <w:shd w:val="clear" w:color="auto" w:fill="auto"/>
            <w:tcMar>
              <w:top w:w="0" w:type="dxa"/>
              <w:left w:w="108" w:type="dxa"/>
              <w:bottom w:w="0" w:type="dxa"/>
              <w:right w:w="108" w:type="dxa"/>
            </w:tcMar>
            <w:hideMark/>
          </w:tcPr>
          <w:p w:rsidR="00E26D70" w:rsidRPr="006429F8" w:rsidRDefault="00E26D70" w:rsidP="00CA6EA1">
            <w:pPr>
              <w:spacing w:after="0" w:line="276" w:lineRule="auto"/>
              <w:jc w:val="center"/>
              <w:rPr>
                <w:rFonts w:ascii="Times New Roman" w:eastAsia="Times New Roman" w:hAnsi="Times New Roman" w:cs="Times New Roman"/>
                <w:sz w:val="24"/>
                <w:szCs w:val="24"/>
              </w:rPr>
            </w:pPr>
            <w:r w:rsidRPr="006429F8">
              <w:rPr>
                <w:rFonts w:ascii="Times New Roman" w:eastAsia="Times New Roman" w:hAnsi="Times New Roman" w:cs="Times New Roman"/>
                <w:bCs/>
                <w:sz w:val="24"/>
                <w:szCs w:val="24"/>
              </w:rPr>
              <w:t>Kepala</w:t>
            </w:r>
          </w:p>
        </w:tc>
      </w:tr>
      <w:tr w:rsidR="00E26D70" w:rsidRPr="006429F8" w:rsidTr="000550B1">
        <w:tc>
          <w:tcPr>
            <w:tcW w:w="3011" w:type="dxa"/>
            <w:tcBorders>
              <w:top w:val="single" w:sz="4" w:space="0" w:color="auto"/>
            </w:tcBorders>
            <w:shd w:val="clear" w:color="auto" w:fill="auto"/>
            <w:tcMar>
              <w:top w:w="0" w:type="dxa"/>
              <w:left w:w="108" w:type="dxa"/>
              <w:bottom w:w="0" w:type="dxa"/>
              <w:right w:w="108" w:type="dxa"/>
            </w:tcMar>
            <w:hideMark/>
          </w:tcPr>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Stasiun Penelitian</w:t>
            </w:r>
          </w:p>
        </w:tc>
        <w:tc>
          <w:tcPr>
            <w:tcW w:w="1335" w:type="dxa"/>
            <w:tcBorders>
              <w:top w:val="single" w:sz="4" w:space="0" w:color="auto"/>
            </w:tcBorders>
            <w:shd w:val="clear" w:color="auto" w:fill="auto"/>
            <w:tcMar>
              <w:top w:w="0" w:type="dxa"/>
              <w:left w:w="108" w:type="dxa"/>
              <w:bottom w:w="0" w:type="dxa"/>
              <w:right w:w="108" w:type="dxa"/>
            </w:tcMar>
            <w:hideMark/>
          </w:tcPr>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1952-1964</w:t>
            </w:r>
          </w:p>
        </w:tc>
        <w:tc>
          <w:tcPr>
            <w:tcW w:w="3678" w:type="dxa"/>
            <w:tcBorders>
              <w:top w:val="single" w:sz="4" w:space="0" w:color="auto"/>
            </w:tcBorders>
            <w:shd w:val="clear" w:color="auto" w:fill="auto"/>
            <w:tcMar>
              <w:top w:w="0" w:type="dxa"/>
              <w:left w:w="108" w:type="dxa"/>
              <w:bottom w:w="0" w:type="dxa"/>
              <w:right w:w="108" w:type="dxa"/>
            </w:tcMar>
            <w:hideMark/>
          </w:tcPr>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Nazar Nur</w:t>
            </w:r>
          </w:p>
        </w:tc>
      </w:tr>
      <w:tr w:rsidR="00E26D70" w:rsidRPr="006429F8" w:rsidTr="000550B1">
        <w:trPr>
          <w:trHeight w:val="718"/>
        </w:trPr>
        <w:tc>
          <w:tcPr>
            <w:tcW w:w="3011" w:type="dxa"/>
            <w:shd w:val="clear" w:color="auto" w:fill="auto"/>
            <w:tcMar>
              <w:top w:w="0" w:type="dxa"/>
              <w:left w:w="108" w:type="dxa"/>
              <w:bottom w:w="0" w:type="dxa"/>
              <w:right w:w="108" w:type="dxa"/>
            </w:tcMar>
            <w:hideMark/>
          </w:tcPr>
          <w:p w:rsidR="00E26D70" w:rsidRPr="006429F8" w:rsidRDefault="00E26D70" w:rsidP="00CA6EA1">
            <w:pPr>
              <w:spacing w:after="0" w:line="276" w:lineRule="auto"/>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KebunPercobaan Perwakilan Sumatera Barat</w:t>
            </w:r>
          </w:p>
        </w:tc>
        <w:tc>
          <w:tcPr>
            <w:tcW w:w="1335" w:type="dxa"/>
            <w:shd w:val="clear" w:color="auto" w:fill="auto"/>
            <w:tcMar>
              <w:top w:w="0" w:type="dxa"/>
              <w:left w:w="108" w:type="dxa"/>
              <w:bottom w:w="0" w:type="dxa"/>
              <w:right w:w="108" w:type="dxa"/>
            </w:tcMar>
            <w:hideMark/>
          </w:tcPr>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1964-1971</w:t>
            </w:r>
          </w:p>
        </w:tc>
        <w:tc>
          <w:tcPr>
            <w:tcW w:w="3678" w:type="dxa"/>
            <w:shd w:val="clear" w:color="auto" w:fill="auto"/>
            <w:tcMar>
              <w:top w:w="0" w:type="dxa"/>
              <w:left w:w="108" w:type="dxa"/>
              <w:bottom w:w="0" w:type="dxa"/>
              <w:right w:w="108" w:type="dxa"/>
            </w:tcMar>
            <w:hideMark/>
          </w:tcPr>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Umar Khatab</w:t>
            </w:r>
          </w:p>
        </w:tc>
      </w:tr>
      <w:tr w:rsidR="00E26D70" w:rsidRPr="006429F8" w:rsidTr="000550B1">
        <w:tc>
          <w:tcPr>
            <w:tcW w:w="3011" w:type="dxa"/>
            <w:shd w:val="clear" w:color="auto" w:fill="auto"/>
            <w:tcMar>
              <w:top w:w="0" w:type="dxa"/>
              <w:left w:w="108" w:type="dxa"/>
              <w:bottom w:w="0" w:type="dxa"/>
              <w:right w:w="108" w:type="dxa"/>
            </w:tcMar>
            <w:hideMark/>
          </w:tcPr>
          <w:p w:rsidR="00E26D70" w:rsidRPr="006429F8" w:rsidRDefault="00E26D70" w:rsidP="00CA6EA1">
            <w:pPr>
              <w:spacing w:after="0" w:line="276" w:lineRule="auto"/>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Lembaga Pusat Penelitian Pertanian Perwakilan (LP3) Sumatera Barat</w:t>
            </w:r>
          </w:p>
        </w:tc>
        <w:tc>
          <w:tcPr>
            <w:tcW w:w="1335" w:type="dxa"/>
            <w:shd w:val="clear" w:color="auto" w:fill="auto"/>
            <w:tcMar>
              <w:top w:w="0" w:type="dxa"/>
              <w:left w:w="108" w:type="dxa"/>
              <w:bottom w:w="0" w:type="dxa"/>
              <w:right w:w="108" w:type="dxa"/>
            </w:tcMar>
            <w:hideMark/>
          </w:tcPr>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1971-1979</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1979-1980</w:t>
            </w:r>
          </w:p>
        </w:tc>
        <w:tc>
          <w:tcPr>
            <w:tcW w:w="3678" w:type="dxa"/>
            <w:shd w:val="clear" w:color="auto" w:fill="auto"/>
            <w:tcMar>
              <w:top w:w="0" w:type="dxa"/>
              <w:left w:w="108" w:type="dxa"/>
              <w:bottom w:w="0" w:type="dxa"/>
              <w:right w:w="108" w:type="dxa"/>
            </w:tcMar>
            <w:hideMark/>
          </w:tcPr>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 Ir. Darwis SN</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 Dr. A. Syarifuddin K.</w:t>
            </w:r>
          </w:p>
        </w:tc>
      </w:tr>
      <w:tr w:rsidR="00E26D70" w:rsidRPr="006429F8" w:rsidTr="000550B1">
        <w:tc>
          <w:tcPr>
            <w:tcW w:w="3011" w:type="dxa"/>
            <w:shd w:val="clear" w:color="auto" w:fill="auto"/>
            <w:tcMar>
              <w:top w:w="0" w:type="dxa"/>
              <w:left w:w="108" w:type="dxa"/>
              <w:bottom w:w="0" w:type="dxa"/>
              <w:right w:w="108" w:type="dxa"/>
            </w:tcMar>
            <w:hideMark/>
          </w:tcPr>
          <w:p w:rsidR="00E26D70" w:rsidRPr="006429F8" w:rsidRDefault="00E26D70" w:rsidP="00CA6EA1">
            <w:pPr>
              <w:spacing w:after="0" w:line="276" w:lineRule="auto"/>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Balai Penelitian Tanaman Pangan (Balittan) Sukarami</w:t>
            </w:r>
          </w:p>
        </w:tc>
        <w:tc>
          <w:tcPr>
            <w:tcW w:w="1335" w:type="dxa"/>
            <w:shd w:val="clear" w:color="auto" w:fill="auto"/>
            <w:tcMar>
              <w:top w:w="0" w:type="dxa"/>
              <w:left w:w="108" w:type="dxa"/>
              <w:bottom w:w="0" w:type="dxa"/>
              <w:right w:w="108" w:type="dxa"/>
            </w:tcMar>
            <w:hideMark/>
          </w:tcPr>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1980-1988</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1988-1993</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1993-1995</w:t>
            </w:r>
          </w:p>
        </w:tc>
        <w:tc>
          <w:tcPr>
            <w:tcW w:w="3678" w:type="dxa"/>
            <w:shd w:val="clear" w:color="auto" w:fill="auto"/>
            <w:tcMar>
              <w:top w:w="0" w:type="dxa"/>
              <w:left w:w="108" w:type="dxa"/>
              <w:bottom w:w="0" w:type="dxa"/>
              <w:right w:w="108" w:type="dxa"/>
            </w:tcMar>
            <w:hideMark/>
          </w:tcPr>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 Dr. A. Syarifuddin K.</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 Dr. Zulkifli Zaini</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3. Dr. R. Edi Sunarjo</w:t>
            </w:r>
          </w:p>
        </w:tc>
      </w:tr>
      <w:tr w:rsidR="00E26D70" w:rsidRPr="006429F8" w:rsidTr="000550B1">
        <w:tc>
          <w:tcPr>
            <w:tcW w:w="3011" w:type="dxa"/>
            <w:shd w:val="clear" w:color="auto" w:fill="auto"/>
            <w:tcMar>
              <w:top w:w="0" w:type="dxa"/>
              <w:left w:w="108" w:type="dxa"/>
              <w:bottom w:w="0" w:type="dxa"/>
              <w:right w:w="108" w:type="dxa"/>
            </w:tcMar>
            <w:hideMark/>
          </w:tcPr>
          <w:p w:rsidR="00E26D70" w:rsidRPr="006429F8" w:rsidRDefault="00E26D70" w:rsidP="00CA6EA1">
            <w:pPr>
              <w:spacing w:after="0" w:line="276" w:lineRule="auto"/>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Balai Pengkajian Teknologi Pertanian (BPTP) Sukarami</w:t>
            </w:r>
          </w:p>
        </w:tc>
        <w:tc>
          <w:tcPr>
            <w:tcW w:w="1335" w:type="dxa"/>
            <w:shd w:val="clear" w:color="auto" w:fill="auto"/>
            <w:tcMar>
              <w:top w:w="0" w:type="dxa"/>
              <w:left w:w="108" w:type="dxa"/>
              <w:bottom w:w="0" w:type="dxa"/>
              <w:right w:w="108" w:type="dxa"/>
            </w:tcMar>
            <w:hideMark/>
          </w:tcPr>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1995-2000</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2000-2001</w:t>
            </w:r>
          </w:p>
        </w:tc>
        <w:tc>
          <w:tcPr>
            <w:tcW w:w="3678" w:type="dxa"/>
            <w:shd w:val="clear" w:color="auto" w:fill="auto"/>
            <w:tcMar>
              <w:top w:w="0" w:type="dxa"/>
              <w:left w:w="108" w:type="dxa"/>
              <w:bottom w:w="0" w:type="dxa"/>
              <w:right w:w="108" w:type="dxa"/>
            </w:tcMar>
            <w:hideMark/>
          </w:tcPr>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 Dr. Agusli Taher</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 Dr. Zainal Lamid</w:t>
            </w:r>
          </w:p>
        </w:tc>
      </w:tr>
      <w:tr w:rsidR="00E26D70" w:rsidRPr="006429F8" w:rsidTr="000550B1">
        <w:tc>
          <w:tcPr>
            <w:tcW w:w="3011" w:type="dxa"/>
            <w:shd w:val="clear" w:color="auto" w:fill="auto"/>
            <w:tcMar>
              <w:top w:w="0" w:type="dxa"/>
              <w:left w:w="108" w:type="dxa"/>
              <w:bottom w:w="0" w:type="dxa"/>
              <w:right w:w="108" w:type="dxa"/>
            </w:tcMar>
            <w:hideMark/>
          </w:tcPr>
          <w:p w:rsidR="00E26D70" w:rsidRPr="006429F8" w:rsidRDefault="00E26D70" w:rsidP="00CA6EA1">
            <w:pPr>
              <w:spacing w:after="0" w:line="276" w:lineRule="auto"/>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Balai Pengkajian Teknologi Pertanian (BPTP) Sumatera Barat</w:t>
            </w:r>
          </w:p>
        </w:tc>
        <w:tc>
          <w:tcPr>
            <w:tcW w:w="1335" w:type="dxa"/>
            <w:shd w:val="clear" w:color="auto" w:fill="auto"/>
            <w:tcMar>
              <w:top w:w="0" w:type="dxa"/>
              <w:left w:w="108" w:type="dxa"/>
              <w:bottom w:w="0" w:type="dxa"/>
              <w:right w:w="108" w:type="dxa"/>
            </w:tcMar>
            <w:hideMark/>
          </w:tcPr>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2001-2004</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2004-2007</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2007-2008</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2008-2009</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2009- 2012</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2012-2016</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2016-2018</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2018- Sekarang</w:t>
            </w:r>
          </w:p>
        </w:tc>
        <w:tc>
          <w:tcPr>
            <w:tcW w:w="3678" w:type="dxa"/>
            <w:shd w:val="clear" w:color="auto" w:fill="auto"/>
            <w:tcMar>
              <w:top w:w="0" w:type="dxa"/>
              <w:left w:w="108" w:type="dxa"/>
              <w:bottom w:w="0" w:type="dxa"/>
              <w:right w:w="108" w:type="dxa"/>
            </w:tcMar>
            <w:hideMark/>
          </w:tcPr>
          <w:p w:rsidR="00E26D70" w:rsidRPr="006429F8" w:rsidRDefault="00E26D70" w:rsidP="00CA6EA1">
            <w:pPr>
              <w:pStyle w:val="ListParagraph"/>
              <w:numPr>
                <w:ilvl w:val="1"/>
                <w:numId w:val="18"/>
              </w:numPr>
              <w:spacing w:after="0" w:line="276" w:lineRule="auto"/>
              <w:ind w:left="306"/>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Dr. Zainal Lamid</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 Dr. Abdulla M. Bamualim</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3. Dr. Tri Sudaryono</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4. Dr. Zul Irfan</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5. Dr. M. Prama Yufdy</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6. Dr. Hardiyanto, MSc</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7.Dr. Ir. Chandra Indrawanto, M.Sc</w:t>
            </w:r>
          </w:p>
          <w:p w:rsidR="00E26D70" w:rsidRPr="006429F8" w:rsidRDefault="00E26D70" w:rsidP="00CA6EA1">
            <w:pPr>
              <w:spacing w:after="0" w:line="276"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8.Dr. Jekvy Hendra M.Si</w:t>
            </w:r>
          </w:p>
        </w:tc>
      </w:tr>
    </w:tbl>
    <w:p w:rsidR="00E26D70" w:rsidRDefault="00E26D70" w:rsidP="00E32A51">
      <w:pPr>
        <w:tabs>
          <w:tab w:val="left" w:pos="0"/>
        </w:tabs>
        <w:spacing w:after="0" w:line="276" w:lineRule="auto"/>
        <w:jc w:val="both"/>
        <w:rPr>
          <w:rFonts w:ascii="Times New Roman" w:hAnsi="Times New Roman" w:cs="Times New Roman"/>
          <w:sz w:val="24"/>
          <w:szCs w:val="24"/>
          <w:lang w:val="id-ID"/>
        </w:rPr>
      </w:pPr>
      <w:r w:rsidRPr="006429F8">
        <w:rPr>
          <w:rFonts w:ascii="Times New Roman" w:hAnsi="Times New Roman" w:cs="Times New Roman"/>
          <w:i/>
          <w:sz w:val="24"/>
          <w:szCs w:val="24"/>
        </w:rPr>
        <w:t xml:space="preserve">Sumber </w:t>
      </w:r>
      <w:r w:rsidRPr="006429F8">
        <w:rPr>
          <w:rFonts w:ascii="Times New Roman" w:hAnsi="Times New Roman" w:cs="Times New Roman"/>
          <w:sz w:val="24"/>
          <w:szCs w:val="24"/>
        </w:rPr>
        <w:t>: BPTP Sumatera</w:t>
      </w:r>
      <w:r>
        <w:rPr>
          <w:rFonts w:ascii="Times New Roman" w:hAnsi="Times New Roman" w:cs="Times New Roman"/>
          <w:sz w:val="24"/>
          <w:szCs w:val="24"/>
        </w:rPr>
        <w:t xml:space="preserve"> Barat (20</w:t>
      </w:r>
      <w:r>
        <w:rPr>
          <w:rFonts w:ascii="Times New Roman" w:hAnsi="Times New Roman" w:cs="Times New Roman"/>
          <w:sz w:val="24"/>
          <w:szCs w:val="24"/>
          <w:lang w:val="id-ID"/>
        </w:rPr>
        <w:t>17</w:t>
      </w:r>
      <w:r w:rsidRPr="006429F8">
        <w:rPr>
          <w:rFonts w:ascii="Times New Roman" w:hAnsi="Times New Roman" w:cs="Times New Roman"/>
          <w:sz w:val="24"/>
          <w:szCs w:val="24"/>
        </w:rPr>
        <w:t>)</w:t>
      </w:r>
    </w:p>
    <w:p w:rsidR="00E26D70" w:rsidRPr="001054A6" w:rsidRDefault="001054A6" w:rsidP="001054A6">
      <w:pPr>
        <w:pStyle w:val="Heading1"/>
        <w:ind w:firstLine="360"/>
        <w:rPr>
          <w:rFonts w:asciiTheme="majorBidi" w:hAnsiTheme="majorBidi"/>
          <w:color w:val="auto"/>
          <w:sz w:val="24"/>
          <w:szCs w:val="24"/>
          <w:lang w:val="id-ID"/>
        </w:rPr>
      </w:pPr>
      <w:bookmarkStart w:id="20" w:name="_Toc31879659"/>
      <w:r w:rsidRPr="001054A6">
        <w:rPr>
          <w:rFonts w:asciiTheme="majorBidi" w:hAnsiTheme="majorBidi"/>
          <w:color w:val="auto"/>
          <w:sz w:val="24"/>
          <w:szCs w:val="24"/>
          <w:lang w:val="id-ID"/>
        </w:rPr>
        <w:t xml:space="preserve">3.1.2 </w:t>
      </w:r>
      <w:r w:rsidR="00E26D70" w:rsidRPr="001054A6">
        <w:rPr>
          <w:rFonts w:asciiTheme="majorBidi" w:hAnsiTheme="majorBidi"/>
          <w:color w:val="auto"/>
          <w:sz w:val="24"/>
          <w:szCs w:val="24"/>
          <w:lang w:val="id-ID"/>
        </w:rPr>
        <w:t xml:space="preserve"> Struktur Organisasi</w:t>
      </w:r>
      <w:bookmarkEnd w:id="20"/>
    </w:p>
    <w:p w:rsidR="00E26D70" w:rsidRPr="00E26D70" w:rsidRDefault="00E26D70" w:rsidP="00CA6EA1">
      <w:pPr>
        <w:shd w:val="clear" w:color="auto" w:fill="FFFFFF"/>
        <w:spacing w:after="0" w:line="276" w:lineRule="auto"/>
        <w:ind w:firstLine="720"/>
        <w:jc w:val="both"/>
        <w:rPr>
          <w:rFonts w:ascii="Times New Roman" w:eastAsia="Times New Roman" w:hAnsi="Times New Roman" w:cs="Times New Roman"/>
          <w:sz w:val="24"/>
          <w:szCs w:val="24"/>
        </w:rPr>
      </w:pPr>
      <w:r w:rsidRPr="00E26D70">
        <w:rPr>
          <w:rFonts w:ascii="Times New Roman" w:eastAsia="Times New Roman" w:hAnsi="Times New Roman" w:cs="Times New Roman"/>
          <w:sz w:val="24"/>
          <w:szCs w:val="24"/>
          <w:lang w:val="id-ID"/>
        </w:rPr>
        <w:t xml:space="preserve">Balai Pengkajian Teknologi Pertanian (BPTP)  Sumatera Barat merupakan Unit Pelaksana  Teknis (UPT) Badan Litbang Pertanian di daerah yang dalam pelaksanaan tugas pokok dan fungsinya dikoordinasikan Balai Besar Pengkajian dan Pengembangan Teknologi Pertanian (BBP2TP) Bogor. </w:t>
      </w:r>
      <w:r w:rsidRPr="00E26D70">
        <w:rPr>
          <w:rFonts w:ascii="Times New Roman" w:eastAsia="Times New Roman" w:hAnsi="Times New Roman" w:cs="Times New Roman"/>
          <w:sz w:val="24"/>
          <w:szCs w:val="24"/>
        </w:rPr>
        <w:t>BPTP Sumatera Barat dalam pelaksanaan tugasnya, diatur berdasarkan Peraturan Menteri Pertanian RI Nomor 16/Permentan/OT.140/3/2006 tertanggal 1 Maret 2006. Kepala BPTP Sumatera Barat sebagai pejabat struktural  eselon III A membawahi 2 jabatan struktural  eselon IV A, yaitu: Kepala Sub. Bagian Tata Usaha dan Kepala Seksi Kerjasama dan Pelayanan Pengkajian (SKPP). Kebun Percobaan, laboratorium, dan Labor Diseminasi berada dibawah koordinasi SKPP.</w:t>
      </w:r>
    </w:p>
    <w:p w:rsidR="00E26D70" w:rsidRPr="00E26D70" w:rsidRDefault="00E26D70" w:rsidP="00CA6EA1">
      <w:pPr>
        <w:shd w:val="clear" w:color="auto" w:fill="FFFFFF"/>
        <w:spacing w:after="0" w:line="276" w:lineRule="auto"/>
        <w:ind w:firstLine="720"/>
        <w:jc w:val="both"/>
        <w:rPr>
          <w:rFonts w:ascii="Times New Roman" w:eastAsia="Times New Roman" w:hAnsi="Times New Roman" w:cs="Times New Roman"/>
          <w:sz w:val="24"/>
          <w:szCs w:val="24"/>
        </w:rPr>
      </w:pPr>
      <w:r w:rsidRPr="00E26D70">
        <w:rPr>
          <w:rFonts w:ascii="Times New Roman" w:eastAsia="Times New Roman" w:hAnsi="Times New Roman" w:cs="Times New Roman"/>
          <w:sz w:val="24"/>
          <w:szCs w:val="24"/>
          <w:lang w:val="id-ID"/>
        </w:rPr>
        <w:t xml:space="preserve">BPTP Sumatera Barat dalam mendukung aktifitas pengkajian didukung  3 Kelompok Pengkaji, (Kelji) yaitu kelompok pengkaji sumberdaya dan mekanisasi pertanian, kelompok pengkaji budidaya dan pascapanen, dan kelompok pengkaji sosial ekonomi inovasi pertanian. </w:t>
      </w:r>
      <w:r w:rsidRPr="00E26D70">
        <w:rPr>
          <w:rFonts w:ascii="Times New Roman" w:eastAsia="Times New Roman" w:hAnsi="Times New Roman" w:cs="Times New Roman"/>
          <w:sz w:val="24"/>
          <w:szCs w:val="24"/>
        </w:rPr>
        <w:t xml:space="preserve">Mengingat luasnya cakupan tugas dan fungsi BPTP Sumbar serta memudah sinkronisasi perencanaan dan operasionalisasi </w:t>
      </w:r>
      <w:r w:rsidRPr="00E26D70">
        <w:rPr>
          <w:rFonts w:ascii="Times New Roman" w:eastAsia="Times New Roman" w:hAnsi="Times New Roman" w:cs="Times New Roman"/>
          <w:sz w:val="24"/>
          <w:szCs w:val="24"/>
        </w:rPr>
        <w:lastRenderedPageBreak/>
        <w:t>kegiatan pengkajian dan proses diseminasi teknologi maka dibentuklah Koordinator Program dan Evaluasi (KPE). Dalam pelaksanaan tugasnya, semua unit kerja yang berada dalam lingkup BPTP Sumbar saling berkoordinasi untuk meningkatkan kinerjanya. Sampai saat ini, BPTP Sumbar telah merekomendasikan 48 paket teknologi pertanian yang mencakup varietas unggul baru, teknologi budidaya pertanian, teknologi pengolahan hasil pertanian, dan rekomendasi kebijakan peranian  secara spesifik lokasi dan  berwawasan agribisnis.</w:t>
      </w:r>
    </w:p>
    <w:p w:rsidR="00E26D70" w:rsidRPr="00E26D70" w:rsidRDefault="00E26D70" w:rsidP="00CA6EA1">
      <w:pPr>
        <w:shd w:val="clear" w:color="auto" w:fill="FFFFFF"/>
        <w:spacing w:after="0" w:line="276" w:lineRule="auto"/>
        <w:ind w:firstLine="720"/>
        <w:jc w:val="both"/>
        <w:rPr>
          <w:rFonts w:ascii="Times New Roman" w:eastAsia="Times New Roman" w:hAnsi="Times New Roman" w:cs="Times New Roman"/>
          <w:sz w:val="24"/>
          <w:szCs w:val="24"/>
        </w:rPr>
      </w:pPr>
      <w:r w:rsidRPr="00E26D70">
        <w:rPr>
          <w:rFonts w:ascii="Times New Roman" w:eastAsia="Times New Roman" w:hAnsi="Times New Roman" w:cs="Times New Roman"/>
          <w:sz w:val="24"/>
          <w:szCs w:val="24"/>
          <w:lang w:val="id-ID"/>
        </w:rPr>
        <w:t xml:space="preserve">Pendampingan BPTP Sumbar yang dilakukan dalam pelaksanaan Sekolah Lapang Pengelolaan Tanaman Terpadu (SLPTT) padi sawah melalui </w:t>
      </w:r>
      <w:r w:rsidRPr="00E26D70">
        <w:rPr>
          <w:rFonts w:ascii="Times New Roman" w:eastAsia="Times New Roman" w:hAnsi="Times New Roman" w:cs="Times New Roman"/>
          <w:i/>
          <w:sz w:val="24"/>
          <w:szCs w:val="24"/>
          <w:lang w:val="id-ID"/>
        </w:rPr>
        <w:t>display</w:t>
      </w:r>
      <w:r w:rsidRPr="00E26D70">
        <w:rPr>
          <w:rFonts w:ascii="Times New Roman" w:eastAsia="Times New Roman" w:hAnsi="Times New Roman" w:cs="Times New Roman"/>
          <w:sz w:val="24"/>
          <w:szCs w:val="24"/>
          <w:lang w:val="id-ID"/>
        </w:rPr>
        <w:t xml:space="preserve"> VUB (varietas unggul baru) padi sawah telah membantu 10 buah kabupaten/kota mendapat penghargaan Presiden RI tahun 2012 sebagai daerah yang  mampu meningkatkan  produksi padi diatas 5%. </w:t>
      </w:r>
      <w:r w:rsidRPr="00E26D70">
        <w:rPr>
          <w:rFonts w:ascii="Times New Roman" w:eastAsia="Times New Roman" w:hAnsi="Times New Roman" w:cs="Times New Roman"/>
          <w:sz w:val="24"/>
          <w:szCs w:val="24"/>
        </w:rPr>
        <w:t>Disamping itu, Menteri Pertanian RI memberikan penghargaan kepada kota Padang sebagai pelaksana Model Kawasan Rumah Pangan Lestari terbaik tahun 2012. BPTP Sumbar saat ini juga melakukan pelaksanaan Model Pengembangan Pertanian Melalui Inovasi di Kabupaten Padang Pariaman dan Kabupaten Pasaman Barat guna mendukung Program Gerakan Pensejahteraan Petani yang dicanangkan Pemeritah Propinsi Sumatera Barat yang pelaksanaannya selama 5 tahun dimulai pada tahun 2011.</w:t>
      </w:r>
    </w:p>
    <w:p w:rsidR="00E26D70" w:rsidRPr="00E26D70" w:rsidRDefault="00E26D70" w:rsidP="00CA6EA1">
      <w:pPr>
        <w:shd w:val="clear" w:color="auto" w:fill="FFFFFF"/>
        <w:spacing w:after="0" w:line="276" w:lineRule="auto"/>
        <w:ind w:firstLine="720"/>
        <w:jc w:val="both"/>
        <w:rPr>
          <w:rFonts w:ascii="Times New Roman" w:eastAsia="Times New Roman" w:hAnsi="Times New Roman" w:cs="Times New Roman"/>
          <w:sz w:val="24"/>
          <w:szCs w:val="24"/>
        </w:rPr>
      </w:pPr>
      <w:r w:rsidRPr="00E26D70">
        <w:rPr>
          <w:rFonts w:ascii="Times New Roman" w:eastAsia="Times New Roman" w:hAnsi="Times New Roman" w:cs="Times New Roman"/>
          <w:sz w:val="24"/>
          <w:szCs w:val="24"/>
        </w:rPr>
        <w:t>Struktur organisasi BPTP Sumatera Barat dapat dilihat pada Gambar 1. Struktur organisasi BPTP Sumatera Barat ini berdasarkan Surat Keputusan (SK) kepala balai BPTP Sumatera Barat dengan No B-001/OT.140/H.12.3/01/2018 pada tanggal 2 Januari 2018.</w:t>
      </w:r>
    </w:p>
    <w:p w:rsidR="00E26D70" w:rsidRPr="00E26D70" w:rsidRDefault="00E26D70" w:rsidP="00EE0AFB">
      <w:pPr>
        <w:pStyle w:val="Caption"/>
        <w:jc w:val="center"/>
        <w:rPr>
          <w:rFonts w:ascii="Times New Roman" w:eastAsia="Times New Roman" w:hAnsi="Times New Roman" w:cs="Times New Roman"/>
          <w:sz w:val="24"/>
          <w:szCs w:val="24"/>
        </w:rPr>
      </w:pPr>
      <w:r w:rsidRPr="006429F8">
        <w:rPr>
          <w:noProof/>
        </w:rPr>
        <w:lastRenderedPageBreak/>
        <w:drawing>
          <wp:inline distT="0" distB="0" distL="0" distR="0">
            <wp:extent cx="4856671" cy="4304581"/>
            <wp:effectExtent l="38100" t="0" r="20129"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bookmarkStart w:id="21" w:name="_Toc31879552"/>
      <w:r w:rsidR="00EE0AFB" w:rsidRPr="00EE0AFB">
        <w:rPr>
          <w:rFonts w:asciiTheme="majorBidi" w:hAnsiTheme="majorBidi" w:cstheme="majorBidi"/>
          <w:b w:val="0"/>
          <w:bCs w:val="0"/>
          <w:color w:val="auto"/>
          <w:sz w:val="24"/>
          <w:szCs w:val="24"/>
        </w:rPr>
        <w:t xml:space="preserve">Gambar </w:t>
      </w:r>
      <w:r w:rsidR="0059627B" w:rsidRPr="00EE0AFB">
        <w:rPr>
          <w:rFonts w:asciiTheme="majorBidi" w:hAnsiTheme="majorBidi" w:cstheme="majorBidi"/>
          <w:b w:val="0"/>
          <w:bCs w:val="0"/>
          <w:color w:val="auto"/>
          <w:sz w:val="24"/>
          <w:szCs w:val="24"/>
        </w:rPr>
        <w:fldChar w:fldCharType="begin"/>
      </w:r>
      <w:r w:rsidR="00EE0AFB" w:rsidRPr="00EE0AFB">
        <w:rPr>
          <w:rFonts w:asciiTheme="majorBidi" w:hAnsiTheme="majorBidi" w:cstheme="majorBidi"/>
          <w:b w:val="0"/>
          <w:bCs w:val="0"/>
          <w:color w:val="auto"/>
          <w:sz w:val="24"/>
          <w:szCs w:val="24"/>
        </w:rPr>
        <w:instrText xml:space="preserve"> SEQ gambar \* ARABIC </w:instrText>
      </w:r>
      <w:r w:rsidR="0059627B" w:rsidRPr="00EE0AFB">
        <w:rPr>
          <w:rFonts w:asciiTheme="majorBidi" w:hAnsiTheme="majorBidi" w:cstheme="majorBidi"/>
          <w:b w:val="0"/>
          <w:bCs w:val="0"/>
          <w:color w:val="auto"/>
          <w:sz w:val="24"/>
          <w:szCs w:val="24"/>
        </w:rPr>
        <w:fldChar w:fldCharType="separate"/>
      </w:r>
      <w:r w:rsidR="00EE0AFB" w:rsidRPr="00EE0AFB">
        <w:rPr>
          <w:rFonts w:asciiTheme="majorBidi" w:hAnsiTheme="majorBidi" w:cstheme="majorBidi"/>
          <w:b w:val="0"/>
          <w:bCs w:val="0"/>
          <w:noProof/>
          <w:color w:val="auto"/>
          <w:sz w:val="24"/>
          <w:szCs w:val="24"/>
        </w:rPr>
        <w:t>1</w:t>
      </w:r>
      <w:r w:rsidR="0059627B" w:rsidRPr="00EE0AFB">
        <w:rPr>
          <w:rFonts w:asciiTheme="majorBidi" w:hAnsiTheme="majorBidi" w:cstheme="majorBidi"/>
          <w:b w:val="0"/>
          <w:bCs w:val="0"/>
          <w:color w:val="auto"/>
          <w:sz w:val="24"/>
          <w:szCs w:val="24"/>
        </w:rPr>
        <w:fldChar w:fldCharType="end"/>
      </w:r>
      <w:r w:rsidR="00EE0AFB" w:rsidRPr="00EE0AFB">
        <w:rPr>
          <w:rFonts w:asciiTheme="majorBidi" w:eastAsia="Times New Roman" w:hAnsiTheme="majorBidi" w:cstheme="majorBidi"/>
          <w:b w:val="0"/>
          <w:bCs w:val="0"/>
          <w:color w:val="auto"/>
          <w:sz w:val="24"/>
          <w:szCs w:val="24"/>
          <w:lang w:val="id-ID"/>
        </w:rPr>
        <w:t xml:space="preserve">. </w:t>
      </w:r>
      <w:r w:rsidR="00EE0AFB" w:rsidRPr="00EE0AFB">
        <w:rPr>
          <w:rFonts w:asciiTheme="majorBidi" w:eastAsia="Times New Roman" w:hAnsiTheme="majorBidi" w:cstheme="majorBidi"/>
          <w:b w:val="0"/>
          <w:bCs w:val="0"/>
          <w:color w:val="auto"/>
          <w:sz w:val="24"/>
          <w:szCs w:val="24"/>
        </w:rPr>
        <w:t>Struktur Organisa</w:t>
      </w:r>
      <w:r w:rsidR="008339D0">
        <w:rPr>
          <w:rFonts w:asciiTheme="majorBidi" w:eastAsia="Times New Roman" w:hAnsiTheme="majorBidi" w:cstheme="majorBidi"/>
          <w:b w:val="0"/>
          <w:bCs w:val="0"/>
          <w:color w:val="auto"/>
          <w:sz w:val="24"/>
          <w:szCs w:val="24"/>
          <w:lang w:val="id-ID"/>
        </w:rPr>
        <w:t>s</w:t>
      </w:r>
      <w:r w:rsidR="00EE0AFB" w:rsidRPr="00EE0AFB">
        <w:rPr>
          <w:rFonts w:asciiTheme="majorBidi" w:eastAsia="Times New Roman" w:hAnsiTheme="majorBidi" w:cstheme="majorBidi"/>
          <w:b w:val="0"/>
          <w:bCs w:val="0"/>
          <w:color w:val="auto"/>
          <w:sz w:val="24"/>
          <w:szCs w:val="24"/>
        </w:rPr>
        <w:t>i Bptp Sumatera Barat</w:t>
      </w:r>
      <w:bookmarkEnd w:id="21"/>
    </w:p>
    <w:p w:rsidR="00ED22A2" w:rsidRPr="001054A6" w:rsidRDefault="001054A6" w:rsidP="001054A6">
      <w:pPr>
        <w:pStyle w:val="Heading1"/>
        <w:ind w:firstLine="360"/>
        <w:rPr>
          <w:rFonts w:asciiTheme="majorBidi" w:hAnsiTheme="majorBidi"/>
          <w:color w:val="auto"/>
          <w:sz w:val="24"/>
          <w:szCs w:val="24"/>
          <w:lang w:val="id-ID"/>
        </w:rPr>
      </w:pPr>
      <w:bookmarkStart w:id="22" w:name="_Toc31879660"/>
      <w:r w:rsidRPr="001054A6">
        <w:rPr>
          <w:rFonts w:asciiTheme="majorBidi" w:hAnsiTheme="majorBidi"/>
          <w:color w:val="auto"/>
          <w:sz w:val="24"/>
          <w:szCs w:val="24"/>
          <w:lang w:val="id-ID"/>
        </w:rPr>
        <w:t xml:space="preserve">3.1.3 </w:t>
      </w:r>
      <w:r w:rsidR="00904BBC" w:rsidRPr="001054A6">
        <w:rPr>
          <w:rFonts w:asciiTheme="majorBidi" w:hAnsiTheme="majorBidi"/>
          <w:color w:val="auto"/>
          <w:sz w:val="24"/>
          <w:szCs w:val="24"/>
          <w:lang w:val="id-ID"/>
        </w:rPr>
        <w:t xml:space="preserve"> Strategi Utama</w:t>
      </w:r>
      <w:bookmarkEnd w:id="22"/>
      <w:r w:rsidR="00904BBC" w:rsidRPr="001054A6">
        <w:rPr>
          <w:rFonts w:asciiTheme="majorBidi" w:hAnsiTheme="majorBidi"/>
          <w:color w:val="auto"/>
          <w:sz w:val="24"/>
          <w:szCs w:val="24"/>
          <w:lang w:val="id-ID"/>
        </w:rPr>
        <w:t xml:space="preserve"> </w:t>
      </w:r>
    </w:p>
    <w:p w:rsidR="00B64F93" w:rsidRPr="00B64F93" w:rsidRDefault="00B64F93" w:rsidP="00B64F93">
      <w:pPr>
        <w:pStyle w:val="ListParagraph"/>
        <w:numPr>
          <w:ilvl w:val="2"/>
          <w:numId w:val="18"/>
        </w:numPr>
        <w:spacing w:after="0" w:line="276" w:lineRule="auto"/>
        <w:ind w:left="1080" w:hanging="450"/>
        <w:contextualSpacing w:val="0"/>
        <w:jc w:val="both"/>
        <w:rPr>
          <w:rFonts w:asciiTheme="majorBidi" w:hAnsiTheme="majorBidi" w:cstheme="majorBidi"/>
          <w:sz w:val="24"/>
          <w:szCs w:val="24"/>
        </w:rPr>
      </w:pPr>
      <w:r w:rsidRPr="00B64F93">
        <w:rPr>
          <w:rFonts w:asciiTheme="majorBidi" w:hAnsiTheme="majorBidi" w:cstheme="majorBidi"/>
          <w:sz w:val="24"/>
          <w:szCs w:val="24"/>
        </w:rPr>
        <w:t>Visi</w:t>
      </w:r>
    </w:p>
    <w:p w:rsidR="00B64F93" w:rsidRPr="00B64F93" w:rsidRDefault="00B64F93" w:rsidP="00B64F93">
      <w:pPr>
        <w:spacing w:after="0" w:line="276" w:lineRule="auto"/>
        <w:ind w:left="630" w:right="-1" w:firstLine="720"/>
        <w:jc w:val="both"/>
        <w:rPr>
          <w:rFonts w:asciiTheme="majorBidi" w:hAnsiTheme="majorBidi" w:cstheme="majorBidi"/>
          <w:sz w:val="24"/>
          <w:szCs w:val="24"/>
          <w:shd w:val="clear" w:color="auto" w:fill="FFFFFF"/>
        </w:rPr>
      </w:pPr>
      <w:r w:rsidRPr="00B64F93">
        <w:rPr>
          <w:rFonts w:asciiTheme="majorBidi" w:hAnsiTheme="majorBidi" w:cstheme="majorBidi"/>
          <w:sz w:val="24"/>
          <w:szCs w:val="24"/>
          <w:shd w:val="clear" w:color="auto" w:fill="FFFFFF"/>
        </w:rPr>
        <w:t>Menjadikan BPTP Sumatera Barat sebagai lembaga kajian dan diseminasi inovasi teknologi pertanian tepat guna yang berstandar nasional dalam menjembatani para pelaku agribisnis dan pemerintah daerah dengan Lembaga-lembaga penelitian guna terwujudnya sistem pertanian industrial daerah.</w:t>
      </w:r>
    </w:p>
    <w:p w:rsidR="00B64F93" w:rsidRPr="00B64F93" w:rsidRDefault="00B64F93" w:rsidP="00B64F93">
      <w:pPr>
        <w:pStyle w:val="ListParagraph"/>
        <w:numPr>
          <w:ilvl w:val="2"/>
          <w:numId w:val="18"/>
        </w:numPr>
        <w:tabs>
          <w:tab w:val="left" w:pos="1080"/>
        </w:tabs>
        <w:spacing w:after="0" w:line="276" w:lineRule="auto"/>
        <w:ind w:hanging="1710"/>
        <w:jc w:val="both"/>
        <w:rPr>
          <w:rFonts w:asciiTheme="majorBidi" w:hAnsiTheme="majorBidi" w:cstheme="majorBidi"/>
          <w:sz w:val="24"/>
          <w:szCs w:val="24"/>
        </w:rPr>
      </w:pPr>
      <w:r w:rsidRPr="00B64F93">
        <w:rPr>
          <w:rFonts w:asciiTheme="majorBidi" w:hAnsiTheme="majorBidi" w:cstheme="majorBidi"/>
          <w:sz w:val="24"/>
          <w:szCs w:val="24"/>
        </w:rPr>
        <w:t>Misi</w:t>
      </w:r>
    </w:p>
    <w:p w:rsidR="00B64F93" w:rsidRPr="00B64F93" w:rsidRDefault="00B64F93" w:rsidP="00B64F93">
      <w:pPr>
        <w:pStyle w:val="ListParagraph"/>
        <w:spacing w:after="0" w:line="276" w:lineRule="auto"/>
        <w:ind w:left="630" w:right="-1" w:firstLine="810"/>
        <w:jc w:val="both"/>
        <w:rPr>
          <w:rFonts w:asciiTheme="majorBidi" w:hAnsiTheme="majorBidi" w:cstheme="majorBidi"/>
          <w:sz w:val="24"/>
          <w:szCs w:val="24"/>
        </w:rPr>
      </w:pPr>
      <w:r w:rsidRPr="00B64F93">
        <w:rPr>
          <w:rFonts w:asciiTheme="majorBidi" w:hAnsiTheme="majorBidi" w:cstheme="majorBidi"/>
          <w:sz w:val="24"/>
          <w:szCs w:val="24"/>
        </w:rPr>
        <w:t>Berkaitan dengan visi diatas, maka misi BPTP Sumatera Barat sebagai berikut :</w:t>
      </w:r>
    </w:p>
    <w:p w:rsidR="00B64F93" w:rsidRPr="00B64F93" w:rsidRDefault="00B64F93" w:rsidP="00B64F93">
      <w:pPr>
        <w:pStyle w:val="ListParagraph"/>
        <w:numPr>
          <w:ilvl w:val="0"/>
          <w:numId w:val="20"/>
        </w:numPr>
        <w:shd w:val="clear" w:color="auto" w:fill="FFFFFF"/>
        <w:spacing w:after="0" w:line="276" w:lineRule="auto"/>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Mengidentifikasi, memformulasikan dan mendiseminasikan inovasi pertanian spesifik daerah berdasarkan kebutuhan pengguna.</w:t>
      </w:r>
    </w:p>
    <w:p w:rsidR="00B64F93" w:rsidRPr="00B64F93" w:rsidRDefault="00B64F93" w:rsidP="00B64F93">
      <w:pPr>
        <w:pStyle w:val="ListParagraph"/>
        <w:numPr>
          <w:ilvl w:val="0"/>
          <w:numId w:val="20"/>
        </w:numPr>
        <w:shd w:val="clear" w:color="auto" w:fill="FFFFFF"/>
        <w:spacing w:after="0" w:line="276" w:lineRule="auto"/>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Melaksanakan pengkajian dan pengembangan teknologi pertanian spesifik lokasi sesuai dengan kebutuhan pengguna.</w:t>
      </w:r>
    </w:p>
    <w:p w:rsidR="00B64F93" w:rsidRPr="00B64F93" w:rsidRDefault="00B64F93" w:rsidP="00B64F93">
      <w:pPr>
        <w:pStyle w:val="ListParagraph"/>
        <w:numPr>
          <w:ilvl w:val="0"/>
          <w:numId w:val="20"/>
        </w:numPr>
        <w:shd w:val="clear" w:color="auto" w:fill="FFFFFF"/>
        <w:spacing w:after="0" w:line="276" w:lineRule="auto"/>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Mengembangkan jejaring kerjasama pengkajian dan pendayagunaan hasil pengkajian serta pengembangan inovasi teknologi pertanian dengan Lembaga-lembaga penelitian dan pemerintah daerah.</w:t>
      </w:r>
    </w:p>
    <w:p w:rsidR="00B64F93" w:rsidRPr="00B64F93" w:rsidRDefault="00B64F93" w:rsidP="00F35B71">
      <w:pPr>
        <w:pStyle w:val="ListParagraph"/>
        <w:shd w:val="clear" w:color="auto" w:fill="FFFFFF"/>
        <w:spacing w:after="0" w:line="276" w:lineRule="auto"/>
        <w:ind w:left="567" w:firstLine="720"/>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lastRenderedPageBreak/>
        <w:t>Beranjak dari visi dan misi yang telah ditetapkan maka disusunlah strategi utama BPTP Sumatera Barat yaitu :</w:t>
      </w:r>
    </w:p>
    <w:p w:rsidR="00B64F93" w:rsidRPr="00B64F93" w:rsidRDefault="00B64F93" w:rsidP="00B64F93">
      <w:pPr>
        <w:pStyle w:val="ListParagraph"/>
        <w:numPr>
          <w:ilvl w:val="0"/>
          <w:numId w:val="22"/>
        </w:numPr>
        <w:shd w:val="clear" w:color="auto" w:fill="FFFFFF"/>
        <w:spacing w:after="0" w:line="276" w:lineRule="auto"/>
        <w:ind w:left="567" w:hanging="283"/>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Meningkatkan kapasitas dan kreatifitas semua sumberdaya peneliti dan komponennya serta semua fasilitas penelitian BPTP Sumatera Barat dalam menghasilkan dan mengembangkan inovasi pertanian spesifik lokasi.</w:t>
      </w:r>
    </w:p>
    <w:p w:rsidR="00B64F93" w:rsidRPr="00B64F93" w:rsidRDefault="00B64F93" w:rsidP="00E32A51">
      <w:pPr>
        <w:pStyle w:val="ListParagraph"/>
        <w:numPr>
          <w:ilvl w:val="0"/>
          <w:numId w:val="22"/>
        </w:numPr>
        <w:shd w:val="clear" w:color="auto" w:fill="FFFFFF"/>
        <w:spacing w:after="0" w:line="276" w:lineRule="auto"/>
        <w:ind w:left="567" w:hanging="283"/>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Membangun dan menjembatani kerjasama strategis dengan lembaga penelitian lainnya serta melakukan koordinasi Bersama pemerintah daerah dalam mewujudkan program pembangunan pertanian.</w:t>
      </w:r>
    </w:p>
    <w:p w:rsidR="00B64F93" w:rsidRPr="00B64F93" w:rsidRDefault="00B64F93" w:rsidP="00E32A51">
      <w:pPr>
        <w:pStyle w:val="ListParagraph"/>
        <w:shd w:val="clear" w:color="auto" w:fill="FFFFFF"/>
        <w:spacing w:after="0" w:line="276" w:lineRule="auto"/>
        <w:ind w:left="567"/>
        <w:jc w:val="both"/>
        <w:rPr>
          <w:rFonts w:asciiTheme="majorBidi" w:eastAsia="Times New Roman" w:hAnsiTheme="majorBidi" w:cstheme="majorBidi"/>
          <w:sz w:val="24"/>
          <w:szCs w:val="24"/>
        </w:rPr>
      </w:pPr>
    </w:p>
    <w:p w:rsidR="00B64F93" w:rsidRPr="001054A6" w:rsidRDefault="001054A6" w:rsidP="00E32A51">
      <w:pPr>
        <w:pStyle w:val="Heading1"/>
        <w:spacing w:before="0"/>
        <w:ind w:firstLine="360"/>
        <w:rPr>
          <w:rFonts w:asciiTheme="majorBidi" w:hAnsiTheme="majorBidi"/>
          <w:color w:val="auto"/>
          <w:sz w:val="24"/>
          <w:szCs w:val="24"/>
        </w:rPr>
      </w:pPr>
      <w:bookmarkStart w:id="23" w:name="_Toc31879661"/>
      <w:r>
        <w:rPr>
          <w:rFonts w:asciiTheme="majorBidi" w:hAnsiTheme="majorBidi"/>
          <w:color w:val="auto"/>
          <w:sz w:val="24"/>
          <w:szCs w:val="24"/>
          <w:lang w:val="id-ID"/>
        </w:rPr>
        <w:t>3.1</w:t>
      </w:r>
      <w:r w:rsidR="0070324B">
        <w:rPr>
          <w:rFonts w:asciiTheme="majorBidi" w:hAnsiTheme="majorBidi"/>
          <w:color w:val="auto"/>
          <w:sz w:val="24"/>
          <w:szCs w:val="24"/>
          <w:lang w:val="id-ID"/>
        </w:rPr>
        <w:t>.</w:t>
      </w:r>
      <w:r>
        <w:rPr>
          <w:rFonts w:asciiTheme="majorBidi" w:hAnsiTheme="majorBidi"/>
          <w:color w:val="auto"/>
          <w:sz w:val="24"/>
          <w:szCs w:val="24"/>
          <w:lang w:val="id-ID"/>
        </w:rPr>
        <w:t xml:space="preserve">4 </w:t>
      </w:r>
      <w:r w:rsidR="00B64F93" w:rsidRPr="001054A6">
        <w:rPr>
          <w:rFonts w:asciiTheme="majorBidi" w:hAnsiTheme="majorBidi"/>
          <w:color w:val="auto"/>
          <w:sz w:val="24"/>
          <w:szCs w:val="24"/>
        </w:rPr>
        <w:t>Kedudukan, Tugas dan Fungsi</w:t>
      </w:r>
      <w:bookmarkEnd w:id="23"/>
    </w:p>
    <w:p w:rsidR="00B64F93" w:rsidRPr="00B64F93" w:rsidRDefault="00B64F93" w:rsidP="00B64F93">
      <w:pPr>
        <w:pStyle w:val="ListParagraph"/>
        <w:numPr>
          <w:ilvl w:val="1"/>
          <w:numId w:val="20"/>
        </w:numPr>
        <w:shd w:val="clear" w:color="auto" w:fill="FFFFFF"/>
        <w:tabs>
          <w:tab w:val="left" w:pos="1080"/>
        </w:tabs>
        <w:spacing w:after="0" w:line="276" w:lineRule="auto"/>
        <w:ind w:hanging="720"/>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Kedudukan</w:t>
      </w:r>
    </w:p>
    <w:p w:rsidR="00B64F93" w:rsidRPr="00B64F93" w:rsidRDefault="00B64F93" w:rsidP="00B64F93">
      <w:pPr>
        <w:pStyle w:val="ListParagraph"/>
        <w:shd w:val="clear" w:color="auto" w:fill="FFFFFF"/>
        <w:spacing w:after="0" w:line="276" w:lineRule="auto"/>
        <w:ind w:left="284" w:firstLine="283"/>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Kedudukan BPTP Sumatera Barat sebagai berikut :</w:t>
      </w:r>
    </w:p>
    <w:p w:rsidR="00B64F93" w:rsidRPr="00B64F93" w:rsidRDefault="00B64F93" w:rsidP="00B64F93">
      <w:pPr>
        <w:pStyle w:val="ListParagraph"/>
        <w:numPr>
          <w:ilvl w:val="1"/>
          <w:numId w:val="23"/>
        </w:numPr>
        <w:shd w:val="clear" w:color="auto" w:fill="FFFFFF"/>
        <w:spacing w:after="0" w:line="276" w:lineRule="auto"/>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Balai Pengkajian Teknologi Pertanian (BPTP) Sumatera Barat adalah unit pelaksana teknis di bidang pengkajian dan pengembangan teknologi pertanian yang berada di bawah dan bertanggungjawab kepada Kepala Badan Penelitian Dan Pengembangan Pertanian, dan dalam pelaksanaan tugas sehari-hari dikoordinasikan oleh Kepala Balai Besar Pengkajian dan Pengembangan Teknologi Pertanian, Kementrian Pertanian.</w:t>
      </w:r>
    </w:p>
    <w:p w:rsidR="00B64F93" w:rsidRPr="00B64F93" w:rsidRDefault="00B64F93" w:rsidP="00B64F93">
      <w:pPr>
        <w:pStyle w:val="ListParagraph"/>
        <w:numPr>
          <w:ilvl w:val="1"/>
          <w:numId w:val="23"/>
        </w:numPr>
        <w:shd w:val="clear" w:color="auto" w:fill="FFFFFF"/>
        <w:spacing w:after="0" w:line="276" w:lineRule="auto"/>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Balai Pengkajian Teknologi Pertanian Sumatera Barat dipimpin oleh seorang Kepala.</w:t>
      </w:r>
    </w:p>
    <w:p w:rsidR="00B64F93" w:rsidRPr="00B64F93" w:rsidRDefault="00B64F93" w:rsidP="00B64F93">
      <w:pPr>
        <w:pStyle w:val="ListParagraph"/>
        <w:numPr>
          <w:ilvl w:val="1"/>
          <w:numId w:val="20"/>
        </w:numPr>
        <w:shd w:val="clear" w:color="auto" w:fill="FFFFFF"/>
        <w:tabs>
          <w:tab w:val="left" w:pos="1080"/>
        </w:tabs>
        <w:spacing w:after="0" w:line="276" w:lineRule="auto"/>
        <w:ind w:hanging="720"/>
        <w:contextualSpacing w:val="0"/>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Tugas</w:t>
      </w:r>
    </w:p>
    <w:p w:rsidR="00B64F93" w:rsidRPr="00B64F93" w:rsidRDefault="00B64F93" w:rsidP="00B64F93">
      <w:pPr>
        <w:pStyle w:val="ListParagraph"/>
        <w:shd w:val="clear" w:color="auto" w:fill="FFFFFF"/>
        <w:spacing w:after="0" w:line="276" w:lineRule="auto"/>
        <w:ind w:firstLine="720"/>
        <w:contextualSpacing w:val="0"/>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Balai Pengkajian Teknologi Pertanian Sumatera Barat mempunyai tugas melaksanakan kegiatan pengkajian, perakitan, dan pengembangan teknologi pertanian tepat guna spesifik lokasi.</w:t>
      </w:r>
    </w:p>
    <w:p w:rsidR="00B64F93" w:rsidRPr="00B64F93" w:rsidRDefault="00B64F93" w:rsidP="00B64F93">
      <w:pPr>
        <w:pStyle w:val="ListParagraph"/>
        <w:numPr>
          <w:ilvl w:val="1"/>
          <w:numId w:val="20"/>
        </w:numPr>
        <w:shd w:val="clear" w:color="auto" w:fill="FFFFFF"/>
        <w:spacing w:after="0" w:line="276" w:lineRule="auto"/>
        <w:ind w:left="1080"/>
        <w:contextualSpacing w:val="0"/>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Fungsi</w:t>
      </w:r>
    </w:p>
    <w:p w:rsidR="00B64F93" w:rsidRPr="00B64F93" w:rsidRDefault="00B64F93" w:rsidP="00B64F93">
      <w:pPr>
        <w:shd w:val="clear" w:color="auto" w:fill="FFFFFF"/>
        <w:spacing w:after="0" w:line="276" w:lineRule="auto"/>
        <w:ind w:left="720" w:firstLine="720"/>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Balai Pengkajian Teknologi Pertanian Sumatera Barat menyelenggarakan fungsi sebagai berikut :</w:t>
      </w:r>
    </w:p>
    <w:p w:rsidR="00B64F93" w:rsidRPr="00B64F93" w:rsidRDefault="00B64F93" w:rsidP="00B64F93">
      <w:pPr>
        <w:pStyle w:val="ListParagraph"/>
        <w:numPr>
          <w:ilvl w:val="3"/>
          <w:numId w:val="18"/>
        </w:numPr>
        <w:shd w:val="clear" w:color="auto" w:fill="FFFFFF"/>
        <w:spacing w:after="0" w:line="276" w:lineRule="auto"/>
        <w:ind w:left="1440"/>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Pelaksanaan menyusun program, rencana kerja, anggaran, evaluasi, dan laporan pengkajian, perakitan, dan pengembangan teknologi pertanian tepat guna spesifik lokasi.</w:t>
      </w:r>
    </w:p>
    <w:p w:rsidR="00B64F93" w:rsidRPr="00B64F93" w:rsidRDefault="00B64F93" w:rsidP="00B64F93">
      <w:pPr>
        <w:pStyle w:val="ListParagraph"/>
        <w:numPr>
          <w:ilvl w:val="3"/>
          <w:numId w:val="18"/>
        </w:numPr>
        <w:shd w:val="clear" w:color="auto" w:fill="FFFFFF"/>
        <w:spacing w:after="0" w:line="276" w:lineRule="auto"/>
        <w:ind w:left="1440"/>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Pelaksanaan inventarisasi dan identifikasi kebutuhan teknologi pertanian tepat guna spesifik lokasi.</w:t>
      </w:r>
    </w:p>
    <w:p w:rsidR="00B64F93" w:rsidRPr="00B64F93" w:rsidRDefault="00B64F93" w:rsidP="00B64F93">
      <w:pPr>
        <w:pStyle w:val="ListParagraph"/>
        <w:numPr>
          <w:ilvl w:val="3"/>
          <w:numId w:val="18"/>
        </w:numPr>
        <w:shd w:val="clear" w:color="auto" w:fill="FFFFFF"/>
        <w:spacing w:after="0" w:line="276" w:lineRule="auto"/>
        <w:ind w:left="1440"/>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Pelaksanaan penelitian, pengkajian, dan perakitan teknologi pertanian spesifikasi lokasi.</w:t>
      </w:r>
    </w:p>
    <w:p w:rsidR="00B64F93" w:rsidRPr="00B64F93" w:rsidRDefault="00B64F93" w:rsidP="00B64F93">
      <w:pPr>
        <w:pStyle w:val="ListParagraph"/>
        <w:numPr>
          <w:ilvl w:val="3"/>
          <w:numId w:val="18"/>
        </w:numPr>
        <w:shd w:val="clear" w:color="auto" w:fill="FFFFFF"/>
        <w:spacing w:after="0" w:line="276" w:lineRule="auto"/>
        <w:ind w:left="1440"/>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Pelaksanaan pengembangan teknologi tepat guna spesifikasi lokasi.</w:t>
      </w:r>
    </w:p>
    <w:p w:rsidR="00B64F93" w:rsidRPr="00B64F93" w:rsidRDefault="00B64F93" w:rsidP="00B64F93">
      <w:pPr>
        <w:pStyle w:val="ListParagraph"/>
        <w:numPr>
          <w:ilvl w:val="3"/>
          <w:numId w:val="18"/>
        </w:numPr>
        <w:shd w:val="clear" w:color="auto" w:fill="FFFFFF"/>
        <w:spacing w:after="0" w:line="276" w:lineRule="auto"/>
        <w:ind w:left="1440"/>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Perakitan materi penyuluhan dan diseminasi hasil pengkajian teknologi pertanian tepat guna spesifikasi lokasi.</w:t>
      </w:r>
    </w:p>
    <w:p w:rsidR="00B64F93" w:rsidRPr="00B64F93" w:rsidRDefault="00B64F93" w:rsidP="00B64F93">
      <w:pPr>
        <w:pStyle w:val="ListParagraph"/>
        <w:numPr>
          <w:ilvl w:val="3"/>
          <w:numId w:val="18"/>
        </w:numPr>
        <w:shd w:val="clear" w:color="auto" w:fill="FFFFFF"/>
        <w:spacing w:after="0" w:line="276" w:lineRule="auto"/>
        <w:ind w:left="1440"/>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t>Pelaksanaan bimbingan teknis materi penyuluhan dan diseminasi hasil pengkajian teknologi pertanian spesifikasi lokasi.</w:t>
      </w:r>
    </w:p>
    <w:p w:rsidR="00B64F93" w:rsidRPr="00B64F93" w:rsidRDefault="00B64F93" w:rsidP="00B64F93">
      <w:pPr>
        <w:pStyle w:val="ListParagraph"/>
        <w:numPr>
          <w:ilvl w:val="3"/>
          <w:numId w:val="18"/>
        </w:numPr>
        <w:shd w:val="clear" w:color="auto" w:fill="FFFFFF"/>
        <w:spacing w:after="0" w:line="276" w:lineRule="auto"/>
        <w:ind w:left="1440"/>
        <w:jc w:val="both"/>
        <w:rPr>
          <w:rFonts w:asciiTheme="majorBidi" w:eastAsia="Times New Roman" w:hAnsiTheme="majorBidi" w:cstheme="majorBidi"/>
          <w:sz w:val="24"/>
          <w:szCs w:val="24"/>
        </w:rPr>
      </w:pPr>
      <w:r w:rsidRPr="00B64F93">
        <w:rPr>
          <w:rFonts w:asciiTheme="majorBidi" w:eastAsia="Times New Roman" w:hAnsiTheme="majorBidi" w:cstheme="majorBidi"/>
          <w:sz w:val="24"/>
          <w:szCs w:val="24"/>
        </w:rPr>
        <w:lastRenderedPageBreak/>
        <w:t xml:space="preserve">Penyiapan kerjasama informasi, dokumentasi, serta penyebarluasan dan pendayagunaan hasil pengkajian, perakitan dan pengembangan teknologi pertanian tepat guna spesifikasi lokasi. </w:t>
      </w:r>
    </w:p>
    <w:p w:rsidR="001A3444" w:rsidRPr="0070324B" w:rsidRDefault="0070324B" w:rsidP="00E32A51">
      <w:pPr>
        <w:pStyle w:val="Heading1"/>
        <w:spacing w:before="0"/>
        <w:rPr>
          <w:rFonts w:asciiTheme="majorBidi" w:hAnsiTheme="majorBidi"/>
          <w:color w:val="auto"/>
          <w:sz w:val="24"/>
          <w:szCs w:val="24"/>
          <w:lang w:val="id-ID"/>
        </w:rPr>
      </w:pPr>
      <w:bookmarkStart w:id="24" w:name="_Toc31879662"/>
      <w:r>
        <w:rPr>
          <w:rFonts w:asciiTheme="majorBidi" w:hAnsiTheme="majorBidi"/>
          <w:color w:val="auto"/>
          <w:sz w:val="24"/>
          <w:szCs w:val="24"/>
          <w:lang w:val="id-ID"/>
        </w:rPr>
        <w:t xml:space="preserve">3.2 </w:t>
      </w:r>
      <w:r w:rsidR="00B64F93" w:rsidRPr="0070324B">
        <w:rPr>
          <w:rFonts w:asciiTheme="majorBidi" w:hAnsiTheme="majorBidi"/>
          <w:color w:val="auto"/>
          <w:sz w:val="24"/>
          <w:szCs w:val="24"/>
          <w:lang w:val="id-ID"/>
        </w:rPr>
        <w:t>Peralatan</w:t>
      </w:r>
      <w:bookmarkEnd w:id="24"/>
    </w:p>
    <w:p w:rsidR="001A3444" w:rsidRDefault="001A3444" w:rsidP="00CB13B2">
      <w:pPr>
        <w:spacing w:line="276" w:lineRule="auto"/>
        <w:ind w:left="360"/>
        <w:rPr>
          <w:rFonts w:ascii="Times New Roman" w:hAnsi="Times New Roman" w:cs="Times New Roman"/>
          <w:sz w:val="24"/>
          <w:szCs w:val="24"/>
          <w:lang w:val="id-ID"/>
        </w:rPr>
      </w:pPr>
      <w:r w:rsidRPr="001A3444">
        <w:rPr>
          <w:rFonts w:ascii="Times New Roman" w:hAnsi="Times New Roman" w:cs="Times New Roman"/>
          <w:sz w:val="24"/>
          <w:szCs w:val="24"/>
        </w:rPr>
        <w:t>Peralatan yang kami butuhkan selama kegiatan magang ini dilakukan diantaranya</w:t>
      </w:r>
      <w:r>
        <w:rPr>
          <w:rFonts w:ascii="Times New Roman" w:hAnsi="Times New Roman" w:cs="Times New Roman"/>
          <w:sz w:val="24"/>
          <w:szCs w:val="24"/>
          <w:lang w:val="id-ID"/>
        </w:rPr>
        <w:t>:</w:t>
      </w:r>
    </w:p>
    <w:p w:rsidR="001A3444" w:rsidRDefault="001A3444" w:rsidP="001A3444">
      <w:pPr>
        <w:pStyle w:val="ListParagraph"/>
        <w:numPr>
          <w:ilvl w:val="0"/>
          <w:numId w:val="26"/>
        </w:numPr>
        <w:spacing w:before="240" w:line="276" w:lineRule="auto"/>
        <w:rPr>
          <w:rFonts w:asciiTheme="majorBidi" w:hAnsiTheme="majorBidi" w:cstheme="majorBidi"/>
          <w:sz w:val="24"/>
          <w:szCs w:val="24"/>
          <w:lang w:val="id-ID"/>
        </w:rPr>
      </w:pPr>
      <w:r w:rsidRPr="001A3444">
        <w:rPr>
          <w:rFonts w:asciiTheme="majorBidi" w:hAnsiTheme="majorBidi" w:cstheme="majorBidi"/>
          <w:sz w:val="24"/>
          <w:szCs w:val="24"/>
          <w:lang w:val="id-ID"/>
        </w:rPr>
        <w:t>Alat tulis</w:t>
      </w:r>
      <w:r>
        <w:rPr>
          <w:rFonts w:asciiTheme="majorBidi" w:hAnsiTheme="majorBidi" w:cstheme="majorBidi"/>
          <w:sz w:val="24"/>
          <w:szCs w:val="24"/>
          <w:lang w:val="id-ID"/>
        </w:rPr>
        <w:t xml:space="preserve"> (buku tulis, pena)</w:t>
      </w:r>
    </w:p>
    <w:p w:rsidR="001A3444" w:rsidRDefault="001A3444" w:rsidP="001A3444">
      <w:pPr>
        <w:pStyle w:val="ListParagraph"/>
        <w:numPr>
          <w:ilvl w:val="0"/>
          <w:numId w:val="26"/>
        </w:numPr>
        <w:spacing w:before="240" w:line="276" w:lineRule="auto"/>
        <w:rPr>
          <w:rFonts w:asciiTheme="majorBidi" w:hAnsiTheme="majorBidi" w:cstheme="majorBidi"/>
          <w:sz w:val="24"/>
          <w:szCs w:val="24"/>
          <w:lang w:val="id-ID"/>
        </w:rPr>
      </w:pPr>
      <w:r>
        <w:rPr>
          <w:rFonts w:asciiTheme="majorBidi" w:hAnsiTheme="majorBidi" w:cstheme="majorBidi"/>
          <w:sz w:val="24"/>
          <w:szCs w:val="24"/>
          <w:lang w:val="id-ID"/>
        </w:rPr>
        <w:t>Handphone</w:t>
      </w:r>
    </w:p>
    <w:p w:rsidR="001A3444" w:rsidRDefault="001A3444" w:rsidP="001A3444">
      <w:pPr>
        <w:pStyle w:val="ListParagraph"/>
        <w:numPr>
          <w:ilvl w:val="0"/>
          <w:numId w:val="26"/>
        </w:numPr>
        <w:spacing w:before="240" w:line="276" w:lineRule="auto"/>
        <w:rPr>
          <w:rFonts w:asciiTheme="majorBidi" w:hAnsiTheme="majorBidi" w:cstheme="majorBidi"/>
          <w:sz w:val="24"/>
          <w:szCs w:val="24"/>
          <w:lang w:val="id-ID"/>
        </w:rPr>
      </w:pPr>
      <w:r>
        <w:rPr>
          <w:rFonts w:asciiTheme="majorBidi" w:hAnsiTheme="majorBidi" w:cstheme="majorBidi"/>
          <w:sz w:val="24"/>
          <w:szCs w:val="24"/>
          <w:lang w:val="id-ID"/>
        </w:rPr>
        <w:t>Laptop</w:t>
      </w:r>
    </w:p>
    <w:p w:rsidR="001A3444" w:rsidRDefault="001A3444" w:rsidP="001A3444">
      <w:pPr>
        <w:pStyle w:val="ListParagraph"/>
        <w:numPr>
          <w:ilvl w:val="0"/>
          <w:numId w:val="26"/>
        </w:numPr>
        <w:spacing w:before="240" w:line="276" w:lineRule="auto"/>
        <w:rPr>
          <w:rFonts w:asciiTheme="majorBidi" w:hAnsiTheme="majorBidi" w:cstheme="majorBidi"/>
          <w:sz w:val="24"/>
          <w:szCs w:val="24"/>
          <w:lang w:val="id-ID"/>
        </w:rPr>
      </w:pPr>
      <w:r>
        <w:rPr>
          <w:rFonts w:asciiTheme="majorBidi" w:hAnsiTheme="majorBidi" w:cstheme="majorBidi"/>
          <w:sz w:val="24"/>
          <w:szCs w:val="24"/>
          <w:lang w:val="id-ID"/>
        </w:rPr>
        <w:t>Cangkul</w:t>
      </w:r>
    </w:p>
    <w:p w:rsidR="001A3444" w:rsidRDefault="001A3444" w:rsidP="001A3444">
      <w:pPr>
        <w:pStyle w:val="ListParagraph"/>
        <w:numPr>
          <w:ilvl w:val="0"/>
          <w:numId w:val="26"/>
        </w:numPr>
        <w:spacing w:before="240" w:line="276" w:lineRule="auto"/>
        <w:rPr>
          <w:rFonts w:asciiTheme="majorBidi" w:hAnsiTheme="majorBidi" w:cstheme="majorBidi"/>
          <w:sz w:val="24"/>
          <w:szCs w:val="24"/>
          <w:lang w:val="id-ID"/>
        </w:rPr>
      </w:pPr>
      <w:r>
        <w:rPr>
          <w:rFonts w:asciiTheme="majorBidi" w:hAnsiTheme="majorBidi" w:cstheme="majorBidi"/>
          <w:sz w:val="24"/>
          <w:szCs w:val="24"/>
          <w:lang w:val="id-ID"/>
        </w:rPr>
        <w:t>Timbangan</w:t>
      </w:r>
    </w:p>
    <w:p w:rsidR="001A3444" w:rsidRDefault="001A3444" w:rsidP="001A3444">
      <w:pPr>
        <w:pStyle w:val="ListParagraph"/>
        <w:numPr>
          <w:ilvl w:val="0"/>
          <w:numId w:val="26"/>
        </w:numPr>
        <w:spacing w:before="240" w:line="276" w:lineRule="auto"/>
        <w:rPr>
          <w:rFonts w:asciiTheme="majorBidi" w:hAnsiTheme="majorBidi" w:cstheme="majorBidi"/>
          <w:sz w:val="24"/>
          <w:szCs w:val="24"/>
          <w:lang w:val="id-ID"/>
        </w:rPr>
      </w:pPr>
      <w:r>
        <w:rPr>
          <w:rFonts w:asciiTheme="majorBidi" w:hAnsiTheme="majorBidi" w:cstheme="majorBidi"/>
          <w:sz w:val="24"/>
          <w:szCs w:val="24"/>
          <w:lang w:val="id-ID"/>
        </w:rPr>
        <w:t>Meteran</w:t>
      </w:r>
    </w:p>
    <w:p w:rsidR="001A3444" w:rsidRDefault="001A3444" w:rsidP="001A3444">
      <w:pPr>
        <w:pStyle w:val="ListParagraph"/>
        <w:numPr>
          <w:ilvl w:val="0"/>
          <w:numId w:val="26"/>
        </w:numPr>
        <w:spacing w:before="240" w:line="276" w:lineRule="auto"/>
        <w:rPr>
          <w:rFonts w:asciiTheme="majorBidi" w:hAnsiTheme="majorBidi" w:cstheme="majorBidi"/>
          <w:sz w:val="24"/>
          <w:szCs w:val="24"/>
          <w:lang w:val="id-ID"/>
        </w:rPr>
      </w:pPr>
      <w:r>
        <w:rPr>
          <w:rFonts w:asciiTheme="majorBidi" w:hAnsiTheme="majorBidi" w:cstheme="majorBidi"/>
          <w:sz w:val="24"/>
          <w:szCs w:val="24"/>
          <w:lang w:val="id-ID"/>
        </w:rPr>
        <w:t>Karung</w:t>
      </w:r>
    </w:p>
    <w:p w:rsidR="001A3444" w:rsidRDefault="001A3444" w:rsidP="001A3444">
      <w:pPr>
        <w:pStyle w:val="ListParagraph"/>
        <w:numPr>
          <w:ilvl w:val="0"/>
          <w:numId w:val="26"/>
        </w:numPr>
        <w:spacing w:before="240" w:line="276" w:lineRule="auto"/>
        <w:rPr>
          <w:rFonts w:asciiTheme="majorBidi" w:hAnsiTheme="majorBidi" w:cstheme="majorBidi"/>
          <w:sz w:val="24"/>
          <w:szCs w:val="24"/>
          <w:lang w:val="id-ID"/>
        </w:rPr>
      </w:pPr>
      <w:r>
        <w:rPr>
          <w:rFonts w:asciiTheme="majorBidi" w:hAnsiTheme="majorBidi" w:cstheme="majorBidi"/>
          <w:sz w:val="24"/>
          <w:szCs w:val="24"/>
          <w:lang w:val="id-ID"/>
        </w:rPr>
        <w:t xml:space="preserve">Pisau </w:t>
      </w:r>
    </w:p>
    <w:p w:rsidR="0090330B" w:rsidRPr="0070324B" w:rsidRDefault="001A3444" w:rsidP="0070324B">
      <w:pPr>
        <w:pStyle w:val="ListParagraph"/>
        <w:numPr>
          <w:ilvl w:val="0"/>
          <w:numId w:val="26"/>
        </w:numPr>
        <w:spacing w:before="240" w:line="276" w:lineRule="auto"/>
        <w:rPr>
          <w:rFonts w:asciiTheme="majorBidi" w:hAnsiTheme="majorBidi" w:cstheme="majorBidi"/>
          <w:sz w:val="24"/>
          <w:szCs w:val="24"/>
          <w:lang w:val="id-ID"/>
        </w:rPr>
      </w:pPr>
      <w:r>
        <w:rPr>
          <w:rFonts w:asciiTheme="majorBidi" w:hAnsiTheme="majorBidi" w:cstheme="majorBidi"/>
          <w:sz w:val="24"/>
          <w:szCs w:val="24"/>
          <w:lang w:val="id-ID"/>
        </w:rPr>
        <w:t>Pancang</w:t>
      </w:r>
    </w:p>
    <w:p w:rsidR="00F35B71" w:rsidRPr="0070324B" w:rsidRDefault="0070324B" w:rsidP="00E32A51">
      <w:pPr>
        <w:pStyle w:val="Heading1"/>
        <w:spacing w:before="0"/>
        <w:rPr>
          <w:rFonts w:asciiTheme="majorBidi" w:hAnsiTheme="majorBidi"/>
          <w:color w:val="auto"/>
          <w:sz w:val="24"/>
          <w:szCs w:val="24"/>
          <w:lang w:val="id-ID"/>
        </w:rPr>
      </w:pPr>
      <w:bookmarkStart w:id="25" w:name="_Toc31879663"/>
      <w:r>
        <w:rPr>
          <w:rFonts w:asciiTheme="majorBidi" w:hAnsiTheme="majorBidi"/>
          <w:color w:val="auto"/>
          <w:sz w:val="24"/>
          <w:szCs w:val="24"/>
          <w:lang w:val="id-ID"/>
        </w:rPr>
        <w:t xml:space="preserve">3.3 </w:t>
      </w:r>
      <w:r w:rsidR="00CB13B2" w:rsidRPr="0070324B">
        <w:rPr>
          <w:rFonts w:asciiTheme="majorBidi" w:hAnsiTheme="majorBidi"/>
          <w:color w:val="auto"/>
          <w:sz w:val="24"/>
          <w:szCs w:val="24"/>
          <w:lang w:val="id-ID"/>
        </w:rPr>
        <w:t>Pelaksanaan Kegiatan</w:t>
      </w:r>
      <w:bookmarkEnd w:id="25"/>
    </w:p>
    <w:p w:rsidR="00F35B71" w:rsidRDefault="00F35B71" w:rsidP="00F35B71">
      <w:pPr>
        <w:pStyle w:val="ListParagraph"/>
        <w:spacing w:before="240" w:line="276" w:lineRule="auto"/>
        <w:ind w:left="0" w:firstLine="720"/>
        <w:jc w:val="both"/>
        <w:rPr>
          <w:rFonts w:asciiTheme="majorBidi" w:hAnsiTheme="majorBidi" w:cstheme="majorBidi"/>
          <w:sz w:val="24"/>
          <w:szCs w:val="24"/>
          <w:lang w:val="id-ID"/>
        </w:rPr>
      </w:pPr>
      <w:r w:rsidRPr="00F35B71">
        <w:rPr>
          <w:rFonts w:asciiTheme="majorBidi" w:hAnsiTheme="majorBidi" w:cstheme="majorBidi"/>
          <w:sz w:val="24"/>
          <w:szCs w:val="24"/>
        </w:rPr>
        <w:t xml:space="preserve">Magang dilaksanakan mulai pada hari Kamis tanggal 02 Januari 2020 dan diakhiri pada tanggal 07 Februari 2020. Kegiatan magang dimulai setiap pukul  07:30 WIB – 16:00 WIB pada hari senin sampai kamis dan pukul  07:30 WIB – 16:30 WIB pada hari jumat, dengan mengikuti hari kerja yang ditetapkan oleh </w:t>
      </w:r>
      <w:r>
        <w:rPr>
          <w:rFonts w:asciiTheme="majorBidi" w:hAnsiTheme="majorBidi" w:cstheme="majorBidi"/>
          <w:sz w:val="24"/>
          <w:szCs w:val="24"/>
          <w:lang w:val="id-ID"/>
        </w:rPr>
        <w:t>BPTP</w:t>
      </w:r>
      <w:r w:rsidRPr="00F35B71">
        <w:rPr>
          <w:rFonts w:asciiTheme="majorBidi" w:hAnsiTheme="majorBidi" w:cstheme="majorBidi"/>
          <w:sz w:val="24"/>
          <w:szCs w:val="24"/>
        </w:rPr>
        <w:t xml:space="preserve"> yaitu hari senin sampai jumat. Pada hari Senin pagi mahasiswa magang melaksanakan </w:t>
      </w:r>
      <w:r>
        <w:rPr>
          <w:rFonts w:asciiTheme="majorBidi" w:hAnsiTheme="majorBidi" w:cstheme="majorBidi"/>
          <w:sz w:val="24"/>
          <w:szCs w:val="24"/>
          <w:lang w:val="id-ID"/>
        </w:rPr>
        <w:t>apel pagi</w:t>
      </w:r>
      <w:r w:rsidRPr="00F35B71">
        <w:rPr>
          <w:rFonts w:asciiTheme="majorBidi" w:hAnsiTheme="majorBidi" w:cstheme="majorBidi"/>
          <w:sz w:val="24"/>
          <w:szCs w:val="24"/>
        </w:rPr>
        <w:t xml:space="preserve"> dan hari selasa melakukan senam pagi.</w:t>
      </w:r>
    </w:p>
    <w:p w:rsidR="000D79FC" w:rsidRDefault="00F35B71" w:rsidP="0070324B">
      <w:pPr>
        <w:pStyle w:val="ListParagraph"/>
        <w:spacing w:before="240" w:line="276" w:lineRule="auto"/>
        <w:ind w:left="0" w:firstLine="720"/>
        <w:jc w:val="both"/>
        <w:rPr>
          <w:rFonts w:asciiTheme="majorBidi" w:hAnsiTheme="majorBidi" w:cstheme="majorBidi"/>
          <w:sz w:val="24"/>
          <w:szCs w:val="24"/>
          <w:lang w:val="id-ID"/>
        </w:rPr>
      </w:pPr>
      <w:r w:rsidRPr="00F35B71">
        <w:rPr>
          <w:rFonts w:asciiTheme="majorBidi" w:hAnsiTheme="majorBidi" w:cstheme="majorBidi"/>
          <w:sz w:val="24"/>
          <w:szCs w:val="24"/>
          <w:lang w:val="id-ID"/>
        </w:rPr>
        <w:t>Pelaksanaan kegiatan magang di BPTP Sumatera Barat</w:t>
      </w:r>
      <w:r>
        <w:rPr>
          <w:rFonts w:asciiTheme="majorBidi" w:hAnsiTheme="majorBidi" w:cstheme="majorBidi"/>
          <w:sz w:val="24"/>
          <w:szCs w:val="24"/>
          <w:lang w:val="id-ID"/>
        </w:rPr>
        <w:t>,</w:t>
      </w:r>
      <w:r w:rsidRPr="00F35B71">
        <w:rPr>
          <w:rFonts w:asciiTheme="majorBidi" w:hAnsiTheme="majorBidi" w:cstheme="majorBidi"/>
          <w:sz w:val="24"/>
          <w:szCs w:val="24"/>
          <w:lang w:val="id-ID"/>
        </w:rPr>
        <w:t xml:space="preserve"> mahasiswa ditempatkan pada Kelompok Kajian Sosial ekonomi (Kelji Sosek)</w:t>
      </w:r>
      <w:r>
        <w:rPr>
          <w:rFonts w:asciiTheme="majorBidi" w:hAnsiTheme="majorBidi" w:cstheme="majorBidi"/>
          <w:sz w:val="24"/>
          <w:szCs w:val="24"/>
          <w:lang w:val="id-ID"/>
        </w:rPr>
        <w:t>.</w:t>
      </w:r>
      <w:r w:rsidRPr="00F35B71">
        <w:rPr>
          <w:rFonts w:asciiTheme="majorBidi" w:hAnsiTheme="majorBidi" w:cstheme="majorBidi"/>
          <w:sz w:val="24"/>
          <w:szCs w:val="24"/>
          <w:lang w:val="id-ID"/>
        </w:rPr>
        <w:t xml:space="preserve"> Penempatan </w:t>
      </w:r>
      <w:r>
        <w:rPr>
          <w:rFonts w:asciiTheme="majorBidi" w:hAnsiTheme="majorBidi" w:cstheme="majorBidi"/>
          <w:sz w:val="24"/>
          <w:szCs w:val="24"/>
          <w:lang w:val="id-ID"/>
        </w:rPr>
        <w:t>ini</w:t>
      </w:r>
      <w:r w:rsidRPr="00F35B71">
        <w:rPr>
          <w:rFonts w:asciiTheme="majorBidi" w:hAnsiTheme="majorBidi" w:cstheme="majorBidi"/>
          <w:sz w:val="24"/>
          <w:szCs w:val="24"/>
          <w:lang w:val="id-ID"/>
        </w:rPr>
        <w:t xml:space="preserve"> ditentukan oleh Kepala Cabang yang memfokuskan pada kegiatan penelitian sosial ekonomi dan peng</w:t>
      </w:r>
      <w:r w:rsidR="002908A2">
        <w:rPr>
          <w:rFonts w:asciiTheme="majorBidi" w:hAnsiTheme="majorBidi" w:cstheme="majorBidi"/>
          <w:sz w:val="24"/>
          <w:szCs w:val="24"/>
          <w:lang w:val="id-ID"/>
        </w:rPr>
        <w:t xml:space="preserve">embangan pertanian dilapangan. </w:t>
      </w:r>
      <w:r w:rsidRPr="00F35B71">
        <w:rPr>
          <w:rFonts w:asciiTheme="majorBidi" w:hAnsiTheme="majorBidi" w:cstheme="majorBidi"/>
          <w:sz w:val="24"/>
          <w:szCs w:val="24"/>
          <w:lang w:val="id-ID"/>
        </w:rPr>
        <w:t>Kegiatan yang dilaksanakan selama magang yaitu</w:t>
      </w:r>
      <w:r>
        <w:rPr>
          <w:rFonts w:asciiTheme="majorBidi" w:hAnsiTheme="majorBidi" w:cstheme="majorBidi"/>
          <w:sz w:val="24"/>
          <w:szCs w:val="24"/>
          <w:lang w:val="id-ID"/>
        </w:rPr>
        <w:t xml:space="preserve"> pengambilan sampel </w:t>
      </w:r>
      <w:r w:rsidRPr="00F35B71">
        <w:rPr>
          <w:rFonts w:asciiTheme="majorBidi" w:hAnsiTheme="majorBidi" w:cstheme="majorBidi"/>
          <w:sz w:val="24"/>
          <w:szCs w:val="24"/>
          <w:lang w:val="id-ID"/>
        </w:rPr>
        <w:t>ubi jalar varietas antin 3 dan rajo langik</w:t>
      </w:r>
      <w:r>
        <w:rPr>
          <w:rFonts w:asciiTheme="majorBidi" w:hAnsiTheme="majorBidi" w:cstheme="majorBidi"/>
          <w:sz w:val="24"/>
          <w:szCs w:val="24"/>
          <w:lang w:val="id-ID"/>
        </w:rPr>
        <w:t xml:space="preserve"> selama 4 kali bulan tanam, serta perhitungan keuntungan dari usahatani yang dijalankan, B/C rasio, dan R/C rasio</w:t>
      </w:r>
      <w:r w:rsidR="002908A2">
        <w:rPr>
          <w:rFonts w:asciiTheme="majorBidi" w:hAnsiTheme="majorBidi" w:cstheme="majorBidi"/>
          <w:sz w:val="24"/>
          <w:szCs w:val="24"/>
          <w:lang w:val="id-ID"/>
        </w:rPr>
        <w:t>, pembuatan kuesioner yang ditujukan kepada BPP (Balai Penyuluhan Pertanian) seluruh Kecamatan di Kabupaten Solok dan kegiatan penambahan literatur paa karya tulis ilmiah</w:t>
      </w:r>
      <w:r w:rsidRPr="00F35B71">
        <w:rPr>
          <w:rFonts w:asciiTheme="majorBidi" w:hAnsiTheme="majorBidi" w:cstheme="majorBidi"/>
          <w:sz w:val="24"/>
          <w:szCs w:val="24"/>
          <w:lang w:val="id-ID"/>
        </w:rPr>
        <w:t xml:space="preserve">.  </w:t>
      </w:r>
      <w:r w:rsidRPr="00F35B71">
        <w:rPr>
          <w:rFonts w:asciiTheme="majorBidi" w:hAnsiTheme="majorBidi" w:cstheme="majorBidi"/>
          <w:sz w:val="24"/>
          <w:szCs w:val="24"/>
        </w:rPr>
        <w:t>Selain kegiatan tersebut, mahasiswa magang juga membantu dalam kegiatan lainnya yang ada di Kelji Sosek BPTP Sumatera Barat, seperti : Pembuatan proposal strategi pengembangan kostratani, Pembuatan proposal persepsi masyarakat terhadap keberadaan Taman Sains Perta</w:t>
      </w:r>
      <w:r>
        <w:rPr>
          <w:rFonts w:asciiTheme="majorBidi" w:hAnsiTheme="majorBidi" w:cstheme="majorBidi"/>
          <w:sz w:val="24"/>
          <w:szCs w:val="24"/>
        </w:rPr>
        <w:t>nian (TSP) BPTP Sumatera Barat,</w:t>
      </w:r>
      <w:r>
        <w:rPr>
          <w:rFonts w:asciiTheme="majorBidi" w:hAnsiTheme="majorBidi" w:cstheme="majorBidi"/>
          <w:sz w:val="24"/>
          <w:szCs w:val="24"/>
          <w:lang w:val="id-ID"/>
        </w:rPr>
        <w:t xml:space="preserve"> </w:t>
      </w:r>
      <w:r w:rsidRPr="00F35B71">
        <w:rPr>
          <w:rFonts w:asciiTheme="majorBidi" w:hAnsiTheme="majorBidi" w:cstheme="majorBidi"/>
          <w:sz w:val="24"/>
          <w:szCs w:val="24"/>
        </w:rPr>
        <w:t xml:space="preserve">Pembuatan Kuisioner </w:t>
      </w:r>
      <w:r w:rsidR="002908A2">
        <w:rPr>
          <w:rFonts w:asciiTheme="majorBidi" w:hAnsiTheme="majorBidi" w:cstheme="majorBidi"/>
          <w:sz w:val="24"/>
          <w:szCs w:val="24"/>
          <w:lang w:val="id-ID"/>
        </w:rPr>
        <w:t>5 komoditi pertanian serta kuesioner untuk peternak,</w:t>
      </w:r>
      <w:r w:rsidRPr="00F35B71">
        <w:rPr>
          <w:rFonts w:asciiTheme="majorBidi" w:hAnsiTheme="majorBidi" w:cstheme="majorBidi"/>
          <w:sz w:val="24"/>
          <w:szCs w:val="24"/>
        </w:rPr>
        <w:t xml:space="preserve"> Kunjungan lapa</w:t>
      </w:r>
      <w:r w:rsidR="002908A2">
        <w:rPr>
          <w:rFonts w:asciiTheme="majorBidi" w:hAnsiTheme="majorBidi" w:cstheme="majorBidi"/>
          <w:sz w:val="24"/>
          <w:szCs w:val="24"/>
        </w:rPr>
        <w:t>ngan ke Taman Sains Pertanian</w:t>
      </w:r>
      <w:r w:rsidR="002908A2">
        <w:rPr>
          <w:rFonts w:asciiTheme="majorBidi" w:hAnsiTheme="majorBidi" w:cstheme="majorBidi"/>
          <w:sz w:val="24"/>
          <w:szCs w:val="24"/>
          <w:lang w:val="id-ID"/>
        </w:rPr>
        <w:t>.</w:t>
      </w:r>
    </w:p>
    <w:p w:rsidR="00A85327" w:rsidRDefault="00A85327" w:rsidP="0070324B">
      <w:pPr>
        <w:pStyle w:val="ListParagraph"/>
        <w:spacing w:before="240" w:line="276" w:lineRule="auto"/>
        <w:ind w:left="0" w:firstLine="720"/>
        <w:jc w:val="both"/>
        <w:rPr>
          <w:rFonts w:asciiTheme="majorBidi" w:hAnsiTheme="majorBidi" w:cstheme="majorBidi"/>
          <w:sz w:val="24"/>
          <w:szCs w:val="24"/>
          <w:lang w:val="id-ID"/>
        </w:rPr>
      </w:pPr>
    </w:p>
    <w:p w:rsidR="00A85327" w:rsidRPr="0070324B" w:rsidRDefault="00A85327" w:rsidP="0070324B">
      <w:pPr>
        <w:pStyle w:val="ListParagraph"/>
        <w:spacing w:before="240" w:line="276" w:lineRule="auto"/>
        <w:ind w:left="0" w:firstLine="720"/>
        <w:jc w:val="both"/>
        <w:rPr>
          <w:rFonts w:asciiTheme="majorBidi" w:hAnsiTheme="majorBidi" w:cstheme="majorBidi"/>
          <w:sz w:val="24"/>
          <w:szCs w:val="24"/>
          <w:lang w:val="id-ID"/>
        </w:rPr>
      </w:pPr>
    </w:p>
    <w:p w:rsidR="002908A2" w:rsidRPr="0070324B" w:rsidRDefault="0070324B" w:rsidP="00E32A51">
      <w:pPr>
        <w:pStyle w:val="Heading1"/>
        <w:spacing w:before="0"/>
        <w:rPr>
          <w:rFonts w:asciiTheme="majorBidi" w:hAnsiTheme="majorBidi"/>
          <w:color w:val="auto"/>
          <w:sz w:val="24"/>
          <w:szCs w:val="24"/>
          <w:lang w:val="id-ID"/>
        </w:rPr>
      </w:pPr>
      <w:bookmarkStart w:id="26" w:name="_Toc31879664"/>
      <w:r>
        <w:rPr>
          <w:rFonts w:asciiTheme="majorBidi" w:hAnsiTheme="majorBidi"/>
          <w:color w:val="auto"/>
          <w:sz w:val="24"/>
          <w:szCs w:val="24"/>
          <w:lang w:val="id-ID"/>
        </w:rPr>
        <w:lastRenderedPageBreak/>
        <w:t xml:space="preserve">3.4 </w:t>
      </w:r>
      <w:r w:rsidR="002908A2" w:rsidRPr="0070324B">
        <w:rPr>
          <w:rFonts w:asciiTheme="majorBidi" w:hAnsiTheme="majorBidi"/>
          <w:color w:val="auto"/>
          <w:sz w:val="24"/>
          <w:szCs w:val="24"/>
          <w:lang w:val="id-ID"/>
        </w:rPr>
        <w:t>Pengawasan</w:t>
      </w:r>
      <w:bookmarkEnd w:id="26"/>
    </w:p>
    <w:p w:rsidR="00C1479C" w:rsidRPr="000C7EA8" w:rsidRDefault="00C1479C" w:rsidP="00C1479C">
      <w:pPr>
        <w:spacing w:after="0" w:line="276" w:lineRule="auto"/>
        <w:jc w:val="both"/>
        <w:rPr>
          <w:rFonts w:asciiTheme="majorBidi" w:hAnsiTheme="majorBidi" w:cstheme="majorBidi"/>
          <w:b/>
          <w:sz w:val="24"/>
          <w:szCs w:val="24"/>
          <w:lang w:val="id-ID"/>
        </w:rPr>
      </w:pPr>
      <w:r w:rsidRPr="000C7EA8">
        <w:rPr>
          <w:rFonts w:asciiTheme="majorBidi" w:hAnsiTheme="majorBidi" w:cstheme="majorBidi"/>
          <w:b/>
          <w:sz w:val="24"/>
          <w:szCs w:val="24"/>
          <w:lang w:val="id-ID"/>
        </w:rPr>
        <w:t>Supervisi</w:t>
      </w:r>
    </w:p>
    <w:p w:rsidR="00C1479C" w:rsidRPr="00C1479C" w:rsidRDefault="00C1479C" w:rsidP="00F16961">
      <w:pPr>
        <w:spacing w:after="0" w:line="276" w:lineRule="auto"/>
        <w:ind w:firstLine="720"/>
        <w:jc w:val="both"/>
        <w:rPr>
          <w:rFonts w:asciiTheme="majorBidi" w:hAnsiTheme="majorBidi" w:cstheme="majorBidi"/>
          <w:sz w:val="24"/>
          <w:szCs w:val="24"/>
          <w:lang w:val="id-ID"/>
        </w:rPr>
      </w:pPr>
      <w:r w:rsidRPr="00C1479C">
        <w:rPr>
          <w:rFonts w:asciiTheme="majorBidi" w:hAnsiTheme="majorBidi" w:cstheme="majorBidi"/>
          <w:sz w:val="24"/>
          <w:szCs w:val="24"/>
          <w:lang w:val="id-ID"/>
        </w:rPr>
        <w:t xml:space="preserve">Pada pelaksanaan magang ini kami diawasi oleh pembimbing lapangan yang berasal dari pihak BPTP Sumatera Barat yaitu </w:t>
      </w:r>
      <w:r w:rsidR="00F16961">
        <w:rPr>
          <w:rFonts w:asciiTheme="majorBidi" w:hAnsiTheme="majorBidi" w:cstheme="majorBidi"/>
          <w:sz w:val="24"/>
          <w:szCs w:val="24"/>
          <w:lang w:val="id-ID"/>
        </w:rPr>
        <w:t>Dr</w:t>
      </w:r>
      <w:r w:rsidRPr="00C1479C">
        <w:rPr>
          <w:rFonts w:asciiTheme="majorBidi" w:hAnsiTheme="majorBidi" w:cstheme="majorBidi"/>
          <w:sz w:val="24"/>
          <w:szCs w:val="24"/>
          <w:lang w:val="id-ID"/>
        </w:rPr>
        <w:t>.</w:t>
      </w:r>
      <w:r w:rsidR="00F16961">
        <w:rPr>
          <w:rFonts w:asciiTheme="majorBidi" w:hAnsiTheme="majorBidi" w:cstheme="majorBidi"/>
          <w:sz w:val="24"/>
          <w:szCs w:val="24"/>
          <w:lang w:val="id-ID"/>
        </w:rPr>
        <w:t xml:space="preserve"> Zul Irfan</w:t>
      </w:r>
      <w:r w:rsidRPr="00C1479C">
        <w:rPr>
          <w:rFonts w:asciiTheme="majorBidi" w:hAnsiTheme="majorBidi" w:cstheme="majorBidi"/>
          <w:sz w:val="24"/>
          <w:szCs w:val="24"/>
          <w:lang w:val="id-ID"/>
        </w:rPr>
        <w:t xml:space="preserve"> Selain itu pihak kampus juga melakukan pengawasan dengan mewakilkannya kepada dosen pembimbing yaitu Ir.Yusri Usman, Ms. </w:t>
      </w:r>
    </w:p>
    <w:p w:rsidR="00C1479C" w:rsidRPr="00B96542" w:rsidRDefault="00C1479C" w:rsidP="00C1479C">
      <w:pPr>
        <w:spacing w:after="0" w:line="276" w:lineRule="auto"/>
        <w:jc w:val="both"/>
        <w:rPr>
          <w:rFonts w:asciiTheme="majorBidi" w:hAnsiTheme="majorBidi" w:cstheme="majorBidi"/>
          <w:b/>
          <w:bCs/>
          <w:sz w:val="24"/>
          <w:szCs w:val="24"/>
          <w:lang w:val="id-ID"/>
        </w:rPr>
      </w:pPr>
      <w:r w:rsidRPr="00B96542">
        <w:rPr>
          <w:rFonts w:asciiTheme="majorBidi" w:hAnsiTheme="majorBidi" w:cstheme="majorBidi"/>
          <w:b/>
          <w:bCs/>
          <w:sz w:val="24"/>
          <w:szCs w:val="24"/>
          <w:lang w:val="id-ID"/>
        </w:rPr>
        <w:t>Cara Pengukuran Hasil Pekerjaan</w:t>
      </w:r>
    </w:p>
    <w:p w:rsidR="00C1479C" w:rsidRPr="00C1479C" w:rsidRDefault="00C1479C" w:rsidP="00C1479C">
      <w:pPr>
        <w:spacing w:after="0" w:line="276" w:lineRule="auto"/>
        <w:ind w:firstLine="720"/>
        <w:jc w:val="both"/>
        <w:rPr>
          <w:rFonts w:asciiTheme="majorBidi" w:hAnsiTheme="majorBidi" w:cstheme="majorBidi"/>
          <w:b/>
          <w:sz w:val="24"/>
          <w:szCs w:val="24"/>
        </w:rPr>
      </w:pPr>
      <w:r w:rsidRPr="00B96542">
        <w:rPr>
          <w:rFonts w:asciiTheme="majorBidi" w:hAnsiTheme="majorBidi" w:cstheme="majorBidi"/>
          <w:sz w:val="24"/>
          <w:szCs w:val="24"/>
          <w:lang w:val="id-ID"/>
        </w:rPr>
        <w:t xml:space="preserve">Pengukuran hasil pekerjaan merupakan cara yang dilakukan untuk melihat apakah pekerjaan yang dilakukan oleh seseorang sudah dilaksanakan secara benar atau belum. </w:t>
      </w:r>
      <w:r w:rsidRPr="00C1479C">
        <w:rPr>
          <w:rFonts w:asciiTheme="majorBidi" w:hAnsiTheme="majorBidi" w:cstheme="majorBidi"/>
          <w:sz w:val="24"/>
          <w:szCs w:val="24"/>
        </w:rPr>
        <w:t>Cara pengukuran hasil kerja dengan pembuatan laporan magang</w:t>
      </w:r>
    </w:p>
    <w:p w:rsidR="00C1479C" w:rsidRPr="00C1479C" w:rsidRDefault="00C1479C" w:rsidP="00C1479C">
      <w:pPr>
        <w:spacing w:after="0" w:line="276" w:lineRule="auto"/>
        <w:jc w:val="both"/>
        <w:rPr>
          <w:rFonts w:asciiTheme="majorBidi" w:hAnsiTheme="majorBidi" w:cstheme="majorBidi"/>
          <w:b/>
          <w:bCs/>
          <w:sz w:val="24"/>
          <w:szCs w:val="24"/>
        </w:rPr>
      </w:pPr>
      <w:r w:rsidRPr="00C1479C">
        <w:rPr>
          <w:rFonts w:asciiTheme="majorBidi" w:hAnsiTheme="majorBidi" w:cstheme="majorBidi"/>
          <w:b/>
          <w:bCs/>
          <w:sz w:val="24"/>
          <w:szCs w:val="24"/>
        </w:rPr>
        <w:t>Cara Melakukan Evaluasi Mutu</w:t>
      </w:r>
    </w:p>
    <w:p w:rsidR="00C1479C" w:rsidRPr="00F16961" w:rsidRDefault="00C1479C" w:rsidP="00C1479C">
      <w:pPr>
        <w:spacing w:after="0" w:line="276" w:lineRule="auto"/>
        <w:ind w:firstLine="720"/>
        <w:jc w:val="both"/>
        <w:rPr>
          <w:rFonts w:asciiTheme="majorBidi" w:hAnsiTheme="majorBidi" w:cstheme="majorBidi"/>
          <w:sz w:val="24"/>
          <w:szCs w:val="24"/>
          <w:lang w:val="id-ID"/>
        </w:rPr>
      </w:pPr>
      <w:r w:rsidRPr="00C1479C">
        <w:rPr>
          <w:rFonts w:asciiTheme="majorBidi" w:hAnsiTheme="majorBidi" w:cstheme="majorBidi"/>
          <w:sz w:val="24"/>
          <w:szCs w:val="24"/>
          <w:lang w:val="id-ID"/>
        </w:rPr>
        <w:t xml:space="preserve">Evaluasi mutu dilakukan untuk mengetahui apakah magang yang dilaksanakan oleh mahasiswa telah sesuai dengan tujuan yang telah ditetapkan saat coaching dengan pembimbing magang. </w:t>
      </w:r>
      <w:r w:rsidRPr="00F16961">
        <w:rPr>
          <w:rFonts w:asciiTheme="majorBidi" w:hAnsiTheme="majorBidi" w:cstheme="majorBidi"/>
          <w:sz w:val="24"/>
          <w:szCs w:val="24"/>
          <w:lang w:val="id-ID"/>
        </w:rPr>
        <w:t>Salah satu kegiatan untuk melakukan evaluasi mutu yaitu dengan melihat kinerja yang dilakukan mahaiswa apakah sesuai arahan dengan adanya pengawasan dari pembimbing magang.</w:t>
      </w:r>
    </w:p>
    <w:p w:rsidR="00C1479C" w:rsidRPr="00F16961" w:rsidRDefault="00C1479C" w:rsidP="00C1479C">
      <w:pPr>
        <w:spacing w:after="0" w:line="276" w:lineRule="auto"/>
        <w:jc w:val="both"/>
        <w:rPr>
          <w:rFonts w:asciiTheme="majorBidi" w:hAnsiTheme="majorBidi" w:cstheme="majorBidi"/>
          <w:b/>
          <w:sz w:val="24"/>
          <w:szCs w:val="24"/>
          <w:lang w:val="id-ID"/>
        </w:rPr>
      </w:pPr>
      <w:r w:rsidRPr="00F16961">
        <w:rPr>
          <w:rFonts w:asciiTheme="majorBidi" w:hAnsiTheme="majorBidi" w:cstheme="majorBidi"/>
          <w:b/>
          <w:sz w:val="24"/>
          <w:szCs w:val="24"/>
          <w:lang w:val="id-ID"/>
        </w:rPr>
        <w:t>Pembuatan Dokuemntasi Selama Magang</w:t>
      </w:r>
    </w:p>
    <w:p w:rsidR="00C1479C" w:rsidRDefault="00C1479C" w:rsidP="00C1479C">
      <w:pPr>
        <w:spacing w:after="0" w:line="276" w:lineRule="auto"/>
        <w:ind w:firstLine="720"/>
        <w:jc w:val="both"/>
        <w:rPr>
          <w:rFonts w:asciiTheme="majorBidi" w:hAnsiTheme="majorBidi" w:cstheme="majorBidi"/>
          <w:sz w:val="24"/>
          <w:szCs w:val="24"/>
          <w:lang w:val="id-ID"/>
        </w:rPr>
      </w:pPr>
      <w:r w:rsidRPr="00C1479C">
        <w:rPr>
          <w:rFonts w:asciiTheme="majorBidi" w:hAnsiTheme="majorBidi" w:cstheme="majorBidi"/>
          <w:sz w:val="24"/>
          <w:szCs w:val="24"/>
          <w:lang w:val="id-ID"/>
        </w:rPr>
        <w:t>Kegiatannya yaitu mendokumentasikan seluruh kegiatan yang dilakukan sebagai salah satu bukti bahwa mahasiswa telah melakukan atau telah melaksanakan kegiatan sebagaimana mestinya.</w:t>
      </w:r>
    </w:p>
    <w:p w:rsidR="0090330B" w:rsidRPr="0090330B" w:rsidRDefault="0090330B" w:rsidP="00C1479C">
      <w:pPr>
        <w:spacing w:after="0" w:line="276" w:lineRule="auto"/>
        <w:ind w:firstLine="720"/>
        <w:jc w:val="both"/>
        <w:rPr>
          <w:rFonts w:asciiTheme="majorBidi" w:hAnsiTheme="majorBidi" w:cstheme="majorBidi"/>
          <w:b/>
          <w:bCs/>
          <w:sz w:val="24"/>
          <w:szCs w:val="24"/>
          <w:lang w:val="id-ID"/>
        </w:rPr>
      </w:pPr>
    </w:p>
    <w:p w:rsidR="00C1479C" w:rsidRPr="007A6C3A" w:rsidRDefault="007A6C3A" w:rsidP="00E32A51">
      <w:pPr>
        <w:pStyle w:val="Heading1"/>
        <w:spacing w:before="0"/>
        <w:rPr>
          <w:rFonts w:asciiTheme="majorBidi" w:hAnsiTheme="majorBidi"/>
          <w:color w:val="auto"/>
          <w:sz w:val="24"/>
          <w:szCs w:val="24"/>
          <w:lang w:val="id-ID"/>
        </w:rPr>
      </w:pPr>
      <w:bookmarkStart w:id="27" w:name="_Toc31879665"/>
      <w:r>
        <w:rPr>
          <w:rFonts w:asciiTheme="majorBidi" w:hAnsiTheme="majorBidi"/>
          <w:color w:val="auto"/>
          <w:sz w:val="24"/>
          <w:szCs w:val="24"/>
          <w:lang w:val="id-ID"/>
        </w:rPr>
        <w:t xml:space="preserve">3.5 </w:t>
      </w:r>
      <w:r w:rsidR="0090330B" w:rsidRPr="007A6C3A">
        <w:rPr>
          <w:rFonts w:asciiTheme="majorBidi" w:hAnsiTheme="majorBidi"/>
          <w:color w:val="auto"/>
          <w:sz w:val="24"/>
          <w:szCs w:val="24"/>
          <w:lang w:val="id-ID"/>
        </w:rPr>
        <w:t>Manajemen Kegiatan</w:t>
      </w:r>
      <w:bookmarkEnd w:id="27"/>
    </w:p>
    <w:p w:rsidR="0090330B" w:rsidRPr="0090330B" w:rsidRDefault="0090330B" w:rsidP="00B10089">
      <w:pPr>
        <w:spacing w:after="0" w:line="276" w:lineRule="auto"/>
        <w:jc w:val="both"/>
        <w:rPr>
          <w:rFonts w:asciiTheme="majorBidi" w:hAnsiTheme="majorBidi" w:cstheme="majorBidi"/>
          <w:b/>
          <w:bCs/>
          <w:sz w:val="24"/>
          <w:szCs w:val="24"/>
        </w:rPr>
      </w:pPr>
      <w:r w:rsidRPr="0090330B">
        <w:rPr>
          <w:rFonts w:asciiTheme="majorBidi" w:hAnsiTheme="majorBidi" w:cstheme="majorBidi"/>
          <w:b/>
          <w:bCs/>
          <w:sz w:val="24"/>
          <w:szCs w:val="24"/>
        </w:rPr>
        <w:t>Manajemen Perencanaan</w:t>
      </w:r>
    </w:p>
    <w:p w:rsidR="0090330B" w:rsidRPr="0090330B" w:rsidRDefault="0090330B" w:rsidP="00B10089">
      <w:pPr>
        <w:spacing w:after="0" w:line="276" w:lineRule="auto"/>
        <w:ind w:firstLine="720"/>
        <w:jc w:val="both"/>
        <w:rPr>
          <w:rFonts w:asciiTheme="majorBidi" w:hAnsiTheme="majorBidi" w:cstheme="majorBidi"/>
          <w:sz w:val="24"/>
          <w:szCs w:val="24"/>
        </w:rPr>
      </w:pPr>
      <w:r w:rsidRPr="0090330B">
        <w:rPr>
          <w:rFonts w:asciiTheme="majorBidi" w:hAnsiTheme="majorBidi" w:cstheme="majorBidi"/>
          <w:sz w:val="24"/>
          <w:szCs w:val="24"/>
        </w:rPr>
        <w:t xml:space="preserve">Perencanaan yang dilakukan melalui konsultasi dengan penanggung jawab balai magang saat </w:t>
      </w:r>
      <w:r w:rsidRPr="0090330B">
        <w:rPr>
          <w:rFonts w:asciiTheme="majorBidi" w:hAnsiTheme="majorBidi" w:cstheme="majorBidi"/>
          <w:i/>
          <w:iCs/>
          <w:sz w:val="24"/>
          <w:szCs w:val="24"/>
        </w:rPr>
        <w:t>coaching</w:t>
      </w:r>
      <w:r w:rsidRPr="0090330B">
        <w:rPr>
          <w:rFonts w:asciiTheme="majorBidi" w:hAnsiTheme="majorBidi" w:cstheme="majorBidi"/>
          <w:sz w:val="24"/>
          <w:szCs w:val="24"/>
        </w:rPr>
        <w:t xml:space="preserve">. Yang mana ketika </w:t>
      </w:r>
      <w:r w:rsidRPr="0090330B">
        <w:rPr>
          <w:rFonts w:asciiTheme="majorBidi" w:hAnsiTheme="majorBidi" w:cstheme="majorBidi"/>
          <w:i/>
          <w:iCs/>
          <w:sz w:val="24"/>
          <w:szCs w:val="24"/>
        </w:rPr>
        <w:t>coaching</w:t>
      </w:r>
      <w:r w:rsidRPr="0090330B">
        <w:rPr>
          <w:rFonts w:asciiTheme="majorBidi" w:hAnsiTheme="majorBidi" w:cstheme="majorBidi"/>
          <w:sz w:val="24"/>
          <w:szCs w:val="24"/>
        </w:rPr>
        <w:t xml:space="preserve"> penanggung jawab balai mengarahkan untuk melakukan dan mengikuti serangkaian kegiatan di Kelji Sosek BPTP Sumbar</w:t>
      </w:r>
    </w:p>
    <w:p w:rsidR="0090330B" w:rsidRPr="0090330B" w:rsidRDefault="0090330B" w:rsidP="00B10089">
      <w:pPr>
        <w:spacing w:after="0" w:line="276" w:lineRule="auto"/>
        <w:jc w:val="both"/>
        <w:rPr>
          <w:rFonts w:asciiTheme="majorBidi" w:hAnsiTheme="majorBidi" w:cstheme="majorBidi"/>
          <w:b/>
          <w:bCs/>
          <w:sz w:val="24"/>
          <w:szCs w:val="24"/>
        </w:rPr>
      </w:pPr>
      <w:r w:rsidRPr="0090330B">
        <w:rPr>
          <w:rFonts w:asciiTheme="majorBidi" w:hAnsiTheme="majorBidi" w:cstheme="majorBidi"/>
          <w:b/>
          <w:bCs/>
          <w:sz w:val="24"/>
          <w:szCs w:val="24"/>
        </w:rPr>
        <w:t>Manajemen Pelaksanaan</w:t>
      </w:r>
    </w:p>
    <w:p w:rsidR="0090330B" w:rsidRPr="0090330B" w:rsidRDefault="0090330B" w:rsidP="00B10089">
      <w:pPr>
        <w:spacing w:after="0" w:line="276" w:lineRule="auto"/>
        <w:ind w:firstLine="720"/>
        <w:jc w:val="both"/>
        <w:rPr>
          <w:rFonts w:asciiTheme="majorBidi" w:hAnsiTheme="majorBidi" w:cstheme="majorBidi"/>
          <w:sz w:val="24"/>
          <w:szCs w:val="24"/>
        </w:rPr>
      </w:pPr>
      <w:r w:rsidRPr="0090330B">
        <w:rPr>
          <w:rFonts w:asciiTheme="majorBidi" w:hAnsiTheme="majorBidi" w:cstheme="majorBidi"/>
          <w:sz w:val="24"/>
          <w:szCs w:val="24"/>
        </w:rPr>
        <w:t xml:space="preserve">Pelaksanaan magang mengacu pada proposal yang ada  namun disesuaikan dengan keadaan atau kondisi yang terjadi di lapangan. </w:t>
      </w:r>
    </w:p>
    <w:p w:rsidR="0090330B" w:rsidRPr="0090330B" w:rsidRDefault="0090330B" w:rsidP="00B10089">
      <w:pPr>
        <w:spacing w:after="0" w:line="276" w:lineRule="auto"/>
        <w:jc w:val="both"/>
        <w:rPr>
          <w:rFonts w:asciiTheme="majorBidi" w:hAnsiTheme="majorBidi" w:cstheme="majorBidi"/>
          <w:b/>
          <w:bCs/>
          <w:sz w:val="24"/>
          <w:szCs w:val="24"/>
        </w:rPr>
      </w:pPr>
      <w:r w:rsidRPr="0090330B">
        <w:rPr>
          <w:rFonts w:asciiTheme="majorBidi" w:hAnsiTheme="majorBidi" w:cstheme="majorBidi"/>
          <w:b/>
          <w:bCs/>
          <w:sz w:val="24"/>
          <w:szCs w:val="24"/>
        </w:rPr>
        <w:t>Manajemen Pengawasan</w:t>
      </w:r>
    </w:p>
    <w:p w:rsidR="0090330B" w:rsidRPr="0090330B" w:rsidRDefault="0090330B" w:rsidP="00B10089">
      <w:pPr>
        <w:spacing w:after="0" w:line="276" w:lineRule="auto"/>
        <w:ind w:firstLine="720"/>
        <w:jc w:val="both"/>
        <w:rPr>
          <w:rFonts w:asciiTheme="majorBidi" w:hAnsiTheme="majorBidi" w:cstheme="majorBidi"/>
          <w:color w:val="FF0000"/>
          <w:sz w:val="24"/>
          <w:szCs w:val="24"/>
        </w:rPr>
      </w:pPr>
      <w:r w:rsidRPr="0090330B">
        <w:rPr>
          <w:rFonts w:asciiTheme="majorBidi" w:hAnsiTheme="majorBidi" w:cstheme="majorBidi"/>
          <w:sz w:val="24"/>
          <w:szCs w:val="24"/>
        </w:rPr>
        <w:t>Proses untuk menjamin segala kegiatan yang dilaksanakan telah sesuai dengan perencanaan yang telah ditetapkan. Pengawasan dilakukan oleh Pembimbing Magang dilapangan dan dosen pembimbing magang</w:t>
      </w:r>
      <w:r w:rsidRPr="0090330B">
        <w:rPr>
          <w:rFonts w:asciiTheme="majorBidi" w:hAnsiTheme="majorBidi" w:cstheme="majorBidi"/>
          <w:color w:val="FF0000"/>
          <w:sz w:val="24"/>
          <w:szCs w:val="24"/>
        </w:rPr>
        <w:t>.</w:t>
      </w:r>
    </w:p>
    <w:p w:rsidR="0090330B" w:rsidRPr="0090330B" w:rsidRDefault="0090330B" w:rsidP="00B10089">
      <w:pPr>
        <w:spacing w:after="0" w:line="276" w:lineRule="auto"/>
        <w:jc w:val="both"/>
        <w:rPr>
          <w:rFonts w:asciiTheme="majorBidi" w:hAnsiTheme="majorBidi" w:cstheme="majorBidi"/>
          <w:b/>
          <w:bCs/>
          <w:sz w:val="24"/>
          <w:szCs w:val="24"/>
        </w:rPr>
      </w:pPr>
      <w:r w:rsidRPr="0090330B">
        <w:rPr>
          <w:rFonts w:asciiTheme="majorBidi" w:hAnsiTheme="majorBidi" w:cstheme="majorBidi"/>
          <w:b/>
          <w:bCs/>
          <w:sz w:val="24"/>
          <w:szCs w:val="24"/>
        </w:rPr>
        <w:t xml:space="preserve">Manajemen dari organisasi/perusahaan </w:t>
      </w:r>
    </w:p>
    <w:p w:rsidR="0090330B" w:rsidRPr="0090330B" w:rsidRDefault="0090330B" w:rsidP="00B10089">
      <w:pPr>
        <w:pStyle w:val="ListParagraph"/>
        <w:numPr>
          <w:ilvl w:val="0"/>
          <w:numId w:val="27"/>
        </w:numPr>
        <w:spacing w:after="0" w:line="276" w:lineRule="auto"/>
        <w:jc w:val="both"/>
        <w:rPr>
          <w:rFonts w:asciiTheme="majorBidi" w:hAnsiTheme="majorBidi" w:cstheme="majorBidi"/>
          <w:sz w:val="24"/>
          <w:szCs w:val="24"/>
        </w:rPr>
      </w:pPr>
      <w:r w:rsidRPr="0090330B">
        <w:rPr>
          <w:rFonts w:asciiTheme="majorBidi" w:hAnsiTheme="majorBidi" w:cstheme="majorBidi"/>
          <w:sz w:val="24"/>
          <w:szCs w:val="24"/>
        </w:rPr>
        <w:t>Balai pengkajian teknologi pertanian (BPTP) Sumater Barat sebagai tempat lokasi magang.</w:t>
      </w:r>
    </w:p>
    <w:p w:rsidR="0090330B" w:rsidRPr="0090330B" w:rsidRDefault="0090330B" w:rsidP="00B10089">
      <w:pPr>
        <w:pStyle w:val="ListParagraph"/>
        <w:numPr>
          <w:ilvl w:val="0"/>
          <w:numId w:val="27"/>
        </w:numPr>
        <w:spacing w:after="0" w:line="276" w:lineRule="auto"/>
        <w:jc w:val="both"/>
        <w:rPr>
          <w:rFonts w:asciiTheme="majorBidi" w:hAnsiTheme="majorBidi" w:cstheme="majorBidi"/>
          <w:sz w:val="24"/>
          <w:szCs w:val="24"/>
        </w:rPr>
      </w:pPr>
      <w:r w:rsidRPr="0090330B">
        <w:rPr>
          <w:rFonts w:asciiTheme="majorBidi" w:hAnsiTheme="majorBidi" w:cstheme="majorBidi"/>
          <w:sz w:val="24"/>
          <w:szCs w:val="24"/>
        </w:rPr>
        <w:t>Fokus penempatan magang di unit Kelompok Kajian Sosial Ekonomi</w:t>
      </w:r>
    </w:p>
    <w:p w:rsidR="0090330B" w:rsidRPr="0090330B" w:rsidRDefault="0090330B" w:rsidP="00B10089">
      <w:pPr>
        <w:pStyle w:val="ListParagraph"/>
        <w:numPr>
          <w:ilvl w:val="0"/>
          <w:numId w:val="27"/>
        </w:numPr>
        <w:spacing w:after="0" w:line="276" w:lineRule="auto"/>
        <w:jc w:val="both"/>
        <w:rPr>
          <w:rFonts w:asciiTheme="majorBidi" w:hAnsiTheme="majorBidi" w:cstheme="majorBidi"/>
          <w:sz w:val="24"/>
          <w:szCs w:val="24"/>
        </w:rPr>
      </w:pPr>
      <w:r w:rsidRPr="0090330B">
        <w:rPr>
          <w:rFonts w:asciiTheme="majorBidi" w:hAnsiTheme="majorBidi" w:cstheme="majorBidi"/>
          <w:sz w:val="24"/>
          <w:szCs w:val="24"/>
        </w:rPr>
        <w:t>Dosen pembimbing sebagai pengawas dari kegiatan magang.</w:t>
      </w:r>
    </w:p>
    <w:p w:rsidR="00CA6EA1" w:rsidRPr="007A6C3A" w:rsidRDefault="0090330B" w:rsidP="007A6C3A">
      <w:pPr>
        <w:pStyle w:val="ListParagraph"/>
        <w:numPr>
          <w:ilvl w:val="0"/>
          <w:numId w:val="27"/>
        </w:numPr>
        <w:spacing w:after="0" w:line="276" w:lineRule="auto"/>
        <w:jc w:val="both"/>
        <w:rPr>
          <w:rFonts w:asciiTheme="majorBidi" w:hAnsiTheme="majorBidi" w:cstheme="majorBidi"/>
          <w:sz w:val="24"/>
          <w:szCs w:val="24"/>
        </w:rPr>
      </w:pPr>
      <w:r w:rsidRPr="0090330B">
        <w:rPr>
          <w:rFonts w:asciiTheme="majorBidi" w:hAnsiTheme="majorBidi" w:cstheme="majorBidi"/>
          <w:sz w:val="24"/>
          <w:szCs w:val="24"/>
        </w:rPr>
        <w:t>Jurusan sosial ekonomi dan fakultas pertanian sebagai fasilitattor kegiatan magang.</w:t>
      </w:r>
    </w:p>
    <w:p w:rsidR="0090330B" w:rsidRPr="007A6C3A" w:rsidRDefault="007A6C3A" w:rsidP="00E32A51">
      <w:pPr>
        <w:pStyle w:val="Heading1"/>
        <w:spacing w:before="0"/>
        <w:rPr>
          <w:rFonts w:asciiTheme="majorBidi" w:hAnsiTheme="majorBidi"/>
          <w:color w:val="auto"/>
          <w:sz w:val="24"/>
          <w:szCs w:val="24"/>
          <w:lang w:val="id-ID"/>
        </w:rPr>
      </w:pPr>
      <w:bookmarkStart w:id="28" w:name="_Toc31879666"/>
      <w:r w:rsidRPr="007A6C3A">
        <w:rPr>
          <w:rFonts w:asciiTheme="majorBidi" w:hAnsiTheme="majorBidi"/>
          <w:color w:val="auto"/>
          <w:sz w:val="24"/>
          <w:szCs w:val="24"/>
          <w:lang w:val="id-ID"/>
        </w:rPr>
        <w:lastRenderedPageBreak/>
        <w:t xml:space="preserve">3.6 </w:t>
      </w:r>
      <w:r w:rsidR="00494F1C" w:rsidRPr="007A6C3A">
        <w:rPr>
          <w:rFonts w:asciiTheme="majorBidi" w:hAnsiTheme="majorBidi"/>
          <w:color w:val="auto"/>
          <w:sz w:val="24"/>
          <w:szCs w:val="24"/>
          <w:lang w:val="id-ID"/>
        </w:rPr>
        <w:t>Jadwal Kegiatan</w:t>
      </w:r>
      <w:bookmarkEnd w:id="28"/>
    </w:p>
    <w:p w:rsidR="00B10089" w:rsidRPr="00B10089" w:rsidRDefault="00B10089" w:rsidP="00CA6EA1">
      <w:pPr>
        <w:pStyle w:val="Caption"/>
        <w:spacing w:after="0"/>
        <w:ind w:left="810" w:hanging="810"/>
        <w:rPr>
          <w:rFonts w:asciiTheme="majorBidi" w:hAnsiTheme="majorBidi" w:cstheme="majorBidi"/>
          <w:b w:val="0"/>
          <w:bCs w:val="0"/>
          <w:color w:val="auto"/>
          <w:sz w:val="24"/>
          <w:szCs w:val="24"/>
          <w:lang w:val="id-ID"/>
        </w:rPr>
      </w:pPr>
      <w:bookmarkStart w:id="29" w:name="_Toc31879319"/>
      <w:r w:rsidRPr="00B10089">
        <w:rPr>
          <w:rFonts w:asciiTheme="majorBidi" w:hAnsiTheme="majorBidi" w:cstheme="majorBidi"/>
          <w:b w:val="0"/>
          <w:bCs w:val="0"/>
          <w:color w:val="auto"/>
          <w:sz w:val="24"/>
          <w:szCs w:val="24"/>
        </w:rPr>
        <w:t xml:space="preserve">Tabel </w:t>
      </w:r>
      <w:r w:rsidR="0059627B" w:rsidRPr="00B10089">
        <w:rPr>
          <w:rFonts w:asciiTheme="majorBidi" w:hAnsiTheme="majorBidi" w:cstheme="majorBidi"/>
          <w:b w:val="0"/>
          <w:bCs w:val="0"/>
          <w:color w:val="auto"/>
          <w:sz w:val="24"/>
          <w:szCs w:val="24"/>
        </w:rPr>
        <w:fldChar w:fldCharType="begin"/>
      </w:r>
      <w:r w:rsidRPr="00B10089">
        <w:rPr>
          <w:rFonts w:asciiTheme="majorBidi" w:hAnsiTheme="majorBidi" w:cstheme="majorBidi"/>
          <w:b w:val="0"/>
          <w:bCs w:val="0"/>
          <w:color w:val="auto"/>
          <w:sz w:val="24"/>
          <w:szCs w:val="24"/>
        </w:rPr>
        <w:instrText xml:space="preserve"> SEQ Tabel \* ARABIC </w:instrText>
      </w:r>
      <w:r w:rsidR="0059627B" w:rsidRPr="00B10089">
        <w:rPr>
          <w:rFonts w:asciiTheme="majorBidi" w:hAnsiTheme="majorBidi" w:cstheme="majorBidi"/>
          <w:b w:val="0"/>
          <w:bCs w:val="0"/>
          <w:color w:val="auto"/>
          <w:sz w:val="24"/>
          <w:szCs w:val="24"/>
        </w:rPr>
        <w:fldChar w:fldCharType="separate"/>
      </w:r>
      <w:r w:rsidR="00E711FD">
        <w:rPr>
          <w:rFonts w:asciiTheme="majorBidi" w:hAnsiTheme="majorBidi" w:cstheme="majorBidi"/>
          <w:b w:val="0"/>
          <w:bCs w:val="0"/>
          <w:noProof/>
          <w:color w:val="auto"/>
          <w:sz w:val="24"/>
          <w:szCs w:val="24"/>
        </w:rPr>
        <w:t>2</w:t>
      </w:r>
      <w:r w:rsidR="0059627B" w:rsidRPr="00B10089">
        <w:rPr>
          <w:rFonts w:asciiTheme="majorBidi" w:hAnsiTheme="majorBidi" w:cstheme="majorBidi"/>
          <w:b w:val="0"/>
          <w:bCs w:val="0"/>
          <w:color w:val="auto"/>
          <w:sz w:val="24"/>
          <w:szCs w:val="24"/>
        </w:rPr>
        <w:fldChar w:fldCharType="end"/>
      </w:r>
      <w:r>
        <w:rPr>
          <w:rFonts w:asciiTheme="majorBidi" w:hAnsiTheme="majorBidi" w:cstheme="majorBidi"/>
          <w:b w:val="0"/>
          <w:bCs w:val="0"/>
          <w:color w:val="auto"/>
          <w:sz w:val="24"/>
          <w:szCs w:val="24"/>
          <w:lang w:val="id-ID"/>
        </w:rPr>
        <w:t xml:space="preserve">. </w:t>
      </w:r>
      <w:r w:rsidRPr="00B10089">
        <w:rPr>
          <w:rFonts w:asciiTheme="majorBidi" w:hAnsiTheme="majorBidi" w:cstheme="majorBidi"/>
          <w:b w:val="0"/>
          <w:bCs w:val="0"/>
          <w:color w:val="auto"/>
          <w:sz w:val="24"/>
          <w:szCs w:val="24"/>
          <w:lang w:val="id-ID"/>
        </w:rPr>
        <w:t>Jadwal kegiatan selama melakukan kegiatan magang di BPTP Sumatera Barat:</w:t>
      </w:r>
      <w:bookmarkEnd w:id="29"/>
    </w:p>
    <w:tbl>
      <w:tblPr>
        <w:tblW w:w="7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0"/>
        <w:gridCol w:w="2070"/>
        <w:gridCol w:w="4770"/>
      </w:tblGrid>
      <w:tr w:rsidR="00494F1C" w:rsidRPr="001C34E5" w:rsidTr="00F16961">
        <w:trPr>
          <w:trHeight w:val="690"/>
        </w:trPr>
        <w:tc>
          <w:tcPr>
            <w:tcW w:w="1080" w:type="dxa"/>
            <w:shd w:val="clear" w:color="auto" w:fill="auto"/>
          </w:tcPr>
          <w:p w:rsidR="00494F1C" w:rsidRPr="00F16961" w:rsidRDefault="00494F1C" w:rsidP="000550B1">
            <w:pPr>
              <w:pStyle w:val="TableParagraph"/>
              <w:spacing w:before="9"/>
              <w:jc w:val="center"/>
              <w:rPr>
                <w:rFonts w:ascii="Times New Roman" w:hAnsi="Times New Roman" w:cs="Times New Roman"/>
                <w:b/>
                <w:bCs/>
                <w:szCs w:val="24"/>
              </w:rPr>
            </w:pPr>
          </w:p>
          <w:p w:rsidR="00494F1C" w:rsidRPr="00F16961" w:rsidRDefault="00494F1C" w:rsidP="000550B1">
            <w:pPr>
              <w:pStyle w:val="TableParagraph"/>
              <w:ind w:left="127"/>
              <w:jc w:val="center"/>
              <w:rPr>
                <w:rFonts w:ascii="Times New Roman" w:hAnsi="Times New Roman" w:cs="Times New Roman"/>
                <w:b/>
                <w:bCs/>
                <w:szCs w:val="24"/>
              </w:rPr>
            </w:pPr>
            <w:r w:rsidRPr="00F16961">
              <w:rPr>
                <w:rFonts w:ascii="Times New Roman" w:hAnsi="Times New Roman" w:cs="Times New Roman"/>
                <w:b/>
                <w:bCs/>
                <w:szCs w:val="24"/>
              </w:rPr>
              <w:t>No.</w:t>
            </w:r>
          </w:p>
        </w:tc>
        <w:tc>
          <w:tcPr>
            <w:tcW w:w="2070" w:type="dxa"/>
            <w:shd w:val="clear" w:color="auto" w:fill="auto"/>
          </w:tcPr>
          <w:p w:rsidR="00494F1C" w:rsidRPr="00F16961" w:rsidRDefault="00494F1C" w:rsidP="000550B1">
            <w:pPr>
              <w:pStyle w:val="TableParagraph"/>
              <w:spacing w:before="9"/>
              <w:jc w:val="center"/>
              <w:rPr>
                <w:rFonts w:ascii="Times New Roman" w:hAnsi="Times New Roman" w:cs="Times New Roman"/>
                <w:b/>
                <w:bCs/>
                <w:szCs w:val="24"/>
              </w:rPr>
            </w:pPr>
          </w:p>
          <w:p w:rsidR="00494F1C" w:rsidRPr="00F16961" w:rsidRDefault="00494F1C" w:rsidP="000550B1">
            <w:pPr>
              <w:pStyle w:val="TableParagraph"/>
              <w:ind w:left="107"/>
              <w:jc w:val="center"/>
              <w:rPr>
                <w:rFonts w:ascii="Times New Roman" w:hAnsi="Times New Roman" w:cs="Times New Roman"/>
                <w:b/>
                <w:bCs/>
                <w:szCs w:val="24"/>
              </w:rPr>
            </w:pPr>
            <w:r w:rsidRPr="00F16961">
              <w:rPr>
                <w:rFonts w:ascii="Times New Roman" w:hAnsi="Times New Roman" w:cs="Times New Roman"/>
                <w:b/>
                <w:bCs/>
                <w:szCs w:val="24"/>
              </w:rPr>
              <w:t>Tanggal</w:t>
            </w:r>
          </w:p>
        </w:tc>
        <w:tc>
          <w:tcPr>
            <w:tcW w:w="4770" w:type="dxa"/>
            <w:shd w:val="clear" w:color="auto" w:fill="auto"/>
          </w:tcPr>
          <w:p w:rsidR="00494F1C" w:rsidRPr="00F16961" w:rsidRDefault="00494F1C" w:rsidP="000550B1">
            <w:pPr>
              <w:pStyle w:val="TableParagraph"/>
              <w:spacing w:before="9"/>
              <w:jc w:val="center"/>
              <w:rPr>
                <w:rFonts w:ascii="Times New Roman" w:hAnsi="Times New Roman" w:cs="Times New Roman"/>
                <w:b/>
                <w:bCs/>
                <w:szCs w:val="24"/>
              </w:rPr>
            </w:pPr>
          </w:p>
          <w:p w:rsidR="00494F1C" w:rsidRPr="00F16961" w:rsidRDefault="00494F1C" w:rsidP="000550B1">
            <w:pPr>
              <w:pStyle w:val="TableParagraph"/>
              <w:ind w:left="547"/>
              <w:jc w:val="center"/>
              <w:rPr>
                <w:rFonts w:ascii="Times New Roman" w:hAnsi="Times New Roman" w:cs="Times New Roman"/>
                <w:b/>
                <w:bCs/>
                <w:szCs w:val="24"/>
              </w:rPr>
            </w:pPr>
            <w:r w:rsidRPr="00F16961">
              <w:rPr>
                <w:rFonts w:ascii="Times New Roman" w:hAnsi="Times New Roman" w:cs="Times New Roman"/>
                <w:b/>
                <w:bCs/>
                <w:szCs w:val="24"/>
              </w:rPr>
              <w:t>Kegiatan Utama</w:t>
            </w:r>
          </w:p>
        </w:tc>
      </w:tr>
      <w:tr w:rsidR="00494F1C" w:rsidRPr="001C34E5" w:rsidTr="001050C4">
        <w:trPr>
          <w:trHeight w:val="758"/>
        </w:trPr>
        <w:tc>
          <w:tcPr>
            <w:tcW w:w="108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 Januari 2020</w:t>
            </w:r>
          </w:p>
        </w:tc>
        <w:tc>
          <w:tcPr>
            <w:tcW w:w="4770" w:type="dxa"/>
          </w:tcPr>
          <w:p w:rsidR="00494F1C" w:rsidRPr="001C34E5" w:rsidRDefault="00494F1C" w:rsidP="000550B1">
            <w:pPr>
              <w:pStyle w:val="TableParagraph"/>
              <w:jc w:val="center"/>
              <w:rPr>
                <w:rFonts w:ascii="Times New Roman" w:hAnsi="Times New Roman" w:cs="Times New Roman"/>
                <w:sz w:val="24"/>
                <w:szCs w:val="24"/>
              </w:rPr>
            </w:pPr>
            <w:r>
              <w:rPr>
                <w:rFonts w:ascii="Times New Roman"/>
                <w:sz w:val="24"/>
              </w:rPr>
              <w:t>Pertemuan pertama mahasiswa magang</w:t>
            </w:r>
          </w:p>
        </w:tc>
      </w:tr>
      <w:tr w:rsidR="00494F1C" w:rsidRPr="001C34E5" w:rsidTr="001050C4">
        <w:trPr>
          <w:trHeight w:val="700"/>
        </w:trPr>
        <w:tc>
          <w:tcPr>
            <w:tcW w:w="108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3 Januari 2020</w:t>
            </w:r>
          </w:p>
        </w:tc>
        <w:tc>
          <w:tcPr>
            <w:tcW w:w="4770" w:type="dxa"/>
          </w:tcPr>
          <w:p w:rsidR="00494F1C" w:rsidRPr="001C34E5" w:rsidRDefault="00494F1C" w:rsidP="000550B1">
            <w:pPr>
              <w:pStyle w:val="TableParagraph"/>
              <w:jc w:val="center"/>
              <w:rPr>
                <w:rFonts w:ascii="Times New Roman" w:hAnsi="Times New Roman" w:cs="Times New Roman"/>
                <w:sz w:val="24"/>
                <w:szCs w:val="24"/>
              </w:rPr>
            </w:pPr>
            <w:r>
              <w:rPr>
                <w:rFonts w:ascii="Times New Roman"/>
                <w:sz w:val="24"/>
              </w:rPr>
              <w:t>Mengikuti pertemuan : pemanfaatan video sebagai alat untuk penyuluhan bersama mahasiswa angkatan 17 UMMY</w:t>
            </w:r>
          </w:p>
        </w:tc>
      </w:tr>
      <w:tr w:rsidR="00494F1C" w:rsidRPr="00BE33B4" w:rsidTr="001050C4">
        <w:trPr>
          <w:trHeight w:val="849"/>
        </w:trPr>
        <w:tc>
          <w:tcPr>
            <w:tcW w:w="108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6 Januari 2020</w:t>
            </w:r>
          </w:p>
        </w:tc>
        <w:tc>
          <w:tcPr>
            <w:tcW w:w="4770" w:type="dxa"/>
          </w:tcPr>
          <w:p w:rsidR="00494F1C" w:rsidRPr="00BE33B4" w:rsidRDefault="00494F1C" w:rsidP="000550B1">
            <w:pPr>
              <w:pStyle w:val="TableParagraph"/>
              <w:jc w:val="center"/>
              <w:rPr>
                <w:rFonts w:ascii="Times New Roman"/>
                <w:sz w:val="24"/>
              </w:rPr>
            </w:pPr>
            <w:r>
              <w:rPr>
                <w:rFonts w:ascii="Times New Roman"/>
                <w:sz w:val="24"/>
              </w:rPr>
              <w:t>Mencari referensi seputar analisa usahatani dan menambah pembahasan pada karya tulis ilmiah</w:t>
            </w:r>
          </w:p>
        </w:tc>
      </w:tr>
      <w:tr w:rsidR="00494F1C" w:rsidRPr="001C34E5" w:rsidTr="001050C4">
        <w:trPr>
          <w:trHeight w:val="849"/>
        </w:trPr>
        <w:tc>
          <w:tcPr>
            <w:tcW w:w="108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7 Januari 2020</w:t>
            </w:r>
          </w:p>
        </w:tc>
        <w:tc>
          <w:tcPr>
            <w:tcW w:w="4770" w:type="dxa"/>
          </w:tcPr>
          <w:p w:rsidR="00494F1C" w:rsidRPr="001C34E5" w:rsidRDefault="00494F1C" w:rsidP="000550B1">
            <w:pPr>
              <w:pStyle w:val="TableParagraph"/>
              <w:jc w:val="center"/>
              <w:rPr>
                <w:rFonts w:ascii="Times New Roman" w:hAnsi="Times New Roman" w:cs="Times New Roman"/>
                <w:sz w:val="24"/>
                <w:szCs w:val="24"/>
              </w:rPr>
            </w:pPr>
            <w:r>
              <w:rPr>
                <w:rFonts w:ascii="Times New Roman"/>
                <w:sz w:val="24"/>
              </w:rPr>
              <w:t>Melakukan pengambilan sampel ubi jalar varietas antin-3 dan rajo langik di Taman Sains Pertanian</w:t>
            </w:r>
          </w:p>
        </w:tc>
      </w:tr>
      <w:tr w:rsidR="00494F1C" w:rsidRPr="001C34E5" w:rsidTr="001050C4">
        <w:trPr>
          <w:trHeight w:val="851"/>
        </w:trPr>
        <w:tc>
          <w:tcPr>
            <w:tcW w:w="108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8 Januari 2020</w:t>
            </w:r>
          </w:p>
        </w:tc>
        <w:tc>
          <w:tcPr>
            <w:tcW w:w="4770" w:type="dxa"/>
          </w:tcPr>
          <w:p w:rsidR="00494F1C" w:rsidRDefault="00494F1C" w:rsidP="000550B1">
            <w:pPr>
              <w:pStyle w:val="TableParagraph"/>
              <w:jc w:val="center"/>
              <w:rPr>
                <w:rFonts w:ascii="Times New Roman"/>
                <w:sz w:val="24"/>
              </w:rPr>
            </w:pPr>
            <w:r>
              <w:rPr>
                <w:rFonts w:ascii="Times New Roman"/>
                <w:sz w:val="24"/>
              </w:rPr>
              <w:t>Menambah pembahasan karya tulis ilmiah pembimbing lapangan</w:t>
            </w:r>
          </w:p>
          <w:p w:rsidR="00494F1C" w:rsidRPr="001C34E5" w:rsidRDefault="00494F1C" w:rsidP="000550B1">
            <w:pPr>
              <w:pStyle w:val="TableParagraph"/>
              <w:jc w:val="center"/>
              <w:rPr>
                <w:rFonts w:ascii="Times New Roman" w:hAnsi="Times New Roman" w:cs="Times New Roman"/>
                <w:sz w:val="24"/>
                <w:szCs w:val="24"/>
              </w:rPr>
            </w:pPr>
          </w:p>
        </w:tc>
      </w:tr>
      <w:tr w:rsidR="00494F1C" w:rsidRPr="00BE33B4" w:rsidTr="001050C4">
        <w:trPr>
          <w:trHeight w:val="849"/>
        </w:trPr>
        <w:tc>
          <w:tcPr>
            <w:tcW w:w="108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9 Januari 2020</w:t>
            </w:r>
          </w:p>
        </w:tc>
        <w:tc>
          <w:tcPr>
            <w:tcW w:w="4770" w:type="dxa"/>
          </w:tcPr>
          <w:p w:rsidR="00494F1C" w:rsidRPr="00BE33B4" w:rsidRDefault="00494F1C" w:rsidP="000550B1">
            <w:pPr>
              <w:pStyle w:val="TableParagraph"/>
              <w:jc w:val="center"/>
              <w:rPr>
                <w:rFonts w:ascii="Times New Roman"/>
                <w:sz w:val="24"/>
              </w:rPr>
            </w:pPr>
            <w:r>
              <w:rPr>
                <w:rFonts w:ascii="Times New Roman"/>
                <w:sz w:val="24"/>
              </w:rPr>
              <w:t>Mengolah data analisis usahatani ubi jalar varietas antin-3 dan rajo langik</w:t>
            </w:r>
          </w:p>
        </w:tc>
      </w:tr>
      <w:tr w:rsidR="00494F1C" w:rsidRPr="00BE33B4" w:rsidTr="001050C4">
        <w:trPr>
          <w:trHeight w:val="849"/>
        </w:trPr>
        <w:tc>
          <w:tcPr>
            <w:tcW w:w="108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10 Januari 2020</w:t>
            </w:r>
          </w:p>
        </w:tc>
        <w:tc>
          <w:tcPr>
            <w:tcW w:w="4770" w:type="dxa"/>
          </w:tcPr>
          <w:p w:rsidR="00494F1C" w:rsidRPr="00BE33B4" w:rsidRDefault="00494F1C" w:rsidP="000550B1">
            <w:pPr>
              <w:pStyle w:val="TableParagraph"/>
              <w:jc w:val="center"/>
              <w:rPr>
                <w:rFonts w:ascii="Times New Roman"/>
                <w:sz w:val="24"/>
              </w:rPr>
            </w:pPr>
            <w:r>
              <w:rPr>
                <w:rFonts w:ascii="Times New Roman"/>
                <w:sz w:val="24"/>
              </w:rPr>
              <w:t>Berkunjung ke TSP untuk melakukan sertifikasi bawang merah</w:t>
            </w:r>
          </w:p>
        </w:tc>
      </w:tr>
      <w:tr w:rsidR="00494F1C" w:rsidRPr="00BE33B4" w:rsidTr="008618DA">
        <w:trPr>
          <w:trHeight w:val="539"/>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13 Januari 2020</w:t>
            </w:r>
          </w:p>
        </w:tc>
        <w:tc>
          <w:tcPr>
            <w:tcW w:w="4770" w:type="dxa"/>
          </w:tcPr>
          <w:p w:rsidR="00494F1C" w:rsidRPr="00BE33B4" w:rsidRDefault="00494F1C" w:rsidP="000550B1">
            <w:pPr>
              <w:pStyle w:val="TableParagraph"/>
              <w:jc w:val="center"/>
              <w:rPr>
                <w:rFonts w:ascii="Times New Roman"/>
                <w:sz w:val="24"/>
              </w:rPr>
            </w:pPr>
            <w:r>
              <w:rPr>
                <w:rFonts w:ascii="Times New Roman"/>
                <w:sz w:val="24"/>
              </w:rPr>
              <w:t>Melanjutkan mengolah data usahatani ubi jalar</w:t>
            </w:r>
          </w:p>
        </w:tc>
      </w:tr>
      <w:tr w:rsidR="00494F1C" w:rsidRPr="00BE33B4" w:rsidTr="008618DA">
        <w:trPr>
          <w:trHeight w:val="629"/>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9</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14 Januari 2020</w:t>
            </w:r>
          </w:p>
        </w:tc>
        <w:tc>
          <w:tcPr>
            <w:tcW w:w="4770" w:type="dxa"/>
          </w:tcPr>
          <w:p w:rsidR="00494F1C" w:rsidRPr="00BE33B4" w:rsidRDefault="00494F1C" w:rsidP="000550B1">
            <w:pPr>
              <w:pStyle w:val="TableParagraph"/>
              <w:jc w:val="center"/>
              <w:rPr>
                <w:rFonts w:ascii="Times New Roman"/>
                <w:sz w:val="24"/>
              </w:rPr>
            </w:pPr>
            <w:r>
              <w:rPr>
                <w:rFonts w:ascii="Times New Roman"/>
                <w:sz w:val="24"/>
              </w:rPr>
              <w:t>Membuat laporan usahatani ubi jalar</w:t>
            </w:r>
          </w:p>
        </w:tc>
      </w:tr>
      <w:tr w:rsidR="00494F1C" w:rsidRPr="00BE33B4" w:rsidTr="001050C4">
        <w:trPr>
          <w:trHeight w:val="849"/>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15 Januari 2020</w:t>
            </w:r>
          </w:p>
        </w:tc>
        <w:tc>
          <w:tcPr>
            <w:tcW w:w="4770" w:type="dxa"/>
          </w:tcPr>
          <w:p w:rsidR="00494F1C" w:rsidRPr="00BE33B4" w:rsidRDefault="00494F1C" w:rsidP="000550B1">
            <w:pPr>
              <w:pStyle w:val="TableParagraph"/>
              <w:jc w:val="center"/>
              <w:rPr>
                <w:rFonts w:ascii="Times New Roman"/>
                <w:sz w:val="24"/>
              </w:rPr>
            </w:pPr>
            <w:r>
              <w:rPr>
                <w:rFonts w:ascii="Times New Roman"/>
                <w:sz w:val="24"/>
              </w:rPr>
              <w:t>Membuat kuesioner untuk penyuluh pada komoditi cabai, bawang merah, jagung, pagi, dan sapi</w:t>
            </w:r>
          </w:p>
        </w:tc>
      </w:tr>
      <w:tr w:rsidR="00494F1C" w:rsidRPr="001C34E5" w:rsidTr="001050C4">
        <w:trPr>
          <w:trHeight w:val="849"/>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16 Januari 2020</w:t>
            </w:r>
          </w:p>
        </w:tc>
        <w:tc>
          <w:tcPr>
            <w:tcW w:w="4770" w:type="dxa"/>
          </w:tcPr>
          <w:p w:rsidR="00494F1C" w:rsidRPr="001C34E5" w:rsidRDefault="00494F1C" w:rsidP="000550B1">
            <w:pPr>
              <w:pStyle w:val="TableParagraph"/>
              <w:jc w:val="center"/>
              <w:rPr>
                <w:rFonts w:ascii="Times New Roman" w:hAnsi="Times New Roman" w:cs="Times New Roman"/>
                <w:sz w:val="24"/>
                <w:szCs w:val="24"/>
              </w:rPr>
            </w:pPr>
            <w:r>
              <w:rPr>
                <w:rFonts w:ascii="Times New Roman"/>
                <w:sz w:val="24"/>
              </w:rPr>
              <w:t>Mengunjungi TSP untuk mengambil sampel ubi jalar varietas antin-3 dan rajo langik pada bulan agustus 2019</w:t>
            </w:r>
          </w:p>
        </w:tc>
      </w:tr>
      <w:tr w:rsidR="00494F1C" w:rsidRPr="00BE33B4" w:rsidTr="001050C4">
        <w:trPr>
          <w:trHeight w:val="849"/>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17 Januari 2020</w:t>
            </w:r>
          </w:p>
        </w:tc>
        <w:tc>
          <w:tcPr>
            <w:tcW w:w="4770" w:type="dxa"/>
          </w:tcPr>
          <w:p w:rsidR="00494F1C" w:rsidRPr="00BE33B4" w:rsidRDefault="00494F1C" w:rsidP="000550B1">
            <w:pPr>
              <w:pStyle w:val="TableParagraph"/>
              <w:jc w:val="center"/>
              <w:rPr>
                <w:rFonts w:ascii="Times New Roman"/>
                <w:sz w:val="24"/>
              </w:rPr>
            </w:pPr>
            <w:r>
              <w:rPr>
                <w:rFonts w:ascii="Times New Roman"/>
                <w:sz w:val="24"/>
              </w:rPr>
              <w:t>Mengolah data sampel ubi jalar varietas antin-3 dan rajo langik dan membuat analisis usahatani ubi jalar</w:t>
            </w:r>
          </w:p>
        </w:tc>
      </w:tr>
      <w:tr w:rsidR="00494F1C" w:rsidRPr="00BE33B4" w:rsidTr="00671111">
        <w:trPr>
          <w:trHeight w:val="611"/>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13</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20 Januari 2020</w:t>
            </w:r>
          </w:p>
        </w:tc>
        <w:tc>
          <w:tcPr>
            <w:tcW w:w="4770" w:type="dxa"/>
          </w:tcPr>
          <w:p w:rsidR="00494F1C" w:rsidRPr="00BE33B4" w:rsidRDefault="00494F1C" w:rsidP="000550B1">
            <w:pPr>
              <w:pStyle w:val="TableParagraph"/>
              <w:jc w:val="center"/>
              <w:rPr>
                <w:rFonts w:ascii="Times New Roman"/>
                <w:sz w:val="24"/>
              </w:rPr>
            </w:pPr>
            <w:r>
              <w:rPr>
                <w:rFonts w:ascii="Times New Roman"/>
                <w:sz w:val="24"/>
              </w:rPr>
              <w:t>Melanjutkan analisis usahatani ubi jalar</w:t>
            </w:r>
          </w:p>
        </w:tc>
      </w:tr>
      <w:tr w:rsidR="00494F1C" w:rsidRPr="001C34E5" w:rsidTr="00671111">
        <w:trPr>
          <w:trHeight w:val="629"/>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21 Januari 2020</w:t>
            </w:r>
          </w:p>
        </w:tc>
        <w:tc>
          <w:tcPr>
            <w:tcW w:w="4770" w:type="dxa"/>
          </w:tcPr>
          <w:p w:rsidR="00494F1C" w:rsidRDefault="00494F1C" w:rsidP="000550B1">
            <w:pPr>
              <w:pStyle w:val="TableParagraph"/>
              <w:jc w:val="center"/>
              <w:rPr>
                <w:rFonts w:ascii="Times New Roman"/>
                <w:sz w:val="24"/>
              </w:rPr>
            </w:pPr>
            <w:r>
              <w:rPr>
                <w:rFonts w:ascii="Times New Roman"/>
                <w:sz w:val="24"/>
              </w:rPr>
              <w:t>Melanjutkan pembuatan laporan</w:t>
            </w:r>
          </w:p>
          <w:p w:rsidR="00494F1C" w:rsidRPr="001C34E5" w:rsidRDefault="00494F1C" w:rsidP="000550B1">
            <w:pPr>
              <w:pStyle w:val="TableParagraph"/>
              <w:jc w:val="center"/>
              <w:rPr>
                <w:rFonts w:ascii="Times New Roman" w:hAnsi="Times New Roman" w:cs="Times New Roman"/>
                <w:sz w:val="24"/>
                <w:szCs w:val="24"/>
              </w:rPr>
            </w:pPr>
          </w:p>
        </w:tc>
      </w:tr>
      <w:tr w:rsidR="00494F1C" w:rsidRPr="001C34E5" w:rsidTr="00671111">
        <w:trPr>
          <w:trHeight w:val="521"/>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22 Januari 2020</w:t>
            </w:r>
          </w:p>
        </w:tc>
        <w:tc>
          <w:tcPr>
            <w:tcW w:w="4770" w:type="dxa"/>
          </w:tcPr>
          <w:p w:rsidR="00494F1C" w:rsidRDefault="00494F1C" w:rsidP="000550B1">
            <w:pPr>
              <w:pStyle w:val="TableParagraph"/>
              <w:jc w:val="center"/>
              <w:rPr>
                <w:rFonts w:ascii="Times New Roman"/>
                <w:sz w:val="24"/>
              </w:rPr>
            </w:pPr>
            <w:r>
              <w:rPr>
                <w:rFonts w:ascii="Times New Roman"/>
                <w:sz w:val="24"/>
              </w:rPr>
              <w:t>Revisi analisis usahatani ubi jalar</w:t>
            </w:r>
          </w:p>
          <w:p w:rsidR="00494F1C" w:rsidRPr="001C34E5" w:rsidRDefault="00494F1C" w:rsidP="000550B1">
            <w:pPr>
              <w:pStyle w:val="TableParagraph"/>
              <w:jc w:val="center"/>
              <w:rPr>
                <w:rFonts w:ascii="Times New Roman" w:hAnsi="Times New Roman" w:cs="Times New Roman"/>
                <w:sz w:val="24"/>
                <w:szCs w:val="24"/>
              </w:rPr>
            </w:pPr>
          </w:p>
        </w:tc>
      </w:tr>
      <w:tr w:rsidR="00494F1C" w:rsidRPr="001C34E5" w:rsidTr="00671111">
        <w:trPr>
          <w:trHeight w:val="593"/>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23 Januari 2020</w:t>
            </w:r>
          </w:p>
        </w:tc>
        <w:tc>
          <w:tcPr>
            <w:tcW w:w="4770" w:type="dxa"/>
          </w:tcPr>
          <w:p w:rsidR="00494F1C" w:rsidRDefault="00494F1C" w:rsidP="000550B1">
            <w:pPr>
              <w:pStyle w:val="TableParagraph"/>
              <w:jc w:val="center"/>
              <w:rPr>
                <w:rFonts w:ascii="Times New Roman"/>
                <w:sz w:val="24"/>
              </w:rPr>
            </w:pPr>
            <w:r>
              <w:rPr>
                <w:rFonts w:ascii="Times New Roman"/>
                <w:sz w:val="24"/>
              </w:rPr>
              <w:t>Melanjutkan pembuatan laporan analisis usaha tani ubi jalar</w:t>
            </w:r>
          </w:p>
          <w:p w:rsidR="00494F1C" w:rsidRPr="001C34E5" w:rsidRDefault="00494F1C" w:rsidP="000550B1">
            <w:pPr>
              <w:pStyle w:val="TableParagraph"/>
              <w:jc w:val="center"/>
              <w:rPr>
                <w:rFonts w:ascii="Times New Roman" w:hAnsi="Times New Roman" w:cs="Times New Roman"/>
                <w:sz w:val="24"/>
                <w:szCs w:val="24"/>
              </w:rPr>
            </w:pPr>
          </w:p>
        </w:tc>
      </w:tr>
      <w:tr w:rsidR="00494F1C" w:rsidRPr="001C34E5" w:rsidTr="00671111">
        <w:trPr>
          <w:trHeight w:val="656"/>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17</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24 Januari 2020</w:t>
            </w:r>
          </w:p>
        </w:tc>
        <w:tc>
          <w:tcPr>
            <w:tcW w:w="4770" w:type="dxa"/>
          </w:tcPr>
          <w:p w:rsidR="00494F1C" w:rsidRDefault="00494F1C" w:rsidP="000550B1">
            <w:pPr>
              <w:pStyle w:val="TableParagraph"/>
              <w:jc w:val="center"/>
              <w:rPr>
                <w:rFonts w:ascii="Times New Roman"/>
                <w:sz w:val="24"/>
              </w:rPr>
            </w:pPr>
            <w:r>
              <w:rPr>
                <w:rFonts w:ascii="Times New Roman"/>
                <w:sz w:val="24"/>
              </w:rPr>
              <w:t>Melanjutkan pembuatan laporan analisis usaha tani ubi jalar</w:t>
            </w:r>
          </w:p>
          <w:p w:rsidR="00494F1C" w:rsidRPr="001C34E5" w:rsidRDefault="00494F1C" w:rsidP="000550B1">
            <w:pPr>
              <w:pStyle w:val="TableParagraph"/>
              <w:jc w:val="center"/>
              <w:rPr>
                <w:rFonts w:ascii="Times New Roman" w:hAnsi="Times New Roman" w:cs="Times New Roman"/>
                <w:sz w:val="24"/>
                <w:szCs w:val="24"/>
              </w:rPr>
            </w:pPr>
          </w:p>
        </w:tc>
      </w:tr>
      <w:tr w:rsidR="00494F1C" w:rsidRPr="001C34E5" w:rsidTr="00671111">
        <w:trPr>
          <w:trHeight w:val="719"/>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18</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27 Januari 2020</w:t>
            </w:r>
          </w:p>
        </w:tc>
        <w:tc>
          <w:tcPr>
            <w:tcW w:w="4770" w:type="dxa"/>
          </w:tcPr>
          <w:p w:rsidR="00494F1C" w:rsidRDefault="00494F1C" w:rsidP="000550B1">
            <w:pPr>
              <w:pStyle w:val="TableParagraph"/>
              <w:jc w:val="center"/>
              <w:rPr>
                <w:rFonts w:ascii="Times New Roman"/>
                <w:sz w:val="24"/>
              </w:rPr>
            </w:pPr>
            <w:r>
              <w:rPr>
                <w:rFonts w:ascii="Times New Roman"/>
                <w:sz w:val="24"/>
              </w:rPr>
              <w:t>Melanjutkan pembuatan laporan analisis usaha tani ubi jalar</w:t>
            </w:r>
          </w:p>
          <w:p w:rsidR="00494F1C" w:rsidRPr="001C34E5" w:rsidRDefault="00494F1C" w:rsidP="000550B1">
            <w:pPr>
              <w:pStyle w:val="TableParagraph"/>
              <w:jc w:val="center"/>
              <w:rPr>
                <w:rFonts w:ascii="Times New Roman" w:hAnsi="Times New Roman" w:cs="Times New Roman"/>
                <w:sz w:val="24"/>
                <w:szCs w:val="24"/>
              </w:rPr>
            </w:pPr>
          </w:p>
        </w:tc>
      </w:tr>
      <w:tr w:rsidR="00494F1C" w:rsidRPr="001C34E5" w:rsidTr="00671111">
        <w:trPr>
          <w:trHeight w:val="683"/>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19</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28 Januari 2020</w:t>
            </w:r>
          </w:p>
        </w:tc>
        <w:tc>
          <w:tcPr>
            <w:tcW w:w="4770" w:type="dxa"/>
          </w:tcPr>
          <w:p w:rsidR="00494F1C" w:rsidRDefault="00494F1C" w:rsidP="000550B1">
            <w:pPr>
              <w:pStyle w:val="TableParagraph"/>
              <w:jc w:val="center"/>
              <w:rPr>
                <w:rFonts w:ascii="Times New Roman"/>
                <w:sz w:val="24"/>
              </w:rPr>
            </w:pPr>
            <w:r>
              <w:rPr>
                <w:rFonts w:ascii="Times New Roman"/>
                <w:sz w:val="24"/>
              </w:rPr>
              <w:t>Melanjutkan pembuatan laporan analisis usaha tani ubi jalar</w:t>
            </w:r>
          </w:p>
          <w:p w:rsidR="00494F1C" w:rsidRPr="001C34E5" w:rsidRDefault="00494F1C" w:rsidP="000550B1">
            <w:pPr>
              <w:pStyle w:val="TableParagraph"/>
              <w:jc w:val="center"/>
              <w:rPr>
                <w:rFonts w:ascii="Times New Roman" w:hAnsi="Times New Roman" w:cs="Times New Roman"/>
                <w:sz w:val="24"/>
                <w:szCs w:val="24"/>
              </w:rPr>
            </w:pPr>
          </w:p>
        </w:tc>
      </w:tr>
      <w:tr w:rsidR="00494F1C" w:rsidRPr="001C34E5" w:rsidTr="001050C4">
        <w:trPr>
          <w:trHeight w:val="849"/>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29 Januari 2020</w:t>
            </w:r>
          </w:p>
        </w:tc>
        <w:tc>
          <w:tcPr>
            <w:tcW w:w="4770" w:type="dxa"/>
          </w:tcPr>
          <w:p w:rsidR="00494F1C" w:rsidRPr="001C34E5"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Pembuatan Kuesioner yang ditujukan untuk BPP seluruh Kecamatan mengenai komoditi unggul yang terdapat disekitar wilayah BPP</w:t>
            </w:r>
          </w:p>
        </w:tc>
      </w:tr>
      <w:tr w:rsidR="00494F1C" w:rsidRPr="001C34E5" w:rsidTr="001050C4">
        <w:trPr>
          <w:trHeight w:val="849"/>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21</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30 Januari 2020</w:t>
            </w:r>
          </w:p>
        </w:tc>
        <w:tc>
          <w:tcPr>
            <w:tcW w:w="4770" w:type="dxa"/>
          </w:tcPr>
          <w:p w:rsidR="00494F1C" w:rsidRPr="001C34E5"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Melanjutkan pembuatan kuesioner yang ditujukan pada BPP tentang komoditi unggul, serta konsultasi bersama pembimbing mengenai kuesioner yang telah dibuat</w:t>
            </w:r>
          </w:p>
        </w:tc>
      </w:tr>
      <w:tr w:rsidR="00494F1C" w:rsidRPr="001C34E5" w:rsidTr="001050C4">
        <w:trPr>
          <w:trHeight w:val="849"/>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22</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31 Januari 2020</w:t>
            </w:r>
          </w:p>
        </w:tc>
        <w:tc>
          <w:tcPr>
            <w:tcW w:w="4770" w:type="dxa"/>
          </w:tcPr>
          <w:p w:rsidR="00494F1C" w:rsidRPr="001C34E5"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Menambah literatur mengenai varietas ubi jalar pada tulisan karya tulisan ilmiah</w:t>
            </w:r>
          </w:p>
        </w:tc>
      </w:tr>
      <w:tr w:rsidR="00494F1C" w:rsidRPr="001C34E5" w:rsidTr="001050C4">
        <w:trPr>
          <w:trHeight w:val="849"/>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23</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3 Februari 2020</w:t>
            </w:r>
          </w:p>
        </w:tc>
        <w:tc>
          <w:tcPr>
            <w:tcW w:w="4770" w:type="dxa"/>
          </w:tcPr>
          <w:p w:rsidR="00494F1C" w:rsidRPr="001C34E5"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Melanjutkan pembuatan literatur mengenai varietas ubi jalar pada tulisan karya tulisan ilmiah</w:t>
            </w:r>
          </w:p>
        </w:tc>
      </w:tr>
      <w:tr w:rsidR="00494F1C" w:rsidRPr="001C34E5" w:rsidTr="001050C4">
        <w:trPr>
          <w:trHeight w:val="849"/>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24</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4 Februari 2020</w:t>
            </w:r>
          </w:p>
        </w:tc>
        <w:tc>
          <w:tcPr>
            <w:tcW w:w="4770" w:type="dxa"/>
          </w:tcPr>
          <w:p w:rsidR="00494F1C" w:rsidRPr="001C34E5" w:rsidRDefault="00EC37D2" w:rsidP="00EC37D2">
            <w:pPr>
              <w:pStyle w:val="TableParagraph"/>
              <w:jc w:val="center"/>
              <w:rPr>
                <w:rFonts w:ascii="Times New Roman" w:hAnsi="Times New Roman" w:cs="Times New Roman"/>
                <w:sz w:val="24"/>
                <w:szCs w:val="24"/>
              </w:rPr>
            </w:pPr>
            <w:r>
              <w:rPr>
                <w:rFonts w:ascii="Times New Roman" w:hAnsi="Times New Roman" w:cs="Times New Roman"/>
                <w:sz w:val="24"/>
                <w:szCs w:val="24"/>
              </w:rPr>
              <w:t>Melanjutkan pembuatan literatur mengenai varietas ubi jalar pada tulisan karya tulisan ilmiah, serta melanjutkan pembuatan laporan magang</w:t>
            </w:r>
          </w:p>
        </w:tc>
      </w:tr>
      <w:tr w:rsidR="00494F1C" w:rsidRPr="001C34E5" w:rsidTr="001050C4">
        <w:trPr>
          <w:trHeight w:val="849"/>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5 Februari 2020</w:t>
            </w:r>
          </w:p>
        </w:tc>
        <w:tc>
          <w:tcPr>
            <w:tcW w:w="4770" w:type="dxa"/>
          </w:tcPr>
          <w:p w:rsidR="00494F1C" w:rsidRPr="001C34E5" w:rsidRDefault="00F16961" w:rsidP="00F16961">
            <w:pPr>
              <w:pStyle w:val="TableParagraph"/>
              <w:jc w:val="center"/>
              <w:rPr>
                <w:rFonts w:ascii="Times New Roman" w:hAnsi="Times New Roman" w:cs="Times New Roman"/>
                <w:sz w:val="24"/>
                <w:szCs w:val="24"/>
              </w:rPr>
            </w:pPr>
            <w:r>
              <w:rPr>
                <w:rFonts w:ascii="Times New Roman" w:hAnsi="Times New Roman" w:cs="Times New Roman"/>
                <w:sz w:val="24"/>
                <w:szCs w:val="24"/>
              </w:rPr>
              <w:t>Melanjutkan pembuatan literatur mengenai varietas ubi jalar pada tulisan karya tulisan ilmiah, serta melanjutkan pembuatan laporan magang</w:t>
            </w:r>
          </w:p>
        </w:tc>
      </w:tr>
      <w:tr w:rsidR="00494F1C" w:rsidRPr="001C34E5" w:rsidTr="001050C4">
        <w:trPr>
          <w:trHeight w:val="849"/>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26</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6 Februari 2020</w:t>
            </w:r>
          </w:p>
        </w:tc>
        <w:tc>
          <w:tcPr>
            <w:tcW w:w="4770" w:type="dxa"/>
          </w:tcPr>
          <w:p w:rsidR="00494F1C" w:rsidRPr="001C34E5" w:rsidRDefault="00671111" w:rsidP="00671111">
            <w:pPr>
              <w:pStyle w:val="TableParagraph"/>
              <w:jc w:val="center"/>
              <w:rPr>
                <w:rFonts w:ascii="Times New Roman" w:hAnsi="Times New Roman" w:cs="Times New Roman"/>
                <w:sz w:val="24"/>
                <w:szCs w:val="24"/>
              </w:rPr>
            </w:pPr>
            <w:r>
              <w:rPr>
                <w:rFonts w:ascii="Times New Roman" w:hAnsi="Times New Roman" w:cs="Times New Roman"/>
                <w:sz w:val="24"/>
                <w:szCs w:val="24"/>
              </w:rPr>
              <w:t>Melanjutkan pembuatan literatur mengenai varietas ubi jalar pada tulisan karya tulisan ilmiah, serta melanjutkan pembuatan laporan magang</w:t>
            </w:r>
          </w:p>
        </w:tc>
      </w:tr>
      <w:tr w:rsidR="00494F1C" w:rsidRPr="001C34E5" w:rsidTr="001050C4">
        <w:trPr>
          <w:trHeight w:val="849"/>
        </w:trPr>
        <w:tc>
          <w:tcPr>
            <w:tcW w:w="1080" w:type="dxa"/>
          </w:tcPr>
          <w:p w:rsidR="00494F1C"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27</w:t>
            </w:r>
          </w:p>
        </w:tc>
        <w:tc>
          <w:tcPr>
            <w:tcW w:w="2070" w:type="dxa"/>
          </w:tcPr>
          <w:p w:rsidR="00494F1C" w:rsidRPr="00BE33B4" w:rsidRDefault="00494F1C" w:rsidP="000550B1">
            <w:pPr>
              <w:pStyle w:val="TableParagraph"/>
              <w:jc w:val="center"/>
              <w:rPr>
                <w:rFonts w:ascii="Times New Roman" w:hAnsi="Times New Roman" w:cs="Times New Roman"/>
                <w:sz w:val="24"/>
                <w:szCs w:val="24"/>
              </w:rPr>
            </w:pPr>
            <w:r>
              <w:rPr>
                <w:rFonts w:ascii="Times New Roman" w:hAnsi="Times New Roman" w:cs="Times New Roman"/>
                <w:sz w:val="24"/>
                <w:szCs w:val="24"/>
              </w:rPr>
              <w:t>7 Februari 2020</w:t>
            </w:r>
          </w:p>
        </w:tc>
        <w:tc>
          <w:tcPr>
            <w:tcW w:w="4770" w:type="dxa"/>
          </w:tcPr>
          <w:p w:rsidR="00494F1C" w:rsidRPr="001C34E5" w:rsidRDefault="004F73C4" w:rsidP="004F73C4">
            <w:pPr>
              <w:pStyle w:val="TableParagraph"/>
              <w:jc w:val="center"/>
              <w:rPr>
                <w:rFonts w:ascii="Times New Roman" w:hAnsi="Times New Roman" w:cs="Times New Roman"/>
                <w:sz w:val="24"/>
                <w:szCs w:val="24"/>
              </w:rPr>
            </w:pPr>
            <w:r>
              <w:rPr>
                <w:rFonts w:ascii="Times New Roman" w:hAnsi="Times New Roman" w:cs="Times New Roman"/>
                <w:sz w:val="24"/>
                <w:szCs w:val="24"/>
              </w:rPr>
              <w:t>Melanjutkan pembuatan literatur mengenai varietas ubi jalar pada tulisan karya tulisan ilmiah, serta melanjutkan pembuatan laporan magang</w:t>
            </w:r>
          </w:p>
        </w:tc>
      </w:tr>
    </w:tbl>
    <w:p w:rsidR="00494F1C" w:rsidRDefault="00494F1C" w:rsidP="0090330B">
      <w:pPr>
        <w:spacing w:line="360" w:lineRule="auto"/>
        <w:jc w:val="both"/>
        <w:rPr>
          <w:rFonts w:asciiTheme="majorBidi" w:hAnsiTheme="majorBidi" w:cstheme="majorBidi"/>
          <w:b/>
          <w:bCs/>
          <w:sz w:val="24"/>
          <w:szCs w:val="24"/>
          <w:lang w:val="id-ID"/>
        </w:rPr>
      </w:pPr>
    </w:p>
    <w:p w:rsidR="00213E68" w:rsidRDefault="00213E68" w:rsidP="0090330B">
      <w:pPr>
        <w:spacing w:line="360" w:lineRule="auto"/>
        <w:jc w:val="both"/>
        <w:rPr>
          <w:rFonts w:asciiTheme="majorBidi" w:hAnsiTheme="majorBidi" w:cstheme="majorBidi"/>
          <w:b/>
          <w:bCs/>
          <w:sz w:val="24"/>
          <w:szCs w:val="24"/>
          <w:lang w:val="id-ID"/>
        </w:rPr>
      </w:pPr>
    </w:p>
    <w:p w:rsidR="00213E68" w:rsidRDefault="00213E68" w:rsidP="0090330B">
      <w:pPr>
        <w:spacing w:line="360" w:lineRule="auto"/>
        <w:jc w:val="both"/>
        <w:rPr>
          <w:rFonts w:asciiTheme="majorBidi" w:hAnsiTheme="majorBidi" w:cstheme="majorBidi"/>
          <w:b/>
          <w:bCs/>
          <w:sz w:val="24"/>
          <w:szCs w:val="24"/>
          <w:lang w:val="id-ID"/>
        </w:rPr>
      </w:pPr>
    </w:p>
    <w:p w:rsidR="008618DA" w:rsidRDefault="008618DA" w:rsidP="0090330B">
      <w:pPr>
        <w:spacing w:line="360" w:lineRule="auto"/>
        <w:jc w:val="both"/>
        <w:rPr>
          <w:rFonts w:asciiTheme="majorBidi" w:hAnsiTheme="majorBidi" w:cstheme="majorBidi"/>
          <w:b/>
          <w:bCs/>
          <w:sz w:val="24"/>
          <w:szCs w:val="24"/>
          <w:lang w:val="id-ID"/>
        </w:rPr>
        <w:sectPr w:rsidR="008618DA" w:rsidSect="008618DA">
          <w:pgSz w:w="11907" w:h="16839" w:code="9"/>
          <w:pgMar w:top="1701" w:right="1701" w:bottom="1701" w:left="2268" w:header="720" w:footer="720" w:gutter="0"/>
          <w:pgNumType w:start="10"/>
          <w:cols w:space="720"/>
          <w:titlePg/>
          <w:docGrid w:linePitch="360"/>
        </w:sectPr>
      </w:pPr>
    </w:p>
    <w:p w:rsidR="00B64F93" w:rsidRPr="007A6C3A" w:rsidRDefault="00B10089" w:rsidP="00F533C1">
      <w:pPr>
        <w:pStyle w:val="Heading1"/>
        <w:spacing w:before="0" w:after="240"/>
        <w:jc w:val="center"/>
        <w:rPr>
          <w:rFonts w:asciiTheme="majorBidi" w:hAnsiTheme="majorBidi"/>
          <w:color w:val="auto"/>
          <w:lang w:val="id-ID"/>
        </w:rPr>
      </w:pPr>
      <w:bookmarkStart w:id="30" w:name="_Toc31879667"/>
      <w:r w:rsidRPr="007A6C3A">
        <w:rPr>
          <w:rFonts w:asciiTheme="majorBidi" w:hAnsiTheme="majorBidi"/>
          <w:color w:val="auto"/>
          <w:lang w:val="id-ID"/>
        </w:rPr>
        <w:lastRenderedPageBreak/>
        <w:t>BAB IV TUGAS KHUSUS</w:t>
      </w:r>
      <w:bookmarkEnd w:id="30"/>
    </w:p>
    <w:p w:rsidR="00341A90" w:rsidRPr="00C4323C" w:rsidRDefault="00341A90" w:rsidP="00341A90">
      <w:pPr>
        <w:spacing w:line="276" w:lineRule="auto"/>
        <w:ind w:firstLine="567"/>
        <w:jc w:val="both"/>
        <w:rPr>
          <w:rFonts w:ascii="Times New Roman" w:hAnsi="Times New Roman" w:cs="Times New Roman"/>
          <w:sz w:val="24"/>
          <w:lang w:val="id-ID"/>
        </w:rPr>
      </w:pPr>
      <w:r w:rsidRPr="00C4323C">
        <w:rPr>
          <w:rFonts w:ascii="Times New Roman" w:hAnsi="Times New Roman" w:cs="Times New Roman"/>
          <w:sz w:val="24"/>
          <w:lang w:val="id-ID"/>
        </w:rPr>
        <w:t>Setelah melakukan kerja praktek atau magang di Balai Pengkajian Teknologi Pertanian (BPTP) Sumatera Barat, khususnya ikut serta dalam kegiatan yang dilaksanakan di Kelompok Kajian Sosial Ekonomi, penulis mendapatkan pengalaman dan ilmu pengetahuan baru yang dituangkan ke dalam pembahasan ini. Beberapa kegiatan magang antara lain</w:t>
      </w:r>
      <w:r>
        <w:rPr>
          <w:rFonts w:ascii="Times New Roman" w:hAnsi="Times New Roman" w:cs="Times New Roman"/>
          <w:sz w:val="24"/>
          <w:lang w:val="id-ID"/>
        </w:rPr>
        <w:t xml:space="preserve">: </w:t>
      </w:r>
    </w:p>
    <w:p w:rsidR="00341A90" w:rsidRPr="00891E00" w:rsidRDefault="00341A90" w:rsidP="00341A90">
      <w:pPr>
        <w:pStyle w:val="ListParagraph"/>
        <w:widowControl w:val="0"/>
        <w:numPr>
          <w:ilvl w:val="4"/>
          <w:numId w:val="30"/>
        </w:numPr>
        <w:tabs>
          <w:tab w:val="clear" w:pos="3600"/>
        </w:tabs>
        <w:autoSpaceDE w:val="0"/>
        <w:autoSpaceDN w:val="0"/>
        <w:spacing w:after="0" w:line="276" w:lineRule="auto"/>
        <w:ind w:left="567" w:hanging="283"/>
        <w:contextualSpacing w:val="0"/>
        <w:jc w:val="both"/>
        <w:rPr>
          <w:rFonts w:ascii="Times New Roman" w:hAnsi="Times New Roman" w:cs="Times New Roman"/>
          <w:sz w:val="24"/>
          <w:lang w:val="id-ID"/>
        </w:rPr>
      </w:pPr>
      <w:r w:rsidRPr="00891E00">
        <w:rPr>
          <w:rFonts w:ascii="Times New Roman" w:hAnsi="Times New Roman" w:cs="Times New Roman"/>
          <w:sz w:val="24"/>
          <w:lang w:val="id-ID"/>
        </w:rPr>
        <w:t>Pengalaman cara pengambilan sampel</w:t>
      </w:r>
      <w:r>
        <w:rPr>
          <w:rFonts w:ascii="Times New Roman" w:hAnsi="Times New Roman" w:cs="Times New Roman"/>
          <w:sz w:val="24"/>
          <w:lang w:val="id-ID"/>
        </w:rPr>
        <w:t xml:space="preserve"> artinya kegiatan pengambilan satu tanaman ubi jalar pada tiap bedengan atau guludan untuk dianalisis aspek keuangan dari ubi jalar tersebut, </w:t>
      </w:r>
      <w:r w:rsidRPr="00891E00">
        <w:rPr>
          <w:rFonts w:ascii="Times New Roman" w:hAnsi="Times New Roman" w:cs="Times New Roman"/>
          <w:sz w:val="24"/>
          <w:lang w:val="id-ID"/>
        </w:rPr>
        <w:t xml:space="preserve">menganalisis usahatani ubi jalar yang bertujuan untuk melihat tingkat keuntungan, B/C rasio, R/C rasio dan titik impasnya </w:t>
      </w:r>
    </w:p>
    <w:p w:rsidR="00341A90" w:rsidRDefault="00341A90" w:rsidP="00341A90">
      <w:pPr>
        <w:pStyle w:val="ListParagraph"/>
        <w:widowControl w:val="0"/>
        <w:numPr>
          <w:ilvl w:val="4"/>
          <w:numId w:val="30"/>
        </w:numPr>
        <w:tabs>
          <w:tab w:val="clear" w:pos="3600"/>
        </w:tabs>
        <w:autoSpaceDE w:val="0"/>
        <w:autoSpaceDN w:val="0"/>
        <w:spacing w:after="0" w:line="276" w:lineRule="auto"/>
        <w:ind w:left="567" w:hanging="283"/>
        <w:contextualSpacing w:val="0"/>
        <w:jc w:val="both"/>
        <w:rPr>
          <w:rFonts w:ascii="Times New Roman" w:hAnsi="Times New Roman" w:cs="Times New Roman"/>
          <w:sz w:val="24"/>
        </w:rPr>
      </w:pPr>
      <w:r>
        <w:rPr>
          <w:rFonts w:ascii="Times New Roman" w:hAnsi="Times New Roman" w:cs="Times New Roman"/>
          <w:sz w:val="24"/>
        </w:rPr>
        <w:t>Melakukan sertifikasi bawang merah di Taman Sains Pertanian</w:t>
      </w:r>
    </w:p>
    <w:p w:rsidR="00341A90" w:rsidRDefault="00341A90" w:rsidP="00341A90">
      <w:pPr>
        <w:pStyle w:val="ListParagraph"/>
        <w:widowControl w:val="0"/>
        <w:numPr>
          <w:ilvl w:val="4"/>
          <w:numId w:val="30"/>
        </w:numPr>
        <w:tabs>
          <w:tab w:val="clear" w:pos="3600"/>
        </w:tabs>
        <w:autoSpaceDE w:val="0"/>
        <w:autoSpaceDN w:val="0"/>
        <w:spacing w:after="0" w:line="276" w:lineRule="auto"/>
        <w:ind w:left="567" w:hanging="283"/>
        <w:contextualSpacing w:val="0"/>
        <w:jc w:val="both"/>
        <w:rPr>
          <w:rFonts w:ascii="Times New Roman" w:hAnsi="Times New Roman" w:cs="Times New Roman"/>
          <w:sz w:val="24"/>
        </w:rPr>
      </w:pPr>
      <w:r>
        <w:rPr>
          <w:rFonts w:ascii="Times New Roman" w:hAnsi="Times New Roman" w:cs="Times New Roman"/>
          <w:sz w:val="24"/>
        </w:rPr>
        <w:t>Pembuatan kuesioner yang ditujukan kepada penyuluh terkait usahatani (komoditi cabai merah, bawang merah, padi, jagung, dan sapi)</w:t>
      </w:r>
    </w:p>
    <w:p w:rsidR="00341A90" w:rsidRDefault="00341A90" w:rsidP="00341A90">
      <w:pPr>
        <w:pStyle w:val="ListParagraph"/>
        <w:widowControl w:val="0"/>
        <w:numPr>
          <w:ilvl w:val="4"/>
          <w:numId w:val="30"/>
        </w:numPr>
        <w:tabs>
          <w:tab w:val="clear" w:pos="3600"/>
        </w:tabs>
        <w:autoSpaceDE w:val="0"/>
        <w:autoSpaceDN w:val="0"/>
        <w:spacing w:after="0" w:line="276" w:lineRule="auto"/>
        <w:ind w:left="567" w:hanging="283"/>
        <w:contextualSpacing w:val="0"/>
        <w:jc w:val="both"/>
        <w:rPr>
          <w:rFonts w:ascii="Times New Roman" w:hAnsi="Times New Roman" w:cs="Times New Roman"/>
          <w:sz w:val="24"/>
        </w:rPr>
      </w:pPr>
      <w:r>
        <w:rPr>
          <w:rFonts w:ascii="Times New Roman" w:hAnsi="Times New Roman" w:cs="Times New Roman"/>
          <w:sz w:val="24"/>
        </w:rPr>
        <w:t xml:space="preserve">Pembuatan kuesioner yang ditujukan kepada Balai Penyuluhan Pertanian terkait potensi komoditi unggul untuk seluruh kecamatan di Kabupaten Solok </w:t>
      </w:r>
    </w:p>
    <w:p w:rsidR="00341A90" w:rsidRPr="00E62F6F" w:rsidRDefault="00341A90" w:rsidP="00341A90">
      <w:pPr>
        <w:pStyle w:val="ListParagraph"/>
        <w:widowControl w:val="0"/>
        <w:numPr>
          <w:ilvl w:val="4"/>
          <w:numId w:val="30"/>
        </w:numPr>
        <w:tabs>
          <w:tab w:val="clear" w:pos="3600"/>
        </w:tabs>
        <w:autoSpaceDE w:val="0"/>
        <w:autoSpaceDN w:val="0"/>
        <w:spacing w:after="0" w:line="276" w:lineRule="auto"/>
        <w:ind w:left="567" w:hanging="283"/>
        <w:contextualSpacing w:val="0"/>
        <w:jc w:val="both"/>
        <w:rPr>
          <w:rFonts w:ascii="Times New Roman" w:hAnsi="Times New Roman" w:cs="Times New Roman"/>
          <w:sz w:val="24"/>
        </w:rPr>
      </w:pPr>
      <w:r>
        <w:rPr>
          <w:rFonts w:ascii="Times New Roman" w:hAnsi="Times New Roman" w:cs="Times New Roman"/>
          <w:sz w:val="24"/>
        </w:rPr>
        <w:t>Penambahan literatur untuk melengkapi tulisan karya tulis ilmiah dengan tema budidaya dan varietas ubi jalar.</w:t>
      </w:r>
    </w:p>
    <w:p w:rsidR="00341A90" w:rsidRPr="00001994" w:rsidRDefault="00341A90" w:rsidP="00341A90">
      <w:pPr>
        <w:pStyle w:val="BodyText"/>
        <w:numPr>
          <w:ilvl w:val="4"/>
          <w:numId w:val="20"/>
        </w:numPr>
        <w:tabs>
          <w:tab w:val="clear" w:pos="3600"/>
          <w:tab w:val="num" w:pos="360"/>
        </w:tabs>
        <w:spacing w:before="14" w:after="40" w:line="276" w:lineRule="auto"/>
        <w:ind w:left="360" w:right="-1"/>
        <w:jc w:val="both"/>
        <w:rPr>
          <w:rFonts w:ascii="Times New Roman" w:hAnsi="Times New Roman" w:cs="Times New Roman"/>
          <w:b/>
        </w:rPr>
      </w:pPr>
      <w:r w:rsidRPr="00001994">
        <w:rPr>
          <w:rFonts w:ascii="Times New Roman" w:hAnsi="Times New Roman" w:cs="Times New Roman"/>
          <w:b/>
        </w:rPr>
        <w:t>Analisis usahatani ubi jalar dua varietas yaitu Antin-3 dan Rajo Langik</w:t>
      </w:r>
      <w:r>
        <w:rPr>
          <w:rFonts w:ascii="Times New Roman" w:hAnsi="Times New Roman" w:cs="Times New Roman"/>
          <w:b/>
        </w:rPr>
        <w:t xml:space="preserve"> di Taman Sains Pertanian</w:t>
      </w:r>
    </w:p>
    <w:p w:rsidR="00341A90" w:rsidRDefault="00341A90" w:rsidP="00341A90">
      <w:pPr>
        <w:pStyle w:val="BodyText"/>
        <w:spacing w:before="14" w:line="276" w:lineRule="auto"/>
        <w:ind w:right="-1" w:firstLine="567"/>
        <w:jc w:val="both"/>
        <w:rPr>
          <w:rFonts w:ascii="Times New Roman" w:hAnsi="Times New Roman" w:cs="Times New Roman"/>
        </w:rPr>
      </w:pPr>
      <w:r>
        <w:rPr>
          <w:rFonts w:ascii="Times New Roman" w:hAnsi="Times New Roman" w:cs="Times New Roman"/>
        </w:rPr>
        <w:t>Kegiatan yang dilakukan mulai dari pengambilan sampel ubi jalar varietas Antin-3 dan Rajo Langik. Pengambilan sampel ubi jalar untuk 4 kali bulan tanam sudah dilakukan sebelum didakan kegiatan magang yaitu sampel bulan tanam Mei dan Juni. Sedangkan pengambilan sampel ubi jalar yang diambil pada saat magang adalah pada bulan tanam Juli dan Agustus yang pengambilan sampelnya dilakukan pada tanggal 6 Januari 2020 dan 16 Januari 2020. Pengambilan sampel dilakukan secara teratur dan dimulai dari mengukur panjang berangkasan, menghitung jumlah cabang batang, menimbang berat berangkasan, menimbang berat umbi besar dan umbi kecil, dan terakhir melakukan ubinan untuk kedua varietas yang tidak dilakukan pada daerah yang telah dilakukan untuk pengambilan sampel yang diukur dengan jarak 2 x 3 m.</w:t>
      </w:r>
    </w:p>
    <w:p w:rsidR="00341A90" w:rsidRDefault="00341A90" w:rsidP="00670D42">
      <w:pPr>
        <w:pStyle w:val="BodyText"/>
        <w:spacing w:before="14" w:line="276" w:lineRule="auto"/>
        <w:ind w:right="-1" w:firstLine="567"/>
        <w:jc w:val="both"/>
        <w:rPr>
          <w:rFonts w:ascii="Times New Roman" w:hAnsi="Times New Roman" w:cs="Times New Roman"/>
        </w:rPr>
      </w:pPr>
      <w:r>
        <w:rPr>
          <w:rFonts w:ascii="Times New Roman" w:hAnsi="Times New Roman" w:cs="Times New Roman"/>
        </w:rPr>
        <w:t>Setelah dilakukan pengambilan sampel, langkah selanjutnya yaitu mengolah data sampel yang telah ada yaitu mengelompokkan kedalam tabel pertumbuhan varietas ubi jalar dengan bulan tanam berbeda, komponen hasil ubi jalar dengan bulan tanam berbeda, data ubinan dan produksi per hektar dengan bulan tanam yang be</w:t>
      </w:r>
      <w:r w:rsidR="00670D42">
        <w:rPr>
          <w:rFonts w:ascii="Times New Roman" w:hAnsi="Times New Roman" w:cs="Times New Roman"/>
        </w:rPr>
        <w:t>rbeda tahun 2019</w:t>
      </w:r>
      <w:r>
        <w:rPr>
          <w:rFonts w:ascii="Times New Roman" w:hAnsi="Times New Roman" w:cs="Times New Roman"/>
        </w:rPr>
        <w:t>.</w:t>
      </w:r>
    </w:p>
    <w:p w:rsidR="00A85327" w:rsidRDefault="00A85327" w:rsidP="00670D42">
      <w:pPr>
        <w:pStyle w:val="BodyText"/>
        <w:spacing w:before="14" w:line="276" w:lineRule="auto"/>
        <w:ind w:right="-1" w:firstLine="567"/>
        <w:jc w:val="both"/>
        <w:rPr>
          <w:rFonts w:ascii="Times New Roman" w:hAnsi="Times New Roman" w:cs="Times New Roman"/>
        </w:rPr>
      </w:pPr>
    </w:p>
    <w:p w:rsidR="00A85327" w:rsidRDefault="00A85327" w:rsidP="00670D42">
      <w:pPr>
        <w:pStyle w:val="BodyText"/>
        <w:spacing w:before="14" w:line="276" w:lineRule="auto"/>
        <w:ind w:right="-1" w:firstLine="567"/>
        <w:jc w:val="both"/>
        <w:rPr>
          <w:rFonts w:ascii="Times New Roman" w:hAnsi="Times New Roman" w:cs="Times New Roman"/>
        </w:rPr>
      </w:pPr>
    </w:p>
    <w:p w:rsidR="00A85327" w:rsidRDefault="00A85327" w:rsidP="00670D42">
      <w:pPr>
        <w:pStyle w:val="BodyText"/>
        <w:spacing w:before="14" w:line="276" w:lineRule="auto"/>
        <w:ind w:right="-1" w:firstLine="567"/>
        <w:jc w:val="both"/>
        <w:rPr>
          <w:rFonts w:ascii="Times New Roman" w:hAnsi="Times New Roman" w:cs="Times New Roman"/>
        </w:rPr>
      </w:pPr>
    </w:p>
    <w:p w:rsidR="00341A90" w:rsidRPr="008C3581" w:rsidRDefault="00341A90" w:rsidP="00341A90">
      <w:pPr>
        <w:pStyle w:val="BodyText"/>
        <w:numPr>
          <w:ilvl w:val="4"/>
          <w:numId w:val="20"/>
        </w:numPr>
        <w:tabs>
          <w:tab w:val="clear" w:pos="3600"/>
          <w:tab w:val="num" w:pos="540"/>
        </w:tabs>
        <w:spacing w:before="14" w:line="276" w:lineRule="auto"/>
        <w:ind w:left="540" w:right="-1" w:hanging="540"/>
        <w:jc w:val="both"/>
        <w:rPr>
          <w:rFonts w:ascii="Times New Roman" w:hAnsi="Times New Roman" w:cs="Times New Roman"/>
          <w:b/>
          <w:bCs/>
        </w:rPr>
      </w:pPr>
      <w:r w:rsidRPr="008C3581">
        <w:rPr>
          <w:rFonts w:ascii="Times New Roman" w:hAnsi="Times New Roman" w:cs="Times New Roman"/>
          <w:b/>
          <w:bCs/>
        </w:rPr>
        <w:lastRenderedPageBreak/>
        <w:t xml:space="preserve">Sertifikasi </w:t>
      </w:r>
      <w:r>
        <w:rPr>
          <w:rFonts w:ascii="Times New Roman" w:hAnsi="Times New Roman" w:cs="Times New Roman"/>
          <w:b/>
          <w:bCs/>
        </w:rPr>
        <w:t xml:space="preserve">benih </w:t>
      </w:r>
      <w:r w:rsidRPr="008C3581">
        <w:rPr>
          <w:rFonts w:ascii="Times New Roman" w:hAnsi="Times New Roman" w:cs="Times New Roman"/>
          <w:b/>
          <w:bCs/>
        </w:rPr>
        <w:t>bawang merah yang dilakukan di Taman Sains Pertanian.</w:t>
      </w:r>
    </w:p>
    <w:p w:rsidR="00341A90" w:rsidRDefault="00341A90" w:rsidP="00341A90">
      <w:pPr>
        <w:pStyle w:val="BodyText"/>
        <w:spacing w:before="14" w:line="276" w:lineRule="auto"/>
        <w:ind w:right="-1" w:firstLine="567"/>
        <w:jc w:val="both"/>
        <w:rPr>
          <w:rFonts w:ascii="Times New Roman" w:hAnsi="Times New Roman" w:cs="Times New Roman"/>
        </w:rPr>
      </w:pPr>
      <w:r>
        <w:rPr>
          <w:rFonts w:ascii="Times New Roman" w:hAnsi="Times New Roman" w:cs="Times New Roman"/>
        </w:rPr>
        <w:t>Sertifikasi benih bawang merah merupakan suatu kegiatan penilaian apakah benih bawang merah yang ada di BPTP Sumatera Barat layak untuk dijadikan benih untuk tanaman berikutnya, layak untuk dijadikan benih penunjang penelitian, serta benih bawang merah untuk dikonsumsi. Mahasiswa diikut sertakan dalam kegiatan ini untuk memberikan pengetahuan kepada mahasiswa bagaimana benih yang baik untuk penelitian dan benih untuk dikonsumsi.</w:t>
      </w:r>
    </w:p>
    <w:p w:rsidR="00341A90" w:rsidRDefault="00341A90" w:rsidP="00341A90">
      <w:pPr>
        <w:pStyle w:val="BodyText"/>
        <w:spacing w:before="14" w:line="276" w:lineRule="auto"/>
        <w:ind w:right="-1" w:firstLine="567"/>
        <w:jc w:val="both"/>
        <w:rPr>
          <w:rFonts w:ascii="Times New Roman" w:hAnsi="Times New Roman" w:cs="Times New Roman"/>
        </w:rPr>
      </w:pPr>
      <w:r>
        <w:rPr>
          <w:rFonts w:ascii="Times New Roman" w:hAnsi="Times New Roman" w:cs="Times New Roman"/>
        </w:rPr>
        <w:t>Prosedur sertifikasi benih bawang merah dimulai dari pendaftaran sertifikasi, pemeriksaan benih awal yang akan ditanam, pemeriksaan selama benih tumbuh hingga panen, dan juga pemeriksaan pasca panen dan penyimpanan, namun dalam kegiatan ini mahasiswa hanya diikutsertakan untuk pemeriksaan benih awal.</w:t>
      </w:r>
    </w:p>
    <w:p w:rsidR="00341A90" w:rsidRDefault="00341A90" w:rsidP="00341A90">
      <w:pPr>
        <w:pStyle w:val="BodyText"/>
        <w:spacing w:before="14" w:line="276" w:lineRule="auto"/>
        <w:ind w:right="-1" w:firstLine="567"/>
        <w:jc w:val="both"/>
        <w:rPr>
          <w:rFonts w:ascii="Times New Roman" w:hAnsi="Times New Roman" w:cs="Times New Roman"/>
        </w:rPr>
      </w:pPr>
      <w:r>
        <w:rPr>
          <w:rFonts w:ascii="Times New Roman" w:hAnsi="Times New Roman" w:cs="Times New Roman"/>
        </w:rPr>
        <w:t>Maka dari itu BPTP Sumatera Barat terus berupaya untuk menghasilkan benih bawang merah yang bersertifikasi. Dalam proses sertifikasi bawang merah yang dilakukan oleh BPTP Sumatera Barat, mahasiswa magang juga diikutsertakan langsung dalam proses sertifikasi, mahasiswa turun langsung ketempat penangkaran benih bawang merah untuk melakukan penyortiran bawang yang dapat dijadikan benih atau tidak.</w:t>
      </w:r>
    </w:p>
    <w:p w:rsidR="00341A90" w:rsidRDefault="00341A90" w:rsidP="00341A90">
      <w:pPr>
        <w:pStyle w:val="BodyText"/>
        <w:spacing w:before="14" w:line="276" w:lineRule="auto"/>
        <w:ind w:right="-1" w:firstLine="567"/>
        <w:jc w:val="both"/>
        <w:rPr>
          <w:rFonts w:ascii="Times New Roman" w:hAnsi="Times New Roman" w:cs="Times New Roman"/>
        </w:rPr>
      </w:pPr>
      <w:r>
        <w:rPr>
          <w:rFonts w:ascii="Times New Roman" w:hAnsi="Times New Roman" w:cs="Times New Roman"/>
        </w:rPr>
        <w:t>Manfaat yang didapat mahasiswa dalam kegiatan ini ialah menambah pengetahuan mahasiswa mengenai kegiatan sertifikasi khususnya dalam hal pemeriksaan benih bawang merah untuk dijadikan benih tanaman selanjutnya atau sebagai konsumsi rumah tangga.</w:t>
      </w:r>
    </w:p>
    <w:p w:rsidR="00341A90" w:rsidRPr="00160ADB" w:rsidRDefault="00341A90" w:rsidP="00341A90">
      <w:pPr>
        <w:pStyle w:val="ListParagraph"/>
        <w:widowControl w:val="0"/>
        <w:numPr>
          <w:ilvl w:val="4"/>
          <w:numId w:val="20"/>
        </w:numPr>
        <w:tabs>
          <w:tab w:val="clear" w:pos="3600"/>
          <w:tab w:val="left" w:pos="360"/>
        </w:tabs>
        <w:autoSpaceDE w:val="0"/>
        <w:autoSpaceDN w:val="0"/>
        <w:spacing w:after="0" w:line="276" w:lineRule="auto"/>
        <w:ind w:left="360"/>
        <w:contextualSpacing w:val="0"/>
        <w:jc w:val="both"/>
        <w:rPr>
          <w:rFonts w:ascii="Times New Roman" w:hAnsi="Times New Roman" w:cs="Times New Roman"/>
          <w:b/>
          <w:bCs/>
          <w:sz w:val="24"/>
        </w:rPr>
      </w:pPr>
      <w:r w:rsidRPr="00160ADB">
        <w:rPr>
          <w:rFonts w:ascii="Times New Roman" w:hAnsi="Times New Roman" w:cs="Times New Roman"/>
          <w:b/>
          <w:bCs/>
          <w:sz w:val="24"/>
        </w:rPr>
        <w:t>Pembuatan kuesioner yang ditujukan kepada penyuluh terkait usahatani (komoditi cabai merah, bawang merah, padi, jagung, dan sapi)</w:t>
      </w:r>
    </w:p>
    <w:p w:rsidR="00341A90" w:rsidRDefault="00341A90" w:rsidP="00341A90">
      <w:pPr>
        <w:widowControl w:val="0"/>
        <w:tabs>
          <w:tab w:val="left" w:pos="360"/>
        </w:tabs>
        <w:autoSpaceDE w:val="0"/>
        <w:autoSpaceDN w:val="0"/>
        <w:spacing w:after="0" w:line="276" w:lineRule="auto"/>
        <w:jc w:val="both"/>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t>Pembuatan kuesioner merupakan salah satu kegiatan yang diberikan oleh pembimbing lapang kepada mahasiswa magang dalam hal perancangan angket ditujukan kepada penyuluh. Tujuan dari kegiatan ini ialah melatih mahasiswa magang dalam hal perancangan serta pembuatan angket untuk penunjang kegiatan mahasiswa nantinya di bangku perkuliahan.</w:t>
      </w:r>
    </w:p>
    <w:p w:rsidR="00341A90" w:rsidRDefault="00341A90" w:rsidP="00341A90">
      <w:pPr>
        <w:widowControl w:val="0"/>
        <w:tabs>
          <w:tab w:val="left" w:pos="360"/>
        </w:tabs>
        <w:autoSpaceDE w:val="0"/>
        <w:autoSpaceDN w:val="0"/>
        <w:spacing w:after="0" w:line="276" w:lineRule="auto"/>
        <w:jc w:val="both"/>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r>
      <w:r w:rsidRPr="00160ADB">
        <w:rPr>
          <w:rFonts w:ascii="Times New Roman" w:hAnsi="Times New Roman" w:cs="Times New Roman"/>
          <w:sz w:val="24"/>
          <w:lang w:val="id-ID"/>
        </w:rPr>
        <w:t>Pembuatan kuesioner ini dilakukan berdasarkan arahan dari pembimbing lapangan masing-masing mahasiswa magang ditugaskan dalam pembuatan kuesioner komoditi tertentu yang berisi tentang identitas penyuluh, kondisi eksisting komoditi yang terdapat di wilayah penyuluh tersebut, serta permasalahan yang dihadapi penyuluh.</w:t>
      </w:r>
      <w:r>
        <w:rPr>
          <w:rFonts w:ascii="Times New Roman" w:hAnsi="Times New Roman" w:cs="Times New Roman"/>
          <w:sz w:val="24"/>
          <w:lang w:val="id-ID"/>
        </w:rPr>
        <w:t xml:space="preserve"> Manfaat yang didapatkan ialah mahasiswa menjadi paham mengenai hal apa saja yang harus diperhatikan dalam hal pembuatan angket atau kuesioner seperti bahasa yang digunakan harus mudah dipahami, singkat dan jelas, langsung pada pertanyaan yang akan diajukan, didahului dengan profil responden yang dituju dilanjutkan dengan pertanyaan inti yang ingin diketahui.</w:t>
      </w:r>
    </w:p>
    <w:p w:rsidR="00A85327" w:rsidRDefault="00A85327" w:rsidP="00341A90">
      <w:pPr>
        <w:widowControl w:val="0"/>
        <w:tabs>
          <w:tab w:val="left" w:pos="360"/>
        </w:tabs>
        <w:autoSpaceDE w:val="0"/>
        <w:autoSpaceDN w:val="0"/>
        <w:spacing w:after="0" w:line="276" w:lineRule="auto"/>
        <w:jc w:val="both"/>
        <w:rPr>
          <w:rFonts w:ascii="Times New Roman" w:hAnsi="Times New Roman" w:cs="Times New Roman"/>
          <w:sz w:val="24"/>
          <w:lang w:val="id-ID"/>
        </w:rPr>
      </w:pPr>
    </w:p>
    <w:p w:rsidR="00A85327" w:rsidRPr="00160ADB" w:rsidRDefault="00A85327" w:rsidP="00341A90">
      <w:pPr>
        <w:widowControl w:val="0"/>
        <w:tabs>
          <w:tab w:val="left" w:pos="360"/>
        </w:tabs>
        <w:autoSpaceDE w:val="0"/>
        <w:autoSpaceDN w:val="0"/>
        <w:spacing w:after="0" w:line="276" w:lineRule="auto"/>
        <w:jc w:val="both"/>
        <w:rPr>
          <w:rFonts w:ascii="Times New Roman" w:hAnsi="Times New Roman" w:cs="Times New Roman"/>
          <w:sz w:val="24"/>
          <w:lang w:val="id-ID"/>
        </w:rPr>
      </w:pPr>
    </w:p>
    <w:p w:rsidR="00341A90" w:rsidRPr="00160ADB" w:rsidRDefault="00341A90" w:rsidP="00341A90">
      <w:pPr>
        <w:pStyle w:val="BodyText"/>
        <w:numPr>
          <w:ilvl w:val="4"/>
          <w:numId w:val="20"/>
        </w:numPr>
        <w:tabs>
          <w:tab w:val="clear" w:pos="3600"/>
          <w:tab w:val="num" w:pos="360"/>
        </w:tabs>
        <w:spacing w:before="14" w:line="276" w:lineRule="auto"/>
        <w:ind w:left="360" w:right="-1"/>
        <w:jc w:val="both"/>
        <w:rPr>
          <w:rFonts w:ascii="Times New Roman" w:hAnsi="Times New Roman" w:cs="Times New Roman"/>
          <w:b/>
          <w:bCs/>
        </w:rPr>
      </w:pPr>
      <w:r w:rsidRPr="00160ADB">
        <w:rPr>
          <w:rFonts w:ascii="Times New Roman" w:hAnsi="Times New Roman" w:cs="Times New Roman"/>
          <w:b/>
          <w:bCs/>
        </w:rPr>
        <w:t>Pembuatan kuesioner yang ditujukan kepada Balai Penyuluhan Pertanian untuk seluruh kecamatan di Kabupaten Solok.</w:t>
      </w:r>
    </w:p>
    <w:p w:rsidR="00341A90" w:rsidRPr="009C08B4" w:rsidRDefault="00341A90" w:rsidP="00341A90">
      <w:pPr>
        <w:widowControl w:val="0"/>
        <w:tabs>
          <w:tab w:val="left" w:pos="360"/>
        </w:tabs>
        <w:autoSpaceDE w:val="0"/>
        <w:autoSpaceDN w:val="0"/>
        <w:spacing w:after="0" w:line="276" w:lineRule="auto"/>
        <w:jc w:val="both"/>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r>
      <w:r w:rsidRPr="009C08B4">
        <w:rPr>
          <w:rFonts w:ascii="Times New Roman" w:hAnsi="Times New Roman" w:cs="Times New Roman"/>
          <w:sz w:val="24"/>
          <w:lang w:val="id-ID"/>
        </w:rPr>
        <w:t>Pembuatan kuesioner merupakan salah satu kegiatan yang diberikan oleh pembimbing lapang kepada mahasiswa magang dalam hal perancangan angket</w:t>
      </w:r>
      <w:r>
        <w:rPr>
          <w:rFonts w:ascii="Times New Roman" w:hAnsi="Times New Roman" w:cs="Times New Roman"/>
          <w:sz w:val="24"/>
          <w:lang w:val="id-ID"/>
        </w:rPr>
        <w:t xml:space="preserve"> yang selanjutnya akan didiskusikan oleh tim dari BPTP </w:t>
      </w:r>
      <w:r w:rsidRPr="009C08B4">
        <w:rPr>
          <w:rFonts w:ascii="Times New Roman" w:hAnsi="Times New Roman" w:cs="Times New Roman"/>
          <w:sz w:val="24"/>
          <w:lang w:val="id-ID"/>
        </w:rPr>
        <w:t xml:space="preserve">ditujukan kepada </w:t>
      </w:r>
      <w:r>
        <w:rPr>
          <w:rFonts w:ascii="Times New Roman" w:hAnsi="Times New Roman" w:cs="Times New Roman"/>
          <w:sz w:val="24"/>
          <w:lang w:val="id-ID"/>
        </w:rPr>
        <w:t>Balai Penyuluhan Pertanian seluruh kecamatan di Kabupaten Solok</w:t>
      </w:r>
      <w:r w:rsidRPr="009C08B4">
        <w:rPr>
          <w:rFonts w:ascii="Times New Roman" w:hAnsi="Times New Roman" w:cs="Times New Roman"/>
          <w:sz w:val="24"/>
          <w:lang w:val="id-ID"/>
        </w:rPr>
        <w:t>. Tujuan dari kegiatan ini ialah melatih mahasiswa magang dalam hal perancangan serta pembuatan angket untuk penunjang kegiatan mahasiswa nantinya di bangku perkuliahan.</w:t>
      </w:r>
    </w:p>
    <w:p w:rsidR="00341A90" w:rsidRPr="009C08B4" w:rsidRDefault="00341A90" w:rsidP="00341A90">
      <w:pPr>
        <w:widowControl w:val="0"/>
        <w:tabs>
          <w:tab w:val="left" w:pos="360"/>
        </w:tabs>
        <w:autoSpaceDE w:val="0"/>
        <w:autoSpaceDN w:val="0"/>
        <w:spacing w:after="0" w:line="276" w:lineRule="auto"/>
        <w:jc w:val="both"/>
        <w:rPr>
          <w:rFonts w:ascii="Times New Roman" w:hAnsi="Times New Roman" w:cs="Times New Roman"/>
          <w:sz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 xml:space="preserve">Nantinya kuesioner akan direalisasikan dalam bentuk </w:t>
      </w:r>
      <w:r w:rsidRPr="00160ADB">
        <w:rPr>
          <w:rFonts w:asciiTheme="majorBidi" w:hAnsiTheme="majorBidi" w:cstheme="majorBidi"/>
          <w:i/>
          <w:iCs/>
          <w:sz w:val="24"/>
          <w:szCs w:val="24"/>
          <w:lang w:val="id-ID"/>
        </w:rPr>
        <w:t>google form</w:t>
      </w:r>
      <w:r>
        <w:rPr>
          <w:rFonts w:asciiTheme="majorBidi" w:hAnsiTheme="majorBidi" w:cstheme="majorBidi"/>
          <w:sz w:val="24"/>
          <w:szCs w:val="24"/>
          <w:lang w:val="id-ID"/>
        </w:rPr>
        <w:t xml:space="preserve"> sehingga akan lebih mudah dalam hal perealisasian kuesioner. Kuesioner yang dibuat mencakup potensi komoditi unggul di wilayah BPP, kondisi eksisting komoditi unggul yang dikembangkan dan permasalahan dalam pengembangan komoditi unggul. </w:t>
      </w:r>
      <w:r>
        <w:rPr>
          <w:rFonts w:ascii="Times New Roman" w:hAnsi="Times New Roman" w:cs="Times New Roman"/>
          <w:sz w:val="24"/>
          <w:lang w:val="id-ID"/>
        </w:rPr>
        <w:t>Manfaat yang didapatkan ialah mahasiswa menjadi paham mengenai hal apa saja yang harus diperhatikan dalam hal pembuatan angket atau kuesioner seperti bahasa yang digunakan harus mudah dipahami, singkat dan jelas, langsung pada pertanyaan yang akan diajukan, didahului dengan profil responden yang dituju dilanjutkan dengan pertanyaan inti yang ingin diketahui.</w:t>
      </w:r>
    </w:p>
    <w:p w:rsidR="00341A90" w:rsidRDefault="00341A90" w:rsidP="00341A90">
      <w:pPr>
        <w:pStyle w:val="BodyText"/>
        <w:numPr>
          <w:ilvl w:val="4"/>
          <w:numId w:val="20"/>
        </w:numPr>
        <w:tabs>
          <w:tab w:val="clear" w:pos="3600"/>
          <w:tab w:val="num" w:pos="360"/>
        </w:tabs>
        <w:spacing w:before="14" w:line="276" w:lineRule="auto"/>
        <w:ind w:left="360" w:right="-1"/>
        <w:jc w:val="both"/>
        <w:rPr>
          <w:rFonts w:ascii="Times New Roman" w:hAnsi="Times New Roman" w:cs="Times New Roman"/>
          <w:b/>
          <w:bCs/>
        </w:rPr>
      </w:pPr>
      <w:r w:rsidRPr="008C3581">
        <w:rPr>
          <w:rFonts w:ascii="Times New Roman" w:hAnsi="Times New Roman" w:cs="Times New Roman"/>
          <w:b/>
          <w:bCs/>
        </w:rPr>
        <w:t>Penambahan literatur untuk melengkapi tulisan karya tulis ilmiah dengan tema budidaya dan varietas ubi jalar.</w:t>
      </w:r>
    </w:p>
    <w:p w:rsidR="00341A90" w:rsidRDefault="00341A90" w:rsidP="00341A90">
      <w:pPr>
        <w:pStyle w:val="BodyText"/>
        <w:spacing w:before="14" w:line="276" w:lineRule="auto"/>
        <w:ind w:right="-1" w:firstLine="720"/>
        <w:jc w:val="both"/>
        <w:rPr>
          <w:rFonts w:ascii="Times New Roman" w:hAnsi="Times New Roman" w:cs="Times New Roman"/>
        </w:rPr>
      </w:pPr>
      <w:r>
        <w:rPr>
          <w:rFonts w:ascii="Times New Roman" w:hAnsi="Times New Roman" w:cs="Times New Roman"/>
        </w:rPr>
        <w:t xml:space="preserve">Kegiatan penambahan literatur ini merupakan kegiatan yang diberikan pembimbing lapang dalam hal penambahan literatur didalam karya tulis ilmiah milik pembimbing lapang. Hal yang mahasiswa lakukan ialah pembaca literatur sesuai dengan karya tulis ilmiah kemudian menyajikannya literatur tersebut dalam bentuk tulisan yang gunanya untuk penambahan literatur di karya tulis ilmiah tersebut. Dari keterangan pembimbing lapangan, karya tulis tersebut masih mentah atau belum sempurna maka mahasiswa ditugaskan untuk menyempurnakan karya tulis tersebut. Untuk topik karya tulis ilmiah berhubbungan dengan ubi jalar mulai dari varietas ubi jalar hingga perbaikan teknologi budidaya ubi jalar. Penambahan literatur ini dapat menambah pengetahuan mahasiswa mengenai ubi jalar baik secara khusus maupun secara umum. </w:t>
      </w:r>
    </w:p>
    <w:p w:rsidR="00341A90" w:rsidRDefault="00341A90" w:rsidP="005131D1">
      <w:pPr>
        <w:pStyle w:val="ListParagraph"/>
        <w:spacing w:after="240" w:line="276" w:lineRule="auto"/>
        <w:ind w:left="0" w:firstLine="720"/>
        <w:jc w:val="both"/>
        <w:rPr>
          <w:rFonts w:asciiTheme="majorBidi" w:hAnsiTheme="majorBidi" w:cstheme="majorBidi"/>
          <w:sz w:val="24"/>
          <w:szCs w:val="24"/>
          <w:lang w:val="id-ID"/>
        </w:rPr>
      </w:pPr>
    </w:p>
    <w:p w:rsidR="00216293" w:rsidRDefault="00216293" w:rsidP="00E637BE">
      <w:pPr>
        <w:spacing w:line="276" w:lineRule="auto"/>
        <w:ind w:firstLine="720"/>
        <w:jc w:val="both"/>
        <w:rPr>
          <w:rFonts w:asciiTheme="majorBidi" w:hAnsiTheme="majorBidi" w:cstheme="majorBidi"/>
          <w:lang w:val="id-ID"/>
        </w:rPr>
      </w:pPr>
    </w:p>
    <w:p w:rsidR="008618DA" w:rsidRDefault="008618DA" w:rsidP="00E637BE">
      <w:pPr>
        <w:jc w:val="both"/>
        <w:rPr>
          <w:rFonts w:asciiTheme="majorBidi" w:hAnsiTheme="majorBidi" w:cstheme="majorBidi"/>
          <w:b/>
          <w:bCs/>
          <w:lang w:val="id-ID"/>
        </w:rPr>
        <w:sectPr w:rsidR="008618DA" w:rsidSect="008618DA">
          <w:pgSz w:w="11907" w:h="16839" w:code="9"/>
          <w:pgMar w:top="1701" w:right="1701" w:bottom="1701" w:left="2268" w:header="720" w:footer="720" w:gutter="0"/>
          <w:pgNumType w:start="19"/>
          <w:cols w:space="720"/>
          <w:titlePg/>
          <w:docGrid w:linePitch="360"/>
        </w:sectPr>
      </w:pPr>
    </w:p>
    <w:p w:rsidR="00216293" w:rsidRPr="00525A40" w:rsidRDefault="00216293" w:rsidP="000C75A6">
      <w:pPr>
        <w:pStyle w:val="Heading1"/>
        <w:spacing w:before="0"/>
        <w:jc w:val="center"/>
        <w:rPr>
          <w:rFonts w:asciiTheme="majorBidi" w:hAnsiTheme="majorBidi"/>
          <w:color w:val="auto"/>
          <w:lang w:val="id-ID"/>
        </w:rPr>
      </w:pPr>
      <w:bookmarkStart w:id="31" w:name="_Toc31879668"/>
      <w:r w:rsidRPr="00525A40">
        <w:rPr>
          <w:rFonts w:asciiTheme="majorBidi" w:hAnsiTheme="majorBidi"/>
          <w:color w:val="auto"/>
          <w:lang w:val="id-ID"/>
        </w:rPr>
        <w:lastRenderedPageBreak/>
        <w:t>BAB V PEMBAHASAN</w:t>
      </w:r>
      <w:bookmarkEnd w:id="31"/>
    </w:p>
    <w:p w:rsidR="00E62F6F" w:rsidRDefault="00E62F6F" w:rsidP="00216293">
      <w:pPr>
        <w:jc w:val="center"/>
        <w:rPr>
          <w:rFonts w:asciiTheme="majorBidi" w:hAnsiTheme="majorBidi" w:cstheme="majorBidi"/>
          <w:b/>
          <w:bCs/>
          <w:lang w:val="id-ID"/>
        </w:rPr>
      </w:pPr>
    </w:p>
    <w:p w:rsidR="00341A90" w:rsidRDefault="00341A90" w:rsidP="00670D42">
      <w:pPr>
        <w:pStyle w:val="ListParagraph"/>
        <w:spacing w:after="240" w:line="276" w:lineRule="auto"/>
        <w:ind w:left="0" w:firstLine="720"/>
        <w:jc w:val="both"/>
        <w:rPr>
          <w:rFonts w:asciiTheme="majorBidi" w:hAnsiTheme="majorBidi" w:cstheme="majorBidi"/>
          <w:sz w:val="24"/>
          <w:szCs w:val="24"/>
          <w:lang w:val="id-ID"/>
        </w:rPr>
      </w:pPr>
      <w:r>
        <w:rPr>
          <w:rFonts w:asciiTheme="majorBidi" w:hAnsiTheme="majorBidi" w:cstheme="majorBidi"/>
          <w:sz w:val="24"/>
          <w:szCs w:val="24"/>
          <w:lang w:val="id-ID"/>
        </w:rPr>
        <w:t>Kegiatan magang yang dilakukan selama 40 hari ini diisi dengan berbagai kegiatan, salah satunya tugas yang diberikan pembimbing la</w:t>
      </w:r>
      <w:r w:rsidR="00670D42">
        <w:rPr>
          <w:rFonts w:asciiTheme="majorBidi" w:hAnsiTheme="majorBidi" w:cstheme="majorBidi"/>
          <w:sz w:val="24"/>
          <w:szCs w:val="24"/>
          <w:lang w:val="id-ID"/>
        </w:rPr>
        <w:t>pangan kepada setiap mahasiswa, s</w:t>
      </w:r>
      <w:r>
        <w:rPr>
          <w:rFonts w:asciiTheme="majorBidi" w:hAnsiTheme="majorBidi" w:cstheme="majorBidi"/>
          <w:sz w:val="24"/>
          <w:szCs w:val="24"/>
          <w:lang w:val="id-ID"/>
        </w:rPr>
        <w:t>alah satunya ialah proses pengambilan sampel ubi jalar khususnya varietas Antin-3. Yang dimaksud pengambilan sampel disini ialah, pengambilan sebagian ubi jalar yang siap dipanen untuk dijadikan sampel dalam penelitian pembimbing. Terlebih dahulu dipastikan satu hamparan lahan budidaya ubi jalar antin-3 telah memasuki usia panen, lalu untuk tiap bedengan akan diambil satu rumpun ubi jalar yang sehat terbebas dari hama penyakit, maka ubi jalar tersebut akan dijadikan sampel untuk diteliti lebih lanjut mulai dari budidaya hingga ke keuangannya. Satu hamparan lahan terdapat 9 bedengan artinya akan diambil 9 sampel ubi jalar untuk diteliti.</w:t>
      </w:r>
    </w:p>
    <w:p w:rsidR="00341A90" w:rsidRDefault="00341A90" w:rsidP="00341A90">
      <w:pPr>
        <w:pStyle w:val="ListParagraph"/>
        <w:spacing w:after="240" w:line="276" w:lineRule="auto"/>
        <w:ind w:left="0" w:firstLine="720"/>
        <w:jc w:val="both"/>
        <w:rPr>
          <w:rFonts w:asciiTheme="majorBidi" w:hAnsiTheme="majorBidi" w:cstheme="majorBidi"/>
          <w:sz w:val="24"/>
          <w:szCs w:val="24"/>
          <w:lang w:val="id-ID"/>
        </w:rPr>
      </w:pPr>
      <w:r>
        <w:rPr>
          <w:rFonts w:asciiTheme="majorBidi" w:hAnsiTheme="majorBidi" w:cstheme="majorBidi"/>
          <w:sz w:val="24"/>
          <w:szCs w:val="24"/>
          <w:lang w:val="id-ID"/>
        </w:rPr>
        <w:t>Pada kegiatan magang yang kami lakukan selama 40 hari yang terhitung dari tanggal 02 Januari 2020 hingga 07 Februari 2020, dengan melakukan kegiatan pengambilan sampel ubi jalar varietas Antin-3 sebanyak 2 kali bulan tanam, kegiatan tidak hanya berhenti disana, kami juga melakukan analisis keuntungan yang didapatkan dari usahatani yang dijalankan. Sebelum kegiatan magang, pengambilan sampel telah dilakukan dua kali, maka perhitungan analisis akan dilakukan untuk 4 kali bulan tanam. Pengambilan sampel dilakukan pada tanggal 07 Januari 2020 dan 16 Januari 2020 di Taman Sains Pertanian.</w:t>
      </w:r>
    </w:p>
    <w:p w:rsidR="00341A90" w:rsidRDefault="00341A90" w:rsidP="00A85327">
      <w:pPr>
        <w:pStyle w:val="ListParagraph"/>
        <w:spacing w:before="240" w:line="276" w:lineRule="auto"/>
        <w:ind w:left="0" w:firstLine="720"/>
        <w:jc w:val="both"/>
        <w:rPr>
          <w:rFonts w:asciiTheme="majorBidi" w:hAnsiTheme="majorBidi" w:cstheme="majorBidi"/>
          <w:sz w:val="24"/>
          <w:szCs w:val="24"/>
          <w:lang w:val="id-ID"/>
        </w:rPr>
      </w:pPr>
      <w:r>
        <w:rPr>
          <w:rFonts w:asciiTheme="majorBidi" w:hAnsiTheme="majorBidi" w:cstheme="majorBidi"/>
          <w:sz w:val="24"/>
          <w:szCs w:val="24"/>
          <w:lang w:val="id-ID"/>
        </w:rPr>
        <w:t>Tujuan dari analisis usahatani ubi jalar khususnya pada varietas Antin-3 adalah untuk</w:t>
      </w:r>
      <w:r w:rsidR="00A85327">
        <w:rPr>
          <w:rFonts w:asciiTheme="majorBidi" w:hAnsiTheme="majorBidi" w:cstheme="majorBidi"/>
          <w:sz w:val="24"/>
          <w:szCs w:val="24"/>
          <w:lang w:val="id-ID"/>
        </w:rPr>
        <w:t xml:space="preserve"> melihat keuntungan, B/C rasio</w:t>
      </w:r>
      <w:r>
        <w:rPr>
          <w:rFonts w:asciiTheme="majorBidi" w:hAnsiTheme="majorBidi" w:cstheme="majorBidi"/>
          <w:sz w:val="24"/>
          <w:szCs w:val="24"/>
          <w:lang w:val="id-ID"/>
        </w:rPr>
        <w:t>, serta BEP (</w:t>
      </w:r>
      <w:r>
        <w:rPr>
          <w:rFonts w:asciiTheme="majorBidi" w:hAnsiTheme="majorBidi" w:cstheme="majorBidi"/>
          <w:i/>
          <w:iCs/>
          <w:sz w:val="24"/>
          <w:szCs w:val="24"/>
          <w:lang w:val="id-ID"/>
        </w:rPr>
        <w:t>Break Even</w:t>
      </w:r>
      <w:r w:rsidRPr="00F01BDC">
        <w:rPr>
          <w:rFonts w:asciiTheme="majorBidi" w:hAnsiTheme="majorBidi" w:cstheme="majorBidi"/>
          <w:i/>
          <w:iCs/>
          <w:sz w:val="24"/>
          <w:szCs w:val="24"/>
          <w:lang w:val="id-ID"/>
        </w:rPr>
        <w:t xml:space="preserve"> Point</w:t>
      </w:r>
      <w:r>
        <w:rPr>
          <w:rFonts w:asciiTheme="majorBidi" w:hAnsiTheme="majorBidi" w:cstheme="majorBidi"/>
          <w:sz w:val="24"/>
          <w:szCs w:val="24"/>
          <w:lang w:val="id-ID"/>
        </w:rPr>
        <w:t xml:space="preserve">) untuk 4 kali bulan tanam yaitu mei, Juni, Juli, dan Agustus 2020. </w:t>
      </w:r>
    </w:p>
    <w:p w:rsidR="00341A90" w:rsidRPr="00F16961" w:rsidRDefault="00341A90" w:rsidP="00341A90">
      <w:pPr>
        <w:pStyle w:val="Caption"/>
        <w:ind w:left="900" w:hanging="900"/>
        <w:rPr>
          <w:rFonts w:asciiTheme="majorBidi" w:hAnsiTheme="majorBidi" w:cstheme="majorBidi"/>
          <w:b w:val="0"/>
          <w:bCs w:val="0"/>
          <w:color w:val="auto"/>
          <w:sz w:val="24"/>
          <w:szCs w:val="24"/>
          <w:lang w:val="id-ID"/>
        </w:rPr>
      </w:pPr>
      <w:bookmarkStart w:id="32" w:name="_Toc31879320"/>
      <w:r w:rsidRPr="00F16961">
        <w:rPr>
          <w:rFonts w:asciiTheme="majorBidi" w:hAnsiTheme="majorBidi" w:cstheme="majorBidi"/>
          <w:b w:val="0"/>
          <w:bCs w:val="0"/>
          <w:color w:val="auto"/>
          <w:sz w:val="24"/>
          <w:szCs w:val="24"/>
        </w:rPr>
        <w:t xml:space="preserve">Tabel </w:t>
      </w:r>
      <w:r w:rsidR="0059627B" w:rsidRPr="00F16961">
        <w:rPr>
          <w:rFonts w:asciiTheme="majorBidi" w:hAnsiTheme="majorBidi" w:cstheme="majorBidi"/>
          <w:b w:val="0"/>
          <w:bCs w:val="0"/>
          <w:color w:val="auto"/>
          <w:sz w:val="24"/>
          <w:szCs w:val="24"/>
        </w:rPr>
        <w:fldChar w:fldCharType="begin"/>
      </w:r>
      <w:r w:rsidRPr="00F16961">
        <w:rPr>
          <w:rFonts w:asciiTheme="majorBidi" w:hAnsiTheme="majorBidi" w:cstheme="majorBidi"/>
          <w:b w:val="0"/>
          <w:bCs w:val="0"/>
          <w:color w:val="auto"/>
          <w:sz w:val="24"/>
          <w:szCs w:val="24"/>
        </w:rPr>
        <w:instrText xml:space="preserve"> SEQ tabel \* ARABIC </w:instrText>
      </w:r>
      <w:r w:rsidR="0059627B" w:rsidRPr="00F16961">
        <w:rPr>
          <w:rFonts w:asciiTheme="majorBidi" w:hAnsiTheme="majorBidi" w:cstheme="majorBidi"/>
          <w:b w:val="0"/>
          <w:bCs w:val="0"/>
          <w:color w:val="auto"/>
          <w:sz w:val="24"/>
          <w:szCs w:val="24"/>
        </w:rPr>
        <w:fldChar w:fldCharType="separate"/>
      </w:r>
      <w:r>
        <w:rPr>
          <w:rFonts w:asciiTheme="majorBidi" w:hAnsiTheme="majorBidi" w:cstheme="majorBidi"/>
          <w:b w:val="0"/>
          <w:bCs w:val="0"/>
          <w:noProof/>
          <w:color w:val="auto"/>
          <w:sz w:val="24"/>
          <w:szCs w:val="24"/>
        </w:rPr>
        <w:t>3</w:t>
      </w:r>
      <w:r w:rsidR="0059627B" w:rsidRPr="00F16961">
        <w:rPr>
          <w:rFonts w:asciiTheme="majorBidi" w:hAnsiTheme="majorBidi" w:cstheme="majorBidi"/>
          <w:b w:val="0"/>
          <w:bCs w:val="0"/>
          <w:color w:val="auto"/>
          <w:sz w:val="24"/>
          <w:szCs w:val="24"/>
        </w:rPr>
        <w:fldChar w:fldCharType="end"/>
      </w:r>
      <w:r>
        <w:rPr>
          <w:rFonts w:asciiTheme="majorBidi" w:hAnsiTheme="majorBidi" w:cstheme="majorBidi"/>
          <w:b w:val="0"/>
          <w:bCs w:val="0"/>
          <w:color w:val="auto"/>
          <w:sz w:val="24"/>
          <w:szCs w:val="24"/>
          <w:lang w:val="id-ID"/>
        </w:rPr>
        <w:t xml:space="preserve">. </w:t>
      </w:r>
      <w:r w:rsidRPr="00F16961">
        <w:rPr>
          <w:rFonts w:asciiTheme="majorBidi" w:hAnsiTheme="majorBidi" w:cstheme="majorBidi"/>
          <w:b w:val="0"/>
          <w:bCs w:val="0"/>
          <w:color w:val="auto"/>
          <w:sz w:val="24"/>
          <w:szCs w:val="24"/>
        </w:rPr>
        <w:t xml:space="preserve">Pertumbuhan Varietas Ubi Jalar </w:t>
      </w:r>
      <w:r>
        <w:rPr>
          <w:rFonts w:asciiTheme="majorBidi" w:hAnsiTheme="majorBidi" w:cstheme="majorBidi"/>
          <w:b w:val="0"/>
          <w:bCs w:val="0"/>
          <w:color w:val="auto"/>
          <w:sz w:val="24"/>
          <w:szCs w:val="24"/>
          <w:lang w:val="id-ID"/>
        </w:rPr>
        <w:t xml:space="preserve">Antin-3 </w:t>
      </w:r>
      <w:r w:rsidRPr="00F16961">
        <w:rPr>
          <w:rFonts w:asciiTheme="majorBidi" w:hAnsiTheme="majorBidi" w:cstheme="majorBidi"/>
          <w:b w:val="0"/>
          <w:bCs w:val="0"/>
          <w:color w:val="auto"/>
          <w:sz w:val="24"/>
          <w:szCs w:val="24"/>
        </w:rPr>
        <w:t>Dengan Bulan Tanam Yang Berbeda Tahun 2019</w:t>
      </w:r>
      <w:bookmarkEnd w:id="32"/>
    </w:p>
    <w:tbl>
      <w:tblPr>
        <w:tblStyle w:val="LightShading1"/>
        <w:tblW w:w="0" w:type="auto"/>
        <w:tblLook w:val="04A0"/>
      </w:tblPr>
      <w:tblGrid>
        <w:gridCol w:w="1188"/>
        <w:gridCol w:w="1950"/>
        <w:gridCol w:w="1650"/>
        <w:gridCol w:w="1608"/>
        <w:gridCol w:w="1650"/>
      </w:tblGrid>
      <w:tr w:rsidR="00341A90" w:rsidTr="00740928">
        <w:trPr>
          <w:cnfStyle w:val="100000000000"/>
        </w:trPr>
        <w:tc>
          <w:tcPr>
            <w:cnfStyle w:val="001000000000"/>
            <w:tcW w:w="3138" w:type="dxa"/>
            <w:gridSpan w:val="2"/>
            <w:shd w:val="clear" w:color="auto" w:fill="auto"/>
            <w:vAlign w:val="center"/>
          </w:tcPr>
          <w:p w:rsidR="00341A90" w:rsidRDefault="00341A90" w:rsidP="00740928">
            <w:pPr>
              <w:jc w:val="center"/>
              <w:rPr>
                <w:rFonts w:ascii="Times New Roman" w:hAnsi="Times New Roman" w:cs="Times New Roman"/>
                <w:sz w:val="24"/>
              </w:rPr>
            </w:pPr>
            <w:r>
              <w:rPr>
                <w:rFonts w:ascii="Times New Roman" w:hAnsi="Times New Roman" w:cs="Times New Roman"/>
                <w:sz w:val="24"/>
              </w:rPr>
              <w:t>Perlakuan</w:t>
            </w:r>
          </w:p>
        </w:tc>
        <w:tc>
          <w:tcPr>
            <w:tcW w:w="1650" w:type="dxa"/>
            <w:vMerge w:val="restart"/>
            <w:shd w:val="clear" w:color="auto" w:fill="auto"/>
            <w:vAlign w:val="center"/>
          </w:tcPr>
          <w:p w:rsidR="00341A90" w:rsidRDefault="00341A90" w:rsidP="00740928">
            <w:pPr>
              <w:jc w:val="center"/>
              <w:cnfStyle w:val="100000000000"/>
              <w:rPr>
                <w:rFonts w:ascii="Times New Roman" w:hAnsi="Times New Roman" w:cs="Times New Roman"/>
                <w:sz w:val="24"/>
              </w:rPr>
            </w:pPr>
            <w:r>
              <w:rPr>
                <w:rFonts w:ascii="Times New Roman" w:hAnsi="Times New Roman" w:cs="Times New Roman"/>
                <w:sz w:val="24"/>
              </w:rPr>
              <w:t>Panjang Tanaman (cm)</w:t>
            </w:r>
          </w:p>
        </w:tc>
        <w:tc>
          <w:tcPr>
            <w:tcW w:w="1608" w:type="dxa"/>
            <w:vMerge w:val="restart"/>
            <w:shd w:val="clear" w:color="auto" w:fill="auto"/>
            <w:vAlign w:val="center"/>
          </w:tcPr>
          <w:p w:rsidR="00341A90" w:rsidRDefault="00341A90" w:rsidP="00740928">
            <w:pPr>
              <w:jc w:val="center"/>
              <w:cnfStyle w:val="100000000000"/>
              <w:rPr>
                <w:rFonts w:ascii="Times New Roman" w:hAnsi="Times New Roman" w:cs="Times New Roman"/>
                <w:sz w:val="24"/>
              </w:rPr>
            </w:pPr>
            <w:r>
              <w:rPr>
                <w:rFonts w:ascii="Times New Roman" w:hAnsi="Times New Roman" w:cs="Times New Roman"/>
                <w:sz w:val="24"/>
              </w:rPr>
              <w:t>Jumlah Cabang</w:t>
            </w:r>
          </w:p>
        </w:tc>
        <w:tc>
          <w:tcPr>
            <w:tcW w:w="1650" w:type="dxa"/>
            <w:vMerge w:val="restart"/>
            <w:shd w:val="clear" w:color="auto" w:fill="auto"/>
            <w:vAlign w:val="center"/>
          </w:tcPr>
          <w:p w:rsidR="00341A90" w:rsidRDefault="00341A90" w:rsidP="00740928">
            <w:pPr>
              <w:jc w:val="center"/>
              <w:cnfStyle w:val="100000000000"/>
              <w:rPr>
                <w:rFonts w:ascii="Times New Roman" w:hAnsi="Times New Roman" w:cs="Times New Roman"/>
                <w:sz w:val="24"/>
              </w:rPr>
            </w:pPr>
            <w:r>
              <w:rPr>
                <w:rFonts w:ascii="Times New Roman" w:hAnsi="Times New Roman" w:cs="Times New Roman"/>
                <w:sz w:val="24"/>
              </w:rPr>
              <w:t>Berat Tanaman (Kg)</w:t>
            </w:r>
          </w:p>
        </w:tc>
      </w:tr>
      <w:tr w:rsidR="00341A90" w:rsidTr="00740928">
        <w:trPr>
          <w:cnfStyle w:val="000000100000"/>
          <w:trHeight w:val="358"/>
        </w:trPr>
        <w:tc>
          <w:tcPr>
            <w:cnfStyle w:val="001000000000"/>
            <w:tcW w:w="1188" w:type="dxa"/>
            <w:tcBorders>
              <w:bottom w:val="single" w:sz="4" w:space="0" w:color="auto"/>
            </w:tcBorders>
            <w:shd w:val="clear" w:color="auto" w:fill="auto"/>
            <w:vAlign w:val="center"/>
          </w:tcPr>
          <w:p w:rsidR="00341A90" w:rsidRDefault="00341A90" w:rsidP="00740928">
            <w:pPr>
              <w:jc w:val="center"/>
              <w:rPr>
                <w:rFonts w:ascii="Times New Roman" w:hAnsi="Times New Roman" w:cs="Times New Roman"/>
                <w:sz w:val="24"/>
              </w:rPr>
            </w:pPr>
            <w:r>
              <w:rPr>
                <w:rFonts w:ascii="Times New Roman" w:hAnsi="Times New Roman" w:cs="Times New Roman"/>
                <w:sz w:val="24"/>
              </w:rPr>
              <w:t>Varietas</w:t>
            </w:r>
          </w:p>
        </w:tc>
        <w:tc>
          <w:tcPr>
            <w:tcW w:w="1950" w:type="dxa"/>
            <w:tcBorders>
              <w:bottom w:val="single" w:sz="4" w:space="0" w:color="auto"/>
            </w:tcBorders>
            <w:shd w:val="clear" w:color="auto" w:fill="auto"/>
            <w:vAlign w:val="center"/>
          </w:tcPr>
          <w:p w:rsidR="00341A90" w:rsidRPr="000550B1" w:rsidRDefault="00341A90" w:rsidP="00740928">
            <w:pPr>
              <w:jc w:val="center"/>
              <w:cnfStyle w:val="000000100000"/>
              <w:rPr>
                <w:rFonts w:ascii="Times New Roman" w:hAnsi="Times New Roman" w:cs="Times New Roman"/>
                <w:b/>
                <w:bCs/>
                <w:sz w:val="24"/>
              </w:rPr>
            </w:pPr>
            <w:r w:rsidRPr="000550B1">
              <w:rPr>
                <w:rFonts w:ascii="Times New Roman" w:hAnsi="Times New Roman" w:cs="Times New Roman"/>
                <w:b/>
                <w:bCs/>
                <w:sz w:val="24"/>
              </w:rPr>
              <w:t>Bulan Tanam</w:t>
            </w:r>
          </w:p>
        </w:tc>
        <w:tc>
          <w:tcPr>
            <w:tcW w:w="1650" w:type="dxa"/>
            <w:vMerge/>
            <w:tcBorders>
              <w:bottom w:val="single" w:sz="4" w:space="0" w:color="auto"/>
            </w:tcBorders>
            <w:shd w:val="clear" w:color="auto" w:fill="auto"/>
          </w:tcPr>
          <w:p w:rsidR="00341A90" w:rsidRDefault="00341A90" w:rsidP="000609E3">
            <w:pPr>
              <w:cnfStyle w:val="000000100000"/>
              <w:rPr>
                <w:rFonts w:ascii="Times New Roman" w:hAnsi="Times New Roman" w:cs="Times New Roman"/>
                <w:sz w:val="24"/>
              </w:rPr>
            </w:pPr>
          </w:p>
        </w:tc>
        <w:tc>
          <w:tcPr>
            <w:tcW w:w="1608" w:type="dxa"/>
            <w:vMerge/>
            <w:tcBorders>
              <w:bottom w:val="single" w:sz="4" w:space="0" w:color="auto"/>
            </w:tcBorders>
            <w:shd w:val="clear" w:color="auto" w:fill="auto"/>
          </w:tcPr>
          <w:p w:rsidR="00341A90" w:rsidRDefault="00341A90" w:rsidP="000609E3">
            <w:pPr>
              <w:cnfStyle w:val="000000100000"/>
              <w:rPr>
                <w:rFonts w:ascii="Times New Roman" w:hAnsi="Times New Roman" w:cs="Times New Roman"/>
                <w:sz w:val="24"/>
              </w:rPr>
            </w:pPr>
          </w:p>
        </w:tc>
        <w:tc>
          <w:tcPr>
            <w:tcW w:w="1650" w:type="dxa"/>
            <w:vMerge/>
            <w:tcBorders>
              <w:bottom w:val="single" w:sz="4" w:space="0" w:color="auto"/>
            </w:tcBorders>
            <w:shd w:val="clear" w:color="auto" w:fill="auto"/>
          </w:tcPr>
          <w:p w:rsidR="00341A90" w:rsidRDefault="00341A90" w:rsidP="000609E3">
            <w:pPr>
              <w:cnfStyle w:val="000000100000"/>
              <w:rPr>
                <w:rFonts w:ascii="Times New Roman" w:hAnsi="Times New Roman" w:cs="Times New Roman"/>
                <w:sz w:val="24"/>
              </w:rPr>
            </w:pPr>
          </w:p>
        </w:tc>
      </w:tr>
      <w:tr w:rsidR="00341A90" w:rsidTr="000609E3">
        <w:tc>
          <w:tcPr>
            <w:cnfStyle w:val="001000000000"/>
            <w:tcW w:w="1188" w:type="dxa"/>
            <w:tcBorders>
              <w:top w:val="single" w:sz="4" w:space="0" w:color="auto"/>
            </w:tcBorders>
            <w:shd w:val="clear" w:color="auto" w:fill="auto"/>
          </w:tcPr>
          <w:p w:rsidR="00341A90" w:rsidRDefault="00341A90" w:rsidP="000609E3">
            <w:pPr>
              <w:rPr>
                <w:rFonts w:ascii="Times New Roman" w:hAnsi="Times New Roman" w:cs="Times New Roman"/>
                <w:sz w:val="24"/>
              </w:rPr>
            </w:pPr>
            <w:r>
              <w:rPr>
                <w:rFonts w:ascii="Times New Roman" w:hAnsi="Times New Roman" w:cs="Times New Roman"/>
                <w:sz w:val="24"/>
              </w:rPr>
              <w:t>Antin-3</w:t>
            </w:r>
          </w:p>
        </w:tc>
        <w:tc>
          <w:tcPr>
            <w:tcW w:w="1950" w:type="dxa"/>
            <w:tcBorders>
              <w:top w:val="single" w:sz="4" w:space="0" w:color="auto"/>
            </w:tcBorders>
            <w:shd w:val="clear" w:color="auto" w:fill="auto"/>
          </w:tcPr>
          <w:p w:rsidR="00341A90" w:rsidRDefault="00341A90" w:rsidP="000609E3">
            <w:pPr>
              <w:cnfStyle w:val="000000000000"/>
              <w:rPr>
                <w:rFonts w:ascii="Times New Roman" w:hAnsi="Times New Roman" w:cs="Times New Roman"/>
                <w:sz w:val="24"/>
              </w:rPr>
            </w:pPr>
            <w:r>
              <w:rPr>
                <w:rFonts w:ascii="Times New Roman" w:hAnsi="Times New Roman" w:cs="Times New Roman"/>
                <w:sz w:val="24"/>
              </w:rPr>
              <w:t>Mei</w:t>
            </w:r>
          </w:p>
        </w:tc>
        <w:tc>
          <w:tcPr>
            <w:tcW w:w="1650" w:type="dxa"/>
            <w:tcBorders>
              <w:top w:val="single" w:sz="4" w:space="0" w:color="auto"/>
            </w:tcBorders>
            <w:shd w:val="clear" w:color="auto" w:fill="auto"/>
            <w:vAlign w:val="center"/>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206,91</w:t>
            </w:r>
          </w:p>
        </w:tc>
        <w:tc>
          <w:tcPr>
            <w:tcW w:w="1608" w:type="dxa"/>
            <w:tcBorders>
              <w:top w:val="single" w:sz="4" w:space="0" w:color="auto"/>
            </w:tcBorders>
            <w:shd w:val="clear" w:color="auto" w:fill="auto"/>
            <w:vAlign w:val="center"/>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6,44</w:t>
            </w:r>
          </w:p>
        </w:tc>
        <w:tc>
          <w:tcPr>
            <w:tcW w:w="1650" w:type="dxa"/>
            <w:tcBorders>
              <w:top w:val="single" w:sz="4" w:space="0" w:color="auto"/>
            </w:tcBorders>
            <w:shd w:val="clear" w:color="auto" w:fill="auto"/>
            <w:vAlign w:val="center"/>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0,62</w:t>
            </w:r>
          </w:p>
        </w:tc>
      </w:tr>
      <w:tr w:rsidR="00341A90" w:rsidTr="000609E3">
        <w:trPr>
          <w:cnfStyle w:val="000000100000"/>
        </w:trPr>
        <w:tc>
          <w:tcPr>
            <w:cnfStyle w:val="001000000000"/>
            <w:tcW w:w="1188" w:type="dxa"/>
            <w:shd w:val="clear" w:color="auto" w:fill="auto"/>
          </w:tcPr>
          <w:p w:rsidR="00341A90" w:rsidRDefault="00341A90" w:rsidP="000609E3">
            <w:pPr>
              <w:rPr>
                <w:rFonts w:ascii="Times New Roman" w:hAnsi="Times New Roman" w:cs="Times New Roman"/>
                <w:sz w:val="24"/>
              </w:rPr>
            </w:pPr>
          </w:p>
        </w:tc>
        <w:tc>
          <w:tcPr>
            <w:tcW w:w="1950" w:type="dxa"/>
            <w:shd w:val="clear" w:color="auto" w:fill="auto"/>
          </w:tcPr>
          <w:p w:rsidR="00341A90" w:rsidRDefault="00341A90" w:rsidP="000609E3">
            <w:pPr>
              <w:cnfStyle w:val="000000100000"/>
              <w:rPr>
                <w:rFonts w:ascii="Times New Roman" w:hAnsi="Times New Roman" w:cs="Times New Roman"/>
                <w:sz w:val="24"/>
              </w:rPr>
            </w:pPr>
            <w:r>
              <w:rPr>
                <w:rFonts w:ascii="Times New Roman" w:hAnsi="Times New Roman" w:cs="Times New Roman"/>
                <w:sz w:val="24"/>
              </w:rPr>
              <w:t>Juni</w:t>
            </w:r>
          </w:p>
        </w:tc>
        <w:tc>
          <w:tcPr>
            <w:tcW w:w="1650" w:type="dxa"/>
            <w:shd w:val="clear" w:color="auto" w:fill="auto"/>
            <w:vAlign w:val="center"/>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203,58</w:t>
            </w:r>
          </w:p>
        </w:tc>
        <w:tc>
          <w:tcPr>
            <w:tcW w:w="1608" w:type="dxa"/>
            <w:shd w:val="clear" w:color="auto" w:fill="auto"/>
            <w:vAlign w:val="center"/>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6,56</w:t>
            </w:r>
          </w:p>
        </w:tc>
        <w:tc>
          <w:tcPr>
            <w:tcW w:w="1650" w:type="dxa"/>
            <w:shd w:val="clear" w:color="auto" w:fill="auto"/>
            <w:vAlign w:val="center"/>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1,08</w:t>
            </w:r>
          </w:p>
        </w:tc>
      </w:tr>
      <w:tr w:rsidR="00341A90" w:rsidTr="000609E3">
        <w:tc>
          <w:tcPr>
            <w:cnfStyle w:val="001000000000"/>
            <w:tcW w:w="1188" w:type="dxa"/>
            <w:shd w:val="clear" w:color="auto" w:fill="auto"/>
          </w:tcPr>
          <w:p w:rsidR="00341A90" w:rsidRDefault="00341A90" w:rsidP="000609E3">
            <w:pPr>
              <w:rPr>
                <w:rFonts w:ascii="Times New Roman" w:hAnsi="Times New Roman" w:cs="Times New Roman"/>
                <w:sz w:val="24"/>
              </w:rPr>
            </w:pPr>
          </w:p>
        </w:tc>
        <w:tc>
          <w:tcPr>
            <w:tcW w:w="1950" w:type="dxa"/>
            <w:shd w:val="clear" w:color="auto" w:fill="auto"/>
          </w:tcPr>
          <w:p w:rsidR="00341A90" w:rsidRDefault="00341A90" w:rsidP="000609E3">
            <w:pPr>
              <w:cnfStyle w:val="000000000000"/>
              <w:rPr>
                <w:rFonts w:ascii="Times New Roman" w:hAnsi="Times New Roman" w:cs="Times New Roman"/>
                <w:sz w:val="24"/>
              </w:rPr>
            </w:pPr>
            <w:r>
              <w:rPr>
                <w:rFonts w:ascii="Times New Roman" w:hAnsi="Times New Roman" w:cs="Times New Roman"/>
                <w:sz w:val="24"/>
              </w:rPr>
              <w:t>Juli</w:t>
            </w:r>
          </w:p>
        </w:tc>
        <w:tc>
          <w:tcPr>
            <w:tcW w:w="1650" w:type="dxa"/>
            <w:shd w:val="clear" w:color="auto" w:fill="auto"/>
            <w:vAlign w:val="center"/>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266,44</w:t>
            </w:r>
          </w:p>
        </w:tc>
        <w:tc>
          <w:tcPr>
            <w:tcW w:w="1608" w:type="dxa"/>
            <w:shd w:val="clear" w:color="auto" w:fill="auto"/>
            <w:vAlign w:val="center"/>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5,33</w:t>
            </w:r>
          </w:p>
        </w:tc>
        <w:tc>
          <w:tcPr>
            <w:tcW w:w="1650" w:type="dxa"/>
            <w:shd w:val="clear" w:color="auto" w:fill="auto"/>
            <w:vAlign w:val="center"/>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0,81</w:t>
            </w:r>
          </w:p>
        </w:tc>
      </w:tr>
      <w:tr w:rsidR="00341A90" w:rsidTr="00740928">
        <w:trPr>
          <w:cnfStyle w:val="000000100000"/>
          <w:trHeight w:val="306"/>
        </w:trPr>
        <w:tc>
          <w:tcPr>
            <w:cnfStyle w:val="001000000000"/>
            <w:tcW w:w="1188" w:type="dxa"/>
            <w:shd w:val="clear" w:color="auto" w:fill="auto"/>
          </w:tcPr>
          <w:p w:rsidR="00341A90" w:rsidRDefault="00341A90" w:rsidP="000609E3">
            <w:pPr>
              <w:rPr>
                <w:rFonts w:ascii="Times New Roman" w:hAnsi="Times New Roman" w:cs="Times New Roman"/>
                <w:sz w:val="24"/>
              </w:rPr>
            </w:pPr>
          </w:p>
        </w:tc>
        <w:tc>
          <w:tcPr>
            <w:tcW w:w="1950" w:type="dxa"/>
            <w:shd w:val="clear" w:color="auto" w:fill="auto"/>
          </w:tcPr>
          <w:p w:rsidR="00341A90" w:rsidRDefault="00341A90" w:rsidP="000609E3">
            <w:pPr>
              <w:cnfStyle w:val="000000100000"/>
              <w:rPr>
                <w:rFonts w:ascii="Times New Roman" w:hAnsi="Times New Roman" w:cs="Times New Roman"/>
                <w:sz w:val="24"/>
              </w:rPr>
            </w:pPr>
            <w:r>
              <w:rPr>
                <w:rFonts w:ascii="Times New Roman" w:hAnsi="Times New Roman" w:cs="Times New Roman"/>
                <w:sz w:val="24"/>
              </w:rPr>
              <w:t>Agustus</w:t>
            </w:r>
          </w:p>
        </w:tc>
        <w:tc>
          <w:tcPr>
            <w:tcW w:w="1650" w:type="dxa"/>
            <w:shd w:val="clear" w:color="auto" w:fill="auto"/>
            <w:vAlign w:val="center"/>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203,33</w:t>
            </w:r>
          </w:p>
        </w:tc>
        <w:tc>
          <w:tcPr>
            <w:tcW w:w="1608" w:type="dxa"/>
            <w:shd w:val="clear" w:color="auto" w:fill="auto"/>
            <w:vAlign w:val="center"/>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3,67</w:t>
            </w:r>
          </w:p>
        </w:tc>
        <w:tc>
          <w:tcPr>
            <w:tcW w:w="1650" w:type="dxa"/>
            <w:shd w:val="clear" w:color="auto" w:fill="auto"/>
            <w:vAlign w:val="center"/>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0,57</w:t>
            </w:r>
          </w:p>
        </w:tc>
      </w:tr>
    </w:tbl>
    <w:p w:rsidR="00341A90" w:rsidRDefault="00341A90" w:rsidP="00341A90">
      <w:pPr>
        <w:spacing w:after="0"/>
        <w:rPr>
          <w:lang w:val="id-ID"/>
        </w:rPr>
      </w:pPr>
    </w:p>
    <w:p w:rsidR="00341A90" w:rsidRDefault="00341A90" w:rsidP="00341A90">
      <w:pPr>
        <w:ind w:firstLine="720"/>
        <w:jc w:val="both"/>
        <w:rPr>
          <w:rFonts w:asciiTheme="majorBidi" w:hAnsiTheme="majorBidi" w:cstheme="majorBidi"/>
          <w:sz w:val="24"/>
          <w:szCs w:val="24"/>
          <w:lang w:val="id-ID"/>
        </w:rPr>
      </w:pPr>
      <w:bookmarkStart w:id="33" w:name="_Toc31879321"/>
      <w:r>
        <w:rPr>
          <w:rFonts w:asciiTheme="majorBidi" w:hAnsiTheme="majorBidi" w:cstheme="majorBidi"/>
          <w:sz w:val="24"/>
          <w:szCs w:val="24"/>
          <w:lang w:val="id-ID"/>
        </w:rPr>
        <w:t xml:space="preserve">Pada tanaman yang akan dijadikan sampel maka akan dihitung panjang tanaman, jumlah cabang serta berat tanaman atau berat rumpun yang dipilih sebagai sampel tiap bedengan, maka ubi jalar yang dijadikan sampel berjumlah 9 karena satu lahan terdiri dari 9 bedengan. Untuk bulan tanam Mei, rata-rata panjang tanaman dari 9 tanaman ubi jalar ialah 206,91 cm dengan rata-rata jumlah </w:t>
      </w:r>
      <w:r>
        <w:rPr>
          <w:rFonts w:asciiTheme="majorBidi" w:hAnsiTheme="majorBidi" w:cstheme="majorBidi"/>
          <w:sz w:val="24"/>
          <w:szCs w:val="24"/>
          <w:lang w:val="id-ID"/>
        </w:rPr>
        <w:lastRenderedPageBreak/>
        <w:t>cabang 6,44 dan rata-rata berat tanaman sampel 0,62 kg. Untuk bulan tanam Juni, rata-rata panjang tanaman yang dijadikan sebagai tanaman sampel ialah 203,58 cm dengan jumlah cabang rata-rata 6,56 dan berat tanaman rata-rata sebesar 1,08 kg.  Untuk bulan tanam Juli, rata-rata panjang tanaman ialah 266,44 cm, dengan jumlah cabang rata-rata 5,33 dan berat tanaman rata-rata 0,81 kg. Untuk bulan tanam Agustus, rata-rata panjang tanaman 203,33 cm dengan jumlah cabang rata-rata 3,67 dan berat tanaman rata-rata 0,57 kg. Sehingga didapatkan data pertumbuhan ubi jalar varietas antin-3 pada bulan tanam Mei, Juni, Juli, dan Agustus.</w:t>
      </w:r>
    </w:p>
    <w:p w:rsidR="00341A90" w:rsidRPr="00F16961" w:rsidRDefault="00341A90" w:rsidP="00341A90">
      <w:pPr>
        <w:ind w:left="810" w:hanging="810"/>
        <w:rPr>
          <w:rFonts w:asciiTheme="majorBidi" w:hAnsiTheme="majorBidi" w:cstheme="majorBidi"/>
          <w:sz w:val="24"/>
          <w:szCs w:val="24"/>
        </w:rPr>
      </w:pPr>
      <w:r w:rsidRPr="00CD2F4D">
        <w:rPr>
          <w:rFonts w:asciiTheme="majorBidi" w:hAnsiTheme="majorBidi" w:cstheme="majorBidi"/>
          <w:sz w:val="24"/>
          <w:szCs w:val="24"/>
          <w:lang w:val="id-ID"/>
        </w:rPr>
        <w:t xml:space="preserve">Tabel </w:t>
      </w:r>
      <w:r w:rsidR="0059627B" w:rsidRPr="00F16961">
        <w:rPr>
          <w:rFonts w:asciiTheme="majorBidi" w:hAnsiTheme="majorBidi" w:cstheme="majorBidi"/>
          <w:sz w:val="24"/>
          <w:szCs w:val="24"/>
        </w:rPr>
        <w:fldChar w:fldCharType="begin"/>
      </w:r>
      <w:r w:rsidRPr="00CD2F4D">
        <w:rPr>
          <w:rFonts w:asciiTheme="majorBidi" w:hAnsiTheme="majorBidi" w:cstheme="majorBidi"/>
          <w:sz w:val="24"/>
          <w:szCs w:val="24"/>
          <w:lang w:val="id-ID"/>
        </w:rPr>
        <w:instrText xml:space="preserve"> SEQ tabel \* AR</w:instrText>
      </w:r>
      <w:r w:rsidRPr="00F16961">
        <w:rPr>
          <w:rFonts w:asciiTheme="majorBidi" w:hAnsiTheme="majorBidi" w:cstheme="majorBidi"/>
          <w:sz w:val="24"/>
          <w:szCs w:val="24"/>
        </w:rPr>
        <w:instrText xml:space="preserve">ABIC </w:instrText>
      </w:r>
      <w:r w:rsidR="0059627B" w:rsidRPr="00F16961">
        <w:rPr>
          <w:rFonts w:asciiTheme="majorBidi" w:hAnsiTheme="majorBidi" w:cstheme="majorBidi"/>
          <w:sz w:val="24"/>
          <w:szCs w:val="24"/>
        </w:rPr>
        <w:fldChar w:fldCharType="separate"/>
      </w:r>
      <w:r>
        <w:rPr>
          <w:rFonts w:asciiTheme="majorBidi" w:hAnsiTheme="majorBidi" w:cstheme="majorBidi"/>
          <w:noProof/>
          <w:sz w:val="24"/>
          <w:szCs w:val="24"/>
        </w:rPr>
        <w:t>4</w:t>
      </w:r>
      <w:r w:rsidR="0059627B" w:rsidRPr="00F16961">
        <w:rPr>
          <w:rFonts w:asciiTheme="majorBidi" w:hAnsiTheme="majorBidi" w:cstheme="majorBidi"/>
          <w:sz w:val="24"/>
          <w:szCs w:val="24"/>
        </w:rPr>
        <w:fldChar w:fldCharType="end"/>
      </w:r>
      <w:r w:rsidRPr="00F16961">
        <w:rPr>
          <w:rFonts w:asciiTheme="majorBidi" w:hAnsiTheme="majorBidi" w:cstheme="majorBidi"/>
          <w:sz w:val="24"/>
          <w:szCs w:val="24"/>
          <w:lang w:val="id-ID"/>
        </w:rPr>
        <w:t xml:space="preserve">. </w:t>
      </w:r>
      <w:r>
        <w:rPr>
          <w:rFonts w:asciiTheme="majorBidi" w:hAnsiTheme="majorBidi" w:cstheme="majorBidi"/>
          <w:sz w:val="24"/>
          <w:szCs w:val="24"/>
        </w:rPr>
        <w:t xml:space="preserve">Komponen Hasil </w:t>
      </w:r>
      <w:r w:rsidRPr="00F16961">
        <w:rPr>
          <w:rFonts w:asciiTheme="majorBidi" w:hAnsiTheme="majorBidi" w:cstheme="majorBidi"/>
          <w:sz w:val="24"/>
          <w:szCs w:val="24"/>
        </w:rPr>
        <w:t xml:space="preserve"> Varietas Ubi Jalar</w:t>
      </w:r>
      <w:r>
        <w:rPr>
          <w:rFonts w:asciiTheme="majorBidi" w:hAnsiTheme="majorBidi" w:cstheme="majorBidi"/>
          <w:sz w:val="24"/>
          <w:szCs w:val="24"/>
          <w:lang w:val="id-ID"/>
        </w:rPr>
        <w:t xml:space="preserve"> antin-3</w:t>
      </w:r>
      <w:r w:rsidRPr="00F16961">
        <w:rPr>
          <w:rFonts w:asciiTheme="majorBidi" w:hAnsiTheme="majorBidi" w:cstheme="majorBidi"/>
          <w:sz w:val="24"/>
          <w:szCs w:val="24"/>
        </w:rPr>
        <w:t xml:space="preserve"> Dengan Bulan Tanam Yang Berbeda Tahun 2019</w:t>
      </w:r>
      <w:bookmarkEnd w:id="33"/>
      <w:r w:rsidRPr="00F16961">
        <w:rPr>
          <w:rFonts w:asciiTheme="majorBidi" w:hAnsiTheme="majorBidi" w:cstheme="majorBidi"/>
          <w:sz w:val="24"/>
          <w:szCs w:val="24"/>
        </w:rPr>
        <w:t xml:space="preserve"> </w:t>
      </w:r>
    </w:p>
    <w:tbl>
      <w:tblPr>
        <w:tblStyle w:val="LightShading1"/>
        <w:tblW w:w="0" w:type="auto"/>
        <w:tblLook w:val="04A0"/>
      </w:tblPr>
      <w:tblGrid>
        <w:gridCol w:w="1112"/>
        <w:gridCol w:w="1093"/>
        <w:gridCol w:w="997"/>
        <w:gridCol w:w="997"/>
        <w:gridCol w:w="980"/>
        <w:gridCol w:w="997"/>
        <w:gridCol w:w="997"/>
        <w:gridCol w:w="981"/>
      </w:tblGrid>
      <w:tr w:rsidR="00341A90" w:rsidTr="000609E3">
        <w:trPr>
          <w:cnfStyle w:val="100000000000"/>
          <w:trHeight w:val="313"/>
        </w:trPr>
        <w:tc>
          <w:tcPr>
            <w:cnfStyle w:val="001000000000"/>
            <w:tcW w:w="2205" w:type="dxa"/>
            <w:gridSpan w:val="2"/>
            <w:shd w:val="clear" w:color="auto" w:fill="auto"/>
            <w:vAlign w:val="center"/>
          </w:tcPr>
          <w:p w:rsidR="00341A90" w:rsidRDefault="00341A90" w:rsidP="000609E3">
            <w:pPr>
              <w:jc w:val="center"/>
              <w:rPr>
                <w:rFonts w:ascii="Times New Roman" w:hAnsi="Times New Roman" w:cs="Times New Roman"/>
                <w:sz w:val="24"/>
              </w:rPr>
            </w:pPr>
            <w:r>
              <w:rPr>
                <w:rFonts w:ascii="Times New Roman" w:hAnsi="Times New Roman" w:cs="Times New Roman"/>
                <w:sz w:val="24"/>
              </w:rPr>
              <w:t>Perlakuan</w:t>
            </w:r>
          </w:p>
        </w:tc>
        <w:tc>
          <w:tcPr>
            <w:tcW w:w="2974" w:type="dxa"/>
            <w:gridSpan w:val="3"/>
            <w:shd w:val="clear" w:color="auto" w:fill="auto"/>
            <w:vAlign w:val="center"/>
          </w:tcPr>
          <w:p w:rsidR="00341A90" w:rsidRPr="00BE1586" w:rsidRDefault="00341A90" w:rsidP="000609E3">
            <w:pPr>
              <w:jc w:val="center"/>
              <w:cnfStyle w:val="100000000000"/>
              <w:rPr>
                <w:rFonts w:ascii="Times New Roman" w:hAnsi="Times New Roman" w:cs="Times New Roman"/>
                <w:sz w:val="24"/>
                <w:lang w:val="id-ID"/>
              </w:rPr>
            </w:pPr>
            <w:r>
              <w:rPr>
                <w:rFonts w:ascii="Times New Roman" w:hAnsi="Times New Roman" w:cs="Times New Roman"/>
                <w:sz w:val="24"/>
                <w:lang w:val="id-ID"/>
              </w:rPr>
              <w:t xml:space="preserve">Rata-Rata </w:t>
            </w:r>
            <w:r>
              <w:rPr>
                <w:rFonts w:ascii="Times New Roman" w:hAnsi="Times New Roman" w:cs="Times New Roman"/>
                <w:sz w:val="24"/>
              </w:rPr>
              <w:t>Jumlah</w:t>
            </w:r>
            <w:r>
              <w:rPr>
                <w:rFonts w:ascii="Times New Roman" w:hAnsi="Times New Roman" w:cs="Times New Roman"/>
                <w:sz w:val="24"/>
                <w:lang w:val="id-ID"/>
              </w:rPr>
              <w:t xml:space="preserve"> </w:t>
            </w:r>
          </w:p>
        </w:tc>
        <w:tc>
          <w:tcPr>
            <w:tcW w:w="2975" w:type="dxa"/>
            <w:gridSpan w:val="3"/>
            <w:shd w:val="clear" w:color="auto" w:fill="auto"/>
            <w:vAlign w:val="center"/>
          </w:tcPr>
          <w:p w:rsidR="00341A90" w:rsidRPr="00F13DB2" w:rsidRDefault="00341A90" w:rsidP="000609E3">
            <w:pPr>
              <w:jc w:val="center"/>
              <w:cnfStyle w:val="100000000000"/>
              <w:rPr>
                <w:rFonts w:ascii="Times New Roman" w:hAnsi="Times New Roman" w:cs="Times New Roman"/>
                <w:sz w:val="24"/>
                <w:lang w:val="id-ID"/>
              </w:rPr>
            </w:pPr>
            <w:r>
              <w:rPr>
                <w:rFonts w:ascii="Times New Roman" w:hAnsi="Times New Roman" w:cs="Times New Roman"/>
                <w:sz w:val="24"/>
              </w:rPr>
              <w:t>Bobot</w:t>
            </w:r>
            <w:r>
              <w:rPr>
                <w:rFonts w:ascii="Times New Roman" w:hAnsi="Times New Roman" w:cs="Times New Roman"/>
                <w:sz w:val="24"/>
                <w:lang w:val="id-ID"/>
              </w:rPr>
              <w:t xml:space="preserve"> (Kg)</w:t>
            </w:r>
          </w:p>
        </w:tc>
      </w:tr>
      <w:tr w:rsidR="00341A90" w:rsidTr="000609E3">
        <w:trPr>
          <w:cnfStyle w:val="000000100000"/>
          <w:trHeight w:val="646"/>
        </w:trPr>
        <w:tc>
          <w:tcPr>
            <w:cnfStyle w:val="001000000000"/>
            <w:tcW w:w="1112" w:type="dxa"/>
            <w:tcBorders>
              <w:bottom w:val="single" w:sz="4" w:space="0" w:color="auto"/>
            </w:tcBorders>
            <w:shd w:val="clear" w:color="auto" w:fill="auto"/>
          </w:tcPr>
          <w:p w:rsidR="00341A90" w:rsidRPr="000550B1" w:rsidRDefault="00341A90" w:rsidP="000609E3">
            <w:pPr>
              <w:jc w:val="center"/>
              <w:rPr>
                <w:rFonts w:ascii="Times New Roman" w:hAnsi="Times New Roman" w:cs="Times New Roman"/>
                <w:sz w:val="24"/>
              </w:rPr>
            </w:pPr>
            <w:r w:rsidRPr="000550B1">
              <w:rPr>
                <w:rFonts w:ascii="Times New Roman" w:hAnsi="Times New Roman" w:cs="Times New Roman"/>
                <w:sz w:val="24"/>
              </w:rPr>
              <w:t>Varietas</w:t>
            </w:r>
          </w:p>
        </w:tc>
        <w:tc>
          <w:tcPr>
            <w:tcW w:w="1093" w:type="dxa"/>
            <w:tcBorders>
              <w:bottom w:val="single" w:sz="4" w:space="0" w:color="auto"/>
            </w:tcBorders>
            <w:shd w:val="clear" w:color="auto" w:fill="auto"/>
          </w:tcPr>
          <w:p w:rsidR="00341A90" w:rsidRPr="000550B1" w:rsidRDefault="00341A90" w:rsidP="000609E3">
            <w:pPr>
              <w:jc w:val="center"/>
              <w:cnfStyle w:val="000000100000"/>
              <w:rPr>
                <w:rFonts w:ascii="Times New Roman" w:hAnsi="Times New Roman" w:cs="Times New Roman"/>
                <w:b/>
                <w:bCs/>
                <w:sz w:val="24"/>
              </w:rPr>
            </w:pPr>
            <w:r w:rsidRPr="000550B1">
              <w:rPr>
                <w:rFonts w:ascii="Times New Roman" w:hAnsi="Times New Roman" w:cs="Times New Roman"/>
                <w:b/>
                <w:bCs/>
                <w:sz w:val="24"/>
              </w:rPr>
              <w:t>Bulan Tanam</w:t>
            </w:r>
          </w:p>
        </w:tc>
        <w:tc>
          <w:tcPr>
            <w:tcW w:w="997" w:type="dxa"/>
            <w:tcBorders>
              <w:bottom w:val="single" w:sz="4" w:space="0" w:color="auto"/>
            </w:tcBorders>
            <w:shd w:val="clear" w:color="auto" w:fill="auto"/>
          </w:tcPr>
          <w:p w:rsidR="00341A90" w:rsidRPr="000550B1" w:rsidRDefault="00341A90" w:rsidP="000609E3">
            <w:pPr>
              <w:jc w:val="center"/>
              <w:cnfStyle w:val="000000100000"/>
              <w:rPr>
                <w:rFonts w:ascii="Times New Roman" w:hAnsi="Times New Roman" w:cs="Times New Roman"/>
                <w:b/>
                <w:bCs/>
                <w:sz w:val="24"/>
              </w:rPr>
            </w:pPr>
            <w:r w:rsidRPr="000550B1">
              <w:rPr>
                <w:rFonts w:ascii="Times New Roman" w:hAnsi="Times New Roman" w:cs="Times New Roman"/>
                <w:b/>
                <w:bCs/>
                <w:sz w:val="24"/>
              </w:rPr>
              <w:t>Umbi Besar</w:t>
            </w:r>
          </w:p>
        </w:tc>
        <w:tc>
          <w:tcPr>
            <w:tcW w:w="997" w:type="dxa"/>
            <w:tcBorders>
              <w:bottom w:val="single" w:sz="4" w:space="0" w:color="auto"/>
            </w:tcBorders>
            <w:shd w:val="clear" w:color="auto" w:fill="auto"/>
          </w:tcPr>
          <w:p w:rsidR="00341A90" w:rsidRPr="000550B1" w:rsidRDefault="00341A90" w:rsidP="000609E3">
            <w:pPr>
              <w:jc w:val="center"/>
              <w:cnfStyle w:val="000000100000"/>
              <w:rPr>
                <w:rFonts w:ascii="Times New Roman" w:hAnsi="Times New Roman" w:cs="Times New Roman"/>
                <w:b/>
                <w:bCs/>
                <w:sz w:val="24"/>
              </w:rPr>
            </w:pPr>
            <w:r w:rsidRPr="000550B1">
              <w:rPr>
                <w:rFonts w:ascii="Times New Roman" w:hAnsi="Times New Roman" w:cs="Times New Roman"/>
                <w:b/>
                <w:bCs/>
                <w:sz w:val="24"/>
              </w:rPr>
              <w:t>Umbi Kecil</w:t>
            </w:r>
          </w:p>
        </w:tc>
        <w:tc>
          <w:tcPr>
            <w:tcW w:w="980" w:type="dxa"/>
            <w:tcBorders>
              <w:bottom w:val="single" w:sz="4" w:space="0" w:color="auto"/>
            </w:tcBorders>
            <w:shd w:val="clear" w:color="auto" w:fill="auto"/>
          </w:tcPr>
          <w:p w:rsidR="00341A90" w:rsidRPr="000550B1" w:rsidRDefault="00341A90" w:rsidP="000609E3">
            <w:pPr>
              <w:jc w:val="center"/>
              <w:cnfStyle w:val="000000100000"/>
              <w:rPr>
                <w:rFonts w:ascii="Times New Roman" w:hAnsi="Times New Roman" w:cs="Times New Roman"/>
                <w:b/>
                <w:bCs/>
                <w:sz w:val="24"/>
              </w:rPr>
            </w:pPr>
            <w:r w:rsidRPr="000550B1">
              <w:rPr>
                <w:rFonts w:ascii="Times New Roman" w:hAnsi="Times New Roman" w:cs="Times New Roman"/>
                <w:b/>
                <w:bCs/>
                <w:sz w:val="24"/>
              </w:rPr>
              <w:t>Total</w:t>
            </w:r>
          </w:p>
        </w:tc>
        <w:tc>
          <w:tcPr>
            <w:tcW w:w="997" w:type="dxa"/>
            <w:tcBorders>
              <w:bottom w:val="single" w:sz="4" w:space="0" w:color="auto"/>
            </w:tcBorders>
            <w:shd w:val="clear" w:color="auto" w:fill="auto"/>
          </w:tcPr>
          <w:p w:rsidR="00341A90" w:rsidRPr="000550B1" w:rsidRDefault="00341A90" w:rsidP="000609E3">
            <w:pPr>
              <w:jc w:val="center"/>
              <w:cnfStyle w:val="000000100000"/>
              <w:rPr>
                <w:rFonts w:ascii="Times New Roman" w:hAnsi="Times New Roman" w:cs="Times New Roman"/>
                <w:b/>
                <w:bCs/>
                <w:sz w:val="24"/>
              </w:rPr>
            </w:pPr>
            <w:r w:rsidRPr="000550B1">
              <w:rPr>
                <w:rFonts w:ascii="Times New Roman" w:hAnsi="Times New Roman" w:cs="Times New Roman"/>
                <w:b/>
                <w:bCs/>
                <w:sz w:val="24"/>
              </w:rPr>
              <w:t>Umbi Besar</w:t>
            </w:r>
          </w:p>
        </w:tc>
        <w:tc>
          <w:tcPr>
            <w:tcW w:w="997" w:type="dxa"/>
            <w:tcBorders>
              <w:bottom w:val="single" w:sz="4" w:space="0" w:color="auto"/>
            </w:tcBorders>
            <w:shd w:val="clear" w:color="auto" w:fill="auto"/>
          </w:tcPr>
          <w:p w:rsidR="00341A90" w:rsidRPr="000550B1" w:rsidRDefault="00341A90" w:rsidP="000609E3">
            <w:pPr>
              <w:jc w:val="center"/>
              <w:cnfStyle w:val="000000100000"/>
              <w:rPr>
                <w:rFonts w:ascii="Times New Roman" w:hAnsi="Times New Roman" w:cs="Times New Roman"/>
                <w:b/>
                <w:bCs/>
                <w:sz w:val="24"/>
              </w:rPr>
            </w:pPr>
            <w:r w:rsidRPr="000550B1">
              <w:rPr>
                <w:rFonts w:ascii="Times New Roman" w:hAnsi="Times New Roman" w:cs="Times New Roman"/>
                <w:b/>
                <w:bCs/>
                <w:sz w:val="24"/>
              </w:rPr>
              <w:t>Umbi Kecil</w:t>
            </w:r>
          </w:p>
        </w:tc>
        <w:tc>
          <w:tcPr>
            <w:tcW w:w="981" w:type="dxa"/>
            <w:tcBorders>
              <w:bottom w:val="single" w:sz="4" w:space="0" w:color="auto"/>
            </w:tcBorders>
            <w:shd w:val="clear" w:color="auto" w:fill="auto"/>
          </w:tcPr>
          <w:p w:rsidR="00341A90" w:rsidRPr="000550B1" w:rsidRDefault="00341A90" w:rsidP="000609E3">
            <w:pPr>
              <w:jc w:val="center"/>
              <w:cnfStyle w:val="000000100000"/>
              <w:rPr>
                <w:rFonts w:ascii="Times New Roman" w:hAnsi="Times New Roman" w:cs="Times New Roman"/>
                <w:b/>
                <w:bCs/>
                <w:sz w:val="24"/>
              </w:rPr>
            </w:pPr>
            <w:r w:rsidRPr="000550B1">
              <w:rPr>
                <w:rFonts w:ascii="Times New Roman" w:hAnsi="Times New Roman" w:cs="Times New Roman"/>
                <w:b/>
                <w:bCs/>
                <w:sz w:val="24"/>
              </w:rPr>
              <w:t>Total</w:t>
            </w:r>
          </w:p>
        </w:tc>
      </w:tr>
      <w:tr w:rsidR="00341A90" w:rsidTr="000609E3">
        <w:tc>
          <w:tcPr>
            <w:cnfStyle w:val="001000000000"/>
            <w:tcW w:w="1112" w:type="dxa"/>
            <w:tcBorders>
              <w:top w:val="single" w:sz="4" w:space="0" w:color="auto"/>
            </w:tcBorders>
            <w:shd w:val="clear" w:color="auto" w:fill="auto"/>
          </w:tcPr>
          <w:p w:rsidR="00341A90" w:rsidRDefault="00341A90" w:rsidP="000609E3">
            <w:pPr>
              <w:rPr>
                <w:rFonts w:ascii="Times New Roman" w:hAnsi="Times New Roman" w:cs="Times New Roman"/>
                <w:sz w:val="24"/>
              </w:rPr>
            </w:pPr>
            <w:r>
              <w:rPr>
                <w:rFonts w:ascii="Times New Roman" w:hAnsi="Times New Roman" w:cs="Times New Roman"/>
                <w:sz w:val="24"/>
              </w:rPr>
              <w:t>Antin-3</w:t>
            </w:r>
          </w:p>
        </w:tc>
        <w:tc>
          <w:tcPr>
            <w:tcW w:w="1093" w:type="dxa"/>
            <w:tcBorders>
              <w:top w:val="single" w:sz="4" w:space="0" w:color="auto"/>
            </w:tcBorders>
            <w:shd w:val="clear" w:color="auto" w:fill="auto"/>
          </w:tcPr>
          <w:p w:rsidR="00341A90" w:rsidRDefault="00341A90" w:rsidP="000609E3">
            <w:pPr>
              <w:cnfStyle w:val="000000000000"/>
              <w:rPr>
                <w:rFonts w:ascii="Times New Roman" w:hAnsi="Times New Roman" w:cs="Times New Roman"/>
                <w:sz w:val="24"/>
              </w:rPr>
            </w:pPr>
            <w:r>
              <w:rPr>
                <w:rFonts w:ascii="Times New Roman" w:hAnsi="Times New Roman" w:cs="Times New Roman"/>
                <w:sz w:val="24"/>
              </w:rPr>
              <w:t>Mei</w:t>
            </w:r>
          </w:p>
        </w:tc>
        <w:tc>
          <w:tcPr>
            <w:tcW w:w="997" w:type="dxa"/>
            <w:tcBorders>
              <w:top w:val="single" w:sz="4" w:space="0" w:color="auto"/>
            </w:tcBorders>
            <w:shd w:val="clear" w:color="auto" w:fill="auto"/>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3,67</w:t>
            </w:r>
          </w:p>
        </w:tc>
        <w:tc>
          <w:tcPr>
            <w:tcW w:w="997" w:type="dxa"/>
            <w:tcBorders>
              <w:top w:val="single" w:sz="4" w:space="0" w:color="auto"/>
            </w:tcBorders>
            <w:shd w:val="clear" w:color="auto" w:fill="auto"/>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3,44</w:t>
            </w:r>
          </w:p>
        </w:tc>
        <w:tc>
          <w:tcPr>
            <w:tcW w:w="980" w:type="dxa"/>
            <w:tcBorders>
              <w:top w:val="single" w:sz="4" w:space="0" w:color="auto"/>
            </w:tcBorders>
            <w:shd w:val="clear" w:color="auto" w:fill="auto"/>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7,11</w:t>
            </w:r>
          </w:p>
        </w:tc>
        <w:tc>
          <w:tcPr>
            <w:tcW w:w="997" w:type="dxa"/>
            <w:tcBorders>
              <w:top w:val="single" w:sz="4" w:space="0" w:color="auto"/>
            </w:tcBorders>
            <w:shd w:val="clear" w:color="auto" w:fill="auto"/>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0,79</w:t>
            </w:r>
          </w:p>
        </w:tc>
        <w:tc>
          <w:tcPr>
            <w:tcW w:w="997" w:type="dxa"/>
            <w:tcBorders>
              <w:top w:val="single" w:sz="4" w:space="0" w:color="auto"/>
            </w:tcBorders>
            <w:shd w:val="clear" w:color="auto" w:fill="auto"/>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0,18</w:t>
            </w:r>
          </w:p>
        </w:tc>
        <w:tc>
          <w:tcPr>
            <w:tcW w:w="981" w:type="dxa"/>
            <w:tcBorders>
              <w:top w:val="single" w:sz="4" w:space="0" w:color="auto"/>
            </w:tcBorders>
            <w:shd w:val="clear" w:color="auto" w:fill="auto"/>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0,97</w:t>
            </w:r>
          </w:p>
        </w:tc>
      </w:tr>
      <w:tr w:rsidR="00341A90" w:rsidTr="000609E3">
        <w:trPr>
          <w:cnfStyle w:val="000000100000"/>
        </w:trPr>
        <w:tc>
          <w:tcPr>
            <w:cnfStyle w:val="001000000000"/>
            <w:tcW w:w="1112" w:type="dxa"/>
            <w:shd w:val="clear" w:color="auto" w:fill="auto"/>
          </w:tcPr>
          <w:p w:rsidR="00341A90" w:rsidRDefault="00341A90" w:rsidP="000609E3">
            <w:pPr>
              <w:rPr>
                <w:rFonts w:ascii="Times New Roman" w:hAnsi="Times New Roman" w:cs="Times New Roman"/>
                <w:sz w:val="24"/>
              </w:rPr>
            </w:pPr>
          </w:p>
        </w:tc>
        <w:tc>
          <w:tcPr>
            <w:tcW w:w="1093" w:type="dxa"/>
            <w:shd w:val="clear" w:color="auto" w:fill="auto"/>
          </w:tcPr>
          <w:p w:rsidR="00341A90" w:rsidRDefault="00341A90" w:rsidP="000609E3">
            <w:pPr>
              <w:cnfStyle w:val="000000100000"/>
              <w:rPr>
                <w:rFonts w:ascii="Times New Roman" w:hAnsi="Times New Roman" w:cs="Times New Roman"/>
                <w:sz w:val="24"/>
              </w:rPr>
            </w:pPr>
            <w:r>
              <w:rPr>
                <w:rFonts w:ascii="Times New Roman" w:hAnsi="Times New Roman" w:cs="Times New Roman"/>
                <w:sz w:val="24"/>
              </w:rPr>
              <w:t>Juni</w:t>
            </w:r>
          </w:p>
        </w:tc>
        <w:tc>
          <w:tcPr>
            <w:tcW w:w="997" w:type="dxa"/>
            <w:shd w:val="clear" w:color="auto" w:fill="auto"/>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4,11</w:t>
            </w:r>
          </w:p>
        </w:tc>
        <w:tc>
          <w:tcPr>
            <w:tcW w:w="997" w:type="dxa"/>
            <w:shd w:val="clear" w:color="auto" w:fill="auto"/>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1,56</w:t>
            </w:r>
          </w:p>
        </w:tc>
        <w:tc>
          <w:tcPr>
            <w:tcW w:w="980" w:type="dxa"/>
            <w:shd w:val="clear" w:color="auto" w:fill="auto"/>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5,67</w:t>
            </w:r>
          </w:p>
        </w:tc>
        <w:tc>
          <w:tcPr>
            <w:tcW w:w="997" w:type="dxa"/>
            <w:shd w:val="clear" w:color="auto" w:fill="auto"/>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1,08</w:t>
            </w:r>
          </w:p>
        </w:tc>
        <w:tc>
          <w:tcPr>
            <w:tcW w:w="997" w:type="dxa"/>
            <w:shd w:val="clear" w:color="auto" w:fill="auto"/>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0,11</w:t>
            </w:r>
          </w:p>
        </w:tc>
        <w:tc>
          <w:tcPr>
            <w:tcW w:w="981" w:type="dxa"/>
            <w:shd w:val="clear" w:color="auto" w:fill="auto"/>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1,18</w:t>
            </w:r>
          </w:p>
        </w:tc>
      </w:tr>
      <w:tr w:rsidR="00341A90" w:rsidTr="000609E3">
        <w:tc>
          <w:tcPr>
            <w:cnfStyle w:val="001000000000"/>
            <w:tcW w:w="1112" w:type="dxa"/>
            <w:shd w:val="clear" w:color="auto" w:fill="auto"/>
          </w:tcPr>
          <w:p w:rsidR="00341A90" w:rsidRDefault="00341A90" w:rsidP="000609E3">
            <w:pPr>
              <w:rPr>
                <w:rFonts w:ascii="Times New Roman" w:hAnsi="Times New Roman" w:cs="Times New Roman"/>
                <w:sz w:val="24"/>
              </w:rPr>
            </w:pPr>
          </w:p>
        </w:tc>
        <w:tc>
          <w:tcPr>
            <w:tcW w:w="1093" w:type="dxa"/>
            <w:shd w:val="clear" w:color="auto" w:fill="auto"/>
          </w:tcPr>
          <w:p w:rsidR="00341A90" w:rsidRDefault="00341A90" w:rsidP="000609E3">
            <w:pPr>
              <w:cnfStyle w:val="000000000000"/>
              <w:rPr>
                <w:rFonts w:ascii="Times New Roman" w:hAnsi="Times New Roman" w:cs="Times New Roman"/>
                <w:sz w:val="24"/>
              </w:rPr>
            </w:pPr>
            <w:r>
              <w:rPr>
                <w:rFonts w:ascii="Times New Roman" w:hAnsi="Times New Roman" w:cs="Times New Roman"/>
                <w:sz w:val="24"/>
              </w:rPr>
              <w:t>Juli</w:t>
            </w:r>
          </w:p>
        </w:tc>
        <w:tc>
          <w:tcPr>
            <w:tcW w:w="997" w:type="dxa"/>
            <w:shd w:val="clear" w:color="auto" w:fill="auto"/>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2,78</w:t>
            </w:r>
          </w:p>
        </w:tc>
        <w:tc>
          <w:tcPr>
            <w:tcW w:w="997" w:type="dxa"/>
            <w:shd w:val="clear" w:color="auto" w:fill="auto"/>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0,44</w:t>
            </w:r>
          </w:p>
        </w:tc>
        <w:tc>
          <w:tcPr>
            <w:tcW w:w="980" w:type="dxa"/>
            <w:shd w:val="clear" w:color="auto" w:fill="auto"/>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3,22</w:t>
            </w:r>
          </w:p>
        </w:tc>
        <w:tc>
          <w:tcPr>
            <w:tcW w:w="997" w:type="dxa"/>
            <w:shd w:val="clear" w:color="auto" w:fill="auto"/>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1,01</w:t>
            </w:r>
          </w:p>
        </w:tc>
        <w:tc>
          <w:tcPr>
            <w:tcW w:w="997" w:type="dxa"/>
            <w:shd w:val="clear" w:color="auto" w:fill="auto"/>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0,13</w:t>
            </w:r>
          </w:p>
        </w:tc>
        <w:tc>
          <w:tcPr>
            <w:tcW w:w="981" w:type="dxa"/>
            <w:shd w:val="clear" w:color="auto" w:fill="auto"/>
          </w:tcPr>
          <w:p w:rsidR="00341A90" w:rsidRDefault="00341A90" w:rsidP="000609E3">
            <w:pPr>
              <w:jc w:val="center"/>
              <w:cnfStyle w:val="000000000000"/>
              <w:rPr>
                <w:rFonts w:ascii="Times New Roman" w:hAnsi="Times New Roman" w:cs="Times New Roman"/>
                <w:sz w:val="24"/>
              </w:rPr>
            </w:pPr>
            <w:r>
              <w:rPr>
                <w:rFonts w:ascii="Times New Roman" w:hAnsi="Times New Roman" w:cs="Times New Roman"/>
                <w:sz w:val="24"/>
              </w:rPr>
              <w:t>1,14</w:t>
            </w:r>
          </w:p>
        </w:tc>
      </w:tr>
      <w:tr w:rsidR="00341A90" w:rsidTr="000609E3">
        <w:trPr>
          <w:cnfStyle w:val="000000100000"/>
        </w:trPr>
        <w:tc>
          <w:tcPr>
            <w:cnfStyle w:val="001000000000"/>
            <w:tcW w:w="1112" w:type="dxa"/>
            <w:shd w:val="clear" w:color="auto" w:fill="auto"/>
          </w:tcPr>
          <w:p w:rsidR="00341A90" w:rsidRDefault="00341A90" w:rsidP="000609E3">
            <w:pPr>
              <w:rPr>
                <w:rFonts w:ascii="Times New Roman" w:hAnsi="Times New Roman" w:cs="Times New Roman"/>
                <w:sz w:val="24"/>
              </w:rPr>
            </w:pPr>
          </w:p>
        </w:tc>
        <w:tc>
          <w:tcPr>
            <w:tcW w:w="1093" w:type="dxa"/>
            <w:shd w:val="clear" w:color="auto" w:fill="auto"/>
          </w:tcPr>
          <w:p w:rsidR="00341A90" w:rsidRDefault="00341A90" w:rsidP="000609E3">
            <w:pPr>
              <w:cnfStyle w:val="000000100000"/>
              <w:rPr>
                <w:rFonts w:ascii="Times New Roman" w:hAnsi="Times New Roman" w:cs="Times New Roman"/>
                <w:sz w:val="24"/>
              </w:rPr>
            </w:pPr>
            <w:r>
              <w:rPr>
                <w:rFonts w:ascii="Times New Roman" w:hAnsi="Times New Roman" w:cs="Times New Roman"/>
                <w:sz w:val="24"/>
              </w:rPr>
              <w:t>Agustus</w:t>
            </w:r>
          </w:p>
        </w:tc>
        <w:tc>
          <w:tcPr>
            <w:tcW w:w="997" w:type="dxa"/>
            <w:shd w:val="clear" w:color="auto" w:fill="auto"/>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1,33</w:t>
            </w:r>
          </w:p>
        </w:tc>
        <w:tc>
          <w:tcPr>
            <w:tcW w:w="997" w:type="dxa"/>
            <w:shd w:val="clear" w:color="auto" w:fill="auto"/>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2,56</w:t>
            </w:r>
          </w:p>
        </w:tc>
        <w:tc>
          <w:tcPr>
            <w:tcW w:w="980" w:type="dxa"/>
            <w:shd w:val="clear" w:color="auto" w:fill="auto"/>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3,89</w:t>
            </w:r>
          </w:p>
        </w:tc>
        <w:tc>
          <w:tcPr>
            <w:tcW w:w="997" w:type="dxa"/>
            <w:shd w:val="clear" w:color="auto" w:fill="auto"/>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0,25</w:t>
            </w:r>
          </w:p>
        </w:tc>
        <w:tc>
          <w:tcPr>
            <w:tcW w:w="997" w:type="dxa"/>
            <w:shd w:val="clear" w:color="auto" w:fill="auto"/>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0,14</w:t>
            </w:r>
          </w:p>
        </w:tc>
        <w:tc>
          <w:tcPr>
            <w:tcW w:w="981" w:type="dxa"/>
            <w:shd w:val="clear" w:color="auto" w:fill="auto"/>
          </w:tcPr>
          <w:p w:rsidR="00341A90" w:rsidRDefault="00341A90" w:rsidP="000609E3">
            <w:pPr>
              <w:jc w:val="center"/>
              <w:cnfStyle w:val="000000100000"/>
              <w:rPr>
                <w:rFonts w:ascii="Times New Roman" w:hAnsi="Times New Roman" w:cs="Times New Roman"/>
                <w:sz w:val="24"/>
              </w:rPr>
            </w:pPr>
            <w:r>
              <w:rPr>
                <w:rFonts w:ascii="Times New Roman" w:hAnsi="Times New Roman" w:cs="Times New Roman"/>
                <w:sz w:val="24"/>
              </w:rPr>
              <w:t>0,39</w:t>
            </w:r>
          </w:p>
        </w:tc>
      </w:tr>
    </w:tbl>
    <w:p w:rsidR="00341A90" w:rsidRDefault="00341A90" w:rsidP="00341A90">
      <w:pPr>
        <w:pStyle w:val="Caption"/>
        <w:spacing w:after="0"/>
        <w:rPr>
          <w:lang w:val="id-ID"/>
        </w:rPr>
      </w:pPr>
    </w:p>
    <w:p w:rsidR="00341A90" w:rsidRDefault="00341A90" w:rsidP="00341A90">
      <w:pPr>
        <w:spacing w:after="0"/>
        <w:ind w:firstLine="720"/>
        <w:jc w:val="both"/>
        <w:rPr>
          <w:rFonts w:asciiTheme="majorBidi" w:hAnsiTheme="majorBidi" w:cstheme="majorBidi"/>
          <w:sz w:val="24"/>
          <w:szCs w:val="24"/>
          <w:lang w:val="id-ID"/>
        </w:rPr>
      </w:pPr>
      <w:r w:rsidRPr="005F1D61">
        <w:rPr>
          <w:rFonts w:asciiTheme="majorBidi" w:hAnsiTheme="majorBidi" w:cstheme="majorBidi"/>
          <w:sz w:val="24"/>
          <w:szCs w:val="24"/>
          <w:lang w:val="id-ID"/>
        </w:rPr>
        <w:t>Pada bulan tanam Mei, rata-rata jumlah umbi besar yang dijadikan sebagai sampel penelitian</w:t>
      </w:r>
      <w:r>
        <w:rPr>
          <w:rFonts w:asciiTheme="majorBidi" w:hAnsiTheme="majorBidi" w:cstheme="majorBidi"/>
          <w:sz w:val="24"/>
          <w:szCs w:val="24"/>
          <w:lang w:val="id-ID"/>
        </w:rPr>
        <w:t xml:space="preserve"> ialah 3,67 umbi sedangkan untuk umbi kecil berjumlah 3,44 maka total jumlah rata-rata umbi besar dan umbi kecil pada bulan Mei 7,11 umbi. Dengan bobot rata-rata umbi besar 0,79 Kg, bobot rata-rata umbi kecil 0,18 Kg dan total bobot umbi besar dan umbi kecil ialah 0,97 Kg. Pada bulan tanam Juni, rata-rata jumlah umbi besar ialah 4,11 dan untuk umbi kecil 1,56 maka total jumlah umbi besar dan umbi kecil ialah 5,67 umbi, untuk bobok rata-rata umbi besar pada bulan tanam Juni ialah 1,08 Kg, umbi kecil 0,11 Kg maka total bobot umbi besar dan umbi kecil ialah 1,18 Kg. Pada bulan tanam Juli, rata-rata jumlah umbi besar ialah 2,78 umbi, umbi kecil 0,44 umbi maka total jumlah umbi besar dan umbi kecil ialah 3,22, sedangkan untuk bobok rata-rata umbi besar 1,01 Kg, bobot umbi kecil 0,13 kg dan total bobok umbi besar dan umbi kecil ialah 1,14 kg. Untuk bulan tanam Agustus, jumlah rata-rata umbi besar 1,33 umbi, umbi kecil 2,56 umbi dengan total jumlah umbi besar dan umbi kecil 3,89, untuk rata-rata bobok umbi besar 0,25 kg, umbi kecil 0,14 kg, maka total bobot umbi besar dan umbi kecil ialah 0,39 kg. Data ini merupakan data dari 9 sampel ubi jalar dalam satu hamparan lahan yang terdiri dari 9 bedengan atau guludan.</w:t>
      </w:r>
      <w:bookmarkStart w:id="34" w:name="_Toc31879322"/>
    </w:p>
    <w:p w:rsidR="00341A90" w:rsidRDefault="00341A90" w:rsidP="00341A90">
      <w:pPr>
        <w:ind w:firstLine="720"/>
        <w:jc w:val="both"/>
        <w:rPr>
          <w:rFonts w:asciiTheme="majorBidi" w:hAnsiTheme="majorBidi" w:cstheme="majorBidi"/>
          <w:sz w:val="24"/>
          <w:szCs w:val="24"/>
          <w:lang w:val="id-ID"/>
        </w:rPr>
      </w:pPr>
    </w:p>
    <w:p w:rsidR="00341A90" w:rsidRDefault="00341A90" w:rsidP="00341A90">
      <w:pPr>
        <w:ind w:firstLine="720"/>
        <w:jc w:val="both"/>
        <w:rPr>
          <w:rFonts w:asciiTheme="majorBidi" w:hAnsiTheme="majorBidi" w:cstheme="majorBidi"/>
          <w:sz w:val="24"/>
          <w:szCs w:val="24"/>
          <w:lang w:val="id-ID"/>
        </w:rPr>
      </w:pPr>
    </w:p>
    <w:p w:rsidR="00341A90" w:rsidRDefault="00341A90" w:rsidP="00341A90">
      <w:pPr>
        <w:ind w:left="900" w:hanging="900"/>
        <w:rPr>
          <w:rFonts w:asciiTheme="majorBidi" w:hAnsiTheme="majorBidi" w:cstheme="majorBidi"/>
          <w:sz w:val="24"/>
          <w:szCs w:val="24"/>
          <w:lang w:val="id-ID"/>
        </w:rPr>
      </w:pPr>
      <w:r w:rsidRPr="00F16961">
        <w:rPr>
          <w:rFonts w:asciiTheme="majorBidi" w:hAnsiTheme="majorBidi" w:cstheme="majorBidi"/>
          <w:sz w:val="24"/>
          <w:szCs w:val="24"/>
        </w:rPr>
        <w:lastRenderedPageBreak/>
        <w:t xml:space="preserve">Tabel </w:t>
      </w:r>
      <w:r w:rsidR="0059627B" w:rsidRPr="00F16961">
        <w:rPr>
          <w:rFonts w:asciiTheme="majorBidi" w:hAnsiTheme="majorBidi" w:cstheme="majorBidi"/>
          <w:sz w:val="24"/>
          <w:szCs w:val="24"/>
        </w:rPr>
        <w:fldChar w:fldCharType="begin"/>
      </w:r>
      <w:r w:rsidRPr="00F16961">
        <w:rPr>
          <w:rFonts w:asciiTheme="majorBidi" w:hAnsiTheme="majorBidi" w:cstheme="majorBidi"/>
          <w:sz w:val="24"/>
          <w:szCs w:val="24"/>
        </w:rPr>
        <w:instrText xml:space="preserve"> SEQ tabel \* ARABIC </w:instrText>
      </w:r>
      <w:r w:rsidR="0059627B" w:rsidRPr="00F16961">
        <w:rPr>
          <w:rFonts w:asciiTheme="majorBidi" w:hAnsiTheme="majorBidi" w:cstheme="majorBidi"/>
          <w:sz w:val="24"/>
          <w:szCs w:val="24"/>
        </w:rPr>
        <w:fldChar w:fldCharType="separate"/>
      </w:r>
      <w:r>
        <w:rPr>
          <w:rFonts w:asciiTheme="majorBidi" w:hAnsiTheme="majorBidi" w:cstheme="majorBidi"/>
          <w:noProof/>
          <w:sz w:val="24"/>
          <w:szCs w:val="24"/>
        </w:rPr>
        <w:t>5</w:t>
      </w:r>
      <w:r w:rsidR="0059627B" w:rsidRPr="00F16961">
        <w:rPr>
          <w:rFonts w:asciiTheme="majorBidi" w:hAnsiTheme="majorBidi" w:cstheme="majorBidi"/>
          <w:sz w:val="24"/>
          <w:szCs w:val="24"/>
        </w:rPr>
        <w:fldChar w:fldCharType="end"/>
      </w:r>
      <w:r w:rsidRPr="00F16961">
        <w:rPr>
          <w:rFonts w:asciiTheme="majorBidi" w:hAnsiTheme="majorBidi" w:cstheme="majorBidi"/>
          <w:sz w:val="24"/>
          <w:szCs w:val="24"/>
          <w:lang w:val="id-ID"/>
        </w:rPr>
        <w:t xml:space="preserve">.  </w:t>
      </w:r>
      <w:r w:rsidRPr="00F16961">
        <w:rPr>
          <w:rFonts w:asciiTheme="majorBidi" w:hAnsiTheme="majorBidi" w:cstheme="majorBidi"/>
          <w:sz w:val="24"/>
          <w:szCs w:val="24"/>
        </w:rPr>
        <w:t xml:space="preserve">Data Ubinan Dan Produksi Per Hektar Varietas Ubi Jalar </w:t>
      </w:r>
      <w:r>
        <w:rPr>
          <w:rFonts w:asciiTheme="majorBidi" w:hAnsiTheme="majorBidi" w:cstheme="majorBidi"/>
          <w:sz w:val="24"/>
          <w:szCs w:val="24"/>
          <w:lang w:val="id-ID"/>
        </w:rPr>
        <w:t xml:space="preserve">Antin-3 </w:t>
      </w:r>
      <w:r w:rsidRPr="00F16961">
        <w:rPr>
          <w:rFonts w:asciiTheme="majorBidi" w:hAnsiTheme="majorBidi" w:cstheme="majorBidi"/>
          <w:sz w:val="24"/>
          <w:szCs w:val="24"/>
        </w:rPr>
        <w:t>Dengan Bulan Tanam Yang Berbeda Tahun 2019</w:t>
      </w:r>
      <w:bookmarkEnd w:id="34"/>
    </w:p>
    <w:tbl>
      <w:tblPr>
        <w:tblStyle w:val="LightShading1"/>
        <w:tblW w:w="8208" w:type="dxa"/>
        <w:tblLook w:val="04A0"/>
      </w:tblPr>
      <w:tblGrid>
        <w:gridCol w:w="1084"/>
        <w:gridCol w:w="1003"/>
        <w:gridCol w:w="1310"/>
        <w:gridCol w:w="898"/>
        <w:gridCol w:w="968"/>
        <w:gridCol w:w="965"/>
        <w:gridCol w:w="1980"/>
      </w:tblGrid>
      <w:tr w:rsidR="00341A90" w:rsidTr="00740928">
        <w:trPr>
          <w:cnfStyle w:val="100000000000"/>
        </w:trPr>
        <w:tc>
          <w:tcPr>
            <w:cnfStyle w:val="001000000000"/>
            <w:tcW w:w="2019" w:type="dxa"/>
            <w:gridSpan w:val="2"/>
            <w:shd w:val="clear" w:color="auto" w:fill="auto"/>
            <w:vAlign w:val="center"/>
          </w:tcPr>
          <w:p w:rsidR="00341A90" w:rsidRDefault="00341A90" w:rsidP="00740928">
            <w:pPr>
              <w:spacing w:line="240" w:lineRule="auto"/>
              <w:jc w:val="center"/>
              <w:rPr>
                <w:rFonts w:ascii="Times New Roman" w:hAnsi="Times New Roman" w:cs="Times New Roman"/>
                <w:sz w:val="24"/>
              </w:rPr>
            </w:pPr>
            <w:r>
              <w:rPr>
                <w:rFonts w:ascii="Times New Roman" w:hAnsi="Times New Roman" w:cs="Times New Roman"/>
                <w:sz w:val="24"/>
              </w:rPr>
              <w:t>Perlakuan</w:t>
            </w:r>
          </w:p>
        </w:tc>
        <w:tc>
          <w:tcPr>
            <w:tcW w:w="1229" w:type="dxa"/>
            <w:vMerge w:val="restart"/>
            <w:shd w:val="clear" w:color="auto" w:fill="auto"/>
            <w:vAlign w:val="center"/>
          </w:tcPr>
          <w:p w:rsidR="00341A90" w:rsidRDefault="00341A90" w:rsidP="00740928">
            <w:pPr>
              <w:spacing w:line="240" w:lineRule="auto"/>
              <w:jc w:val="center"/>
              <w:cnfStyle w:val="100000000000"/>
              <w:rPr>
                <w:rFonts w:ascii="Times New Roman" w:hAnsi="Times New Roman" w:cs="Times New Roman"/>
                <w:sz w:val="24"/>
              </w:rPr>
            </w:pPr>
            <w:r>
              <w:rPr>
                <w:rFonts w:ascii="Times New Roman" w:hAnsi="Times New Roman" w:cs="Times New Roman"/>
                <w:sz w:val="24"/>
              </w:rPr>
              <w:t>Bobot Berangkas (t/ha)</w:t>
            </w:r>
          </w:p>
        </w:tc>
        <w:tc>
          <w:tcPr>
            <w:tcW w:w="2890" w:type="dxa"/>
            <w:gridSpan w:val="3"/>
            <w:shd w:val="clear" w:color="auto" w:fill="auto"/>
            <w:vAlign w:val="center"/>
          </w:tcPr>
          <w:p w:rsidR="00341A90" w:rsidRPr="001B1D44" w:rsidRDefault="00341A90" w:rsidP="00740928">
            <w:pPr>
              <w:spacing w:line="240" w:lineRule="auto"/>
              <w:jc w:val="center"/>
              <w:cnfStyle w:val="100000000000"/>
              <w:rPr>
                <w:rFonts w:ascii="Times New Roman" w:hAnsi="Times New Roman" w:cs="Times New Roman"/>
                <w:sz w:val="24"/>
                <w:lang w:val="id-ID"/>
              </w:rPr>
            </w:pPr>
            <w:r>
              <w:rPr>
                <w:rFonts w:ascii="Times New Roman" w:hAnsi="Times New Roman" w:cs="Times New Roman"/>
                <w:sz w:val="24"/>
              </w:rPr>
              <w:t>Bobot</w:t>
            </w:r>
            <w:r>
              <w:rPr>
                <w:rFonts w:ascii="Times New Roman" w:hAnsi="Times New Roman" w:cs="Times New Roman"/>
                <w:sz w:val="24"/>
                <w:lang w:val="id-ID"/>
              </w:rPr>
              <w:t xml:space="preserve"> (Kg)</w:t>
            </w:r>
          </w:p>
        </w:tc>
        <w:tc>
          <w:tcPr>
            <w:tcW w:w="2070" w:type="dxa"/>
            <w:vMerge w:val="restart"/>
            <w:shd w:val="clear" w:color="auto" w:fill="auto"/>
            <w:vAlign w:val="center"/>
          </w:tcPr>
          <w:p w:rsidR="00341A90" w:rsidRDefault="00341A90" w:rsidP="00740928">
            <w:pPr>
              <w:spacing w:line="240" w:lineRule="auto"/>
              <w:jc w:val="center"/>
              <w:cnfStyle w:val="100000000000"/>
              <w:rPr>
                <w:rFonts w:ascii="Times New Roman" w:hAnsi="Times New Roman" w:cs="Times New Roman"/>
                <w:sz w:val="24"/>
              </w:rPr>
            </w:pPr>
            <w:r>
              <w:rPr>
                <w:rFonts w:ascii="Times New Roman" w:hAnsi="Times New Roman" w:cs="Times New Roman"/>
                <w:sz w:val="24"/>
              </w:rPr>
              <w:t>Produksi perhektar (ton/ha)</w:t>
            </w:r>
          </w:p>
        </w:tc>
      </w:tr>
      <w:tr w:rsidR="00341A90" w:rsidTr="00740928">
        <w:trPr>
          <w:cnfStyle w:val="000000100000"/>
          <w:trHeight w:val="574"/>
        </w:trPr>
        <w:tc>
          <w:tcPr>
            <w:cnfStyle w:val="001000000000"/>
            <w:tcW w:w="1016" w:type="dxa"/>
            <w:tcBorders>
              <w:bottom w:val="single" w:sz="4" w:space="0" w:color="auto"/>
            </w:tcBorders>
            <w:shd w:val="clear" w:color="auto" w:fill="auto"/>
            <w:vAlign w:val="center"/>
          </w:tcPr>
          <w:p w:rsidR="00341A90" w:rsidRDefault="00341A90" w:rsidP="00740928">
            <w:pPr>
              <w:spacing w:line="240" w:lineRule="auto"/>
              <w:jc w:val="center"/>
              <w:rPr>
                <w:rFonts w:ascii="Times New Roman" w:hAnsi="Times New Roman" w:cs="Times New Roman"/>
                <w:sz w:val="24"/>
              </w:rPr>
            </w:pPr>
            <w:r>
              <w:rPr>
                <w:rFonts w:ascii="Times New Roman" w:hAnsi="Times New Roman" w:cs="Times New Roman"/>
                <w:sz w:val="24"/>
              </w:rPr>
              <w:t>Varietas</w:t>
            </w:r>
          </w:p>
        </w:tc>
        <w:tc>
          <w:tcPr>
            <w:tcW w:w="1003" w:type="dxa"/>
            <w:tcBorders>
              <w:bottom w:val="single" w:sz="4" w:space="0" w:color="auto"/>
            </w:tcBorders>
            <w:shd w:val="clear" w:color="auto" w:fill="auto"/>
            <w:vAlign w:val="center"/>
          </w:tcPr>
          <w:p w:rsidR="00341A90" w:rsidRPr="000550B1" w:rsidRDefault="00341A90" w:rsidP="00740928">
            <w:pPr>
              <w:spacing w:line="240" w:lineRule="auto"/>
              <w:jc w:val="center"/>
              <w:cnfStyle w:val="000000100000"/>
              <w:rPr>
                <w:rFonts w:ascii="Times New Roman" w:hAnsi="Times New Roman" w:cs="Times New Roman"/>
                <w:b/>
                <w:bCs/>
                <w:sz w:val="24"/>
              </w:rPr>
            </w:pPr>
            <w:r w:rsidRPr="000550B1">
              <w:rPr>
                <w:rFonts w:ascii="Times New Roman" w:hAnsi="Times New Roman" w:cs="Times New Roman"/>
                <w:b/>
                <w:bCs/>
                <w:sz w:val="24"/>
              </w:rPr>
              <w:t>Bulan Tanam</w:t>
            </w:r>
          </w:p>
        </w:tc>
        <w:tc>
          <w:tcPr>
            <w:tcW w:w="1229" w:type="dxa"/>
            <w:vMerge/>
            <w:tcBorders>
              <w:bottom w:val="single" w:sz="4" w:space="0" w:color="auto"/>
            </w:tcBorders>
            <w:shd w:val="clear" w:color="auto" w:fill="auto"/>
            <w:vAlign w:val="center"/>
          </w:tcPr>
          <w:p w:rsidR="00341A90" w:rsidRPr="000550B1" w:rsidRDefault="00341A90" w:rsidP="00740928">
            <w:pPr>
              <w:spacing w:line="240" w:lineRule="auto"/>
              <w:jc w:val="center"/>
              <w:cnfStyle w:val="000000100000"/>
              <w:rPr>
                <w:rFonts w:ascii="Times New Roman" w:hAnsi="Times New Roman" w:cs="Times New Roman"/>
                <w:b/>
                <w:bCs/>
                <w:sz w:val="24"/>
              </w:rPr>
            </w:pPr>
          </w:p>
        </w:tc>
        <w:tc>
          <w:tcPr>
            <w:tcW w:w="910" w:type="dxa"/>
            <w:tcBorders>
              <w:bottom w:val="single" w:sz="4" w:space="0" w:color="auto"/>
            </w:tcBorders>
            <w:shd w:val="clear" w:color="auto" w:fill="auto"/>
            <w:vAlign w:val="center"/>
          </w:tcPr>
          <w:p w:rsidR="00341A90" w:rsidRPr="000550B1" w:rsidRDefault="00341A90" w:rsidP="00740928">
            <w:pPr>
              <w:spacing w:line="240" w:lineRule="auto"/>
              <w:jc w:val="center"/>
              <w:cnfStyle w:val="000000100000"/>
              <w:rPr>
                <w:rFonts w:ascii="Times New Roman" w:hAnsi="Times New Roman" w:cs="Times New Roman"/>
                <w:b/>
                <w:bCs/>
                <w:sz w:val="24"/>
              </w:rPr>
            </w:pPr>
            <w:r w:rsidRPr="000550B1">
              <w:rPr>
                <w:rFonts w:ascii="Times New Roman" w:hAnsi="Times New Roman" w:cs="Times New Roman"/>
                <w:b/>
                <w:bCs/>
                <w:sz w:val="24"/>
              </w:rPr>
              <w:t>Umbi Besar</w:t>
            </w:r>
          </w:p>
        </w:tc>
        <w:tc>
          <w:tcPr>
            <w:tcW w:w="990" w:type="dxa"/>
            <w:tcBorders>
              <w:bottom w:val="single" w:sz="4" w:space="0" w:color="auto"/>
            </w:tcBorders>
            <w:shd w:val="clear" w:color="auto" w:fill="auto"/>
            <w:vAlign w:val="center"/>
          </w:tcPr>
          <w:p w:rsidR="00341A90" w:rsidRPr="000550B1" w:rsidRDefault="00341A90" w:rsidP="00740928">
            <w:pPr>
              <w:spacing w:line="240" w:lineRule="auto"/>
              <w:jc w:val="center"/>
              <w:cnfStyle w:val="000000100000"/>
              <w:rPr>
                <w:rFonts w:ascii="Times New Roman" w:hAnsi="Times New Roman" w:cs="Times New Roman"/>
                <w:b/>
                <w:bCs/>
                <w:sz w:val="24"/>
              </w:rPr>
            </w:pPr>
            <w:r w:rsidRPr="000550B1">
              <w:rPr>
                <w:rFonts w:ascii="Times New Roman" w:hAnsi="Times New Roman" w:cs="Times New Roman"/>
                <w:b/>
                <w:bCs/>
                <w:sz w:val="24"/>
              </w:rPr>
              <w:t>Umbi Kecil</w:t>
            </w:r>
          </w:p>
        </w:tc>
        <w:tc>
          <w:tcPr>
            <w:tcW w:w="990" w:type="dxa"/>
            <w:tcBorders>
              <w:bottom w:val="single" w:sz="4" w:space="0" w:color="auto"/>
            </w:tcBorders>
            <w:shd w:val="clear" w:color="auto" w:fill="auto"/>
            <w:vAlign w:val="center"/>
          </w:tcPr>
          <w:p w:rsidR="00341A90" w:rsidRPr="000550B1" w:rsidRDefault="00341A90" w:rsidP="00740928">
            <w:pPr>
              <w:spacing w:line="240" w:lineRule="auto"/>
              <w:jc w:val="center"/>
              <w:cnfStyle w:val="000000100000"/>
              <w:rPr>
                <w:rFonts w:ascii="Times New Roman" w:hAnsi="Times New Roman" w:cs="Times New Roman"/>
                <w:b/>
                <w:bCs/>
                <w:sz w:val="24"/>
              </w:rPr>
            </w:pPr>
            <w:r w:rsidRPr="000550B1">
              <w:rPr>
                <w:rFonts w:ascii="Times New Roman" w:hAnsi="Times New Roman" w:cs="Times New Roman"/>
                <w:b/>
                <w:bCs/>
                <w:sz w:val="24"/>
              </w:rPr>
              <w:t>Total</w:t>
            </w:r>
          </w:p>
        </w:tc>
        <w:tc>
          <w:tcPr>
            <w:tcW w:w="2070" w:type="dxa"/>
            <w:vMerge/>
            <w:tcBorders>
              <w:bottom w:val="single" w:sz="4" w:space="0" w:color="auto"/>
            </w:tcBorders>
            <w:shd w:val="clear" w:color="auto" w:fill="auto"/>
            <w:vAlign w:val="center"/>
          </w:tcPr>
          <w:p w:rsidR="00341A90" w:rsidRDefault="00341A90" w:rsidP="00740928">
            <w:pPr>
              <w:spacing w:line="240" w:lineRule="auto"/>
              <w:jc w:val="center"/>
              <w:cnfStyle w:val="000000100000"/>
              <w:rPr>
                <w:rFonts w:ascii="Times New Roman" w:hAnsi="Times New Roman" w:cs="Times New Roman"/>
                <w:sz w:val="24"/>
              </w:rPr>
            </w:pPr>
          </w:p>
        </w:tc>
      </w:tr>
      <w:tr w:rsidR="00341A90" w:rsidTr="00740928">
        <w:trPr>
          <w:trHeight w:val="296"/>
        </w:trPr>
        <w:tc>
          <w:tcPr>
            <w:cnfStyle w:val="001000000000"/>
            <w:tcW w:w="1016" w:type="dxa"/>
            <w:tcBorders>
              <w:top w:val="single" w:sz="4" w:space="0" w:color="auto"/>
            </w:tcBorders>
            <w:shd w:val="clear" w:color="auto" w:fill="auto"/>
            <w:vAlign w:val="center"/>
          </w:tcPr>
          <w:p w:rsidR="00341A90" w:rsidRDefault="00341A90" w:rsidP="00740928">
            <w:pPr>
              <w:spacing w:line="240" w:lineRule="auto"/>
              <w:jc w:val="center"/>
              <w:rPr>
                <w:rFonts w:ascii="Times New Roman" w:hAnsi="Times New Roman" w:cs="Times New Roman"/>
                <w:sz w:val="24"/>
              </w:rPr>
            </w:pPr>
            <w:r>
              <w:rPr>
                <w:rFonts w:ascii="Times New Roman" w:hAnsi="Times New Roman" w:cs="Times New Roman"/>
                <w:sz w:val="24"/>
              </w:rPr>
              <w:t>Antin-3</w:t>
            </w:r>
          </w:p>
        </w:tc>
        <w:tc>
          <w:tcPr>
            <w:tcW w:w="1003" w:type="dxa"/>
            <w:tcBorders>
              <w:top w:val="single" w:sz="4" w:space="0" w:color="auto"/>
            </w:tcBorders>
            <w:shd w:val="clear" w:color="auto" w:fill="auto"/>
            <w:vAlign w:val="center"/>
          </w:tcPr>
          <w:p w:rsidR="00341A90" w:rsidRDefault="00341A90" w:rsidP="00740928">
            <w:pPr>
              <w:spacing w:line="240" w:lineRule="auto"/>
              <w:jc w:val="center"/>
              <w:cnfStyle w:val="000000000000"/>
              <w:rPr>
                <w:rFonts w:ascii="Times New Roman" w:hAnsi="Times New Roman" w:cs="Times New Roman"/>
                <w:sz w:val="24"/>
              </w:rPr>
            </w:pPr>
            <w:r>
              <w:rPr>
                <w:rFonts w:ascii="Times New Roman" w:hAnsi="Times New Roman" w:cs="Times New Roman"/>
                <w:sz w:val="24"/>
              </w:rPr>
              <w:t>Mei</w:t>
            </w:r>
          </w:p>
        </w:tc>
        <w:tc>
          <w:tcPr>
            <w:tcW w:w="1229" w:type="dxa"/>
            <w:tcBorders>
              <w:top w:val="single" w:sz="4" w:space="0" w:color="auto"/>
            </w:tcBorders>
            <w:shd w:val="clear" w:color="auto" w:fill="auto"/>
            <w:vAlign w:val="center"/>
          </w:tcPr>
          <w:p w:rsidR="00341A90" w:rsidRDefault="00341A90" w:rsidP="00740928">
            <w:pPr>
              <w:spacing w:line="240" w:lineRule="auto"/>
              <w:jc w:val="center"/>
              <w:cnfStyle w:val="000000000000"/>
              <w:rPr>
                <w:rFonts w:ascii="Times New Roman" w:hAnsi="Times New Roman" w:cs="Times New Roman"/>
                <w:sz w:val="24"/>
              </w:rPr>
            </w:pPr>
            <w:r>
              <w:rPr>
                <w:rFonts w:ascii="Times New Roman" w:hAnsi="Times New Roman" w:cs="Times New Roman"/>
                <w:sz w:val="24"/>
              </w:rPr>
              <w:t>17,94</w:t>
            </w:r>
          </w:p>
        </w:tc>
        <w:tc>
          <w:tcPr>
            <w:tcW w:w="910" w:type="dxa"/>
            <w:tcBorders>
              <w:top w:val="single" w:sz="4" w:space="0" w:color="auto"/>
            </w:tcBorders>
            <w:shd w:val="clear" w:color="auto" w:fill="auto"/>
            <w:vAlign w:val="center"/>
          </w:tcPr>
          <w:p w:rsidR="00341A90" w:rsidRDefault="00341A90" w:rsidP="00740928">
            <w:pPr>
              <w:spacing w:line="240" w:lineRule="auto"/>
              <w:jc w:val="center"/>
              <w:cnfStyle w:val="000000000000"/>
              <w:rPr>
                <w:rFonts w:ascii="Times New Roman" w:hAnsi="Times New Roman" w:cs="Times New Roman"/>
                <w:sz w:val="24"/>
              </w:rPr>
            </w:pPr>
            <w:r>
              <w:rPr>
                <w:rFonts w:ascii="Times New Roman" w:hAnsi="Times New Roman" w:cs="Times New Roman"/>
                <w:sz w:val="24"/>
              </w:rPr>
              <w:t>12,74</w:t>
            </w:r>
          </w:p>
        </w:tc>
        <w:tc>
          <w:tcPr>
            <w:tcW w:w="990" w:type="dxa"/>
            <w:tcBorders>
              <w:top w:val="single" w:sz="4" w:space="0" w:color="auto"/>
            </w:tcBorders>
            <w:shd w:val="clear" w:color="auto" w:fill="auto"/>
            <w:vAlign w:val="center"/>
          </w:tcPr>
          <w:p w:rsidR="00341A90" w:rsidRDefault="00341A90" w:rsidP="00740928">
            <w:pPr>
              <w:spacing w:line="240" w:lineRule="auto"/>
              <w:jc w:val="center"/>
              <w:cnfStyle w:val="000000000000"/>
              <w:rPr>
                <w:rFonts w:ascii="Times New Roman" w:hAnsi="Times New Roman" w:cs="Times New Roman"/>
                <w:sz w:val="24"/>
              </w:rPr>
            </w:pPr>
            <w:r>
              <w:rPr>
                <w:rFonts w:ascii="Times New Roman" w:hAnsi="Times New Roman" w:cs="Times New Roman"/>
                <w:sz w:val="24"/>
              </w:rPr>
              <w:t>2,89</w:t>
            </w:r>
          </w:p>
        </w:tc>
        <w:tc>
          <w:tcPr>
            <w:tcW w:w="990" w:type="dxa"/>
            <w:tcBorders>
              <w:top w:val="single" w:sz="4" w:space="0" w:color="auto"/>
            </w:tcBorders>
            <w:shd w:val="clear" w:color="auto" w:fill="auto"/>
            <w:vAlign w:val="center"/>
          </w:tcPr>
          <w:p w:rsidR="00341A90" w:rsidRDefault="00341A90" w:rsidP="00740928">
            <w:pPr>
              <w:spacing w:line="240" w:lineRule="auto"/>
              <w:jc w:val="center"/>
              <w:cnfStyle w:val="000000000000"/>
              <w:rPr>
                <w:rFonts w:ascii="Times New Roman" w:hAnsi="Times New Roman" w:cs="Times New Roman"/>
                <w:sz w:val="24"/>
              </w:rPr>
            </w:pPr>
            <w:r>
              <w:rPr>
                <w:rFonts w:ascii="Times New Roman" w:hAnsi="Times New Roman" w:cs="Times New Roman"/>
                <w:sz w:val="24"/>
              </w:rPr>
              <w:t>15,63</w:t>
            </w:r>
          </w:p>
        </w:tc>
        <w:tc>
          <w:tcPr>
            <w:tcW w:w="2070" w:type="dxa"/>
            <w:tcBorders>
              <w:top w:val="single" w:sz="4" w:space="0" w:color="auto"/>
            </w:tcBorders>
            <w:shd w:val="clear" w:color="auto" w:fill="auto"/>
            <w:vAlign w:val="center"/>
          </w:tcPr>
          <w:p w:rsidR="00341A90" w:rsidRDefault="00341A90" w:rsidP="00740928">
            <w:pPr>
              <w:spacing w:line="240" w:lineRule="auto"/>
              <w:jc w:val="center"/>
              <w:cnfStyle w:val="000000000000"/>
              <w:rPr>
                <w:rFonts w:ascii="Times New Roman" w:hAnsi="Times New Roman" w:cs="Times New Roman"/>
                <w:sz w:val="24"/>
              </w:rPr>
            </w:pPr>
            <w:r>
              <w:rPr>
                <w:rFonts w:ascii="Times New Roman" w:hAnsi="Times New Roman" w:cs="Times New Roman"/>
                <w:sz w:val="24"/>
              </w:rPr>
              <w:t>26,04</w:t>
            </w:r>
          </w:p>
        </w:tc>
      </w:tr>
      <w:tr w:rsidR="00341A90" w:rsidTr="00740928">
        <w:trPr>
          <w:cnfStyle w:val="000000100000"/>
        </w:trPr>
        <w:tc>
          <w:tcPr>
            <w:cnfStyle w:val="001000000000"/>
            <w:tcW w:w="1016" w:type="dxa"/>
            <w:shd w:val="clear" w:color="auto" w:fill="auto"/>
            <w:vAlign w:val="center"/>
          </w:tcPr>
          <w:p w:rsidR="00341A90" w:rsidRDefault="00341A90" w:rsidP="00740928">
            <w:pPr>
              <w:spacing w:line="240" w:lineRule="auto"/>
              <w:jc w:val="center"/>
              <w:rPr>
                <w:rFonts w:ascii="Times New Roman" w:hAnsi="Times New Roman" w:cs="Times New Roman"/>
                <w:sz w:val="24"/>
              </w:rPr>
            </w:pPr>
          </w:p>
        </w:tc>
        <w:tc>
          <w:tcPr>
            <w:tcW w:w="1003" w:type="dxa"/>
            <w:shd w:val="clear" w:color="auto" w:fill="auto"/>
            <w:vAlign w:val="center"/>
          </w:tcPr>
          <w:p w:rsidR="00341A90" w:rsidRDefault="00341A90" w:rsidP="00740928">
            <w:pPr>
              <w:spacing w:line="240" w:lineRule="auto"/>
              <w:jc w:val="center"/>
              <w:cnfStyle w:val="000000100000"/>
              <w:rPr>
                <w:rFonts w:ascii="Times New Roman" w:hAnsi="Times New Roman" w:cs="Times New Roman"/>
                <w:sz w:val="24"/>
              </w:rPr>
            </w:pPr>
            <w:r>
              <w:rPr>
                <w:rFonts w:ascii="Times New Roman" w:hAnsi="Times New Roman" w:cs="Times New Roman"/>
                <w:sz w:val="24"/>
              </w:rPr>
              <w:t>Juni</w:t>
            </w:r>
          </w:p>
        </w:tc>
        <w:tc>
          <w:tcPr>
            <w:tcW w:w="1229" w:type="dxa"/>
            <w:shd w:val="clear" w:color="auto" w:fill="auto"/>
            <w:vAlign w:val="center"/>
          </w:tcPr>
          <w:p w:rsidR="00341A90" w:rsidRDefault="00341A90" w:rsidP="00740928">
            <w:pPr>
              <w:spacing w:line="240" w:lineRule="auto"/>
              <w:jc w:val="center"/>
              <w:cnfStyle w:val="000000100000"/>
              <w:rPr>
                <w:rFonts w:ascii="Times New Roman" w:hAnsi="Times New Roman" w:cs="Times New Roman"/>
                <w:sz w:val="24"/>
              </w:rPr>
            </w:pPr>
            <w:r>
              <w:rPr>
                <w:rFonts w:ascii="Times New Roman" w:hAnsi="Times New Roman" w:cs="Times New Roman"/>
                <w:sz w:val="24"/>
              </w:rPr>
              <w:t>28,42</w:t>
            </w:r>
          </w:p>
        </w:tc>
        <w:tc>
          <w:tcPr>
            <w:tcW w:w="910" w:type="dxa"/>
            <w:shd w:val="clear" w:color="auto" w:fill="auto"/>
            <w:vAlign w:val="center"/>
          </w:tcPr>
          <w:p w:rsidR="00341A90" w:rsidRDefault="00341A90" w:rsidP="00740928">
            <w:pPr>
              <w:spacing w:line="240" w:lineRule="auto"/>
              <w:jc w:val="center"/>
              <w:cnfStyle w:val="000000100000"/>
              <w:rPr>
                <w:rFonts w:ascii="Times New Roman" w:hAnsi="Times New Roman" w:cs="Times New Roman"/>
                <w:sz w:val="24"/>
              </w:rPr>
            </w:pPr>
            <w:r>
              <w:rPr>
                <w:rFonts w:ascii="Times New Roman" w:hAnsi="Times New Roman" w:cs="Times New Roman"/>
                <w:sz w:val="24"/>
              </w:rPr>
              <w:t>17,15</w:t>
            </w:r>
          </w:p>
        </w:tc>
        <w:tc>
          <w:tcPr>
            <w:tcW w:w="990" w:type="dxa"/>
            <w:shd w:val="clear" w:color="auto" w:fill="auto"/>
            <w:vAlign w:val="center"/>
          </w:tcPr>
          <w:p w:rsidR="00341A90" w:rsidRDefault="00341A90" w:rsidP="00740928">
            <w:pPr>
              <w:spacing w:line="240" w:lineRule="auto"/>
              <w:jc w:val="center"/>
              <w:cnfStyle w:val="000000100000"/>
              <w:rPr>
                <w:rFonts w:ascii="Times New Roman" w:hAnsi="Times New Roman" w:cs="Times New Roman"/>
                <w:sz w:val="24"/>
              </w:rPr>
            </w:pPr>
            <w:r>
              <w:rPr>
                <w:rFonts w:ascii="Times New Roman" w:hAnsi="Times New Roman" w:cs="Times New Roman"/>
                <w:sz w:val="24"/>
              </w:rPr>
              <w:t>1,92</w:t>
            </w:r>
          </w:p>
        </w:tc>
        <w:tc>
          <w:tcPr>
            <w:tcW w:w="990" w:type="dxa"/>
            <w:shd w:val="clear" w:color="auto" w:fill="auto"/>
            <w:vAlign w:val="center"/>
          </w:tcPr>
          <w:p w:rsidR="00341A90" w:rsidRDefault="00341A90" w:rsidP="00740928">
            <w:pPr>
              <w:spacing w:line="240" w:lineRule="auto"/>
              <w:jc w:val="center"/>
              <w:cnfStyle w:val="000000100000"/>
              <w:rPr>
                <w:rFonts w:ascii="Times New Roman" w:hAnsi="Times New Roman" w:cs="Times New Roman"/>
                <w:sz w:val="24"/>
              </w:rPr>
            </w:pPr>
            <w:r>
              <w:rPr>
                <w:rFonts w:ascii="Times New Roman" w:hAnsi="Times New Roman" w:cs="Times New Roman"/>
                <w:sz w:val="24"/>
              </w:rPr>
              <w:t>19,07</w:t>
            </w:r>
          </w:p>
        </w:tc>
        <w:tc>
          <w:tcPr>
            <w:tcW w:w="2070" w:type="dxa"/>
            <w:shd w:val="clear" w:color="auto" w:fill="auto"/>
            <w:vAlign w:val="center"/>
          </w:tcPr>
          <w:p w:rsidR="00341A90" w:rsidRDefault="00341A90" w:rsidP="00740928">
            <w:pPr>
              <w:spacing w:line="240" w:lineRule="auto"/>
              <w:jc w:val="center"/>
              <w:cnfStyle w:val="000000100000"/>
              <w:rPr>
                <w:rFonts w:ascii="Times New Roman" w:hAnsi="Times New Roman" w:cs="Times New Roman"/>
                <w:sz w:val="24"/>
              </w:rPr>
            </w:pPr>
            <w:r>
              <w:rPr>
                <w:rFonts w:ascii="Times New Roman" w:hAnsi="Times New Roman" w:cs="Times New Roman"/>
                <w:sz w:val="24"/>
              </w:rPr>
              <w:t>31,78</w:t>
            </w:r>
          </w:p>
        </w:tc>
      </w:tr>
      <w:tr w:rsidR="00341A90" w:rsidTr="00740928">
        <w:tc>
          <w:tcPr>
            <w:cnfStyle w:val="001000000000"/>
            <w:tcW w:w="1016" w:type="dxa"/>
            <w:shd w:val="clear" w:color="auto" w:fill="auto"/>
            <w:vAlign w:val="center"/>
          </w:tcPr>
          <w:p w:rsidR="00341A90" w:rsidRDefault="00341A90" w:rsidP="00740928">
            <w:pPr>
              <w:spacing w:line="240" w:lineRule="auto"/>
              <w:jc w:val="center"/>
              <w:rPr>
                <w:rFonts w:ascii="Times New Roman" w:hAnsi="Times New Roman" w:cs="Times New Roman"/>
                <w:sz w:val="24"/>
              </w:rPr>
            </w:pPr>
          </w:p>
        </w:tc>
        <w:tc>
          <w:tcPr>
            <w:tcW w:w="1003" w:type="dxa"/>
            <w:shd w:val="clear" w:color="auto" w:fill="auto"/>
            <w:vAlign w:val="center"/>
          </w:tcPr>
          <w:p w:rsidR="00341A90" w:rsidRDefault="00341A90" w:rsidP="00740928">
            <w:pPr>
              <w:spacing w:line="240" w:lineRule="auto"/>
              <w:jc w:val="center"/>
              <w:cnfStyle w:val="000000000000"/>
              <w:rPr>
                <w:rFonts w:ascii="Times New Roman" w:hAnsi="Times New Roman" w:cs="Times New Roman"/>
                <w:sz w:val="24"/>
              </w:rPr>
            </w:pPr>
            <w:r>
              <w:rPr>
                <w:rFonts w:ascii="Times New Roman" w:hAnsi="Times New Roman" w:cs="Times New Roman"/>
                <w:sz w:val="24"/>
              </w:rPr>
              <w:t>Juli</w:t>
            </w:r>
          </w:p>
        </w:tc>
        <w:tc>
          <w:tcPr>
            <w:tcW w:w="1229" w:type="dxa"/>
            <w:shd w:val="clear" w:color="auto" w:fill="auto"/>
            <w:vAlign w:val="center"/>
          </w:tcPr>
          <w:p w:rsidR="00341A90" w:rsidRDefault="00341A90" w:rsidP="00740928">
            <w:pPr>
              <w:spacing w:line="240" w:lineRule="auto"/>
              <w:jc w:val="center"/>
              <w:cnfStyle w:val="000000000000"/>
              <w:rPr>
                <w:rFonts w:ascii="Times New Roman" w:hAnsi="Times New Roman" w:cs="Times New Roman"/>
                <w:sz w:val="24"/>
              </w:rPr>
            </w:pPr>
            <w:r>
              <w:rPr>
                <w:rFonts w:ascii="Times New Roman" w:hAnsi="Times New Roman" w:cs="Times New Roman"/>
                <w:sz w:val="24"/>
              </w:rPr>
              <w:t>24,78</w:t>
            </w:r>
          </w:p>
        </w:tc>
        <w:tc>
          <w:tcPr>
            <w:tcW w:w="910" w:type="dxa"/>
            <w:shd w:val="clear" w:color="auto" w:fill="auto"/>
            <w:vAlign w:val="center"/>
          </w:tcPr>
          <w:p w:rsidR="00341A90" w:rsidRDefault="00341A90" w:rsidP="00740928">
            <w:pPr>
              <w:spacing w:line="240" w:lineRule="auto"/>
              <w:jc w:val="center"/>
              <w:cnfStyle w:val="000000000000"/>
              <w:rPr>
                <w:rFonts w:ascii="Times New Roman" w:hAnsi="Times New Roman" w:cs="Times New Roman"/>
                <w:sz w:val="24"/>
              </w:rPr>
            </w:pPr>
            <w:r>
              <w:rPr>
                <w:rFonts w:ascii="Times New Roman" w:hAnsi="Times New Roman" w:cs="Times New Roman"/>
                <w:sz w:val="24"/>
              </w:rPr>
              <w:t>18,67</w:t>
            </w:r>
          </w:p>
        </w:tc>
        <w:tc>
          <w:tcPr>
            <w:tcW w:w="990" w:type="dxa"/>
            <w:shd w:val="clear" w:color="auto" w:fill="auto"/>
            <w:vAlign w:val="center"/>
          </w:tcPr>
          <w:p w:rsidR="00341A90" w:rsidRDefault="00341A90" w:rsidP="00740928">
            <w:pPr>
              <w:spacing w:line="240" w:lineRule="auto"/>
              <w:jc w:val="center"/>
              <w:cnfStyle w:val="000000000000"/>
              <w:rPr>
                <w:rFonts w:ascii="Times New Roman" w:hAnsi="Times New Roman" w:cs="Times New Roman"/>
                <w:sz w:val="24"/>
              </w:rPr>
            </w:pPr>
            <w:r>
              <w:rPr>
                <w:rFonts w:ascii="Times New Roman" w:hAnsi="Times New Roman" w:cs="Times New Roman"/>
                <w:sz w:val="24"/>
              </w:rPr>
              <w:t>0,47</w:t>
            </w:r>
          </w:p>
        </w:tc>
        <w:tc>
          <w:tcPr>
            <w:tcW w:w="990" w:type="dxa"/>
            <w:shd w:val="clear" w:color="auto" w:fill="auto"/>
            <w:vAlign w:val="center"/>
          </w:tcPr>
          <w:p w:rsidR="00341A90" w:rsidRDefault="00341A90" w:rsidP="00740928">
            <w:pPr>
              <w:spacing w:line="240" w:lineRule="auto"/>
              <w:jc w:val="center"/>
              <w:cnfStyle w:val="000000000000"/>
              <w:rPr>
                <w:rFonts w:ascii="Times New Roman" w:hAnsi="Times New Roman" w:cs="Times New Roman"/>
                <w:sz w:val="24"/>
              </w:rPr>
            </w:pPr>
            <w:r>
              <w:rPr>
                <w:rFonts w:ascii="Times New Roman" w:hAnsi="Times New Roman" w:cs="Times New Roman"/>
                <w:sz w:val="24"/>
              </w:rPr>
              <w:t>19,13</w:t>
            </w:r>
          </w:p>
        </w:tc>
        <w:tc>
          <w:tcPr>
            <w:tcW w:w="2070" w:type="dxa"/>
            <w:shd w:val="clear" w:color="auto" w:fill="auto"/>
            <w:vAlign w:val="center"/>
          </w:tcPr>
          <w:p w:rsidR="00341A90" w:rsidRDefault="00341A90" w:rsidP="00740928">
            <w:pPr>
              <w:spacing w:line="240" w:lineRule="auto"/>
              <w:jc w:val="center"/>
              <w:cnfStyle w:val="000000000000"/>
              <w:rPr>
                <w:rFonts w:ascii="Times New Roman" w:hAnsi="Times New Roman" w:cs="Times New Roman"/>
                <w:sz w:val="24"/>
              </w:rPr>
            </w:pPr>
            <w:r>
              <w:rPr>
                <w:rFonts w:ascii="Times New Roman" w:hAnsi="Times New Roman" w:cs="Times New Roman"/>
                <w:sz w:val="24"/>
              </w:rPr>
              <w:t>31,89</w:t>
            </w:r>
          </w:p>
        </w:tc>
      </w:tr>
      <w:tr w:rsidR="00341A90" w:rsidTr="00740928">
        <w:trPr>
          <w:cnfStyle w:val="000000100000"/>
          <w:trHeight w:val="288"/>
        </w:trPr>
        <w:tc>
          <w:tcPr>
            <w:cnfStyle w:val="001000000000"/>
            <w:tcW w:w="1016" w:type="dxa"/>
            <w:shd w:val="clear" w:color="auto" w:fill="auto"/>
            <w:vAlign w:val="center"/>
          </w:tcPr>
          <w:p w:rsidR="00341A90" w:rsidRDefault="00341A90" w:rsidP="00740928">
            <w:pPr>
              <w:spacing w:line="240" w:lineRule="auto"/>
              <w:jc w:val="center"/>
              <w:rPr>
                <w:rFonts w:ascii="Times New Roman" w:hAnsi="Times New Roman" w:cs="Times New Roman"/>
                <w:sz w:val="24"/>
              </w:rPr>
            </w:pPr>
          </w:p>
        </w:tc>
        <w:tc>
          <w:tcPr>
            <w:tcW w:w="1003" w:type="dxa"/>
            <w:shd w:val="clear" w:color="auto" w:fill="auto"/>
            <w:vAlign w:val="center"/>
          </w:tcPr>
          <w:p w:rsidR="00341A90" w:rsidRDefault="00341A90" w:rsidP="00740928">
            <w:pPr>
              <w:spacing w:line="240" w:lineRule="auto"/>
              <w:jc w:val="center"/>
              <w:cnfStyle w:val="000000100000"/>
              <w:rPr>
                <w:rFonts w:ascii="Times New Roman" w:hAnsi="Times New Roman" w:cs="Times New Roman"/>
                <w:sz w:val="24"/>
              </w:rPr>
            </w:pPr>
            <w:r>
              <w:rPr>
                <w:rFonts w:ascii="Times New Roman" w:hAnsi="Times New Roman" w:cs="Times New Roman"/>
                <w:sz w:val="24"/>
              </w:rPr>
              <w:t>Agustus</w:t>
            </w:r>
          </w:p>
        </w:tc>
        <w:tc>
          <w:tcPr>
            <w:tcW w:w="1229" w:type="dxa"/>
            <w:shd w:val="clear" w:color="auto" w:fill="auto"/>
            <w:vAlign w:val="center"/>
          </w:tcPr>
          <w:p w:rsidR="00341A90" w:rsidRDefault="00341A90" w:rsidP="00740928">
            <w:pPr>
              <w:spacing w:line="240" w:lineRule="auto"/>
              <w:jc w:val="center"/>
              <w:cnfStyle w:val="000000100000"/>
              <w:rPr>
                <w:rFonts w:ascii="Times New Roman" w:hAnsi="Times New Roman" w:cs="Times New Roman"/>
                <w:sz w:val="24"/>
              </w:rPr>
            </w:pPr>
            <w:r>
              <w:rPr>
                <w:rFonts w:ascii="Times New Roman" w:hAnsi="Times New Roman" w:cs="Times New Roman"/>
                <w:sz w:val="24"/>
              </w:rPr>
              <w:t>19,56</w:t>
            </w:r>
          </w:p>
        </w:tc>
        <w:tc>
          <w:tcPr>
            <w:tcW w:w="910" w:type="dxa"/>
            <w:shd w:val="clear" w:color="auto" w:fill="auto"/>
            <w:vAlign w:val="center"/>
          </w:tcPr>
          <w:p w:rsidR="00341A90" w:rsidRDefault="00341A90" w:rsidP="00740928">
            <w:pPr>
              <w:spacing w:line="240" w:lineRule="auto"/>
              <w:jc w:val="center"/>
              <w:cnfStyle w:val="000000100000"/>
              <w:rPr>
                <w:rFonts w:ascii="Times New Roman" w:hAnsi="Times New Roman" w:cs="Times New Roman"/>
                <w:sz w:val="24"/>
              </w:rPr>
            </w:pPr>
            <w:r>
              <w:rPr>
                <w:rFonts w:ascii="Times New Roman" w:hAnsi="Times New Roman" w:cs="Times New Roman"/>
                <w:sz w:val="24"/>
              </w:rPr>
              <w:t>5,37</w:t>
            </w:r>
          </w:p>
        </w:tc>
        <w:tc>
          <w:tcPr>
            <w:tcW w:w="990" w:type="dxa"/>
            <w:shd w:val="clear" w:color="auto" w:fill="auto"/>
            <w:vAlign w:val="center"/>
          </w:tcPr>
          <w:p w:rsidR="00341A90" w:rsidRDefault="00341A90" w:rsidP="00740928">
            <w:pPr>
              <w:spacing w:line="240" w:lineRule="auto"/>
              <w:jc w:val="center"/>
              <w:cnfStyle w:val="000000100000"/>
              <w:rPr>
                <w:rFonts w:ascii="Times New Roman" w:hAnsi="Times New Roman" w:cs="Times New Roman"/>
                <w:sz w:val="24"/>
              </w:rPr>
            </w:pPr>
            <w:r>
              <w:rPr>
                <w:rFonts w:ascii="Times New Roman" w:hAnsi="Times New Roman" w:cs="Times New Roman"/>
                <w:sz w:val="24"/>
              </w:rPr>
              <w:t>1,95</w:t>
            </w:r>
          </w:p>
        </w:tc>
        <w:tc>
          <w:tcPr>
            <w:tcW w:w="990" w:type="dxa"/>
            <w:shd w:val="clear" w:color="auto" w:fill="auto"/>
            <w:vAlign w:val="center"/>
          </w:tcPr>
          <w:p w:rsidR="00341A90" w:rsidRDefault="00341A90" w:rsidP="00740928">
            <w:pPr>
              <w:spacing w:line="240" w:lineRule="auto"/>
              <w:jc w:val="center"/>
              <w:cnfStyle w:val="000000100000"/>
              <w:rPr>
                <w:rFonts w:ascii="Times New Roman" w:hAnsi="Times New Roman" w:cs="Times New Roman"/>
                <w:sz w:val="24"/>
              </w:rPr>
            </w:pPr>
            <w:r>
              <w:rPr>
                <w:rFonts w:ascii="Times New Roman" w:hAnsi="Times New Roman" w:cs="Times New Roman"/>
                <w:sz w:val="24"/>
              </w:rPr>
              <w:t>7,32</w:t>
            </w:r>
          </w:p>
        </w:tc>
        <w:tc>
          <w:tcPr>
            <w:tcW w:w="2070" w:type="dxa"/>
            <w:shd w:val="clear" w:color="auto" w:fill="auto"/>
            <w:vAlign w:val="center"/>
          </w:tcPr>
          <w:p w:rsidR="00341A90" w:rsidRDefault="00341A90" w:rsidP="00740928">
            <w:pPr>
              <w:spacing w:line="240" w:lineRule="auto"/>
              <w:jc w:val="center"/>
              <w:cnfStyle w:val="000000100000"/>
              <w:rPr>
                <w:rFonts w:ascii="Times New Roman" w:hAnsi="Times New Roman" w:cs="Times New Roman"/>
                <w:sz w:val="24"/>
              </w:rPr>
            </w:pPr>
            <w:r>
              <w:rPr>
                <w:rFonts w:ascii="Times New Roman" w:hAnsi="Times New Roman" w:cs="Times New Roman"/>
                <w:sz w:val="24"/>
              </w:rPr>
              <w:t>12,19</w:t>
            </w:r>
          </w:p>
        </w:tc>
      </w:tr>
    </w:tbl>
    <w:p w:rsidR="00341A90" w:rsidRPr="00F16961" w:rsidRDefault="00341A90" w:rsidP="00341A90">
      <w:pPr>
        <w:spacing w:after="0"/>
        <w:rPr>
          <w:rFonts w:asciiTheme="majorBidi" w:hAnsiTheme="majorBidi" w:cstheme="majorBidi"/>
          <w:sz w:val="24"/>
          <w:szCs w:val="24"/>
          <w:lang w:val="id-ID"/>
        </w:rPr>
      </w:pPr>
    </w:p>
    <w:p w:rsidR="00341A90" w:rsidRDefault="00341A90" w:rsidP="00341A90">
      <w:pPr>
        <w:pStyle w:val="Caption"/>
        <w:spacing w:after="0"/>
        <w:ind w:firstLine="720"/>
        <w:jc w:val="both"/>
        <w:rPr>
          <w:rFonts w:asciiTheme="majorBidi" w:hAnsiTheme="majorBidi" w:cstheme="majorBidi"/>
          <w:b w:val="0"/>
          <w:bCs w:val="0"/>
          <w:color w:val="auto"/>
          <w:sz w:val="24"/>
          <w:szCs w:val="24"/>
          <w:lang w:val="id-ID"/>
        </w:rPr>
      </w:pPr>
      <w:r>
        <w:rPr>
          <w:rFonts w:asciiTheme="majorBidi" w:hAnsiTheme="majorBidi" w:cstheme="majorBidi"/>
          <w:b w:val="0"/>
          <w:bCs w:val="0"/>
          <w:color w:val="auto"/>
          <w:sz w:val="24"/>
          <w:szCs w:val="24"/>
          <w:lang w:val="id-ID"/>
        </w:rPr>
        <w:t xml:space="preserve">Untuk mencari produksi per hektar dari ubi jalar maka terlebih dahulu dicari data ubinan dari ubi jalar tersebut. Data ubinan ialah pengambilan ubi jalar yang diukur sepanjang 3 meter tiap bedengannya diluar bedengan yang telah diambil umbinya untuk sampel atau disebut plot, untuk satu hektar lahan terdiri dari 3 plot. Bedengan satu dan dua masing-masing diambil 3 meter untuk data ubinan disebut plot pertama, plot kedua diberi jarak satu bedengan kemudian ubinan diambil pada bedengan selanjutnya bedengan 4 dan 5 atau plot kedua begitu juga selanjutnya dilompati satu bedengan maka yang dihitung ubinannya bedengan 7 dan  8 atau plot ketiga. Pada bulan tanam Mei rata-rata bobot berangkas 3 plot dalam satu hektar lahan ialah 17,94 t/ha, dengan rata-rata bobot umbi besar 12,74 kg, umbi kecil 2,89 kg dan total bobot umbi besar dan umbi kecil ialah 15,63 kg. Maka produksi untuk 3 plot pada bulan tanam Mei sebesar 26,04 t/ha yang dihitung dari data total bobot umbi besar dan umbi kecil. Selanjutnya pada bulan tanam Juni, rata-rata bobot berangkas dari 3 plot 28,42 t/ha dengan rata-rata bobot umbi besar 17,15 kg, umbi kecil 1,92 kg maka total bobot umbi besar dan umbi kecil 19,07 kg. Maka didapatkan produksi sebesar 31,78 t/ha. Pada bulan tanam Juli, rata-rata bobot berangkas 24,78 t/ha dengan rata-rata bobot umbi besarr 18,67 kg dan umbi kecil 0,47 dan total bobot 19,13 kg, maka produksi per hektar sebesar 31,89 t/ha. Pada bulan tanam Agustus, rata-rata bobot berangkas 19,56 t/ha dengan rata-rata bobot umbi besar 5,37 kg dan umbi kecil 1,95 maka total bobot 7,32 kg dengan produksi perhektar 12,19 t/ha. Maka dari data diketahui bahwa produksi ubi jalar varietas antin-3 paling tinggi pada bulan tanam Juli 2019 sebesar 31,89 t/ha. </w:t>
      </w:r>
    </w:p>
    <w:p w:rsidR="00341A90" w:rsidRDefault="00341A90" w:rsidP="00A85327">
      <w:pPr>
        <w:pStyle w:val="Caption"/>
        <w:ind w:firstLine="720"/>
        <w:jc w:val="both"/>
        <w:rPr>
          <w:rFonts w:asciiTheme="majorBidi" w:hAnsiTheme="majorBidi" w:cstheme="majorBidi"/>
          <w:b w:val="0"/>
          <w:bCs w:val="0"/>
          <w:color w:val="auto"/>
          <w:sz w:val="24"/>
          <w:szCs w:val="24"/>
          <w:lang w:val="id-ID"/>
        </w:rPr>
      </w:pPr>
      <w:r w:rsidRPr="00C07CB6">
        <w:rPr>
          <w:rFonts w:asciiTheme="majorBidi" w:hAnsiTheme="majorBidi" w:cstheme="majorBidi"/>
          <w:b w:val="0"/>
          <w:bCs w:val="0"/>
          <w:color w:val="auto"/>
          <w:sz w:val="24"/>
          <w:szCs w:val="24"/>
          <w:lang w:val="id-ID"/>
        </w:rPr>
        <w:t xml:space="preserve">Dari </w:t>
      </w:r>
      <w:r>
        <w:rPr>
          <w:rFonts w:asciiTheme="majorBidi" w:hAnsiTheme="majorBidi" w:cstheme="majorBidi"/>
          <w:b w:val="0"/>
          <w:bCs w:val="0"/>
          <w:color w:val="auto"/>
          <w:sz w:val="24"/>
          <w:szCs w:val="24"/>
          <w:lang w:val="id-ID"/>
        </w:rPr>
        <w:t>data di lapangan, maka dapat ditentukan keuntungan dari usahata</w:t>
      </w:r>
      <w:r w:rsidR="00A85327">
        <w:rPr>
          <w:rFonts w:asciiTheme="majorBidi" w:hAnsiTheme="majorBidi" w:cstheme="majorBidi"/>
          <w:b w:val="0"/>
          <w:bCs w:val="0"/>
          <w:color w:val="auto"/>
          <w:sz w:val="24"/>
          <w:szCs w:val="24"/>
          <w:lang w:val="id-ID"/>
        </w:rPr>
        <w:t>ni yang  dijalankan, B/C rasio</w:t>
      </w:r>
      <w:r>
        <w:rPr>
          <w:rFonts w:asciiTheme="majorBidi" w:hAnsiTheme="majorBidi" w:cstheme="majorBidi"/>
          <w:b w:val="0"/>
          <w:bCs w:val="0"/>
          <w:color w:val="auto"/>
          <w:sz w:val="24"/>
          <w:szCs w:val="24"/>
          <w:lang w:val="id-ID"/>
        </w:rPr>
        <w:t>, serta BEP (</w:t>
      </w:r>
      <w:r>
        <w:rPr>
          <w:rFonts w:asciiTheme="majorBidi" w:hAnsiTheme="majorBidi" w:cstheme="majorBidi"/>
          <w:b w:val="0"/>
          <w:bCs w:val="0"/>
          <w:i/>
          <w:iCs/>
          <w:color w:val="auto"/>
          <w:sz w:val="24"/>
          <w:szCs w:val="24"/>
          <w:lang w:val="id-ID"/>
        </w:rPr>
        <w:t>Break Even</w:t>
      </w:r>
      <w:r w:rsidRPr="00C07CB6">
        <w:rPr>
          <w:rFonts w:asciiTheme="majorBidi" w:hAnsiTheme="majorBidi" w:cstheme="majorBidi"/>
          <w:b w:val="0"/>
          <w:bCs w:val="0"/>
          <w:i/>
          <w:iCs/>
          <w:color w:val="auto"/>
          <w:sz w:val="24"/>
          <w:szCs w:val="24"/>
          <w:lang w:val="id-ID"/>
        </w:rPr>
        <w:t xml:space="preserve"> Point</w:t>
      </w:r>
      <w:r>
        <w:rPr>
          <w:rFonts w:asciiTheme="majorBidi" w:hAnsiTheme="majorBidi" w:cstheme="majorBidi"/>
          <w:b w:val="0"/>
          <w:bCs w:val="0"/>
          <w:color w:val="auto"/>
          <w:sz w:val="24"/>
          <w:szCs w:val="24"/>
          <w:lang w:val="id-ID"/>
        </w:rPr>
        <w:t>) untuk ubi jalar varietas Antin-3 selama 4 kali bulan tanam yaitu Mei, Juni, Juli, dan Agustus 2019.</w:t>
      </w:r>
    </w:p>
    <w:p w:rsidR="00341A90" w:rsidRDefault="00341A90" w:rsidP="00341A90">
      <w:pPr>
        <w:rPr>
          <w:lang w:val="id-ID"/>
        </w:rPr>
      </w:pPr>
    </w:p>
    <w:p w:rsidR="00341A90" w:rsidRDefault="00341A90" w:rsidP="00341A90">
      <w:pPr>
        <w:rPr>
          <w:lang w:val="id-ID"/>
        </w:rPr>
      </w:pPr>
    </w:p>
    <w:p w:rsidR="00341A90" w:rsidRDefault="00341A90" w:rsidP="00341A90">
      <w:pPr>
        <w:rPr>
          <w:lang w:val="id-ID"/>
        </w:rPr>
      </w:pPr>
    </w:p>
    <w:p w:rsidR="00341A90" w:rsidRPr="00341A90" w:rsidRDefault="00341A90" w:rsidP="00341A90">
      <w:pPr>
        <w:rPr>
          <w:lang w:val="id-ID"/>
        </w:rPr>
      </w:pPr>
    </w:p>
    <w:p w:rsidR="00341A90" w:rsidRPr="00C07CB6" w:rsidRDefault="00341A90" w:rsidP="00341A90">
      <w:pPr>
        <w:spacing w:after="200" w:line="240" w:lineRule="auto"/>
        <w:ind w:left="900" w:hanging="900"/>
        <w:jc w:val="both"/>
        <w:rPr>
          <w:rFonts w:asciiTheme="majorBidi" w:hAnsiTheme="majorBidi" w:cstheme="majorBidi"/>
          <w:sz w:val="24"/>
          <w:szCs w:val="24"/>
          <w:lang w:val="id-ID"/>
        </w:rPr>
      </w:pPr>
      <w:bookmarkStart w:id="35" w:name="_Toc31879323"/>
      <w:r w:rsidRPr="00C07CB6">
        <w:rPr>
          <w:rFonts w:asciiTheme="majorBidi" w:hAnsiTheme="majorBidi" w:cstheme="majorBidi"/>
          <w:sz w:val="24"/>
          <w:szCs w:val="24"/>
        </w:rPr>
        <w:lastRenderedPageBreak/>
        <w:t xml:space="preserve">Tabel </w:t>
      </w:r>
      <w:r w:rsidR="0059627B" w:rsidRPr="00C07CB6">
        <w:rPr>
          <w:rFonts w:asciiTheme="majorBidi" w:hAnsiTheme="majorBidi" w:cstheme="majorBidi"/>
          <w:sz w:val="24"/>
          <w:szCs w:val="24"/>
        </w:rPr>
        <w:fldChar w:fldCharType="begin"/>
      </w:r>
      <w:r w:rsidRPr="00C07CB6">
        <w:rPr>
          <w:rFonts w:asciiTheme="majorBidi" w:hAnsiTheme="majorBidi" w:cstheme="majorBidi"/>
          <w:sz w:val="24"/>
          <w:szCs w:val="24"/>
        </w:rPr>
        <w:instrText xml:space="preserve"> SEQ tabel \* ARABIC </w:instrText>
      </w:r>
      <w:r w:rsidR="0059627B" w:rsidRPr="00C07CB6">
        <w:rPr>
          <w:rFonts w:asciiTheme="majorBidi" w:hAnsiTheme="majorBidi" w:cstheme="majorBidi"/>
          <w:sz w:val="24"/>
          <w:szCs w:val="24"/>
        </w:rPr>
        <w:fldChar w:fldCharType="separate"/>
      </w:r>
      <w:r>
        <w:rPr>
          <w:rFonts w:asciiTheme="majorBidi" w:hAnsiTheme="majorBidi" w:cstheme="majorBidi"/>
          <w:noProof/>
          <w:sz w:val="24"/>
          <w:szCs w:val="24"/>
        </w:rPr>
        <w:t>6</w:t>
      </w:r>
      <w:r w:rsidR="0059627B" w:rsidRPr="00C07CB6">
        <w:rPr>
          <w:rFonts w:asciiTheme="majorBidi" w:hAnsiTheme="majorBidi" w:cstheme="majorBidi"/>
          <w:sz w:val="24"/>
          <w:szCs w:val="24"/>
        </w:rPr>
        <w:fldChar w:fldCharType="end"/>
      </w:r>
      <w:r w:rsidRPr="00C07CB6">
        <w:rPr>
          <w:rFonts w:asciiTheme="majorBidi" w:hAnsiTheme="majorBidi" w:cstheme="majorBidi"/>
          <w:sz w:val="24"/>
          <w:szCs w:val="24"/>
          <w:lang w:val="id-ID"/>
        </w:rPr>
        <w:t xml:space="preserve">. </w:t>
      </w:r>
      <w:r w:rsidRPr="00C07CB6">
        <w:rPr>
          <w:rFonts w:asciiTheme="majorBidi" w:hAnsiTheme="majorBidi" w:cstheme="majorBidi"/>
          <w:sz w:val="24"/>
          <w:szCs w:val="24"/>
        </w:rPr>
        <w:t>Biaya Usahatani Ubi Jalar</w:t>
      </w:r>
      <w:r w:rsidRPr="00C07CB6">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Varietas Antin-3 </w:t>
      </w:r>
      <w:r w:rsidRPr="00C07CB6">
        <w:rPr>
          <w:rFonts w:asciiTheme="majorBidi" w:hAnsiTheme="majorBidi" w:cstheme="majorBidi"/>
          <w:sz w:val="24"/>
          <w:szCs w:val="24"/>
          <w:lang w:val="id-ID"/>
        </w:rPr>
        <w:t xml:space="preserve">Perhektar Yang Ditanam Pada Bulan Tanam </w:t>
      </w:r>
      <w:r>
        <w:rPr>
          <w:rFonts w:asciiTheme="majorBidi" w:hAnsiTheme="majorBidi" w:cstheme="majorBidi"/>
          <w:sz w:val="24"/>
          <w:szCs w:val="24"/>
          <w:lang w:val="id-ID"/>
        </w:rPr>
        <w:t xml:space="preserve">Mei, Juni, Juli, dan Agustus </w:t>
      </w:r>
      <w:r w:rsidRPr="00C07CB6">
        <w:rPr>
          <w:rFonts w:asciiTheme="majorBidi" w:hAnsiTheme="majorBidi" w:cstheme="majorBidi"/>
          <w:sz w:val="24"/>
          <w:szCs w:val="24"/>
          <w:lang w:val="id-ID"/>
        </w:rPr>
        <w:t>2019 Di Dataran Tinggi, Tahun 2019.</w:t>
      </w:r>
      <w:bookmarkEnd w:id="35"/>
    </w:p>
    <w:tbl>
      <w:tblPr>
        <w:tblStyle w:val="LightShading1"/>
        <w:tblW w:w="8100" w:type="dxa"/>
        <w:tblLayout w:type="fixed"/>
        <w:tblLook w:val="0000"/>
      </w:tblPr>
      <w:tblGrid>
        <w:gridCol w:w="3438"/>
        <w:gridCol w:w="1309"/>
        <w:gridCol w:w="1710"/>
        <w:gridCol w:w="1643"/>
      </w:tblGrid>
      <w:tr w:rsidR="00341A90" w:rsidRPr="00E301B2" w:rsidTr="000609E3">
        <w:trPr>
          <w:cnfStyle w:val="000000100000"/>
        </w:trPr>
        <w:tc>
          <w:tcPr>
            <w:cnfStyle w:val="000010000000"/>
            <w:tcW w:w="3438" w:type="dxa"/>
            <w:tcBorders>
              <w:bottom w:val="single" w:sz="4" w:space="0" w:color="auto"/>
            </w:tcBorders>
            <w:shd w:val="clear" w:color="auto" w:fill="auto"/>
          </w:tcPr>
          <w:p w:rsidR="00341A90" w:rsidRPr="003801E2" w:rsidRDefault="00341A90" w:rsidP="000609E3">
            <w:pPr>
              <w:spacing w:beforeLines="50" w:afterLines="50" w:line="240" w:lineRule="auto"/>
              <w:jc w:val="both"/>
              <w:rPr>
                <w:rFonts w:ascii="Times New Roman" w:hAnsi="Times New Roman"/>
                <w:b/>
                <w:bCs/>
                <w:color w:val="000000"/>
              </w:rPr>
            </w:pPr>
            <w:r w:rsidRPr="003801E2">
              <w:rPr>
                <w:rFonts w:ascii="Times New Roman" w:hAnsi="Times New Roman"/>
                <w:b/>
                <w:bCs/>
                <w:color w:val="000000"/>
              </w:rPr>
              <w:t>Masukan-hasil</w:t>
            </w:r>
          </w:p>
        </w:tc>
        <w:tc>
          <w:tcPr>
            <w:tcW w:w="1309" w:type="dxa"/>
            <w:tcBorders>
              <w:bottom w:val="single" w:sz="4" w:space="0" w:color="auto"/>
            </w:tcBorders>
            <w:shd w:val="clear" w:color="auto" w:fill="auto"/>
          </w:tcPr>
          <w:p w:rsidR="00341A90" w:rsidRPr="003801E2" w:rsidRDefault="00341A90" w:rsidP="000609E3">
            <w:pPr>
              <w:spacing w:beforeLines="50" w:afterLines="50" w:line="240" w:lineRule="auto"/>
              <w:jc w:val="center"/>
              <w:cnfStyle w:val="000000100000"/>
              <w:rPr>
                <w:rFonts w:ascii="Times New Roman" w:hAnsi="Times New Roman"/>
                <w:b/>
                <w:bCs/>
                <w:color w:val="000000"/>
              </w:rPr>
            </w:pPr>
            <w:r w:rsidRPr="003801E2">
              <w:rPr>
                <w:rFonts w:ascii="Times New Roman" w:hAnsi="Times New Roman"/>
                <w:b/>
                <w:bCs/>
                <w:color w:val="000000"/>
              </w:rPr>
              <w:t>Banyak</w:t>
            </w:r>
          </w:p>
        </w:tc>
        <w:tc>
          <w:tcPr>
            <w:cnfStyle w:val="000010000000"/>
            <w:tcW w:w="1710" w:type="dxa"/>
            <w:tcBorders>
              <w:bottom w:val="single" w:sz="4" w:space="0" w:color="auto"/>
            </w:tcBorders>
            <w:shd w:val="clear" w:color="auto" w:fill="auto"/>
          </w:tcPr>
          <w:p w:rsidR="00341A90" w:rsidRPr="003801E2" w:rsidRDefault="00341A90" w:rsidP="000609E3">
            <w:pPr>
              <w:spacing w:after="0" w:line="240" w:lineRule="auto"/>
              <w:jc w:val="center"/>
              <w:rPr>
                <w:rFonts w:ascii="Times New Roman" w:hAnsi="Times New Roman"/>
                <w:b/>
                <w:bCs/>
                <w:color w:val="000000"/>
              </w:rPr>
            </w:pPr>
            <w:r w:rsidRPr="003801E2">
              <w:rPr>
                <w:rFonts w:ascii="Times New Roman" w:hAnsi="Times New Roman"/>
                <w:b/>
                <w:bCs/>
                <w:color w:val="000000"/>
              </w:rPr>
              <w:t>Harga satuan (Rp/unit)</w:t>
            </w:r>
          </w:p>
        </w:tc>
        <w:tc>
          <w:tcPr>
            <w:tcW w:w="1643" w:type="dxa"/>
            <w:tcBorders>
              <w:bottom w:val="single" w:sz="4" w:space="0" w:color="auto"/>
            </w:tcBorders>
            <w:shd w:val="clear" w:color="auto" w:fill="auto"/>
          </w:tcPr>
          <w:p w:rsidR="00341A90" w:rsidRPr="003801E2" w:rsidRDefault="00341A90" w:rsidP="000609E3">
            <w:pPr>
              <w:spacing w:beforeLines="50" w:afterLines="50" w:line="240" w:lineRule="auto"/>
              <w:jc w:val="center"/>
              <w:cnfStyle w:val="000000100000"/>
              <w:rPr>
                <w:rFonts w:ascii="Times New Roman" w:hAnsi="Times New Roman"/>
                <w:b/>
                <w:bCs/>
                <w:color w:val="000000"/>
              </w:rPr>
            </w:pPr>
            <w:r w:rsidRPr="003801E2">
              <w:rPr>
                <w:rFonts w:ascii="Times New Roman" w:hAnsi="Times New Roman"/>
                <w:b/>
                <w:bCs/>
                <w:color w:val="000000"/>
              </w:rPr>
              <w:t>Nilai (Rp/ha)</w:t>
            </w:r>
          </w:p>
        </w:tc>
      </w:tr>
      <w:tr w:rsidR="00341A90" w:rsidRPr="00E301B2" w:rsidTr="000609E3">
        <w:tc>
          <w:tcPr>
            <w:cnfStyle w:val="000010000000"/>
            <w:tcW w:w="3438" w:type="dxa"/>
            <w:tcBorders>
              <w:top w:val="single" w:sz="4" w:space="0" w:color="auto"/>
            </w:tcBorders>
            <w:shd w:val="clear" w:color="auto" w:fill="auto"/>
          </w:tcPr>
          <w:p w:rsidR="00341A90" w:rsidRPr="003801E2" w:rsidRDefault="00341A90" w:rsidP="000609E3">
            <w:pPr>
              <w:spacing w:before="40" w:after="40" w:line="240" w:lineRule="auto"/>
              <w:jc w:val="both"/>
              <w:rPr>
                <w:rFonts w:ascii="Times New Roman" w:hAnsi="Times New Roman"/>
                <w:color w:val="000000"/>
              </w:rPr>
            </w:pPr>
            <w:r>
              <w:rPr>
                <w:rFonts w:ascii="Times New Roman" w:hAnsi="Times New Roman"/>
                <w:color w:val="000000"/>
              </w:rPr>
              <w:t xml:space="preserve">Bibit </w:t>
            </w:r>
            <w:r>
              <w:rPr>
                <w:rFonts w:ascii="Times New Roman" w:hAnsi="Times New Roman"/>
                <w:color w:val="000000"/>
                <w:lang w:val="id-ID"/>
              </w:rPr>
              <w:t>(batang</w:t>
            </w:r>
            <w:r w:rsidRPr="003801E2">
              <w:rPr>
                <w:rFonts w:ascii="Times New Roman" w:hAnsi="Times New Roman"/>
                <w:color w:val="000000"/>
              </w:rPr>
              <w:t>)</w:t>
            </w:r>
          </w:p>
        </w:tc>
        <w:tc>
          <w:tcPr>
            <w:tcW w:w="1309" w:type="dxa"/>
            <w:tcBorders>
              <w:top w:val="single" w:sz="4" w:space="0" w:color="auto"/>
            </w:tcBorders>
            <w:shd w:val="clear" w:color="auto" w:fill="auto"/>
          </w:tcPr>
          <w:p w:rsidR="00341A90" w:rsidRPr="003801E2" w:rsidRDefault="00341A90" w:rsidP="000609E3">
            <w:pPr>
              <w:spacing w:before="40" w:after="40" w:line="240" w:lineRule="auto"/>
              <w:jc w:val="right"/>
              <w:cnfStyle w:val="000000000000"/>
              <w:rPr>
                <w:rFonts w:ascii="Times New Roman" w:hAnsi="Times New Roman"/>
                <w:color w:val="000000"/>
              </w:rPr>
            </w:pPr>
            <w:r w:rsidRPr="003801E2">
              <w:rPr>
                <w:rFonts w:ascii="Times New Roman" w:hAnsi="Times New Roman"/>
                <w:color w:val="000000"/>
                <w:lang w:val="id-ID"/>
              </w:rPr>
              <w:t>4</w:t>
            </w:r>
            <w:r w:rsidRPr="003801E2">
              <w:rPr>
                <w:rFonts w:ascii="Times New Roman" w:hAnsi="Times New Roman"/>
                <w:color w:val="000000"/>
              </w:rPr>
              <w:t>0.000</w:t>
            </w:r>
          </w:p>
        </w:tc>
        <w:tc>
          <w:tcPr>
            <w:cnfStyle w:val="000010000000"/>
            <w:tcW w:w="1710" w:type="dxa"/>
            <w:tcBorders>
              <w:top w:val="single" w:sz="4" w:space="0" w:color="auto"/>
            </w:tcBorders>
            <w:shd w:val="clear" w:color="auto" w:fill="auto"/>
          </w:tcPr>
          <w:p w:rsidR="00341A90" w:rsidRPr="003801E2" w:rsidRDefault="00341A90" w:rsidP="000609E3">
            <w:pPr>
              <w:spacing w:before="40" w:after="40" w:line="240" w:lineRule="auto"/>
              <w:jc w:val="right"/>
              <w:rPr>
                <w:rFonts w:ascii="Times New Roman" w:hAnsi="Times New Roman"/>
                <w:color w:val="000000"/>
                <w:lang w:val="id-ID"/>
              </w:rPr>
            </w:pPr>
            <w:r w:rsidRPr="003801E2">
              <w:rPr>
                <w:rFonts w:ascii="Times New Roman" w:hAnsi="Times New Roman"/>
                <w:color w:val="000000"/>
                <w:lang w:val="id-ID"/>
              </w:rPr>
              <w:t>200</w:t>
            </w:r>
          </w:p>
        </w:tc>
        <w:tc>
          <w:tcPr>
            <w:tcW w:w="1643" w:type="dxa"/>
            <w:tcBorders>
              <w:top w:val="single" w:sz="4" w:space="0" w:color="auto"/>
            </w:tcBorders>
            <w:shd w:val="clear" w:color="auto" w:fill="auto"/>
          </w:tcPr>
          <w:p w:rsidR="00341A90" w:rsidRPr="003801E2" w:rsidRDefault="00341A90" w:rsidP="000609E3">
            <w:pPr>
              <w:spacing w:before="40" w:after="40" w:line="240" w:lineRule="auto"/>
              <w:jc w:val="right"/>
              <w:cnfStyle w:val="000000000000"/>
              <w:rPr>
                <w:rFonts w:ascii="Times New Roman" w:hAnsi="Times New Roman"/>
                <w:color w:val="000000"/>
              </w:rPr>
            </w:pPr>
            <w:r w:rsidRPr="003801E2">
              <w:rPr>
                <w:rFonts w:ascii="Times New Roman" w:hAnsi="Times New Roman"/>
                <w:color w:val="000000"/>
                <w:lang w:val="id-ID"/>
              </w:rPr>
              <w:t>8.0</w:t>
            </w:r>
            <w:r w:rsidRPr="003801E2">
              <w:rPr>
                <w:rFonts w:ascii="Times New Roman" w:hAnsi="Times New Roman"/>
                <w:color w:val="000000"/>
              </w:rPr>
              <w:t>00.000</w:t>
            </w:r>
          </w:p>
        </w:tc>
      </w:tr>
      <w:tr w:rsidR="00341A90" w:rsidRPr="00E301B2" w:rsidTr="000609E3">
        <w:trPr>
          <w:cnfStyle w:val="000000100000"/>
        </w:trPr>
        <w:tc>
          <w:tcPr>
            <w:cnfStyle w:val="000010000000"/>
            <w:tcW w:w="3438" w:type="dxa"/>
            <w:shd w:val="clear" w:color="auto" w:fill="auto"/>
          </w:tcPr>
          <w:p w:rsidR="00341A90" w:rsidRPr="003801E2" w:rsidRDefault="00341A90" w:rsidP="000609E3">
            <w:pPr>
              <w:spacing w:after="0" w:line="240" w:lineRule="auto"/>
              <w:jc w:val="both"/>
              <w:rPr>
                <w:rFonts w:ascii="Times New Roman" w:hAnsi="Times New Roman"/>
                <w:color w:val="000000"/>
              </w:rPr>
            </w:pPr>
            <w:r w:rsidRPr="003801E2">
              <w:rPr>
                <w:rFonts w:ascii="Times New Roman" w:hAnsi="Times New Roman"/>
                <w:color w:val="000000"/>
              </w:rPr>
              <w:t>Pupuk</w:t>
            </w:r>
          </w:p>
          <w:p w:rsidR="00341A90" w:rsidRPr="003801E2" w:rsidRDefault="00341A90" w:rsidP="000609E3">
            <w:pPr>
              <w:spacing w:after="0" w:line="240" w:lineRule="auto"/>
              <w:ind w:leftChars="100" w:left="220"/>
              <w:jc w:val="both"/>
              <w:rPr>
                <w:rFonts w:ascii="Times New Roman" w:hAnsi="Times New Roman"/>
                <w:color w:val="000000"/>
              </w:rPr>
            </w:pPr>
            <w:r w:rsidRPr="003801E2">
              <w:rPr>
                <w:rFonts w:ascii="Times New Roman" w:hAnsi="Times New Roman"/>
                <w:color w:val="000000"/>
              </w:rPr>
              <w:t>- Urea (kg)</w:t>
            </w:r>
          </w:p>
          <w:p w:rsidR="00341A90" w:rsidRPr="003801E2" w:rsidRDefault="00341A90" w:rsidP="000609E3">
            <w:pPr>
              <w:spacing w:after="0" w:line="240" w:lineRule="auto"/>
              <w:ind w:leftChars="100" w:left="220"/>
              <w:jc w:val="both"/>
              <w:rPr>
                <w:rFonts w:ascii="Times New Roman" w:hAnsi="Times New Roman"/>
                <w:color w:val="000000"/>
              </w:rPr>
            </w:pPr>
            <w:r w:rsidRPr="003801E2">
              <w:rPr>
                <w:rFonts w:ascii="Times New Roman" w:hAnsi="Times New Roman"/>
                <w:color w:val="000000"/>
              </w:rPr>
              <w:t>- SP36 (kg)</w:t>
            </w:r>
          </w:p>
          <w:p w:rsidR="00341A90" w:rsidRPr="003801E2" w:rsidRDefault="00341A90" w:rsidP="000609E3">
            <w:pPr>
              <w:spacing w:after="0" w:line="240" w:lineRule="auto"/>
              <w:ind w:leftChars="100" w:left="220"/>
              <w:jc w:val="both"/>
              <w:rPr>
                <w:rFonts w:ascii="Times New Roman" w:hAnsi="Times New Roman"/>
                <w:color w:val="000000"/>
              </w:rPr>
            </w:pPr>
            <w:r w:rsidRPr="003801E2">
              <w:rPr>
                <w:rFonts w:ascii="Times New Roman" w:hAnsi="Times New Roman"/>
                <w:color w:val="000000"/>
              </w:rPr>
              <w:t>- KCl (kg)</w:t>
            </w:r>
          </w:p>
          <w:p w:rsidR="00341A90" w:rsidRPr="003801E2" w:rsidRDefault="00341A90" w:rsidP="000609E3">
            <w:pPr>
              <w:spacing w:after="0" w:line="240" w:lineRule="auto"/>
              <w:ind w:leftChars="100" w:left="220"/>
              <w:jc w:val="both"/>
              <w:rPr>
                <w:rFonts w:ascii="Times New Roman" w:hAnsi="Times New Roman"/>
                <w:color w:val="000000"/>
              </w:rPr>
            </w:pPr>
            <w:r w:rsidRPr="003801E2">
              <w:rPr>
                <w:rFonts w:ascii="Times New Roman" w:hAnsi="Times New Roman"/>
                <w:color w:val="000000"/>
              </w:rPr>
              <w:t>- Pupuk Kandang (ton)</w:t>
            </w:r>
          </w:p>
          <w:p w:rsidR="00341A90" w:rsidRPr="003801E2" w:rsidRDefault="00341A90" w:rsidP="000609E3">
            <w:pPr>
              <w:spacing w:after="0" w:line="240" w:lineRule="auto"/>
              <w:ind w:leftChars="100" w:left="220"/>
              <w:jc w:val="both"/>
              <w:rPr>
                <w:rFonts w:ascii="Times New Roman" w:hAnsi="Times New Roman"/>
                <w:color w:val="000000"/>
              </w:rPr>
            </w:pPr>
            <w:r w:rsidRPr="003801E2">
              <w:rPr>
                <w:rFonts w:ascii="Times New Roman" w:hAnsi="Times New Roman"/>
                <w:color w:val="000000"/>
              </w:rPr>
              <w:t>- Herbisida (ltr)</w:t>
            </w:r>
          </w:p>
        </w:tc>
        <w:tc>
          <w:tcPr>
            <w:tcW w:w="1309" w:type="dxa"/>
            <w:shd w:val="clear" w:color="auto" w:fill="auto"/>
          </w:tcPr>
          <w:p w:rsidR="00341A90" w:rsidRPr="003801E2" w:rsidRDefault="00341A90" w:rsidP="000609E3">
            <w:pPr>
              <w:spacing w:after="0" w:line="240" w:lineRule="auto"/>
              <w:jc w:val="right"/>
              <w:cnfStyle w:val="000000100000"/>
              <w:rPr>
                <w:rFonts w:ascii="Times New Roman" w:hAnsi="Times New Roman"/>
                <w:color w:val="000000"/>
              </w:rPr>
            </w:pPr>
          </w:p>
          <w:p w:rsidR="00341A90" w:rsidRPr="003801E2" w:rsidRDefault="00341A90" w:rsidP="000609E3">
            <w:pPr>
              <w:spacing w:after="0" w:line="240" w:lineRule="auto"/>
              <w:jc w:val="right"/>
              <w:cnfStyle w:val="000000100000"/>
              <w:rPr>
                <w:rFonts w:ascii="Times New Roman" w:hAnsi="Times New Roman"/>
                <w:color w:val="000000"/>
              </w:rPr>
            </w:pPr>
            <w:r w:rsidRPr="003801E2">
              <w:rPr>
                <w:rFonts w:ascii="Times New Roman" w:hAnsi="Times New Roman"/>
                <w:color w:val="000000"/>
              </w:rPr>
              <w:t>150</w:t>
            </w:r>
          </w:p>
          <w:p w:rsidR="00341A90" w:rsidRPr="003801E2" w:rsidRDefault="00341A90" w:rsidP="000609E3">
            <w:pPr>
              <w:spacing w:after="0" w:line="240" w:lineRule="auto"/>
              <w:jc w:val="right"/>
              <w:cnfStyle w:val="000000100000"/>
              <w:rPr>
                <w:rFonts w:ascii="Times New Roman" w:hAnsi="Times New Roman"/>
                <w:color w:val="000000"/>
              </w:rPr>
            </w:pPr>
            <w:r w:rsidRPr="003801E2">
              <w:rPr>
                <w:rFonts w:ascii="Times New Roman" w:hAnsi="Times New Roman"/>
                <w:color w:val="000000"/>
              </w:rPr>
              <w:t>100</w:t>
            </w:r>
          </w:p>
          <w:p w:rsidR="00341A90" w:rsidRPr="003801E2" w:rsidRDefault="00341A90" w:rsidP="000609E3">
            <w:pPr>
              <w:spacing w:after="0" w:line="240" w:lineRule="auto"/>
              <w:jc w:val="right"/>
              <w:cnfStyle w:val="000000100000"/>
              <w:rPr>
                <w:rFonts w:ascii="Times New Roman" w:hAnsi="Times New Roman"/>
                <w:color w:val="000000"/>
              </w:rPr>
            </w:pPr>
            <w:r w:rsidRPr="003801E2">
              <w:rPr>
                <w:rFonts w:ascii="Times New Roman" w:hAnsi="Times New Roman"/>
                <w:color w:val="000000"/>
              </w:rPr>
              <w:t>100</w:t>
            </w: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rPr>
              <w:t>1</w:t>
            </w:r>
            <w:r w:rsidRPr="003801E2">
              <w:rPr>
                <w:rFonts w:ascii="Times New Roman" w:hAnsi="Times New Roman"/>
                <w:color w:val="000000"/>
                <w:lang w:val="id-ID"/>
              </w:rPr>
              <w:t>000</w:t>
            </w:r>
          </w:p>
          <w:p w:rsidR="00341A90" w:rsidRPr="003801E2" w:rsidRDefault="00341A90" w:rsidP="000609E3">
            <w:pPr>
              <w:spacing w:after="0" w:line="240" w:lineRule="auto"/>
              <w:jc w:val="right"/>
              <w:cnfStyle w:val="000000100000"/>
              <w:rPr>
                <w:rFonts w:ascii="Times New Roman" w:hAnsi="Times New Roman"/>
                <w:color w:val="000000"/>
              </w:rPr>
            </w:pPr>
            <w:r w:rsidRPr="003801E2">
              <w:rPr>
                <w:rFonts w:ascii="Times New Roman" w:hAnsi="Times New Roman"/>
                <w:color w:val="000000"/>
              </w:rPr>
              <w:t>1</w:t>
            </w:r>
          </w:p>
        </w:tc>
        <w:tc>
          <w:tcPr>
            <w:cnfStyle w:val="000010000000"/>
            <w:tcW w:w="1710" w:type="dxa"/>
            <w:shd w:val="clear" w:color="auto" w:fill="auto"/>
          </w:tcPr>
          <w:p w:rsidR="00341A90" w:rsidRPr="003801E2" w:rsidRDefault="00341A90" w:rsidP="000609E3">
            <w:pPr>
              <w:spacing w:after="0" w:line="240" w:lineRule="auto"/>
              <w:jc w:val="right"/>
              <w:rPr>
                <w:rFonts w:ascii="Times New Roman" w:hAnsi="Times New Roman"/>
                <w:color w:val="000000"/>
              </w:rPr>
            </w:pPr>
          </w:p>
          <w:p w:rsidR="00341A90" w:rsidRPr="003801E2" w:rsidRDefault="00341A90" w:rsidP="000609E3">
            <w:pPr>
              <w:spacing w:after="0" w:line="240" w:lineRule="auto"/>
              <w:jc w:val="right"/>
              <w:rPr>
                <w:rFonts w:ascii="Times New Roman" w:hAnsi="Times New Roman"/>
                <w:color w:val="000000"/>
                <w:lang w:val="id-ID"/>
              </w:rPr>
            </w:pPr>
            <w:r w:rsidRPr="003801E2">
              <w:rPr>
                <w:rFonts w:ascii="Times New Roman" w:hAnsi="Times New Roman"/>
                <w:color w:val="000000"/>
                <w:lang w:val="id-ID"/>
              </w:rPr>
              <w:t>6.500</w:t>
            </w:r>
          </w:p>
          <w:p w:rsidR="00341A90" w:rsidRPr="003801E2" w:rsidRDefault="00341A90" w:rsidP="000609E3">
            <w:pPr>
              <w:spacing w:after="0" w:line="240" w:lineRule="auto"/>
              <w:jc w:val="right"/>
              <w:rPr>
                <w:rFonts w:ascii="Times New Roman" w:hAnsi="Times New Roman"/>
                <w:color w:val="000000"/>
                <w:lang w:val="id-ID"/>
              </w:rPr>
            </w:pPr>
            <w:r w:rsidRPr="003801E2">
              <w:rPr>
                <w:rFonts w:ascii="Times New Roman" w:hAnsi="Times New Roman"/>
                <w:color w:val="000000"/>
                <w:lang w:val="id-ID"/>
              </w:rPr>
              <w:t>7.200</w:t>
            </w:r>
          </w:p>
          <w:p w:rsidR="00341A90" w:rsidRPr="003801E2" w:rsidRDefault="00341A90" w:rsidP="000609E3">
            <w:pPr>
              <w:spacing w:after="0" w:line="240" w:lineRule="auto"/>
              <w:jc w:val="right"/>
              <w:rPr>
                <w:rFonts w:ascii="Times New Roman" w:hAnsi="Times New Roman"/>
                <w:color w:val="000000"/>
                <w:lang w:val="id-ID"/>
              </w:rPr>
            </w:pPr>
            <w:r w:rsidRPr="003801E2">
              <w:rPr>
                <w:rFonts w:ascii="Times New Roman" w:hAnsi="Times New Roman"/>
                <w:color w:val="000000"/>
              </w:rPr>
              <w:t>7.</w:t>
            </w:r>
            <w:r w:rsidRPr="003801E2">
              <w:rPr>
                <w:rFonts w:ascii="Times New Roman" w:hAnsi="Times New Roman"/>
                <w:color w:val="000000"/>
                <w:lang w:val="id-ID"/>
              </w:rPr>
              <w:t>360</w:t>
            </w:r>
          </w:p>
          <w:p w:rsidR="00341A90" w:rsidRPr="003801E2" w:rsidRDefault="00341A90" w:rsidP="000609E3">
            <w:pPr>
              <w:spacing w:after="0" w:line="240" w:lineRule="auto"/>
              <w:jc w:val="right"/>
              <w:rPr>
                <w:rFonts w:ascii="Times New Roman" w:hAnsi="Times New Roman"/>
                <w:color w:val="000000"/>
                <w:lang w:val="id-ID"/>
              </w:rPr>
            </w:pPr>
            <w:r w:rsidRPr="003801E2">
              <w:rPr>
                <w:rFonts w:ascii="Times New Roman" w:hAnsi="Times New Roman"/>
                <w:color w:val="000000"/>
                <w:lang w:val="id-ID"/>
              </w:rPr>
              <w:t>500</w:t>
            </w:r>
          </w:p>
          <w:p w:rsidR="00341A90" w:rsidRPr="003801E2" w:rsidRDefault="00341A90" w:rsidP="000609E3">
            <w:pPr>
              <w:spacing w:after="0" w:line="240" w:lineRule="auto"/>
              <w:jc w:val="right"/>
              <w:rPr>
                <w:rFonts w:ascii="Times New Roman" w:hAnsi="Times New Roman"/>
                <w:color w:val="000000"/>
                <w:lang w:val="id-ID"/>
              </w:rPr>
            </w:pPr>
            <w:r w:rsidRPr="003801E2">
              <w:rPr>
                <w:rFonts w:ascii="Times New Roman" w:hAnsi="Times New Roman"/>
                <w:color w:val="000000"/>
              </w:rPr>
              <w:t>90.</w:t>
            </w:r>
            <w:r w:rsidRPr="003801E2">
              <w:rPr>
                <w:rFonts w:ascii="Times New Roman" w:hAnsi="Times New Roman"/>
                <w:color w:val="000000"/>
                <w:lang w:val="id-ID"/>
              </w:rPr>
              <w:t>000</w:t>
            </w:r>
          </w:p>
        </w:tc>
        <w:tc>
          <w:tcPr>
            <w:tcW w:w="1643" w:type="dxa"/>
            <w:shd w:val="clear" w:color="auto" w:fill="auto"/>
          </w:tcPr>
          <w:p w:rsidR="00341A90" w:rsidRPr="003801E2" w:rsidRDefault="00341A90" w:rsidP="000609E3">
            <w:pPr>
              <w:spacing w:after="0" w:line="240" w:lineRule="auto"/>
              <w:jc w:val="right"/>
              <w:cnfStyle w:val="000000100000"/>
              <w:rPr>
                <w:rFonts w:ascii="Times New Roman" w:hAnsi="Times New Roman"/>
                <w:color w:val="000000"/>
              </w:rPr>
            </w:pP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lang w:val="id-ID"/>
              </w:rPr>
              <w:t>975.000</w:t>
            </w: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lang w:val="id-ID"/>
              </w:rPr>
              <w:t>720.000</w:t>
            </w: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rPr>
              <w:t>7</w:t>
            </w:r>
            <w:r w:rsidRPr="003801E2">
              <w:rPr>
                <w:rFonts w:ascii="Times New Roman" w:hAnsi="Times New Roman"/>
                <w:color w:val="000000"/>
                <w:lang w:val="id-ID"/>
              </w:rPr>
              <w:t>36.000</w:t>
            </w: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lang w:val="id-ID"/>
              </w:rPr>
              <w:t>500.000</w:t>
            </w:r>
          </w:p>
          <w:p w:rsidR="00341A90" w:rsidRPr="003801E2" w:rsidRDefault="00341A90" w:rsidP="000609E3">
            <w:pPr>
              <w:spacing w:after="0" w:line="240" w:lineRule="auto"/>
              <w:jc w:val="right"/>
              <w:cnfStyle w:val="000000100000"/>
              <w:rPr>
                <w:rFonts w:ascii="Times New Roman" w:hAnsi="Times New Roman"/>
                <w:color w:val="000000"/>
              </w:rPr>
            </w:pPr>
            <w:r w:rsidRPr="003801E2">
              <w:rPr>
                <w:rFonts w:ascii="Times New Roman" w:hAnsi="Times New Roman"/>
                <w:color w:val="000000"/>
              </w:rPr>
              <w:t>90.000</w:t>
            </w:r>
          </w:p>
        </w:tc>
      </w:tr>
      <w:tr w:rsidR="00341A90" w:rsidRPr="00EC3D9C" w:rsidTr="000609E3">
        <w:tc>
          <w:tcPr>
            <w:cnfStyle w:val="000010000000"/>
            <w:tcW w:w="3438" w:type="dxa"/>
            <w:shd w:val="clear" w:color="auto" w:fill="auto"/>
          </w:tcPr>
          <w:p w:rsidR="00341A90" w:rsidRPr="003801E2" w:rsidRDefault="00341A90" w:rsidP="000609E3">
            <w:pPr>
              <w:spacing w:before="40" w:after="40" w:line="240" w:lineRule="auto"/>
              <w:ind w:leftChars="100" w:left="220"/>
              <w:jc w:val="both"/>
              <w:rPr>
                <w:rFonts w:ascii="Times New Roman" w:hAnsi="Times New Roman"/>
                <w:color w:val="000000"/>
              </w:rPr>
            </w:pPr>
            <w:r w:rsidRPr="003801E2">
              <w:rPr>
                <w:rFonts w:ascii="Times New Roman" w:hAnsi="Times New Roman"/>
                <w:color w:val="000000"/>
              </w:rPr>
              <w:t>Sub total (1)</w:t>
            </w:r>
          </w:p>
        </w:tc>
        <w:tc>
          <w:tcPr>
            <w:tcW w:w="1309" w:type="dxa"/>
            <w:shd w:val="clear" w:color="auto" w:fill="auto"/>
          </w:tcPr>
          <w:p w:rsidR="00341A90" w:rsidRPr="003801E2" w:rsidRDefault="00341A90" w:rsidP="000609E3">
            <w:pPr>
              <w:spacing w:before="40" w:after="40" w:line="240" w:lineRule="auto"/>
              <w:jc w:val="right"/>
              <w:cnfStyle w:val="000000000000"/>
              <w:rPr>
                <w:rFonts w:ascii="Times New Roman" w:hAnsi="Times New Roman"/>
                <w:color w:val="000000"/>
              </w:rPr>
            </w:pPr>
          </w:p>
        </w:tc>
        <w:tc>
          <w:tcPr>
            <w:cnfStyle w:val="000010000000"/>
            <w:tcW w:w="1710" w:type="dxa"/>
            <w:shd w:val="clear" w:color="auto" w:fill="auto"/>
          </w:tcPr>
          <w:p w:rsidR="00341A90" w:rsidRPr="003801E2" w:rsidRDefault="00341A90" w:rsidP="000609E3">
            <w:pPr>
              <w:spacing w:before="40" w:after="40" w:line="240" w:lineRule="auto"/>
              <w:jc w:val="right"/>
              <w:rPr>
                <w:rFonts w:ascii="Times New Roman" w:hAnsi="Times New Roman"/>
                <w:color w:val="000000"/>
              </w:rPr>
            </w:pPr>
          </w:p>
        </w:tc>
        <w:tc>
          <w:tcPr>
            <w:tcW w:w="1643" w:type="dxa"/>
            <w:shd w:val="clear" w:color="auto" w:fill="auto"/>
          </w:tcPr>
          <w:p w:rsidR="00341A90" w:rsidRPr="003801E2" w:rsidRDefault="00341A90" w:rsidP="000609E3">
            <w:pPr>
              <w:spacing w:before="40" w:after="40" w:line="240" w:lineRule="auto"/>
              <w:jc w:val="right"/>
              <w:cnfStyle w:val="000000000000"/>
              <w:rPr>
                <w:rFonts w:ascii="Times New Roman" w:hAnsi="Times New Roman"/>
                <w:color w:val="000000"/>
                <w:lang w:val="id-ID"/>
              </w:rPr>
            </w:pPr>
            <w:r w:rsidRPr="003801E2">
              <w:rPr>
                <w:rFonts w:ascii="Times New Roman" w:hAnsi="Times New Roman"/>
                <w:color w:val="000000"/>
                <w:lang w:val="id-ID"/>
              </w:rPr>
              <w:t>11.021.000</w:t>
            </w:r>
          </w:p>
        </w:tc>
      </w:tr>
      <w:tr w:rsidR="00341A90" w:rsidRPr="00EC3D9C" w:rsidTr="000609E3">
        <w:trPr>
          <w:cnfStyle w:val="000000100000"/>
        </w:trPr>
        <w:tc>
          <w:tcPr>
            <w:cnfStyle w:val="000010000000"/>
            <w:tcW w:w="3438" w:type="dxa"/>
            <w:shd w:val="clear" w:color="auto" w:fill="auto"/>
          </w:tcPr>
          <w:p w:rsidR="00341A90" w:rsidRPr="003801E2" w:rsidRDefault="00341A90" w:rsidP="000609E3">
            <w:pPr>
              <w:spacing w:after="0" w:line="240" w:lineRule="auto"/>
              <w:jc w:val="both"/>
              <w:rPr>
                <w:rFonts w:ascii="Times New Roman" w:hAnsi="Times New Roman"/>
                <w:color w:val="000000"/>
                <w:lang w:val="id-ID"/>
              </w:rPr>
            </w:pPr>
            <w:r w:rsidRPr="003801E2">
              <w:rPr>
                <w:rFonts w:ascii="Times New Roman" w:hAnsi="Times New Roman"/>
                <w:color w:val="000000"/>
              </w:rPr>
              <w:t>Tenaga kerja;</w:t>
            </w:r>
          </w:p>
          <w:p w:rsidR="00341A90" w:rsidRPr="003801E2" w:rsidRDefault="00341A90" w:rsidP="000609E3">
            <w:pPr>
              <w:spacing w:after="0" w:line="240" w:lineRule="auto"/>
              <w:ind w:firstLineChars="100" w:firstLine="220"/>
              <w:rPr>
                <w:rFonts w:ascii="Times New Roman" w:hAnsi="Times New Roman"/>
                <w:color w:val="000000"/>
                <w:lang w:val="id-ID"/>
              </w:rPr>
            </w:pPr>
            <w:r w:rsidRPr="003801E2">
              <w:rPr>
                <w:rFonts w:ascii="Times New Roman" w:hAnsi="Times New Roman"/>
                <w:color w:val="000000"/>
              </w:rPr>
              <w:t>-</w:t>
            </w:r>
            <w:r w:rsidRPr="003801E2">
              <w:rPr>
                <w:rFonts w:ascii="Times New Roman" w:hAnsi="Times New Roman"/>
                <w:color w:val="000000"/>
                <w:lang w:val="id-ID"/>
              </w:rPr>
              <w:t xml:space="preserve"> Pengolahan tanah (traktor)</w:t>
            </w:r>
          </w:p>
          <w:p w:rsidR="00341A90" w:rsidRPr="003801E2" w:rsidRDefault="00341A90" w:rsidP="000609E3">
            <w:pPr>
              <w:spacing w:after="0" w:line="240" w:lineRule="auto"/>
              <w:ind w:firstLineChars="100" w:firstLine="220"/>
              <w:rPr>
                <w:rFonts w:ascii="Times New Roman" w:hAnsi="Times New Roman"/>
                <w:color w:val="000000"/>
                <w:lang w:val="id-ID"/>
              </w:rPr>
            </w:pPr>
            <w:r w:rsidRPr="003801E2">
              <w:rPr>
                <w:rFonts w:ascii="Times New Roman" w:hAnsi="Times New Roman"/>
                <w:color w:val="000000"/>
                <w:lang w:val="id-ID"/>
              </w:rPr>
              <w:t>- Pembersihan Lahan</w:t>
            </w:r>
          </w:p>
          <w:p w:rsidR="00341A90" w:rsidRPr="003801E2" w:rsidRDefault="00341A90" w:rsidP="000609E3">
            <w:pPr>
              <w:spacing w:after="0" w:line="240" w:lineRule="auto"/>
              <w:ind w:firstLineChars="100" w:firstLine="220"/>
              <w:rPr>
                <w:rFonts w:ascii="Times New Roman" w:hAnsi="Times New Roman"/>
                <w:color w:val="000000"/>
              </w:rPr>
            </w:pPr>
            <w:r w:rsidRPr="003801E2">
              <w:rPr>
                <w:rFonts w:ascii="Times New Roman" w:hAnsi="Times New Roman"/>
                <w:color w:val="000000"/>
              </w:rPr>
              <w:t>- Pembuatan guludan (HOK)</w:t>
            </w:r>
          </w:p>
          <w:p w:rsidR="00341A90" w:rsidRPr="003801E2" w:rsidRDefault="00341A90" w:rsidP="000609E3">
            <w:pPr>
              <w:spacing w:after="0" w:line="240" w:lineRule="auto"/>
              <w:ind w:firstLineChars="100" w:firstLine="220"/>
              <w:rPr>
                <w:rFonts w:ascii="Times New Roman" w:hAnsi="Times New Roman"/>
                <w:color w:val="000000"/>
              </w:rPr>
            </w:pPr>
            <w:r w:rsidRPr="003801E2">
              <w:rPr>
                <w:rFonts w:ascii="Times New Roman" w:hAnsi="Times New Roman"/>
                <w:color w:val="000000"/>
              </w:rPr>
              <w:t>- Penanaman (HOK)</w:t>
            </w:r>
          </w:p>
          <w:p w:rsidR="00341A90" w:rsidRPr="003801E2" w:rsidRDefault="00341A90" w:rsidP="000609E3">
            <w:pPr>
              <w:spacing w:after="0" w:line="240" w:lineRule="auto"/>
              <w:ind w:firstLineChars="100" w:firstLine="220"/>
              <w:rPr>
                <w:rFonts w:ascii="Times New Roman" w:hAnsi="Times New Roman"/>
                <w:color w:val="000000"/>
              </w:rPr>
            </w:pPr>
            <w:r w:rsidRPr="003801E2">
              <w:rPr>
                <w:rFonts w:ascii="Times New Roman" w:hAnsi="Times New Roman"/>
                <w:color w:val="000000"/>
              </w:rPr>
              <w:t>- Pemupukan-1 (HOK)</w:t>
            </w:r>
          </w:p>
          <w:p w:rsidR="00341A90" w:rsidRPr="003801E2" w:rsidRDefault="00341A90" w:rsidP="000609E3">
            <w:pPr>
              <w:spacing w:after="0" w:line="240" w:lineRule="auto"/>
              <w:ind w:firstLineChars="100" w:firstLine="220"/>
              <w:rPr>
                <w:rFonts w:ascii="Times New Roman" w:hAnsi="Times New Roman"/>
                <w:color w:val="000000"/>
              </w:rPr>
            </w:pPr>
            <w:r w:rsidRPr="003801E2">
              <w:rPr>
                <w:rFonts w:ascii="Times New Roman" w:hAnsi="Times New Roman"/>
                <w:color w:val="000000"/>
              </w:rPr>
              <w:t>- Pemupukan-2 (HOK)</w:t>
            </w:r>
          </w:p>
          <w:p w:rsidR="00341A90" w:rsidRPr="003801E2" w:rsidRDefault="00341A90" w:rsidP="000609E3">
            <w:pPr>
              <w:spacing w:after="0" w:line="240" w:lineRule="auto"/>
              <w:ind w:firstLineChars="100" w:firstLine="220"/>
              <w:rPr>
                <w:rFonts w:ascii="Times New Roman" w:hAnsi="Times New Roman"/>
                <w:color w:val="000000"/>
              </w:rPr>
            </w:pPr>
            <w:r w:rsidRPr="003801E2">
              <w:rPr>
                <w:rFonts w:ascii="Times New Roman" w:hAnsi="Times New Roman"/>
                <w:color w:val="000000"/>
              </w:rPr>
              <w:t>- Penyiangan-1 (HOK)</w:t>
            </w:r>
          </w:p>
          <w:p w:rsidR="00341A90" w:rsidRPr="003801E2" w:rsidRDefault="00341A90" w:rsidP="000609E3">
            <w:pPr>
              <w:spacing w:after="0" w:line="240" w:lineRule="auto"/>
              <w:ind w:firstLineChars="100" w:firstLine="220"/>
              <w:rPr>
                <w:rFonts w:ascii="Times New Roman" w:hAnsi="Times New Roman"/>
                <w:color w:val="000000"/>
              </w:rPr>
            </w:pPr>
            <w:r w:rsidRPr="003801E2">
              <w:rPr>
                <w:rFonts w:ascii="Times New Roman" w:hAnsi="Times New Roman"/>
                <w:color w:val="000000"/>
              </w:rPr>
              <w:t>- Penyiangan-2 (HOK)</w:t>
            </w:r>
          </w:p>
          <w:p w:rsidR="00341A90" w:rsidRPr="003801E2" w:rsidRDefault="00341A90" w:rsidP="000609E3">
            <w:pPr>
              <w:spacing w:after="0" w:line="240" w:lineRule="auto"/>
              <w:ind w:firstLineChars="100" w:firstLine="220"/>
              <w:rPr>
                <w:rFonts w:ascii="Times New Roman" w:hAnsi="Times New Roman"/>
                <w:color w:val="000000"/>
              </w:rPr>
            </w:pPr>
            <w:r w:rsidRPr="003801E2">
              <w:rPr>
                <w:rFonts w:ascii="Times New Roman" w:hAnsi="Times New Roman"/>
                <w:color w:val="000000"/>
              </w:rPr>
              <w:t>- Pembalikan batang-1 (HOK)</w:t>
            </w:r>
          </w:p>
          <w:p w:rsidR="00341A90" w:rsidRPr="003801E2" w:rsidRDefault="00341A90" w:rsidP="000609E3">
            <w:pPr>
              <w:spacing w:after="0" w:line="240" w:lineRule="auto"/>
              <w:ind w:firstLineChars="100" w:firstLine="220"/>
              <w:rPr>
                <w:rFonts w:ascii="Times New Roman" w:hAnsi="Times New Roman"/>
                <w:color w:val="000000"/>
                <w:lang w:val="id-ID"/>
              </w:rPr>
            </w:pPr>
            <w:r w:rsidRPr="003801E2">
              <w:rPr>
                <w:rFonts w:ascii="Times New Roman" w:hAnsi="Times New Roman"/>
                <w:color w:val="000000"/>
              </w:rPr>
              <w:t>- Pembalikan batang-2 (HOK)</w:t>
            </w:r>
          </w:p>
          <w:p w:rsidR="00341A90" w:rsidRPr="003801E2" w:rsidRDefault="00341A90" w:rsidP="000609E3">
            <w:pPr>
              <w:spacing w:after="0" w:line="240" w:lineRule="auto"/>
              <w:ind w:firstLineChars="100" w:firstLine="220"/>
              <w:rPr>
                <w:rFonts w:ascii="Times New Roman" w:hAnsi="Times New Roman"/>
                <w:color w:val="000000"/>
                <w:lang w:val="id-ID"/>
              </w:rPr>
            </w:pPr>
            <w:r w:rsidRPr="003801E2">
              <w:rPr>
                <w:rFonts w:ascii="Times New Roman" w:hAnsi="Times New Roman"/>
                <w:color w:val="000000"/>
                <w:lang w:val="id-ID"/>
              </w:rPr>
              <w:t>- Pembalikan batang-3 (HOK)</w:t>
            </w:r>
          </w:p>
          <w:p w:rsidR="00341A90" w:rsidRPr="003801E2" w:rsidRDefault="00341A90" w:rsidP="000609E3">
            <w:pPr>
              <w:spacing w:after="0" w:line="240" w:lineRule="auto"/>
              <w:ind w:firstLineChars="100" w:firstLine="220"/>
              <w:rPr>
                <w:rFonts w:ascii="Times New Roman" w:hAnsi="Times New Roman"/>
                <w:color w:val="000000"/>
                <w:lang w:val="id-ID"/>
              </w:rPr>
            </w:pPr>
            <w:r w:rsidRPr="003801E2">
              <w:rPr>
                <w:rFonts w:ascii="Times New Roman" w:hAnsi="Times New Roman"/>
                <w:color w:val="000000"/>
              </w:rPr>
              <w:t>- Aplikasi herbisida (HOK)</w:t>
            </w:r>
          </w:p>
        </w:tc>
        <w:tc>
          <w:tcPr>
            <w:tcW w:w="1309" w:type="dxa"/>
            <w:shd w:val="clear" w:color="auto" w:fill="auto"/>
          </w:tcPr>
          <w:p w:rsidR="00341A90" w:rsidRPr="003801E2" w:rsidRDefault="00341A90" w:rsidP="000609E3">
            <w:pPr>
              <w:spacing w:after="0" w:line="240" w:lineRule="auto"/>
              <w:jc w:val="right"/>
              <w:cnfStyle w:val="000000100000"/>
              <w:rPr>
                <w:rFonts w:ascii="Times New Roman" w:hAnsi="Times New Roman"/>
                <w:color w:val="000000"/>
              </w:rPr>
            </w:pPr>
          </w:p>
          <w:p w:rsidR="00341A90" w:rsidRPr="003801E2" w:rsidRDefault="00341A90" w:rsidP="000609E3">
            <w:pPr>
              <w:spacing w:after="0" w:line="240" w:lineRule="auto"/>
              <w:jc w:val="right"/>
              <w:cnfStyle w:val="000000100000"/>
              <w:rPr>
                <w:rFonts w:ascii="Times New Roman" w:hAnsi="Times New Roman"/>
                <w:color w:val="000000"/>
              </w:rPr>
            </w:pPr>
            <w:r w:rsidRPr="003801E2">
              <w:rPr>
                <w:rFonts w:ascii="Times New Roman" w:hAnsi="Times New Roman"/>
                <w:color w:val="000000"/>
              </w:rPr>
              <w:t>1</w:t>
            </w: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lang w:val="id-ID"/>
              </w:rPr>
              <w:t>8</w:t>
            </w: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lang w:val="id-ID"/>
              </w:rPr>
              <w:t>30</w:t>
            </w: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lang w:val="id-ID"/>
              </w:rPr>
              <w:t>26</w:t>
            </w: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lang w:val="id-ID"/>
              </w:rPr>
              <w:t>7</w:t>
            </w: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lang w:val="id-ID"/>
              </w:rPr>
              <w:t>7</w:t>
            </w: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lang w:val="id-ID"/>
              </w:rPr>
              <w:t>30</w:t>
            </w: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lang w:val="id-ID"/>
              </w:rPr>
              <w:t>20</w:t>
            </w: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lang w:val="id-ID"/>
              </w:rPr>
              <w:t>6</w:t>
            </w: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lang w:val="id-ID"/>
              </w:rPr>
              <w:t>6</w:t>
            </w: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lang w:val="id-ID"/>
              </w:rPr>
              <w:t>6</w:t>
            </w: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lang w:val="id-ID"/>
              </w:rPr>
              <w:t>2</w:t>
            </w:r>
          </w:p>
        </w:tc>
        <w:tc>
          <w:tcPr>
            <w:cnfStyle w:val="000010000000"/>
            <w:tcW w:w="1710" w:type="dxa"/>
            <w:shd w:val="clear" w:color="auto" w:fill="auto"/>
          </w:tcPr>
          <w:p w:rsidR="00341A90" w:rsidRPr="003801E2" w:rsidRDefault="00341A90" w:rsidP="000609E3">
            <w:pPr>
              <w:spacing w:after="0" w:line="240" w:lineRule="auto"/>
              <w:jc w:val="right"/>
              <w:rPr>
                <w:rFonts w:ascii="Times New Roman" w:hAnsi="Times New Roman"/>
                <w:color w:val="000000"/>
              </w:rPr>
            </w:pPr>
          </w:p>
          <w:p w:rsidR="00341A90" w:rsidRPr="003801E2" w:rsidRDefault="00341A90" w:rsidP="000609E3">
            <w:pPr>
              <w:spacing w:after="0" w:line="240" w:lineRule="auto"/>
              <w:jc w:val="right"/>
              <w:rPr>
                <w:rFonts w:ascii="Times New Roman" w:hAnsi="Times New Roman"/>
                <w:color w:val="000000"/>
              </w:rPr>
            </w:pPr>
            <w:r w:rsidRPr="003801E2">
              <w:rPr>
                <w:rFonts w:ascii="Times New Roman" w:hAnsi="Times New Roman"/>
                <w:color w:val="000000"/>
              </w:rPr>
              <w:t>1.250.000</w:t>
            </w:r>
          </w:p>
          <w:p w:rsidR="00341A90" w:rsidRPr="003801E2" w:rsidRDefault="00341A90" w:rsidP="000609E3">
            <w:pPr>
              <w:spacing w:after="0" w:line="240" w:lineRule="auto"/>
              <w:jc w:val="right"/>
              <w:rPr>
                <w:rFonts w:ascii="Times New Roman" w:hAnsi="Times New Roman"/>
                <w:color w:val="000000"/>
              </w:rPr>
            </w:pPr>
            <w:r w:rsidRPr="003801E2">
              <w:rPr>
                <w:rFonts w:ascii="Times New Roman" w:hAnsi="Times New Roman"/>
                <w:color w:val="000000"/>
              </w:rPr>
              <w:t>70.000</w:t>
            </w:r>
          </w:p>
          <w:p w:rsidR="00341A90" w:rsidRPr="003801E2" w:rsidRDefault="00341A90" w:rsidP="000609E3">
            <w:pPr>
              <w:spacing w:after="0" w:line="240" w:lineRule="auto"/>
              <w:jc w:val="right"/>
              <w:rPr>
                <w:rFonts w:ascii="Times New Roman" w:hAnsi="Times New Roman"/>
                <w:color w:val="000000"/>
              </w:rPr>
            </w:pPr>
            <w:r w:rsidRPr="003801E2">
              <w:rPr>
                <w:rFonts w:ascii="Times New Roman" w:hAnsi="Times New Roman"/>
                <w:color w:val="000000"/>
                <w:lang w:val="id-ID"/>
              </w:rPr>
              <w:t>7</w:t>
            </w:r>
            <w:r w:rsidRPr="003801E2">
              <w:rPr>
                <w:rFonts w:ascii="Times New Roman" w:hAnsi="Times New Roman"/>
                <w:color w:val="000000"/>
              </w:rPr>
              <w:t>0.000</w:t>
            </w:r>
          </w:p>
          <w:p w:rsidR="00341A90" w:rsidRPr="003801E2" w:rsidRDefault="00341A90" w:rsidP="000609E3">
            <w:pPr>
              <w:spacing w:after="0" w:line="240" w:lineRule="auto"/>
              <w:jc w:val="right"/>
              <w:rPr>
                <w:rFonts w:ascii="Times New Roman" w:hAnsi="Times New Roman"/>
                <w:color w:val="000000"/>
              </w:rPr>
            </w:pPr>
            <w:r w:rsidRPr="003801E2">
              <w:rPr>
                <w:rFonts w:ascii="Times New Roman" w:hAnsi="Times New Roman"/>
                <w:color w:val="000000"/>
                <w:lang w:val="id-ID"/>
              </w:rPr>
              <w:t>55</w:t>
            </w:r>
            <w:r w:rsidRPr="003801E2">
              <w:rPr>
                <w:rFonts w:ascii="Times New Roman" w:hAnsi="Times New Roman"/>
                <w:color w:val="000000"/>
              </w:rPr>
              <w:t>.000</w:t>
            </w:r>
          </w:p>
          <w:p w:rsidR="00341A90" w:rsidRPr="003801E2" w:rsidRDefault="00341A90" w:rsidP="000609E3">
            <w:pPr>
              <w:spacing w:after="0" w:line="240" w:lineRule="auto"/>
              <w:jc w:val="right"/>
              <w:rPr>
                <w:rFonts w:ascii="Times New Roman" w:hAnsi="Times New Roman"/>
                <w:color w:val="000000"/>
              </w:rPr>
            </w:pPr>
            <w:r w:rsidRPr="003801E2">
              <w:rPr>
                <w:rFonts w:ascii="Times New Roman" w:hAnsi="Times New Roman"/>
                <w:color w:val="000000"/>
                <w:lang w:val="id-ID"/>
              </w:rPr>
              <w:t>55</w:t>
            </w:r>
            <w:r w:rsidRPr="003801E2">
              <w:rPr>
                <w:rFonts w:ascii="Times New Roman" w:hAnsi="Times New Roman"/>
                <w:color w:val="000000"/>
              </w:rPr>
              <w:t>.000</w:t>
            </w:r>
          </w:p>
          <w:p w:rsidR="00341A90" w:rsidRPr="003801E2" w:rsidRDefault="00341A90" w:rsidP="000609E3">
            <w:pPr>
              <w:spacing w:after="0" w:line="240" w:lineRule="auto"/>
              <w:jc w:val="right"/>
              <w:rPr>
                <w:rFonts w:ascii="Times New Roman" w:hAnsi="Times New Roman"/>
                <w:color w:val="000000"/>
              </w:rPr>
            </w:pPr>
            <w:r w:rsidRPr="003801E2">
              <w:rPr>
                <w:rFonts w:ascii="Times New Roman" w:hAnsi="Times New Roman"/>
                <w:color w:val="000000"/>
                <w:lang w:val="id-ID"/>
              </w:rPr>
              <w:t>55</w:t>
            </w:r>
            <w:r w:rsidRPr="003801E2">
              <w:rPr>
                <w:rFonts w:ascii="Times New Roman" w:hAnsi="Times New Roman"/>
                <w:color w:val="000000"/>
              </w:rPr>
              <w:t>.000</w:t>
            </w:r>
          </w:p>
          <w:p w:rsidR="00341A90" w:rsidRPr="003801E2" w:rsidRDefault="00341A90" w:rsidP="000609E3">
            <w:pPr>
              <w:spacing w:after="0" w:line="240" w:lineRule="auto"/>
              <w:jc w:val="right"/>
              <w:rPr>
                <w:rFonts w:ascii="Times New Roman" w:hAnsi="Times New Roman"/>
                <w:color w:val="000000"/>
              </w:rPr>
            </w:pPr>
            <w:r w:rsidRPr="003801E2">
              <w:rPr>
                <w:rFonts w:ascii="Times New Roman" w:hAnsi="Times New Roman"/>
                <w:color w:val="000000"/>
              </w:rPr>
              <w:t>5</w:t>
            </w:r>
            <w:r w:rsidRPr="003801E2">
              <w:rPr>
                <w:rFonts w:ascii="Times New Roman" w:hAnsi="Times New Roman"/>
                <w:color w:val="000000"/>
                <w:lang w:val="id-ID"/>
              </w:rPr>
              <w:t>5</w:t>
            </w:r>
            <w:r w:rsidRPr="003801E2">
              <w:rPr>
                <w:rFonts w:ascii="Times New Roman" w:hAnsi="Times New Roman"/>
                <w:color w:val="000000"/>
              </w:rPr>
              <w:t>.000</w:t>
            </w:r>
          </w:p>
          <w:p w:rsidR="00341A90" w:rsidRPr="003801E2" w:rsidRDefault="00341A90" w:rsidP="000609E3">
            <w:pPr>
              <w:spacing w:after="0" w:line="240" w:lineRule="auto"/>
              <w:jc w:val="right"/>
              <w:rPr>
                <w:rFonts w:ascii="Times New Roman" w:hAnsi="Times New Roman"/>
                <w:color w:val="000000"/>
              </w:rPr>
            </w:pPr>
            <w:r w:rsidRPr="003801E2">
              <w:rPr>
                <w:rFonts w:ascii="Times New Roman" w:hAnsi="Times New Roman"/>
                <w:color w:val="000000"/>
              </w:rPr>
              <w:t>5</w:t>
            </w:r>
            <w:r w:rsidRPr="003801E2">
              <w:rPr>
                <w:rFonts w:ascii="Times New Roman" w:hAnsi="Times New Roman"/>
                <w:color w:val="000000"/>
                <w:lang w:val="id-ID"/>
              </w:rPr>
              <w:t>5</w:t>
            </w:r>
            <w:r w:rsidRPr="003801E2">
              <w:rPr>
                <w:rFonts w:ascii="Times New Roman" w:hAnsi="Times New Roman"/>
                <w:color w:val="000000"/>
              </w:rPr>
              <w:t>.000</w:t>
            </w:r>
          </w:p>
          <w:p w:rsidR="00341A90" w:rsidRPr="003801E2" w:rsidRDefault="00341A90" w:rsidP="000609E3">
            <w:pPr>
              <w:spacing w:after="0" w:line="240" w:lineRule="auto"/>
              <w:jc w:val="right"/>
              <w:rPr>
                <w:rFonts w:ascii="Times New Roman" w:hAnsi="Times New Roman"/>
                <w:color w:val="000000"/>
              </w:rPr>
            </w:pPr>
            <w:r w:rsidRPr="003801E2">
              <w:rPr>
                <w:rFonts w:ascii="Times New Roman" w:hAnsi="Times New Roman"/>
                <w:color w:val="000000"/>
              </w:rPr>
              <w:t>5</w:t>
            </w:r>
            <w:r w:rsidRPr="003801E2">
              <w:rPr>
                <w:rFonts w:ascii="Times New Roman" w:hAnsi="Times New Roman"/>
                <w:color w:val="000000"/>
                <w:lang w:val="id-ID"/>
              </w:rPr>
              <w:t>5</w:t>
            </w:r>
            <w:r w:rsidRPr="003801E2">
              <w:rPr>
                <w:rFonts w:ascii="Times New Roman" w:hAnsi="Times New Roman"/>
                <w:color w:val="000000"/>
              </w:rPr>
              <w:t>.000</w:t>
            </w:r>
          </w:p>
          <w:p w:rsidR="00341A90" w:rsidRPr="003801E2" w:rsidRDefault="00341A90" w:rsidP="000609E3">
            <w:pPr>
              <w:spacing w:after="0" w:line="240" w:lineRule="auto"/>
              <w:jc w:val="right"/>
              <w:rPr>
                <w:rFonts w:ascii="Times New Roman" w:hAnsi="Times New Roman"/>
                <w:color w:val="000000"/>
              </w:rPr>
            </w:pPr>
            <w:r w:rsidRPr="003801E2">
              <w:rPr>
                <w:rFonts w:ascii="Times New Roman" w:hAnsi="Times New Roman"/>
                <w:color w:val="000000"/>
                <w:lang w:val="id-ID"/>
              </w:rPr>
              <w:t>55</w:t>
            </w:r>
            <w:r w:rsidRPr="003801E2">
              <w:rPr>
                <w:rFonts w:ascii="Times New Roman" w:hAnsi="Times New Roman"/>
                <w:color w:val="000000"/>
              </w:rPr>
              <w:t>.000</w:t>
            </w:r>
          </w:p>
          <w:p w:rsidR="00341A90" w:rsidRPr="003801E2" w:rsidRDefault="00341A90" w:rsidP="000609E3">
            <w:pPr>
              <w:spacing w:after="0" w:line="240" w:lineRule="auto"/>
              <w:jc w:val="right"/>
              <w:rPr>
                <w:rFonts w:ascii="Times New Roman" w:hAnsi="Times New Roman"/>
                <w:color w:val="000000"/>
                <w:lang w:val="id-ID"/>
              </w:rPr>
            </w:pPr>
            <w:r w:rsidRPr="003801E2">
              <w:rPr>
                <w:rFonts w:ascii="Times New Roman" w:hAnsi="Times New Roman"/>
                <w:color w:val="000000"/>
                <w:lang w:val="id-ID"/>
              </w:rPr>
              <w:t>55</w:t>
            </w:r>
            <w:r w:rsidRPr="003801E2">
              <w:rPr>
                <w:rFonts w:ascii="Times New Roman" w:hAnsi="Times New Roman"/>
                <w:color w:val="000000"/>
              </w:rPr>
              <w:t>.000</w:t>
            </w:r>
          </w:p>
          <w:p w:rsidR="00341A90" w:rsidRPr="003801E2" w:rsidRDefault="00341A90" w:rsidP="000609E3">
            <w:pPr>
              <w:spacing w:after="0" w:line="240" w:lineRule="auto"/>
              <w:jc w:val="right"/>
              <w:rPr>
                <w:rFonts w:ascii="Times New Roman" w:hAnsi="Times New Roman"/>
                <w:color w:val="000000"/>
                <w:lang w:val="id-ID"/>
              </w:rPr>
            </w:pPr>
            <w:r w:rsidRPr="003801E2">
              <w:rPr>
                <w:rFonts w:ascii="Times New Roman" w:hAnsi="Times New Roman"/>
                <w:color w:val="000000"/>
                <w:lang w:val="id-ID"/>
              </w:rPr>
              <w:t>70.000</w:t>
            </w:r>
          </w:p>
        </w:tc>
        <w:tc>
          <w:tcPr>
            <w:tcW w:w="1643" w:type="dxa"/>
            <w:shd w:val="clear" w:color="auto" w:fill="auto"/>
          </w:tcPr>
          <w:p w:rsidR="00341A90" w:rsidRPr="003801E2" w:rsidRDefault="00341A90" w:rsidP="000609E3">
            <w:pPr>
              <w:spacing w:after="0" w:line="240" w:lineRule="auto"/>
              <w:jc w:val="right"/>
              <w:cnfStyle w:val="000000100000"/>
              <w:rPr>
                <w:rFonts w:ascii="Times New Roman" w:hAnsi="Times New Roman"/>
                <w:color w:val="000000"/>
              </w:rPr>
            </w:pPr>
          </w:p>
          <w:p w:rsidR="00341A90" w:rsidRPr="003801E2" w:rsidRDefault="00341A90" w:rsidP="000609E3">
            <w:pPr>
              <w:spacing w:after="0" w:line="240" w:lineRule="auto"/>
              <w:jc w:val="right"/>
              <w:cnfStyle w:val="000000100000"/>
              <w:rPr>
                <w:rFonts w:ascii="Times New Roman" w:hAnsi="Times New Roman"/>
                <w:color w:val="000000"/>
              </w:rPr>
            </w:pPr>
            <w:r w:rsidRPr="003801E2">
              <w:rPr>
                <w:rFonts w:ascii="Times New Roman" w:hAnsi="Times New Roman"/>
                <w:color w:val="000000"/>
              </w:rPr>
              <w:t>1.250.000</w:t>
            </w:r>
          </w:p>
          <w:p w:rsidR="00341A90" w:rsidRPr="003801E2" w:rsidRDefault="00341A90" w:rsidP="000609E3">
            <w:pPr>
              <w:spacing w:after="0" w:line="240" w:lineRule="auto"/>
              <w:jc w:val="right"/>
              <w:cnfStyle w:val="000000100000"/>
              <w:rPr>
                <w:rFonts w:ascii="Times New Roman" w:hAnsi="Times New Roman"/>
                <w:color w:val="000000"/>
              </w:rPr>
            </w:pPr>
            <w:r w:rsidRPr="003801E2">
              <w:rPr>
                <w:rFonts w:ascii="Times New Roman" w:hAnsi="Times New Roman"/>
                <w:color w:val="000000"/>
                <w:lang w:val="id-ID"/>
              </w:rPr>
              <w:t>560</w:t>
            </w:r>
            <w:r w:rsidRPr="003801E2">
              <w:rPr>
                <w:rFonts w:ascii="Times New Roman" w:hAnsi="Times New Roman"/>
                <w:color w:val="000000"/>
              </w:rPr>
              <w:t>.000</w:t>
            </w:r>
          </w:p>
          <w:p w:rsidR="00341A90" w:rsidRPr="003801E2" w:rsidRDefault="00341A90" w:rsidP="000609E3">
            <w:pPr>
              <w:spacing w:after="0" w:line="240" w:lineRule="auto"/>
              <w:jc w:val="right"/>
              <w:cnfStyle w:val="000000100000"/>
              <w:rPr>
                <w:rFonts w:ascii="Times New Roman" w:hAnsi="Times New Roman"/>
                <w:color w:val="000000"/>
              </w:rPr>
            </w:pPr>
            <w:r w:rsidRPr="003801E2">
              <w:rPr>
                <w:rFonts w:ascii="Times New Roman" w:hAnsi="Times New Roman"/>
                <w:color w:val="000000"/>
                <w:lang w:val="id-ID"/>
              </w:rPr>
              <w:t>2.100</w:t>
            </w:r>
            <w:r w:rsidRPr="003801E2">
              <w:rPr>
                <w:rFonts w:ascii="Times New Roman" w:hAnsi="Times New Roman"/>
                <w:color w:val="000000"/>
              </w:rPr>
              <w:t>.000</w:t>
            </w:r>
          </w:p>
          <w:p w:rsidR="00341A90" w:rsidRPr="003801E2" w:rsidRDefault="00341A90" w:rsidP="000609E3">
            <w:pPr>
              <w:spacing w:after="0" w:line="240" w:lineRule="auto"/>
              <w:jc w:val="right"/>
              <w:cnfStyle w:val="000000100000"/>
              <w:rPr>
                <w:rFonts w:ascii="Times New Roman" w:hAnsi="Times New Roman"/>
                <w:color w:val="000000"/>
              </w:rPr>
            </w:pPr>
            <w:r w:rsidRPr="003801E2">
              <w:rPr>
                <w:rFonts w:ascii="Times New Roman" w:hAnsi="Times New Roman"/>
                <w:color w:val="000000"/>
                <w:lang w:val="id-ID"/>
              </w:rPr>
              <w:t>1.430</w:t>
            </w:r>
            <w:r w:rsidRPr="003801E2">
              <w:rPr>
                <w:rFonts w:ascii="Times New Roman" w:hAnsi="Times New Roman"/>
                <w:color w:val="000000"/>
              </w:rPr>
              <w:t>.000</w:t>
            </w:r>
          </w:p>
          <w:p w:rsidR="00341A90" w:rsidRPr="003801E2" w:rsidRDefault="00341A90" w:rsidP="000609E3">
            <w:pPr>
              <w:spacing w:after="0" w:line="240" w:lineRule="auto"/>
              <w:jc w:val="right"/>
              <w:cnfStyle w:val="000000100000"/>
              <w:rPr>
                <w:rFonts w:ascii="Times New Roman" w:hAnsi="Times New Roman"/>
                <w:color w:val="000000"/>
              </w:rPr>
            </w:pPr>
            <w:r w:rsidRPr="003801E2">
              <w:rPr>
                <w:rFonts w:ascii="Times New Roman" w:hAnsi="Times New Roman"/>
                <w:color w:val="000000"/>
                <w:lang w:val="id-ID"/>
              </w:rPr>
              <w:t>385</w:t>
            </w:r>
            <w:r w:rsidRPr="003801E2">
              <w:rPr>
                <w:rFonts w:ascii="Times New Roman" w:hAnsi="Times New Roman"/>
                <w:color w:val="000000"/>
              </w:rPr>
              <w:t>.000</w:t>
            </w:r>
          </w:p>
          <w:p w:rsidR="00341A90" w:rsidRPr="003801E2" w:rsidRDefault="00341A90" w:rsidP="000609E3">
            <w:pPr>
              <w:spacing w:after="0" w:line="240" w:lineRule="auto"/>
              <w:jc w:val="right"/>
              <w:cnfStyle w:val="000000100000"/>
              <w:rPr>
                <w:rFonts w:ascii="Times New Roman" w:hAnsi="Times New Roman"/>
                <w:color w:val="000000"/>
              </w:rPr>
            </w:pPr>
            <w:r w:rsidRPr="003801E2">
              <w:rPr>
                <w:rFonts w:ascii="Times New Roman" w:hAnsi="Times New Roman"/>
                <w:color w:val="000000"/>
                <w:lang w:val="id-ID"/>
              </w:rPr>
              <w:t>385</w:t>
            </w:r>
            <w:r w:rsidRPr="003801E2">
              <w:rPr>
                <w:rFonts w:ascii="Times New Roman" w:hAnsi="Times New Roman"/>
                <w:color w:val="000000"/>
              </w:rPr>
              <w:t>.000</w:t>
            </w:r>
          </w:p>
          <w:p w:rsidR="00341A90" w:rsidRPr="003801E2" w:rsidRDefault="00341A90" w:rsidP="000609E3">
            <w:pPr>
              <w:spacing w:after="0" w:line="240" w:lineRule="auto"/>
              <w:jc w:val="right"/>
              <w:cnfStyle w:val="000000100000"/>
              <w:rPr>
                <w:rFonts w:ascii="Times New Roman" w:hAnsi="Times New Roman"/>
                <w:color w:val="000000"/>
              </w:rPr>
            </w:pPr>
            <w:r w:rsidRPr="003801E2">
              <w:rPr>
                <w:rFonts w:ascii="Times New Roman" w:hAnsi="Times New Roman"/>
                <w:color w:val="000000"/>
                <w:lang w:val="id-ID"/>
              </w:rPr>
              <w:t>1.650</w:t>
            </w:r>
            <w:r w:rsidRPr="003801E2">
              <w:rPr>
                <w:rFonts w:ascii="Times New Roman" w:hAnsi="Times New Roman"/>
                <w:color w:val="000000"/>
              </w:rPr>
              <w:t>.000</w:t>
            </w:r>
          </w:p>
          <w:p w:rsidR="00341A90" w:rsidRPr="003801E2" w:rsidRDefault="00341A90" w:rsidP="000609E3">
            <w:pPr>
              <w:spacing w:after="0" w:line="240" w:lineRule="auto"/>
              <w:jc w:val="right"/>
              <w:cnfStyle w:val="000000100000"/>
              <w:rPr>
                <w:rFonts w:ascii="Times New Roman" w:hAnsi="Times New Roman"/>
                <w:color w:val="000000"/>
              </w:rPr>
            </w:pPr>
            <w:r w:rsidRPr="003801E2">
              <w:rPr>
                <w:rFonts w:ascii="Times New Roman" w:hAnsi="Times New Roman"/>
                <w:color w:val="000000"/>
                <w:lang w:val="id-ID"/>
              </w:rPr>
              <w:t>1.100</w:t>
            </w:r>
            <w:r w:rsidRPr="003801E2">
              <w:rPr>
                <w:rFonts w:ascii="Times New Roman" w:hAnsi="Times New Roman"/>
                <w:color w:val="000000"/>
              </w:rPr>
              <w:t>.000</w:t>
            </w:r>
          </w:p>
          <w:p w:rsidR="00341A90" w:rsidRPr="003801E2" w:rsidRDefault="00341A90" w:rsidP="000609E3">
            <w:pPr>
              <w:spacing w:after="0" w:line="240" w:lineRule="auto"/>
              <w:jc w:val="right"/>
              <w:cnfStyle w:val="000000100000"/>
              <w:rPr>
                <w:rFonts w:ascii="Times New Roman" w:hAnsi="Times New Roman"/>
                <w:color w:val="000000"/>
              </w:rPr>
            </w:pPr>
            <w:r w:rsidRPr="003801E2">
              <w:rPr>
                <w:rFonts w:ascii="Times New Roman" w:hAnsi="Times New Roman"/>
                <w:color w:val="000000"/>
                <w:lang w:val="id-ID"/>
              </w:rPr>
              <w:t>330</w:t>
            </w:r>
            <w:r w:rsidRPr="003801E2">
              <w:rPr>
                <w:rFonts w:ascii="Times New Roman" w:hAnsi="Times New Roman"/>
                <w:color w:val="000000"/>
              </w:rPr>
              <w:t>.000</w:t>
            </w:r>
          </w:p>
          <w:p w:rsidR="00341A90" w:rsidRPr="003801E2" w:rsidRDefault="00341A90" w:rsidP="000609E3">
            <w:pPr>
              <w:spacing w:after="0" w:line="240" w:lineRule="auto"/>
              <w:jc w:val="right"/>
              <w:cnfStyle w:val="000000100000"/>
              <w:rPr>
                <w:rFonts w:ascii="Times New Roman" w:hAnsi="Times New Roman"/>
                <w:color w:val="000000"/>
              </w:rPr>
            </w:pPr>
            <w:r w:rsidRPr="003801E2">
              <w:rPr>
                <w:rFonts w:ascii="Times New Roman" w:hAnsi="Times New Roman"/>
                <w:color w:val="000000"/>
                <w:lang w:val="id-ID"/>
              </w:rPr>
              <w:t>330</w:t>
            </w:r>
            <w:r w:rsidRPr="003801E2">
              <w:rPr>
                <w:rFonts w:ascii="Times New Roman" w:hAnsi="Times New Roman"/>
                <w:color w:val="000000"/>
              </w:rPr>
              <w:t>.000</w:t>
            </w: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lang w:val="id-ID"/>
              </w:rPr>
              <w:t>330</w:t>
            </w:r>
            <w:r w:rsidRPr="003801E2">
              <w:rPr>
                <w:rFonts w:ascii="Times New Roman" w:hAnsi="Times New Roman"/>
                <w:color w:val="000000"/>
              </w:rPr>
              <w:t>.000</w:t>
            </w:r>
          </w:p>
          <w:p w:rsidR="00341A90" w:rsidRPr="003801E2" w:rsidRDefault="00341A90" w:rsidP="000609E3">
            <w:pPr>
              <w:spacing w:after="0" w:line="240" w:lineRule="auto"/>
              <w:jc w:val="right"/>
              <w:cnfStyle w:val="000000100000"/>
              <w:rPr>
                <w:rFonts w:ascii="Times New Roman" w:hAnsi="Times New Roman"/>
                <w:color w:val="000000"/>
                <w:lang w:val="id-ID"/>
              </w:rPr>
            </w:pPr>
            <w:r w:rsidRPr="003801E2">
              <w:rPr>
                <w:rFonts w:ascii="Times New Roman" w:hAnsi="Times New Roman"/>
                <w:color w:val="000000"/>
                <w:lang w:val="id-ID"/>
              </w:rPr>
              <w:t>140.000</w:t>
            </w:r>
          </w:p>
        </w:tc>
      </w:tr>
      <w:tr w:rsidR="00341A90" w:rsidRPr="00E301B2" w:rsidTr="00A43E77">
        <w:tc>
          <w:tcPr>
            <w:cnfStyle w:val="000010000000"/>
            <w:tcW w:w="3438" w:type="dxa"/>
            <w:tcBorders>
              <w:bottom w:val="single" w:sz="4" w:space="0" w:color="auto"/>
            </w:tcBorders>
            <w:shd w:val="clear" w:color="auto" w:fill="auto"/>
          </w:tcPr>
          <w:p w:rsidR="00341A90" w:rsidRPr="003801E2" w:rsidRDefault="00341A90" w:rsidP="000609E3">
            <w:pPr>
              <w:spacing w:before="40" w:after="40" w:line="240" w:lineRule="auto"/>
              <w:ind w:firstLineChars="100" w:firstLine="220"/>
              <w:jc w:val="both"/>
              <w:rPr>
                <w:rFonts w:ascii="Times New Roman" w:hAnsi="Times New Roman"/>
                <w:color w:val="000000"/>
              </w:rPr>
            </w:pPr>
            <w:r w:rsidRPr="003801E2">
              <w:rPr>
                <w:rFonts w:ascii="Times New Roman" w:hAnsi="Times New Roman"/>
                <w:color w:val="000000"/>
              </w:rPr>
              <w:t>Sub total tenaga kerja</w:t>
            </w:r>
          </w:p>
        </w:tc>
        <w:tc>
          <w:tcPr>
            <w:tcW w:w="1309" w:type="dxa"/>
            <w:tcBorders>
              <w:bottom w:val="single" w:sz="4" w:space="0" w:color="auto"/>
            </w:tcBorders>
            <w:shd w:val="clear" w:color="auto" w:fill="auto"/>
          </w:tcPr>
          <w:p w:rsidR="00341A90" w:rsidRPr="003801E2" w:rsidRDefault="00341A90" w:rsidP="000609E3">
            <w:pPr>
              <w:spacing w:before="40" w:after="40" w:line="240" w:lineRule="auto"/>
              <w:jc w:val="right"/>
              <w:cnfStyle w:val="000000000000"/>
              <w:rPr>
                <w:rFonts w:ascii="Times New Roman" w:hAnsi="Times New Roman"/>
                <w:color w:val="000000"/>
              </w:rPr>
            </w:pPr>
          </w:p>
        </w:tc>
        <w:tc>
          <w:tcPr>
            <w:cnfStyle w:val="000010000000"/>
            <w:tcW w:w="1710" w:type="dxa"/>
            <w:tcBorders>
              <w:bottom w:val="single" w:sz="4" w:space="0" w:color="auto"/>
            </w:tcBorders>
            <w:shd w:val="clear" w:color="auto" w:fill="auto"/>
          </w:tcPr>
          <w:p w:rsidR="00341A90" w:rsidRPr="003801E2" w:rsidRDefault="00341A90" w:rsidP="000609E3">
            <w:pPr>
              <w:spacing w:before="40" w:after="40" w:line="240" w:lineRule="auto"/>
              <w:jc w:val="right"/>
              <w:rPr>
                <w:rFonts w:ascii="Times New Roman" w:hAnsi="Times New Roman"/>
                <w:color w:val="000000"/>
              </w:rPr>
            </w:pPr>
          </w:p>
        </w:tc>
        <w:tc>
          <w:tcPr>
            <w:tcW w:w="1643" w:type="dxa"/>
            <w:tcBorders>
              <w:bottom w:val="single" w:sz="4" w:space="0" w:color="auto"/>
            </w:tcBorders>
            <w:shd w:val="clear" w:color="auto" w:fill="auto"/>
          </w:tcPr>
          <w:p w:rsidR="00341A90" w:rsidRPr="003801E2" w:rsidRDefault="00341A90" w:rsidP="000609E3">
            <w:pPr>
              <w:spacing w:before="40" w:after="40" w:line="240" w:lineRule="auto"/>
              <w:jc w:val="right"/>
              <w:cnfStyle w:val="000000000000"/>
              <w:rPr>
                <w:rFonts w:ascii="Times New Roman" w:hAnsi="Times New Roman"/>
                <w:color w:val="000000"/>
              </w:rPr>
            </w:pPr>
            <w:r w:rsidRPr="003801E2">
              <w:rPr>
                <w:rFonts w:ascii="Times New Roman" w:hAnsi="Times New Roman"/>
                <w:color w:val="000000"/>
              </w:rPr>
              <w:t>9.</w:t>
            </w:r>
            <w:r w:rsidRPr="003801E2">
              <w:rPr>
                <w:rFonts w:ascii="Times New Roman" w:hAnsi="Times New Roman"/>
                <w:color w:val="000000"/>
                <w:lang w:val="id-ID"/>
              </w:rPr>
              <w:t>99</w:t>
            </w:r>
            <w:r w:rsidRPr="003801E2">
              <w:rPr>
                <w:rFonts w:ascii="Times New Roman" w:hAnsi="Times New Roman"/>
                <w:color w:val="000000"/>
              </w:rPr>
              <w:t>0.000</w:t>
            </w:r>
          </w:p>
        </w:tc>
      </w:tr>
      <w:tr w:rsidR="00341A90" w:rsidRPr="00EC3D9C" w:rsidTr="00A43E77">
        <w:trPr>
          <w:cnfStyle w:val="000000100000"/>
        </w:trPr>
        <w:tc>
          <w:tcPr>
            <w:cnfStyle w:val="000010000000"/>
            <w:tcW w:w="3438" w:type="dxa"/>
            <w:tcBorders>
              <w:top w:val="single" w:sz="4" w:space="0" w:color="auto"/>
            </w:tcBorders>
            <w:shd w:val="clear" w:color="auto" w:fill="FFFFFF" w:themeFill="background1"/>
          </w:tcPr>
          <w:p w:rsidR="00341A90" w:rsidRPr="003801E2" w:rsidRDefault="00341A90" w:rsidP="000609E3">
            <w:pPr>
              <w:spacing w:before="40" w:after="40" w:line="240" w:lineRule="auto"/>
              <w:jc w:val="both"/>
              <w:rPr>
                <w:rFonts w:ascii="Times New Roman" w:hAnsi="Times New Roman"/>
                <w:color w:val="000000"/>
              </w:rPr>
            </w:pPr>
            <w:r w:rsidRPr="003801E2">
              <w:rPr>
                <w:rFonts w:ascii="Times New Roman" w:hAnsi="Times New Roman"/>
                <w:color w:val="000000"/>
              </w:rPr>
              <w:t>Total Biaya</w:t>
            </w:r>
          </w:p>
        </w:tc>
        <w:tc>
          <w:tcPr>
            <w:tcW w:w="1309" w:type="dxa"/>
            <w:tcBorders>
              <w:top w:val="single" w:sz="4" w:space="0" w:color="auto"/>
            </w:tcBorders>
            <w:shd w:val="clear" w:color="auto" w:fill="FFFFFF" w:themeFill="background1"/>
          </w:tcPr>
          <w:p w:rsidR="00341A90" w:rsidRPr="003801E2" w:rsidRDefault="00341A90" w:rsidP="000609E3">
            <w:pPr>
              <w:spacing w:before="40" w:after="40" w:line="240" w:lineRule="auto"/>
              <w:jc w:val="right"/>
              <w:cnfStyle w:val="000000100000"/>
              <w:rPr>
                <w:rFonts w:ascii="Times New Roman" w:hAnsi="Times New Roman"/>
                <w:color w:val="000000"/>
              </w:rPr>
            </w:pPr>
          </w:p>
        </w:tc>
        <w:tc>
          <w:tcPr>
            <w:cnfStyle w:val="000010000000"/>
            <w:tcW w:w="1710" w:type="dxa"/>
            <w:tcBorders>
              <w:top w:val="single" w:sz="4" w:space="0" w:color="auto"/>
            </w:tcBorders>
            <w:shd w:val="clear" w:color="auto" w:fill="FFFFFF" w:themeFill="background1"/>
          </w:tcPr>
          <w:p w:rsidR="00341A90" w:rsidRPr="003801E2" w:rsidRDefault="00341A90" w:rsidP="000609E3">
            <w:pPr>
              <w:spacing w:before="40" w:after="40" w:line="240" w:lineRule="auto"/>
              <w:jc w:val="right"/>
              <w:rPr>
                <w:rFonts w:ascii="Times New Roman" w:hAnsi="Times New Roman"/>
                <w:color w:val="000000"/>
              </w:rPr>
            </w:pPr>
          </w:p>
        </w:tc>
        <w:tc>
          <w:tcPr>
            <w:tcW w:w="1643" w:type="dxa"/>
            <w:tcBorders>
              <w:top w:val="single" w:sz="4" w:space="0" w:color="auto"/>
            </w:tcBorders>
            <w:shd w:val="clear" w:color="auto" w:fill="FFFFFF" w:themeFill="background1"/>
          </w:tcPr>
          <w:p w:rsidR="00341A90" w:rsidRPr="003801E2" w:rsidRDefault="00341A90" w:rsidP="000609E3">
            <w:pPr>
              <w:spacing w:before="40" w:after="40" w:line="240" w:lineRule="auto"/>
              <w:jc w:val="right"/>
              <w:cnfStyle w:val="000000100000"/>
              <w:rPr>
                <w:rFonts w:ascii="Times New Roman" w:hAnsi="Times New Roman"/>
                <w:color w:val="000000"/>
                <w:lang w:val="id-ID"/>
              </w:rPr>
            </w:pPr>
            <w:r w:rsidRPr="003801E2">
              <w:rPr>
                <w:rFonts w:ascii="Times New Roman" w:hAnsi="Times New Roman"/>
                <w:color w:val="000000"/>
                <w:lang w:val="id-ID"/>
              </w:rPr>
              <w:t>21.011.000</w:t>
            </w:r>
          </w:p>
        </w:tc>
      </w:tr>
    </w:tbl>
    <w:p w:rsidR="00341A90" w:rsidRDefault="00341A90" w:rsidP="00341A90">
      <w:pPr>
        <w:spacing w:after="0" w:line="240" w:lineRule="auto"/>
        <w:ind w:left="1080" w:hanging="1080"/>
        <w:jc w:val="both"/>
        <w:rPr>
          <w:rFonts w:asciiTheme="majorBidi" w:hAnsiTheme="majorBidi" w:cstheme="majorBidi"/>
          <w:sz w:val="24"/>
          <w:szCs w:val="24"/>
          <w:lang w:val="id-ID"/>
        </w:rPr>
      </w:pPr>
      <w:bookmarkStart w:id="36" w:name="_Toc31879324"/>
    </w:p>
    <w:p w:rsidR="00341A90" w:rsidRDefault="00341A90" w:rsidP="000609E3">
      <w:pPr>
        <w:spacing w:after="0" w:line="276" w:lineRule="auto"/>
        <w:ind w:firstLine="720"/>
        <w:jc w:val="both"/>
        <w:rPr>
          <w:rFonts w:asciiTheme="majorBidi" w:hAnsiTheme="majorBidi" w:cstheme="majorBidi"/>
          <w:sz w:val="24"/>
          <w:szCs w:val="24"/>
          <w:lang w:val="id-ID"/>
        </w:rPr>
      </w:pPr>
      <w:r w:rsidRPr="00F95D44">
        <w:rPr>
          <w:rFonts w:asciiTheme="majorBidi" w:hAnsiTheme="majorBidi" w:cstheme="majorBidi"/>
          <w:sz w:val="24"/>
          <w:szCs w:val="24"/>
          <w:lang w:val="id-ID"/>
        </w:rPr>
        <w:t xml:space="preserve">Usahatani ubi jalar yang dilakukan di Taman Sains Pertanian ini ialah </w:t>
      </w:r>
      <w:r>
        <w:rPr>
          <w:rFonts w:asciiTheme="majorBidi" w:hAnsiTheme="majorBidi" w:cstheme="majorBidi"/>
          <w:sz w:val="24"/>
          <w:szCs w:val="24"/>
          <w:lang w:val="id-ID"/>
        </w:rPr>
        <w:t>usahatani dengan tujuan untuk penelitian yang ditanam di lahan seluas 1 ha dengan dua varietas yaitu Antin-3 dan rajo langik. Untuk varietas antin-3 dan rajo langik memerlukan biaya produksi yang sama yaitu sebesar Rp 21.011.000, yang terdiri dari biaya bibit sebesar Rp 8.000.000, pupuk mulai dari pupuk Urea, SP36, KCL, pupuk kandang, herbisida dengan biaya Rp 11.021.000, biaya tenaga kerja mulai dari pengolahan tanah hingga biaya tenaga kerja untuk pengaplikasian herbisida dengan biaya Rp 9.990.000, sehingga biaya tersebut yang digunakan untuk masing-masing usahatani 4 kali bulan tanam.</w:t>
      </w:r>
    </w:p>
    <w:p w:rsidR="000609E3" w:rsidRDefault="000609E3" w:rsidP="000609E3">
      <w:pPr>
        <w:spacing w:after="120" w:line="240" w:lineRule="auto"/>
        <w:jc w:val="both"/>
        <w:rPr>
          <w:rFonts w:asciiTheme="majorBidi" w:hAnsiTheme="majorBidi" w:cstheme="majorBidi"/>
          <w:sz w:val="24"/>
          <w:szCs w:val="24"/>
          <w:lang w:val="id-ID"/>
        </w:rPr>
      </w:pPr>
    </w:p>
    <w:p w:rsidR="000609E3" w:rsidRDefault="000609E3" w:rsidP="000609E3">
      <w:pPr>
        <w:spacing w:after="120" w:line="240" w:lineRule="auto"/>
        <w:jc w:val="both"/>
        <w:rPr>
          <w:rFonts w:asciiTheme="majorBidi" w:hAnsiTheme="majorBidi" w:cstheme="majorBidi"/>
          <w:sz w:val="24"/>
          <w:szCs w:val="24"/>
          <w:lang w:val="id-ID"/>
        </w:rPr>
      </w:pPr>
    </w:p>
    <w:p w:rsidR="000609E3" w:rsidRDefault="000609E3" w:rsidP="000609E3">
      <w:pPr>
        <w:spacing w:after="120" w:line="240" w:lineRule="auto"/>
        <w:jc w:val="both"/>
        <w:rPr>
          <w:rFonts w:asciiTheme="majorBidi" w:hAnsiTheme="majorBidi" w:cstheme="majorBidi"/>
          <w:sz w:val="24"/>
          <w:szCs w:val="24"/>
          <w:lang w:val="id-ID"/>
        </w:rPr>
      </w:pPr>
    </w:p>
    <w:p w:rsidR="000609E3" w:rsidRDefault="000609E3" w:rsidP="000609E3">
      <w:pPr>
        <w:spacing w:after="120" w:line="240" w:lineRule="auto"/>
        <w:jc w:val="both"/>
        <w:rPr>
          <w:rFonts w:asciiTheme="majorBidi" w:hAnsiTheme="majorBidi" w:cstheme="majorBidi"/>
          <w:sz w:val="24"/>
          <w:szCs w:val="24"/>
          <w:lang w:val="id-ID"/>
        </w:rPr>
      </w:pPr>
    </w:p>
    <w:p w:rsidR="000609E3" w:rsidRDefault="000609E3" w:rsidP="000609E3">
      <w:pPr>
        <w:spacing w:after="120" w:line="240" w:lineRule="auto"/>
        <w:jc w:val="both"/>
        <w:rPr>
          <w:rFonts w:asciiTheme="majorBidi" w:hAnsiTheme="majorBidi" w:cstheme="majorBidi"/>
          <w:sz w:val="24"/>
          <w:szCs w:val="24"/>
          <w:lang w:val="id-ID"/>
        </w:rPr>
      </w:pPr>
    </w:p>
    <w:p w:rsidR="000609E3" w:rsidRDefault="000609E3" w:rsidP="000609E3">
      <w:pPr>
        <w:spacing w:after="120" w:line="240" w:lineRule="auto"/>
        <w:jc w:val="both"/>
        <w:rPr>
          <w:rFonts w:asciiTheme="majorBidi" w:hAnsiTheme="majorBidi" w:cstheme="majorBidi"/>
          <w:sz w:val="24"/>
          <w:szCs w:val="24"/>
          <w:lang w:val="id-ID"/>
        </w:rPr>
      </w:pPr>
    </w:p>
    <w:p w:rsidR="00341A90" w:rsidRPr="001B1D44" w:rsidRDefault="00341A90" w:rsidP="000609E3">
      <w:pPr>
        <w:spacing w:after="120" w:line="240" w:lineRule="auto"/>
        <w:ind w:left="1080" w:hanging="1080"/>
        <w:jc w:val="both"/>
        <w:rPr>
          <w:rFonts w:asciiTheme="majorBidi" w:hAnsiTheme="majorBidi" w:cstheme="majorBidi"/>
          <w:sz w:val="24"/>
          <w:szCs w:val="24"/>
          <w:lang w:val="id-ID"/>
        </w:rPr>
      </w:pPr>
      <w:r w:rsidRPr="000658D7">
        <w:rPr>
          <w:rFonts w:asciiTheme="majorBidi" w:hAnsiTheme="majorBidi" w:cstheme="majorBidi"/>
          <w:sz w:val="24"/>
          <w:szCs w:val="24"/>
          <w:lang w:val="id-ID"/>
        </w:rPr>
        <w:lastRenderedPageBreak/>
        <w:t xml:space="preserve">Tabel </w:t>
      </w:r>
      <w:r w:rsidR="0059627B" w:rsidRPr="001B1D44">
        <w:rPr>
          <w:rFonts w:asciiTheme="majorBidi" w:hAnsiTheme="majorBidi" w:cstheme="majorBidi"/>
          <w:sz w:val="24"/>
          <w:szCs w:val="24"/>
        </w:rPr>
        <w:fldChar w:fldCharType="begin"/>
      </w:r>
      <w:r w:rsidRPr="000658D7">
        <w:rPr>
          <w:rFonts w:asciiTheme="majorBidi" w:hAnsiTheme="majorBidi" w:cstheme="majorBidi"/>
          <w:sz w:val="24"/>
          <w:szCs w:val="24"/>
          <w:lang w:val="id-ID"/>
        </w:rPr>
        <w:instrText xml:space="preserve"> SEQ tabel \* ARABIC </w:instrText>
      </w:r>
      <w:r w:rsidR="0059627B" w:rsidRPr="001B1D44">
        <w:rPr>
          <w:rFonts w:asciiTheme="majorBidi" w:hAnsiTheme="majorBidi" w:cstheme="majorBidi"/>
          <w:sz w:val="24"/>
          <w:szCs w:val="24"/>
        </w:rPr>
        <w:fldChar w:fldCharType="separate"/>
      </w:r>
      <w:r w:rsidRPr="000658D7">
        <w:rPr>
          <w:rFonts w:asciiTheme="majorBidi" w:hAnsiTheme="majorBidi" w:cstheme="majorBidi"/>
          <w:noProof/>
          <w:sz w:val="24"/>
          <w:szCs w:val="24"/>
          <w:lang w:val="id-ID"/>
        </w:rPr>
        <w:t>7</w:t>
      </w:r>
      <w:r w:rsidR="0059627B" w:rsidRPr="001B1D44">
        <w:rPr>
          <w:rFonts w:asciiTheme="majorBidi" w:hAnsiTheme="majorBidi" w:cstheme="majorBidi"/>
          <w:sz w:val="24"/>
          <w:szCs w:val="24"/>
        </w:rPr>
        <w:fldChar w:fldCharType="end"/>
      </w:r>
      <w:r w:rsidRPr="001B1D44">
        <w:rPr>
          <w:rFonts w:asciiTheme="majorBidi" w:hAnsiTheme="majorBidi" w:cstheme="majorBidi"/>
          <w:sz w:val="24"/>
          <w:szCs w:val="24"/>
          <w:lang w:val="id-ID"/>
        </w:rPr>
        <w:t xml:space="preserve">. Penerimaan </w:t>
      </w:r>
      <w:r w:rsidRPr="001B1D44">
        <w:rPr>
          <w:rFonts w:asciiTheme="majorBidi" w:hAnsiTheme="majorBidi" w:cstheme="majorBidi"/>
          <w:sz w:val="24"/>
          <w:szCs w:val="24"/>
        </w:rPr>
        <w:t>Usahatani Ubi Jalar</w:t>
      </w:r>
      <w:r w:rsidRPr="001B1D44">
        <w:rPr>
          <w:rFonts w:asciiTheme="majorBidi" w:hAnsiTheme="majorBidi" w:cstheme="majorBidi"/>
          <w:sz w:val="24"/>
          <w:szCs w:val="24"/>
          <w:lang w:val="id-ID"/>
        </w:rPr>
        <w:t xml:space="preserve"> Varietas Antin-3 Perhektar Yang Ditanam Pada Bulan Tanam Mei, Juni, Juli, Dan Agustus 2019 Di Dataran Tinggi, Tahun 2019.</w:t>
      </w:r>
      <w:bookmarkEnd w:id="36"/>
    </w:p>
    <w:tbl>
      <w:tblPr>
        <w:tblStyle w:val="LightShading1"/>
        <w:tblW w:w="8298" w:type="dxa"/>
        <w:tblLayout w:type="fixed"/>
        <w:tblLook w:val="04A0"/>
      </w:tblPr>
      <w:tblGrid>
        <w:gridCol w:w="918"/>
        <w:gridCol w:w="810"/>
        <w:gridCol w:w="1170"/>
        <w:gridCol w:w="1260"/>
        <w:gridCol w:w="783"/>
        <w:gridCol w:w="1017"/>
        <w:gridCol w:w="1080"/>
        <w:gridCol w:w="1260"/>
      </w:tblGrid>
      <w:tr w:rsidR="00341A90" w:rsidTr="000609E3">
        <w:trPr>
          <w:cnfStyle w:val="100000000000"/>
        </w:trPr>
        <w:tc>
          <w:tcPr>
            <w:cnfStyle w:val="001000000000"/>
            <w:tcW w:w="918" w:type="dxa"/>
            <w:vMerge w:val="restart"/>
            <w:shd w:val="clear" w:color="auto" w:fill="FFFFFF" w:themeFill="background1"/>
            <w:vAlign w:val="center"/>
          </w:tcPr>
          <w:p w:rsidR="00341A90" w:rsidRPr="001B1D44" w:rsidRDefault="00341A90" w:rsidP="000609E3">
            <w:pPr>
              <w:jc w:val="center"/>
              <w:rPr>
                <w:rFonts w:asciiTheme="majorBidi" w:hAnsiTheme="majorBidi" w:cstheme="majorBidi"/>
                <w:lang w:val="id-ID"/>
              </w:rPr>
            </w:pPr>
            <w:r w:rsidRPr="001B1D44">
              <w:rPr>
                <w:rFonts w:asciiTheme="majorBidi" w:hAnsiTheme="majorBidi" w:cstheme="majorBidi"/>
              </w:rPr>
              <w:t>Bulan</w:t>
            </w:r>
          </w:p>
        </w:tc>
        <w:tc>
          <w:tcPr>
            <w:tcW w:w="1980" w:type="dxa"/>
            <w:gridSpan w:val="2"/>
            <w:shd w:val="clear" w:color="auto" w:fill="FFFFFF" w:themeFill="background1"/>
            <w:vAlign w:val="center"/>
          </w:tcPr>
          <w:p w:rsidR="00341A90" w:rsidRPr="001B1D44" w:rsidRDefault="00341A90" w:rsidP="000609E3">
            <w:pPr>
              <w:jc w:val="center"/>
              <w:cnfStyle w:val="100000000000"/>
              <w:rPr>
                <w:rFonts w:asciiTheme="majorBidi" w:hAnsiTheme="majorBidi" w:cstheme="majorBidi"/>
                <w:lang w:val="id-ID"/>
              </w:rPr>
            </w:pPr>
            <w:r w:rsidRPr="001B1D44">
              <w:rPr>
                <w:rFonts w:asciiTheme="majorBidi" w:hAnsiTheme="majorBidi" w:cstheme="majorBidi"/>
              </w:rPr>
              <w:t>Umbi Besar</w:t>
            </w:r>
          </w:p>
        </w:tc>
        <w:tc>
          <w:tcPr>
            <w:tcW w:w="1260" w:type="dxa"/>
            <w:vMerge w:val="restart"/>
            <w:shd w:val="clear" w:color="auto" w:fill="FFFFFF" w:themeFill="background1"/>
            <w:vAlign w:val="center"/>
          </w:tcPr>
          <w:p w:rsidR="00341A90" w:rsidRPr="000C75A6" w:rsidRDefault="00341A90" w:rsidP="000609E3">
            <w:pPr>
              <w:jc w:val="center"/>
              <w:cnfStyle w:val="100000000000"/>
              <w:rPr>
                <w:rFonts w:asciiTheme="majorBidi" w:hAnsiTheme="majorBidi" w:cstheme="majorBidi"/>
                <w:lang w:val="id-ID"/>
              </w:rPr>
            </w:pPr>
            <w:r w:rsidRPr="001B1D44">
              <w:rPr>
                <w:rFonts w:asciiTheme="majorBidi" w:hAnsiTheme="majorBidi" w:cstheme="majorBidi"/>
              </w:rPr>
              <w:t>Nilai</w:t>
            </w:r>
            <w:r>
              <w:rPr>
                <w:rFonts w:asciiTheme="majorBidi" w:hAnsiTheme="majorBidi" w:cstheme="majorBidi"/>
                <w:lang w:val="id-ID"/>
              </w:rPr>
              <w:t xml:space="preserve"> (Rp/t)</w:t>
            </w:r>
          </w:p>
        </w:tc>
        <w:tc>
          <w:tcPr>
            <w:tcW w:w="1800" w:type="dxa"/>
            <w:gridSpan w:val="2"/>
            <w:shd w:val="clear" w:color="auto" w:fill="FFFFFF" w:themeFill="background1"/>
            <w:vAlign w:val="center"/>
          </w:tcPr>
          <w:p w:rsidR="00341A90" w:rsidRPr="001B1D44" w:rsidRDefault="00341A90" w:rsidP="000609E3">
            <w:pPr>
              <w:jc w:val="center"/>
              <w:cnfStyle w:val="100000000000"/>
              <w:rPr>
                <w:rFonts w:asciiTheme="majorBidi" w:hAnsiTheme="majorBidi" w:cstheme="majorBidi"/>
                <w:lang w:val="id-ID"/>
              </w:rPr>
            </w:pPr>
            <w:r w:rsidRPr="001B1D44">
              <w:rPr>
                <w:rFonts w:asciiTheme="majorBidi" w:hAnsiTheme="majorBidi" w:cstheme="majorBidi"/>
              </w:rPr>
              <w:t>Umbi Kecil</w:t>
            </w:r>
          </w:p>
        </w:tc>
        <w:tc>
          <w:tcPr>
            <w:tcW w:w="1080" w:type="dxa"/>
            <w:vMerge w:val="restart"/>
            <w:shd w:val="clear" w:color="auto" w:fill="FFFFFF" w:themeFill="background1"/>
            <w:vAlign w:val="center"/>
          </w:tcPr>
          <w:p w:rsidR="00341A90" w:rsidRPr="000C75A6" w:rsidRDefault="00341A90" w:rsidP="000609E3">
            <w:pPr>
              <w:jc w:val="center"/>
              <w:cnfStyle w:val="100000000000"/>
              <w:rPr>
                <w:rFonts w:asciiTheme="majorBidi" w:hAnsiTheme="majorBidi" w:cstheme="majorBidi"/>
                <w:lang w:val="id-ID"/>
              </w:rPr>
            </w:pPr>
            <w:r w:rsidRPr="001B1D44">
              <w:rPr>
                <w:rFonts w:asciiTheme="majorBidi" w:hAnsiTheme="majorBidi" w:cstheme="majorBidi"/>
              </w:rPr>
              <w:t>Nilai</w:t>
            </w:r>
            <w:r>
              <w:rPr>
                <w:rFonts w:asciiTheme="majorBidi" w:hAnsiTheme="majorBidi" w:cstheme="majorBidi"/>
                <w:lang w:val="id-ID"/>
              </w:rPr>
              <w:t xml:space="preserve"> (Rp/t)</w:t>
            </w:r>
          </w:p>
        </w:tc>
        <w:tc>
          <w:tcPr>
            <w:tcW w:w="1260" w:type="dxa"/>
            <w:vMerge w:val="restart"/>
            <w:shd w:val="clear" w:color="auto" w:fill="FFFFFF" w:themeFill="background1"/>
            <w:vAlign w:val="center"/>
          </w:tcPr>
          <w:p w:rsidR="00341A90" w:rsidRPr="001B1D44" w:rsidRDefault="00341A90" w:rsidP="000609E3">
            <w:pPr>
              <w:jc w:val="center"/>
              <w:cnfStyle w:val="100000000000"/>
              <w:rPr>
                <w:rFonts w:asciiTheme="majorBidi" w:hAnsiTheme="majorBidi" w:cstheme="majorBidi"/>
                <w:lang w:val="id-ID"/>
              </w:rPr>
            </w:pPr>
            <w:r w:rsidRPr="001B1D44">
              <w:rPr>
                <w:rFonts w:asciiTheme="majorBidi" w:hAnsiTheme="majorBidi" w:cstheme="majorBidi"/>
              </w:rPr>
              <w:t>Penerimaan</w:t>
            </w:r>
          </w:p>
        </w:tc>
      </w:tr>
      <w:tr w:rsidR="00341A90" w:rsidTr="000609E3">
        <w:trPr>
          <w:cnfStyle w:val="000000100000"/>
        </w:trPr>
        <w:tc>
          <w:tcPr>
            <w:cnfStyle w:val="001000000000"/>
            <w:tcW w:w="918" w:type="dxa"/>
            <w:vMerge/>
            <w:tcBorders>
              <w:bottom w:val="single" w:sz="4" w:space="0" w:color="auto"/>
            </w:tcBorders>
            <w:shd w:val="clear" w:color="auto" w:fill="FFFFFF" w:themeFill="background1"/>
          </w:tcPr>
          <w:p w:rsidR="00341A90" w:rsidRPr="001B1D44" w:rsidRDefault="00341A90" w:rsidP="000609E3">
            <w:pPr>
              <w:jc w:val="center"/>
              <w:rPr>
                <w:rFonts w:asciiTheme="majorBidi" w:hAnsiTheme="majorBidi" w:cstheme="majorBidi"/>
                <w:lang w:val="id-ID"/>
              </w:rPr>
            </w:pPr>
          </w:p>
        </w:tc>
        <w:tc>
          <w:tcPr>
            <w:tcW w:w="810" w:type="dxa"/>
            <w:tcBorders>
              <w:bottom w:val="single" w:sz="4" w:space="0" w:color="auto"/>
            </w:tcBorders>
            <w:shd w:val="clear" w:color="auto" w:fill="FFFFFF" w:themeFill="background1"/>
          </w:tcPr>
          <w:p w:rsidR="00341A90" w:rsidRPr="001B1D44" w:rsidRDefault="00341A90" w:rsidP="000609E3">
            <w:pPr>
              <w:jc w:val="center"/>
              <w:cnfStyle w:val="000000100000"/>
              <w:rPr>
                <w:rFonts w:asciiTheme="majorBidi" w:hAnsiTheme="majorBidi" w:cstheme="majorBidi"/>
                <w:b/>
                <w:bCs/>
                <w:lang w:val="id-ID"/>
              </w:rPr>
            </w:pPr>
            <w:r w:rsidRPr="001B1D44">
              <w:rPr>
                <w:rFonts w:asciiTheme="majorBidi" w:hAnsiTheme="majorBidi" w:cstheme="majorBidi"/>
                <w:b/>
                <w:bCs/>
              </w:rPr>
              <w:t>Jumlah (t/ha)</w:t>
            </w:r>
          </w:p>
        </w:tc>
        <w:tc>
          <w:tcPr>
            <w:tcW w:w="1170" w:type="dxa"/>
            <w:tcBorders>
              <w:bottom w:val="single" w:sz="4" w:space="0" w:color="auto"/>
            </w:tcBorders>
            <w:shd w:val="clear" w:color="auto" w:fill="FFFFFF" w:themeFill="background1"/>
          </w:tcPr>
          <w:p w:rsidR="00341A90" w:rsidRPr="001B1D44" w:rsidRDefault="00341A90" w:rsidP="000609E3">
            <w:pPr>
              <w:cnfStyle w:val="000000100000"/>
              <w:rPr>
                <w:rFonts w:asciiTheme="majorBidi" w:hAnsiTheme="majorBidi" w:cstheme="majorBidi"/>
                <w:b/>
                <w:bCs/>
                <w:lang w:val="id-ID"/>
              </w:rPr>
            </w:pPr>
            <w:r w:rsidRPr="001B1D44">
              <w:rPr>
                <w:rFonts w:asciiTheme="majorBidi" w:hAnsiTheme="majorBidi" w:cstheme="majorBidi"/>
                <w:b/>
                <w:bCs/>
              </w:rPr>
              <w:t>Harga (Rp</w:t>
            </w:r>
            <w:r>
              <w:rPr>
                <w:rFonts w:asciiTheme="majorBidi" w:hAnsiTheme="majorBidi" w:cstheme="majorBidi"/>
                <w:b/>
                <w:bCs/>
                <w:lang w:val="id-ID"/>
              </w:rPr>
              <w:t>/ton</w:t>
            </w:r>
            <w:r w:rsidRPr="001B1D44">
              <w:rPr>
                <w:rFonts w:asciiTheme="majorBidi" w:hAnsiTheme="majorBidi" w:cstheme="majorBidi"/>
                <w:b/>
                <w:bCs/>
              </w:rPr>
              <w:t>)</w:t>
            </w:r>
          </w:p>
        </w:tc>
        <w:tc>
          <w:tcPr>
            <w:tcW w:w="1260" w:type="dxa"/>
            <w:vMerge/>
            <w:tcBorders>
              <w:bottom w:val="single" w:sz="4" w:space="0" w:color="auto"/>
            </w:tcBorders>
            <w:shd w:val="clear" w:color="auto" w:fill="FFFFFF" w:themeFill="background1"/>
          </w:tcPr>
          <w:p w:rsidR="00341A90" w:rsidRPr="001B1D44" w:rsidRDefault="00341A90" w:rsidP="000609E3">
            <w:pPr>
              <w:jc w:val="center"/>
              <w:cnfStyle w:val="000000100000"/>
              <w:rPr>
                <w:rFonts w:asciiTheme="majorBidi" w:hAnsiTheme="majorBidi" w:cstheme="majorBidi"/>
                <w:b/>
                <w:bCs/>
              </w:rPr>
            </w:pPr>
          </w:p>
        </w:tc>
        <w:tc>
          <w:tcPr>
            <w:tcW w:w="783" w:type="dxa"/>
            <w:tcBorders>
              <w:bottom w:val="single" w:sz="4" w:space="0" w:color="auto"/>
            </w:tcBorders>
            <w:shd w:val="clear" w:color="auto" w:fill="FFFFFF" w:themeFill="background1"/>
          </w:tcPr>
          <w:p w:rsidR="00341A90" w:rsidRPr="001B1D44" w:rsidRDefault="00341A90" w:rsidP="000609E3">
            <w:pPr>
              <w:jc w:val="center"/>
              <w:cnfStyle w:val="000000100000"/>
              <w:rPr>
                <w:rFonts w:asciiTheme="majorBidi" w:hAnsiTheme="majorBidi" w:cstheme="majorBidi"/>
                <w:b/>
                <w:bCs/>
                <w:lang w:val="id-ID"/>
              </w:rPr>
            </w:pPr>
            <w:r w:rsidRPr="001B1D44">
              <w:rPr>
                <w:rFonts w:asciiTheme="majorBidi" w:hAnsiTheme="majorBidi" w:cstheme="majorBidi"/>
                <w:b/>
                <w:bCs/>
              </w:rPr>
              <w:t>Jumlah (t/ha)</w:t>
            </w:r>
          </w:p>
        </w:tc>
        <w:tc>
          <w:tcPr>
            <w:tcW w:w="1017" w:type="dxa"/>
            <w:tcBorders>
              <w:bottom w:val="single" w:sz="4" w:space="0" w:color="auto"/>
            </w:tcBorders>
            <w:shd w:val="clear" w:color="auto" w:fill="FFFFFF" w:themeFill="background1"/>
          </w:tcPr>
          <w:p w:rsidR="00341A90" w:rsidRPr="001B1D44" w:rsidRDefault="00341A90" w:rsidP="000609E3">
            <w:pPr>
              <w:jc w:val="center"/>
              <w:cnfStyle w:val="000000100000"/>
              <w:rPr>
                <w:rFonts w:asciiTheme="majorBidi" w:hAnsiTheme="majorBidi" w:cstheme="majorBidi"/>
                <w:b/>
                <w:bCs/>
                <w:lang w:val="id-ID"/>
              </w:rPr>
            </w:pPr>
            <w:r w:rsidRPr="001B1D44">
              <w:rPr>
                <w:rFonts w:asciiTheme="majorBidi" w:hAnsiTheme="majorBidi" w:cstheme="majorBidi"/>
                <w:b/>
                <w:bCs/>
              </w:rPr>
              <w:t>Harga (Rp</w:t>
            </w:r>
            <w:r>
              <w:rPr>
                <w:rFonts w:asciiTheme="majorBidi" w:hAnsiTheme="majorBidi" w:cstheme="majorBidi"/>
                <w:b/>
                <w:bCs/>
                <w:lang w:val="id-ID"/>
              </w:rPr>
              <w:t>/ton</w:t>
            </w:r>
            <w:r w:rsidRPr="001B1D44">
              <w:rPr>
                <w:rFonts w:asciiTheme="majorBidi" w:hAnsiTheme="majorBidi" w:cstheme="majorBidi"/>
                <w:b/>
                <w:bCs/>
              </w:rPr>
              <w:t>)</w:t>
            </w:r>
          </w:p>
        </w:tc>
        <w:tc>
          <w:tcPr>
            <w:tcW w:w="1080" w:type="dxa"/>
            <w:vMerge/>
            <w:tcBorders>
              <w:bottom w:val="single" w:sz="4" w:space="0" w:color="auto"/>
            </w:tcBorders>
            <w:shd w:val="clear" w:color="auto" w:fill="FFFFFF" w:themeFill="background1"/>
          </w:tcPr>
          <w:p w:rsidR="00341A90" w:rsidRPr="001B1D44" w:rsidRDefault="00341A90" w:rsidP="000609E3">
            <w:pPr>
              <w:cnfStyle w:val="000000100000"/>
              <w:rPr>
                <w:rFonts w:asciiTheme="majorBidi" w:hAnsiTheme="majorBidi" w:cstheme="majorBidi"/>
                <w:lang w:val="id-ID"/>
              </w:rPr>
            </w:pPr>
          </w:p>
        </w:tc>
        <w:tc>
          <w:tcPr>
            <w:tcW w:w="1260" w:type="dxa"/>
            <w:vMerge/>
            <w:tcBorders>
              <w:bottom w:val="single" w:sz="4" w:space="0" w:color="auto"/>
            </w:tcBorders>
            <w:shd w:val="clear" w:color="auto" w:fill="FFFFFF" w:themeFill="background1"/>
          </w:tcPr>
          <w:p w:rsidR="00341A90" w:rsidRPr="001B1D44" w:rsidRDefault="00341A90" w:rsidP="000609E3">
            <w:pPr>
              <w:cnfStyle w:val="000000100000"/>
              <w:rPr>
                <w:rFonts w:asciiTheme="majorBidi" w:hAnsiTheme="majorBidi" w:cstheme="majorBidi"/>
                <w:lang w:val="id-ID"/>
              </w:rPr>
            </w:pPr>
          </w:p>
        </w:tc>
      </w:tr>
      <w:tr w:rsidR="00341A90" w:rsidTr="000609E3">
        <w:tc>
          <w:tcPr>
            <w:cnfStyle w:val="001000000000"/>
            <w:tcW w:w="918" w:type="dxa"/>
            <w:tcBorders>
              <w:top w:val="single" w:sz="4" w:space="0" w:color="auto"/>
            </w:tcBorders>
            <w:shd w:val="clear" w:color="auto" w:fill="FFFFFF" w:themeFill="background1"/>
          </w:tcPr>
          <w:p w:rsidR="00341A90" w:rsidRPr="000C75A6" w:rsidRDefault="00341A90" w:rsidP="000609E3">
            <w:pPr>
              <w:rPr>
                <w:rFonts w:asciiTheme="majorBidi" w:hAnsiTheme="majorBidi" w:cstheme="majorBidi"/>
                <w:sz w:val="20"/>
                <w:szCs w:val="20"/>
                <w:lang w:val="id-ID"/>
              </w:rPr>
            </w:pPr>
            <w:r w:rsidRPr="000C75A6">
              <w:rPr>
                <w:rFonts w:asciiTheme="majorBidi" w:hAnsiTheme="majorBidi" w:cstheme="majorBidi"/>
                <w:sz w:val="20"/>
                <w:szCs w:val="20"/>
              </w:rPr>
              <w:t>Mei</w:t>
            </w:r>
          </w:p>
        </w:tc>
        <w:tc>
          <w:tcPr>
            <w:tcW w:w="810" w:type="dxa"/>
            <w:tcBorders>
              <w:top w:val="single" w:sz="4" w:space="0" w:color="auto"/>
            </w:tcBorders>
            <w:shd w:val="clear" w:color="auto" w:fill="FFFFFF" w:themeFill="background1"/>
          </w:tcPr>
          <w:p w:rsidR="00341A90" w:rsidRPr="000C75A6" w:rsidRDefault="00341A90" w:rsidP="000609E3">
            <w:pPr>
              <w:cnfStyle w:val="000000000000"/>
              <w:rPr>
                <w:rFonts w:asciiTheme="majorBidi" w:hAnsiTheme="majorBidi" w:cstheme="majorBidi"/>
                <w:sz w:val="20"/>
                <w:szCs w:val="20"/>
                <w:lang w:val="id-ID"/>
              </w:rPr>
            </w:pPr>
            <w:r w:rsidRPr="000C75A6">
              <w:rPr>
                <w:rFonts w:asciiTheme="majorBidi" w:hAnsiTheme="majorBidi" w:cstheme="majorBidi"/>
                <w:sz w:val="20"/>
                <w:szCs w:val="20"/>
              </w:rPr>
              <w:t>21</w:t>
            </w:r>
            <w:r w:rsidRPr="000C75A6">
              <w:rPr>
                <w:rFonts w:asciiTheme="majorBidi" w:hAnsiTheme="majorBidi" w:cstheme="majorBidi"/>
                <w:sz w:val="20"/>
                <w:szCs w:val="20"/>
                <w:lang w:val="id-ID"/>
              </w:rPr>
              <w:t>,</w:t>
            </w:r>
            <w:r w:rsidRPr="000C75A6">
              <w:rPr>
                <w:rFonts w:asciiTheme="majorBidi" w:hAnsiTheme="majorBidi" w:cstheme="majorBidi"/>
                <w:sz w:val="20"/>
                <w:szCs w:val="20"/>
              </w:rPr>
              <w:t>233</w:t>
            </w:r>
          </w:p>
        </w:tc>
        <w:tc>
          <w:tcPr>
            <w:tcW w:w="1170" w:type="dxa"/>
            <w:tcBorders>
              <w:top w:val="single" w:sz="4" w:space="0" w:color="auto"/>
            </w:tcBorders>
            <w:shd w:val="clear" w:color="auto" w:fill="FFFFFF" w:themeFill="background1"/>
          </w:tcPr>
          <w:p w:rsidR="00341A90" w:rsidRPr="000C75A6" w:rsidRDefault="00341A90" w:rsidP="000609E3">
            <w:pPr>
              <w:cnfStyle w:val="000000000000"/>
              <w:rPr>
                <w:rFonts w:asciiTheme="majorBidi" w:hAnsiTheme="majorBidi" w:cstheme="majorBidi"/>
                <w:sz w:val="20"/>
                <w:szCs w:val="20"/>
                <w:lang w:val="id-ID"/>
              </w:rPr>
            </w:pPr>
            <w:r w:rsidRPr="000C75A6">
              <w:rPr>
                <w:rFonts w:asciiTheme="majorBidi" w:hAnsiTheme="majorBidi" w:cstheme="majorBidi"/>
                <w:sz w:val="20"/>
                <w:szCs w:val="20"/>
              </w:rPr>
              <w:t>1.700</w:t>
            </w:r>
            <w:r w:rsidRPr="000C75A6">
              <w:rPr>
                <w:rFonts w:asciiTheme="majorBidi" w:hAnsiTheme="majorBidi" w:cstheme="majorBidi"/>
                <w:sz w:val="20"/>
                <w:szCs w:val="20"/>
                <w:lang w:val="id-ID"/>
              </w:rPr>
              <w:t>.000</w:t>
            </w:r>
          </w:p>
        </w:tc>
        <w:tc>
          <w:tcPr>
            <w:tcW w:w="1260" w:type="dxa"/>
            <w:tcBorders>
              <w:top w:val="single" w:sz="4" w:space="0" w:color="auto"/>
            </w:tcBorders>
            <w:shd w:val="clear" w:color="auto" w:fill="FFFFFF" w:themeFill="background1"/>
          </w:tcPr>
          <w:p w:rsidR="00341A90" w:rsidRPr="000C75A6" w:rsidRDefault="00341A90" w:rsidP="000609E3">
            <w:pPr>
              <w:cnfStyle w:val="000000000000"/>
              <w:rPr>
                <w:rFonts w:asciiTheme="majorBidi" w:hAnsiTheme="majorBidi" w:cstheme="majorBidi"/>
                <w:sz w:val="20"/>
                <w:szCs w:val="20"/>
              </w:rPr>
            </w:pPr>
            <w:r w:rsidRPr="000C75A6">
              <w:rPr>
                <w:rFonts w:asciiTheme="majorBidi" w:hAnsiTheme="majorBidi" w:cstheme="majorBidi"/>
                <w:sz w:val="20"/>
                <w:szCs w:val="20"/>
              </w:rPr>
              <w:t>36.096.100</w:t>
            </w:r>
          </w:p>
        </w:tc>
        <w:tc>
          <w:tcPr>
            <w:tcW w:w="783" w:type="dxa"/>
            <w:tcBorders>
              <w:top w:val="single" w:sz="4" w:space="0" w:color="auto"/>
            </w:tcBorders>
            <w:shd w:val="clear" w:color="auto" w:fill="FFFFFF" w:themeFill="background1"/>
          </w:tcPr>
          <w:p w:rsidR="00341A90" w:rsidRPr="000C75A6" w:rsidRDefault="00341A90" w:rsidP="000609E3">
            <w:pPr>
              <w:cnfStyle w:val="000000000000"/>
              <w:rPr>
                <w:rFonts w:asciiTheme="majorBidi" w:hAnsiTheme="majorBidi" w:cstheme="majorBidi"/>
                <w:sz w:val="20"/>
                <w:szCs w:val="20"/>
                <w:lang w:val="id-ID"/>
              </w:rPr>
            </w:pPr>
            <w:r>
              <w:rPr>
                <w:rFonts w:asciiTheme="majorBidi" w:hAnsiTheme="majorBidi" w:cstheme="majorBidi"/>
                <w:sz w:val="20"/>
                <w:szCs w:val="20"/>
              </w:rPr>
              <w:t>4</w:t>
            </w:r>
            <w:r>
              <w:rPr>
                <w:rFonts w:asciiTheme="majorBidi" w:hAnsiTheme="majorBidi" w:cstheme="majorBidi"/>
                <w:sz w:val="20"/>
                <w:szCs w:val="20"/>
                <w:lang w:val="id-ID"/>
              </w:rPr>
              <w:t>,</w:t>
            </w:r>
            <w:r w:rsidRPr="000C75A6">
              <w:rPr>
                <w:rFonts w:asciiTheme="majorBidi" w:hAnsiTheme="majorBidi" w:cstheme="majorBidi"/>
                <w:sz w:val="20"/>
                <w:szCs w:val="20"/>
              </w:rPr>
              <w:t>817</w:t>
            </w:r>
          </w:p>
        </w:tc>
        <w:tc>
          <w:tcPr>
            <w:tcW w:w="1017" w:type="dxa"/>
            <w:tcBorders>
              <w:top w:val="single" w:sz="4" w:space="0" w:color="auto"/>
            </w:tcBorders>
            <w:shd w:val="clear" w:color="auto" w:fill="FFFFFF" w:themeFill="background1"/>
          </w:tcPr>
          <w:p w:rsidR="00341A90" w:rsidRPr="000C75A6" w:rsidRDefault="00341A90" w:rsidP="000609E3">
            <w:pPr>
              <w:cnfStyle w:val="000000000000"/>
              <w:rPr>
                <w:rFonts w:asciiTheme="majorBidi" w:hAnsiTheme="majorBidi" w:cstheme="majorBidi"/>
                <w:sz w:val="20"/>
                <w:szCs w:val="20"/>
                <w:lang w:val="id-ID"/>
              </w:rPr>
            </w:pPr>
            <w:r w:rsidRPr="000C75A6">
              <w:rPr>
                <w:rFonts w:asciiTheme="majorBidi" w:hAnsiTheme="majorBidi" w:cstheme="majorBidi"/>
                <w:sz w:val="20"/>
                <w:szCs w:val="20"/>
              </w:rPr>
              <w:t>850</w:t>
            </w:r>
            <w:r>
              <w:rPr>
                <w:rFonts w:asciiTheme="majorBidi" w:hAnsiTheme="majorBidi" w:cstheme="majorBidi"/>
                <w:sz w:val="20"/>
                <w:szCs w:val="20"/>
                <w:lang w:val="id-ID"/>
              </w:rPr>
              <w:t>.000</w:t>
            </w:r>
          </w:p>
        </w:tc>
        <w:tc>
          <w:tcPr>
            <w:tcW w:w="1080" w:type="dxa"/>
            <w:tcBorders>
              <w:top w:val="single" w:sz="4" w:space="0" w:color="auto"/>
            </w:tcBorders>
            <w:shd w:val="clear" w:color="auto" w:fill="FFFFFF" w:themeFill="background1"/>
          </w:tcPr>
          <w:p w:rsidR="00341A90" w:rsidRPr="000C75A6" w:rsidRDefault="00341A90" w:rsidP="000609E3">
            <w:pPr>
              <w:cnfStyle w:val="000000000000"/>
              <w:rPr>
                <w:rFonts w:asciiTheme="majorBidi" w:hAnsiTheme="majorBidi" w:cstheme="majorBidi"/>
                <w:sz w:val="20"/>
                <w:szCs w:val="20"/>
                <w:lang w:val="id-ID"/>
              </w:rPr>
            </w:pPr>
            <w:r w:rsidRPr="000C75A6">
              <w:rPr>
                <w:rFonts w:asciiTheme="majorBidi" w:hAnsiTheme="majorBidi" w:cstheme="majorBidi"/>
                <w:sz w:val="20"/>
                <w:szCs w:val="20"/>
              </w:rPr>
              <w:t>4.094.450</w:t>
            </w:r>
          </w:p>
        </w:tc>
        <w:tc>
          <w:tcPr>
            <w:tcW w:w="1260" w:type="dxa"/>
            <w:tcBorders>
              <w:top w:val="single" w:sz="4" w:space="0" w:color="auto"/>
            </w:tcBorders>
            <w:shd w:val="clear" w:color="auto" w:fill="FFFFFF" w:themeFill="background1"/>
          </w:tcPr>
          <w:p w:rsidR="00341A90" w:rsidRPr="000C75A6" w:rsidRDefault="00341A90" w:rsidP="000609E3">
            <w:pPr>
              <w:cnfStyle w:val="000000000000"/>
              <w:rPr>
                <w:rFonts w:asciiTheme="majorBidi" w:hAnsiTheme="majorBidi" w:cstheme="majorBidi"/>
                <w:sz w:val="20"/>
                <w:szCs w:val="20"/>
                <w:lang w:val="id-ID"/>
              </w:rPr>
            </w:pPr>
            <w:r w:rsidRPr="000C75A6">
              <w:rPr>
                <w:rFonts w:asciiTheme="majorBidi" w:hAnsiTheme="majorBidi" w:cstheme="majorBidi"/>
                <w:sz w:val="20"/>
                <w:szCs w:val="20"/>
              </w:rPr>
              <w:t>40.190.550</w:t>
            </w:r>
          </w:p>
        </w:tc>
      </w:tr>
      <w:tr w:rsidR="00341A90" w:rsidTr="000609E3">
        <w:trPr>
          <w:cnfStyle w:val="000000100000"/>
        </w:trPr>
        <w:tc>
          <w:tcPr>
            <w:cnfStyle w:val="001000000000"/>
            <w:tcW w:w="918" w:type="dxa"/>
            <w:shd w:val="clear" w:color="auto" w:fill="FFFFFF" w:themeFill="background1"/>
          </w:tcPr>
          <w:p w:rsidR="00341A90" w:rsidRPr="000C75A6" w:rsidRDefault="00341A90" w:rsidP="000609E3">
            <w:pPr>
              <w:rPr>
                <w:rFonts w:asciiTheme="majorBidi" w:hAnsiTheme="majorBidi" w:cstheme="majorBidi"/>
                <w:sz w:val="20"/>
                <w:szCs w:val="20"/>
                <w:lang w:val="id-ID"/>
              </w:rPr>
            </w:pPr>
            <w:r w:rsidRPr="000C75A6">
              <w:rPr>
                <w:rFonts w:asciiTheme="majorBidi" w:hAnsiTheme="majorBidi" w:cstheme="majorBidi"/>
                <w:sz w:val="20"/>
                <w:szCs w:val="20"/>
              </w:rPr>
              <w:t>Juni</w:t>
            </w:r>
          </w:p>
        </w:tc>
        <w:tc>
          <w:tcPr>
            <w:tcW w:w="810" w:type="dxa"/>
            <w:shd w:val="clear" w:color="auto" w:fill="FFFFFF" w:themeFill="background1"/>
          </w:tcPr>
          <w:p w:rsidR="00341A90" w:rsidRPr="000C75A6" w:rsidRDefault="00341A90" w:rsidP="000609E3">
            <w:pPr>
              <w:cnfStyle w:val="000000100000"/>
              <w:rPr>
                <w:rFonts w:asciiTheme="majorBidi" w:hAnsiTheme="majorBidi" w:cstheme="majorBidi"/>
                <w:sz w:val="20"/>
                <w:szCs w:val="20"/>
                <w:lang w:val="id-ID"/>
              </w:rPr>
            </w:pPr>
            <w:r>
              <w:rPr>
                <w:rFonts w:asciiTheme="majorBidi" w:hAnsiTheme="majorBidi" w:cstheme="majorBidi"/>
                <w:sz w:val="20"/>
                <w:szCs w:val="20"/>
              </w:rPr>
              <w:t>28</w:t>
            </w:r>
            <w:r>
              <w:rPr>
                <w:rFonts w:asciiTheme="majorBidi" w:hAnsiTheme="majorBidi" w:cstheme="majorBidi"/>
                <w:sz w:val="20"/>
                <w:szCs w:val="20"/>
                <w:lang w:val="id-ID"/>
              </w:rPr>
              <w:t>,</w:t>
            </w:r>
            <w:r w:rsidRPr="000C75A6">
              <w:rPr>
                <w:rFonts w:asciiTheme="majorBidi" w:hAnsiTheme="majorBidi" w:cstheme="majorBidi"/>
                <w:sz w:val="20"/>
                <w:szCs w:val="20"/>
              </w:rPr>
              <w:t>583</w:t>
            </w:r>
          </w:p>
        </w:tc>
        <w:tc>
          <w:tcPr>
            <w:tcW w:w="1170" w:type="dxa"/>
            <w:shd w:val="clear" w:color="auto" w:fill="FFFFFF" w:themeFill="background1"/>
          </w:tcPr>
          <w:p w:rsidR="00341A90" w:rsidRPr="000C75A6" w:rsidRDefault="00341A90" w:rsidP="000609E3">
            <w:pPr>
              <w:cnfStyle w:val="000000100000"/>
              <w:rPr>
                <w:rFonts w:asciiTheme="majorBidi" w:hAnsiTheme="majorBidi" w:cstheme="majorBidi"/>
                <w:sz w:val="20"/>
                <w:szCs w:val="20"/>
                <w:lang w:val="id-ID"/>
              </w:rPr>
            </w:pPr>
            <w:r w:rsidRPr="000C75A6">
              <w:rPr>
                <w:rFonts w:asciiTheme="majorBidi" w:hAnsiTheme="majorBidi" w:cstheme="majorBidi"/>
                <w:sz w:val="20"/>
                <w:szCs w:val="20"/>
              </w:rPr>
              <w:t>2.700</w:t>
            </w:r>
            <w:r>
              <w:rPr>
                <w:rFonts w:asciiTheme="majorBidi" w:hAnsiTheme="majorBidi" w:cstheme="majorBidi"/>
                <w:sz w:val="20"/>
                <w:szCs w:val="20"/>
                <w:lang w:val="id-ID"/>
              </w:rPr>
              <w:t>.000</w:t>
            </w:r>
          </w:p>
        </w:tc>
        <w:tc>
          <w:tcPr>
            <w:tcW w:w="1260" w:type="dxa"/>
            <w:shd w:val="clear" w:color="auto" w:fill="FFFFFF" w:themeFill="background1"/>
          </w:tcPr>
          <w:p w:rsidR="00341A90" w:rsidRPr="000C75A6" w:rsidRDefault="00341A90" w:rsidP="000609E3">
            <w:pPr>
              <w:cnfStyle w:val="000000100000"/>
              <w:rPr>
                <w:rFonts w:asciiTheme="majorBidi" w:hAnsiTheme="majorBidi" w:cstheme="majorBidi"/>
                <w:sz w:val="20"/>
                <w:szCs w:val="20"/>
                <w:lang w:val="id-ID"/>
              </w:rPr>
            </w:pPr>
            <w:r w:rsidRPr="000C75A6">
              <w:rPr>
                <w:rFonts w:asciiTheme="majorBidi" w:hAnsiTheme="majorBidi" w:cstheme="majorBidi"/>
                <w:sz w:val="20"/>
                <w:szCs w:val="20"/>
              </w:rPr>
              <w:t>77.174.100</w:t>
            </w:r>
          </w:p>
        </w:tc>
        <w:tc>
          <w:tcPr>
            <w:tcW w:w="783" w:type="dxa"/>
            <w:shd w:val="clear" w:color="auto" w:fill="FFFFFF" w:themeFill="background1"/>
          </w:tcPr>
          <w:p w:rsidR="00341A90" w:rsidRPr="000C75A6" w:rsidRDefault="00341A90" w:rsidP="000609E3">
            <w:pPr>
              <w:cnfStyle w:val="000000100000"/>
              <w:rPr>
                <w:rFonts w:asciiTheme="majorBidi" w:hAnsiTheme="majorBidi" w:cstheme="majorBidi"/>
                <w:sz w:val="20"/>
                <w:szCs w:val="20"/>
                <w:lang w:val="id-ID"/>
              </w:rPr>
            </w:pPr>
            <w:r>
              <w:rPr>
                <w:rFonts w:asciiTheme="majorBidi" w:hAnsiTheme="majorBidi" w:cstheme="majorBidi"/>
                <w:sz w:val="20"/>
                <w:szCs w:val="20"/>
              </w:rPr>
              <w:t>3</w:t>
            </w:r>
            <w:r>
              <w:rPr>
                <w:rFonts w:asciiTheme="majorBidi" w:hAnsiTheme="majorBidi" w:cstheme="majorBidi"/>
                <w:sz w:val="20"/>
                <w:szCs w:val="20"/>
                <w:lang w:val="id-ID"/>
              </w:rPr>
              <w:t>,</w:t>
            </w:r>
            <w:r w:rsidRPr="000C75A6">
              <w:rPr>
                <w:rFonts w:asciiTheme="majorBidi" w:hAnsiTheme="majorBidi" w:cstheme="majorBidi"/>
                <w:sz w:val="20"/>
                <w:szCs w:val="20"/>
              </w:rPr>
              <w:t>200</w:t>
            </w:r>
          </w:p>
        </w:tc>
        <w:tc>
          <w:tcPr>
            <w:tcW w:w="1017" w:type="dxa"/>
            <w:shd w:val="clear" w:color="auto" w:fill="FFFFFF" w:themeFill="background1"/>
          </w:tcPr>
          <w:p w:rsidR="00341A90" w:rsidRPr="000C75A6" w:rsidRDefault="00341A90" w:rsidP="000609E3">
            <w:pPr>
              <w:cnfStyle w:val="000000100000"/>
              <w:rPr>
                <w:rFonts w:asciiTheme="majorBidi" w:hAnsiTheme="majorBidi" w:cstheme="majorBidi"/>
                <w:sz w:val="20"/>
                <w:szCs w:val="20"/>
                <w:lang w:val="id-ID"/>
              </w:rPr>
            </w:pPr>
            <w:r w:rsidRPr="000C75A6">
              <w:rPr>
                <w:rFonts w:asciiTheme="majorBidi" w:hAnsiTheme="majorBidi" w:cstheme="majorBidi"/>
                <w:sz w:val="20"/>
                <w:szCs w:val="20"/>
              </w:rPr>
              <w:t>1.350</w:t>
            </w:r>
            <w:r>
              <w:rPr>
                <w:rFonts w:asciiTheme="majorBidi" w:hAnsiTheme="majorBidi" w:cstheme="majorBidi"/>
                <w:sz w:val="20"/>
                <w:szCs w:val="20"/>
                <w:lang w:val="id-ID"/>
              </w:rPr>
              <w:t>.000</w:t>
            </w:r>
          </w:p>
        </w:tc>
        <w:tc>
          <w:tcPr>
            <w:tcW w:w="1080" w:type="dxa"/>
            <w:shd w:val="clear" w:color="auto" w:fill="FFFFFF" w:themeFill="background1"/>
          </w:tcPr>
          <w:p w:rsidR="00341A90" w:rsidRPr="000C75A6" w:rsidRDefault="00341A90" w:rsidP="000609E3">
            <w:pPr>
              <w:cnfStyle w:val="000000100000"/>
              <w:rPr>
                <w:rFonts w:asciiTheme="majorBidi" w:hAnsiTheme="majorBidi" w:cstheme="majorBidi"/>
                <w:sz w:val="20"/>
                <w:szCs w:val="20"/>
                <w:lang w:val="id-ID"/>
              </w:rPr>
            </w:pPr>
            <w:r w:rsidRPr="000C75A6">
              <w:rPr>
                <w:rFonts w:asciiTheme="majorBidi" w:hAnsiTheme="majorBidi" w:cstheme="majorBidi"/>
                <w:sz w:val="20"/>
                <w:szCs w:val="20"/>
              </w:rPr>
              <w:t>4.320.000</w:t>
            </w:r>
          </w:p>
        </w:tc>
        <w:tc>
          <w:tcPr>
            <w:tcW w:w="1260" w:type="dxa"/>
            <w:shd w:val="clear" w:color="auto" w:fill="FFFFFF" w:themeFill="background1"/>
          </w:tcPr>
          <w:p w:rsidR="00341A90" w:rsidRPr="000C75A6" w:rsidRDefault="00341A90" w:rsidP="000609E3">
            <w:pPr>
              <w:cnfStyle w:val="000000100000"/>
              <w:rPr>
                <w:rFonts w:asciiTheme="majorBidi" w:hAnsiTheme="majorBidi" w:cstheme="majorBidi"/>
                <w:sz w:val="20"/>
                <w:szCs w:val="20"/>
                <w:lang w:val="id-ID"/>
              </w:rPr>
            </w:pPr>
            <w:r w:rsidRPr="000C75A6">
              <w:rPr>
                <w:rFonts w:asciiTheme="majorBidi" w:hAnsiTheme="majorBidi" w:cstheme="majorBidi"/>
                <w:sz w:val="20"/>
                <w:szCs w:val="20"/>
              </w:rPr>
              <w:t>81.494.100</w:t>
            </w:r>
          </w:p>
        </w:tc>
      </w:tr>
      <w:tr w:rsidR="00341A90" w:rsidTr="000609E3">
        <w:tc>
          <w:tcPr>
            <w:cnfStyle w:val="001000000000"/>
            <w:tcW w:w="918" w:type="dxa"/>
            <w:shd w:val="clear" w:color="auto" w:fill="FFFFFF" w:themeFill="background1"/>
          </w:tcPr>
          <w:p w:rsidR="00341A90" w:rsidRPr="000C75A6" w:rsidRDefault="00341A90" w:rsidP="000609E3">
            <w:pPr>
              <w:rPr>
                <w:rFonts w:asciiTheme="majorBidi" w:hAnsiTheme="majorBidi" w:cstheme="majorBidi"/>
                <w:sz w:val="20"/>
                <w:szCs w:val="20"/>
              </w:rPr>
            </w:pPr>
            <w:r w:rsidRPr="000C75A6">
              <w:rPr>
                <w:rFonts w:asciiTheme="majorBidi" w:hAnsiTheme="majorBidi" w:cstheme="majorBidi"/>
                <w:sz w:val="20"/>
                <w:szCs w:val="20"/>
              </w:rPr>
              <w:t>Juli</w:t>
            </w:r>
          </w:p>
        </w:tc>
        <w:tc>
          <w:tcPr>
            <w:tcW w:w="810" w:type="dxa"/>
            <w:shd w:val="clear" w:color="auto" w:fill="FFFFFF" w:themeFill="background1"/>
          </w:tcPr>
          <w:p w:rsidR="00341A90" w:rsidRPr="000C75A6" w:rsidRDefault="00341A90" w:rsidP="000609E3">
            <w:pPr>
              <w:cnfStyle w:val="000000000000"/>
              <w:rPr>
                <w:rFonts w:asciiTheme="majorBidi" w:hAnsiTheme="majorBidi" w:cstheme="majorBidi"/>
                <w:sz w:val="20"/>
                <w:szCs w:val="20"/>
                <w:lang w:val="id-ID"/>
              </w:rPr>
            </w:pPr>
            <w:r>
              <w:rPr>
                <w:rFonts w:asciiTheme="majorBidi" w:hAnsiTheme="majorBidi" w:cstheme="majorBidi"/>
                <w:sz w:val="20"/>
                <w:szCs w:val="20"/>
              </w:rPr>
              <w:t>31</w:t>
            </w:r>
            <w:r>
              <w:rPr>
                <w:rFonts w:asciiTheme="majorBidi" w:hAnsiTheme="majorBidi" w:cstheme="majorBidi"/>
                <w:sz w:val="20"/>
                <w:szCs w:val="20"/>
                <w:lang w:val="id-ID"/>
              </w:rPr>
              <w:t>,</w:t>
            </w:r>
            <w:r w:rsidRPr="000C75A6">
              <w:rPr>
                <w:rFonts w:asciiTheme="majorBidi" w:hAnsiTheme="majorBidi" w:cstheme="majorBidi"/>
                <w:sz w:val="20"/>
                <w:szCs w:val="20"/>
              </w:rPr>
              <w:t>117</w:t>
            </w:r>
          </w:p>
        </w:tc>
        <w:tc>
          <w:tcPr>
            <w:tcW w:w="1170" w:type="dxa"/>
            <w:shd w:val="clear" w:color="auto" w:fill="FFFFFF" w:themeFill="background1"/>
          </w:tcPr>
          <w:p w:rsidR="00341A90" w:rsidRPr="000C75A6" w:rsidRDefault="00341A90" w:rsidP="000609E3">
            <w:pPr>
              <w:cnfStyle w:val="000000000000"/>
              <w:rPr>
                <w:rFonts w:asciiTheme="majorBidi" w:hAnsiTheme="majorBidi" w:cstheme="majorBidi"/>
                <w:sz w:val="20"/>
                <w:szCs w:val="20"/>
                <w:lang w:val="id-ID"/>
              </w:rPr>
            </w:pPr>
            <w:r w:rsidRPr="000C75A6">
              <w:rPr>
                <w:rFonts w:asciiTheme="majorBidi" w:hAnsiTheme="majorBidi" w:cstheme="majorBidi"/>
                <w:sz w:val="20"/>
                <w:szCs w:val="20"/>
              </w:rPr>
              <w:t>2.000</w:t>
            </w:r>
            <w:r>
              <w:rPr>
                <w:rFonts w:asciiTheme="majorBidi" w:hAnsiTheme="majorBidi" w:cstheme="majorBidi"/>
                <w:sz w:val="20"/>
                <w:szCs w:val="20"/>
                <w:lang w:val="id-ID"/>
              </w:rPr>
              <w:t>.000</w:t>
            </w:r>
          </w:p>
        </w:tc>
        <w:tc>
          <w:tcPr>
            <w:tcW w:w="1260" w:type="dxa"/>
            <w:shd w:val="clear" w:color="auto" w:fill="FFFFFF" w:themeFill="background1"/>
          </w:tcPr>
          <w:p w:rsidR="00341A90" w:rsidRPr="000C75A6" w:rsidRDefault="00341A90" w:rsidP="000609E3">
            <w:pPr>
              <w:cnfStyle w:val="000000000000"/>
              <w:rPr>
                <w:rFonts w:asciiTheme="majorBidi" w:hAnsiTheme="majorBidi" w:cstheme="majorBidi"/>
                <w:sz w:val="20"/>
                <w:szCs w:val="20"/>
                <w:lang w:val="id-ID"/>
              </w:rPr>
            </w:pPr>
            <w:r w:rsidRPr="000C75A6">
              <w:rPr>
                <w:rFonts w:asciiTheme="majorBidi" w:hAnsiTheme="majorBidi" w:cstheme="majorBidi"/>
                <w:sz w:val="20"/>
                <w:szCs w:val="20"/>
              </w:rPr>
              <w:t>62.234.000</w:t>
            </w:r>
          </w:p>
        </w:tc>
        <w:tc>
          <w:tcPr>
            <w:tcW w:w="783" w:type="dxa"/>
            <w:shd w:val="clear" w:color="auto" w:fill="FFFFFF" w:themeFill="background1"/>
          </w:tcPr>
          <w:p w:rsidR="00341A90" w:rsidRPr="000C75A6" w:rsidRDefault="00341A90" w:rsidP="000609E3">
            <w:pPr>
              <w:cnfStyle w:val="000000000000"/>
              <w:rPr>
                <w:rFonts w:asciiTheme="majorBidi" w:hAnsiTheme="majorBidi" w:cstheme="majorBidi"/>
                <w:sz w:val="20"/>
                <w:szCs w:val="20"/>
                <w:lang w:val="id-ID"/>
              </w:rPr>
            </w:pPr>
            <w:r>
              <w:rPr>
                <w:rFonts w:asciiTheme="majorBidi" w:hAnsiTheme="majorBidi" w:cstheme="majorBidi"/>
                <w:sz w:val="20"/>
                <w:szCs w:val="20"/>
                <w:lang w:val="id-ID"/>
              </w:rPr>
              <w:t>0,</w:t>
            </w:r>
            <w:r w:rsidRPr="000C75A6">
              <w:rPr>
                <w:rFonts w:asciiTheme="majorBidi" w:hAnsiTheme="majorBidi" w:cstheme="majorBidi"/>
                <w:sz w:val="20"/>
                <w:szCs w:val="20"/>
              </w:rPr>
              <w:t>783</w:t>
            </w:r>
          </w:p>
        </w:tc>
        <w:tc>
          <w:tcPr>
            <w:tcW w:w="1017" w:type="dxa"/>
            <w:shd w:val="clear" w:color="auto" w:fill="FFFFFF" w:themeFill="background1"/>
          </w:tcPr>
          <w:p w:rsidR="00341A90" w:rsidRPr="000C75A6" w:rsidRDefault="00341A90" w:rsidP="000609E3">
            <w:pPr>
              <w:cnfStyle w:val="000000000000"/>
              <w:rPr>
                <w:rFonts w:asciiTheme="majorBidi" w:hAnsiTheme="majorBidi" w:cstheme="majorBidi"/>
                <w:sz w:val="20"/>
                <w:szCs w:val="20"/>
                <w:lang w:val="id-ID"/>
              </w:rPr>
            </w:pPr>
            <w:r w:rsidRPr="000C75A6">
              <w:rPr>
                <w:rFonts w:asciiTheme="majorBidi" w:hAnsiTheme="majorBidi" w:cstheme="majorBidi"/>
                <w:sz w:val="20"/>
                <w:szCs w:val="20"/>
              </w:rPr>
              <w:t>1.000</w:t>
            </w:r>
            <w:r>
              <w:rPr>
                <w:rFonts w:asciiTheme="majorBidi" w:hAnsiTheme="majorBidi" w:cstheme="majorBidi"/>
                <w:sz w:val="20"/>
                <w:szCs w:val="20"/>
                <w:lang w:val="id-ID"/>
              </w:rPr>
              <w:t>.000</w:t>
            </w:r>
          </w:p>
        </w:tc>
        <w:tc>
          <w:tcPr>
            <w:tcW w:w="1080" w:type="dxa"/>
            <w:shd w:val="clear" w:color="auto" w:fill="FFFFFF" w:themeFill="background1"/>
          </w:tcPr>
          <w:p w:rsidR="00341A90" w:rsidRPr="000C75A6" w:rsidRDefault="00341A90" w:rsidP="000609E3">
            <w:pPr>
              <w:cnfStyle w:val="000000000000"/>
              <w:rPr>
                <w:rFonts w:asciiTheme="majorBidi" w:hAnsiTheme="majorBidi" w:cstheme="majorBidi"/>
                <w:sz w:val="20"/>
                <w:szCs w:val="20"/>
                <w:lang w:val="id-ID"/>
              </w:rPr>
            </w:pPr>
            <w:r w:rsidRPr="000C75A6">
              <w:rPr>
                <w:rFonts w:asciiTheme="majorBidi" w:hAnsiTheme="majorBidi" w:cstheme="majorBidi"/>
                <w:sz w:val="20"/>
                <w:szCs w:val="20"/>
              </w:rPr>
              <w:t>783.000</w:t>
            </w:r>
          </w:p>
        </w:tc>
        <w:tc>
          <w:tcPr>
            <w:tcW w:w="1260" w:type="dxa"/>
            <w:shd w:val="clear" w:color="auto" w:fill="FFFFFF" w:themeFill="background1"/>
          </w:tcPr>
          <w:p w:rsidR="00341A90" w:rsidRPr="000C75A6" w:rsidRDefault="00341A90" w:rsidP="000609E3">
            <w:pPr>
              <w:cnfStyle w:val="000000000000"/>
              <w:rPr>
                <w:rFonts w:asciiTheme="majorBidi" w:hAnsiTheme="majorBidi" w:cstheme="majorBidi"/>
                <w:sz w:val="20"/>
                <w:szCs w:val="20"/>
                <w:lang w:val="id-ID"/>
              </w:rPr>
            </w:pPr>
            <w:r w:rsidRPr="000C75A6">
              <w:rPr>
                <w:rFonts w:asciiTheme="majorBidi" w:hAnsiTheme="majorBidi" w:cstheme="majorBidi"/>
                <w:sz w:val="20"/>
                <w:szCs w:val="20"/>
              </w:rPr>
              <w:t>63.017.000</w:t>
            </w:r>
          </w:p>
        </w:tc>
      </w:tr>
      <w:tr w:rsidR="00341A90" w:rsidTr="000609E3">
        <w:trPr>
          <w:cnfStyle w:val="000000100000"/>
        </w:trPr>
        <w:tc>
          <w:tcPr>
            <w:cnfStyle w:val="001000000000"/>
            <w:tcW w:w="918" w:type="dxa"/>
            <w:shd w:val="clear" w:color="auto" w:fill="FFFFFF" w:themeFill="background1"/>
          </w:tcPr>
          <w:p w:rsidR="00341A90" w:rsidRPr="000C75A6" w:rsidRDefault="00341A90" w:rsidP="000609E3">
            <w:pPr>
              <w:rPr>
                <w:rFonts w:asciiTheme="majorBidi" w:hAnsiTheme="majorBidi" w:cstheme="majorBidi"/>
                <w:sz w:val="20"/>
                <w:szCs w:val="20"/>
              </w:rPr>
            </w:pPr>
            <w:r w:rsidRPr="000C75A6">
              <w:rPr>
                <w:rFonts w:asciiTheme="majorBidi" w:hAnsiTheme="majorBidi" w:cstheme="majorBidi"/>
                <w:sz w:val="20"/>
                <w:szCs w:val="20"/>
              </w:rPr>
              <w:t>Agustus</w:t>
            </w:r>
          </w:p>
        </w:tc>
        <w:tc>
          <w:tcPr>
            <w:tcW w:w="810" w:type="dxa"/>
            <w:shd w:val="clear" w:color="auto" w:fill="FFFFFF" w:themeFill="background1"/>
          </w:tcPr>
          <w:p w:rsidR="00341A90" w:rsidRPr="000C75A6" w:rsidRDefault="00341A90" w:rsidP="000609E3">
            <w:pPr>
              <w:cnfStyle w:val="000000100000"/>
              <w:rPr>
                <w:rFonts w:asciiTheme="majorBidi" w:hAnsiTheme="majorBidi" w:cstheme="majorBidi"/>
                <w:sz w:val="20"/>
                <w:szCs w:val="20"/>
                <w:lang w:val="id-ID"/>
              </w:rPr>
            </w:pPr>
            <w:r>
              <w:rPr>
                <w:rFonts w:asciiTheme="majorBidi" w:hAnsiTheme="majorBidi" w:cstheme="majorBidi"/>
                <w:sz w:val="20"/>
                <w:szCs w:val="20"/>
              </w:rPr>
              <w:t>8</w:t>
            </w:r>
            <w:r>
              <w:rPr>
                <w:rFonts w:asciiTheme="majorBidi" w:hAnsiTheme="majorBidi" w:cstheme="majorBidi"/>
                <w:sz w:val="20"/>
                <w:szCs w:val="20"/>
                <w:lang w:val="id-ID"/>
              </w:rPr>
              <w:t>,</w:t>
            </w:r>
            <w:r w:rsidRPr="000C75A6">
              <w:rPr>
                <w:rFonts w:asciiTheme="majorBidi" w:hAnsiTheme="majorBidi" w:cstheme="majorBidi"/>
                <w:sz w:val="20"/>
                <w:szCs w:val="20"/>
              </w:rPr>
              <w:t>950</w:t>
            </w:r>
          </w:p>
        </w:tc>
        <w:tc>
          <w:tcPr>
            <w:tcW w:w="1170" w:type="dxa"/>
            <w:shd w:val="clear" w:color="auto" w:fill="FFFFFF" w:themeFill="background1"/>
          </w:tcPr>
          <w:p w:rsidR="00341A90" w:rsidRPr="000C75A6" w:rsidRDefault="00341A90" w:rsidP="000609E3">
            <w:pPr>
              <w:cnfStyle w:val="000000100000"/>
              <w:rPr>
                <w:rFonts w:asciiTheme="majorBidi" w:hAnsiTheme="majorBidi" w:cstheme="majorBidi"/>
                <w:sz w:val="20"/>
                <w:szCs w:val="20"/>
                <w:lang w:val="id-ID"/>
              </w:rPr>
            </w:pPr>
            <w:r w:rsidRPr="000C75A6">
              <w:rPr>
                <w:rFonts w:asciiTheme="majorBidi" w:hAnsiTheme="majorBidi" w:cstheme="majorBidi"/>
                <w:sz w:val="20"/>
                <w:szCs w:val="20"/>
              </w:rPr>
              <w:t>2.000</w:t>
            </w:r>
            <w:r>
              <w:rPr>
                <w:rFonts w:asciiTheme="majorBidi" w:hAnsiTheme="majorBidi" w:cstheme="majorBidi"/>
                <w:sz w:val="20"/>
                <w:szCs w:val="20"/>
                <w:lang w:val="id-ID"/>
              </w:rPr>
              <w:t>.000</w:t>
            </w:r>
          </w:p>
        </w:tc>
        <w:tc>
          <w:tcPr>
            <w:tcW w:w="1260" w:type="dxa"/>
            <w:shd w:val="clear" w:color="auto" w:fill="FFFFFF" w:themeFill="background1"/>
          </w:tcPr>
          <w:p w:rsidR="00341A90" w:rsidRPr="000C75A6" w:rsidRDefault="00341A90" w:rsidP="000609E3">
            <w:pPr>
              <w:cnfStyle w:val="000000100000"/>
              <w:rPr>
                <w:rFonts w:asciiTheme="majorBidi" w:hAnsiTheme="majorBidi" w:cstheme="majorBidi"/>
                <w:sz w:val="20"/>
                <w:szCs w:val="20"/>
                <w:lang w:val="id-ID"/>
              </w:rPr>
            </w:pPr>
            <w:r w:rsidRPr="000C75A6">
              <w:rPr>
                <w:rFonts w:asciiTheme="majorBidi" w:hAnsiTheme="majorBidi" w:cstheme="majorBidi"/>
                <w:sz w:val="20"/>
                <w:szCs w:val="20"/>
              </w:rPr>
              <w:t>17.900.000</w:t>
            </w:r>
          </w:p>
        </w:tc>
        <w:tc>
          <w:tcPr>
            <w:tcW w:w="783" w:type="dxa"/>
            <w:shd w:val="clear" w:color="auto" w:fill="FFFFFF" w:themeFill="background1"/>
          </w:tcPr>
          <w:p w:rsidR="00341A90" w:rsidRPr="000C75A6" w:rsidRDefault="00341A90" w:rsidP="000609E3">
            <w:pPr>
              <w:cnfStyle w:val="000000100000"/>
              <w:rPr>
                <w:rFonts w:asciiTheme="majorBidi" w:hAnsiTheme="majorBidi" w:cstheme="majorBidi"/>
                <w:sz w:val="20"/>
                <w:szCs w:val="20"/>
                <w:lang w:val="id-ID"/>
              </w:rPr>
            </w:pPr>
            <w:r>
              <w:rPr>
                <w:rFonts w:asciiTheme="majorBidi" w:hAnsiTheme="majorBidi" w:cstheme="majorBidi"/>
                <w:sz w:val="20"/>
                <w:szCs w:val="20"/>
              </w:rPr>
              <w:t>3</w:t>
            </w:r>
            <w:r>
              <w:rPr>
                <w:rFonts w:asciiTheme="majorBidi" w:hAnsiTheme="majorBidi" w:cstheme="majorBidi"/>
                <w:sz w:val="20"/>
                <w:szCs w:val="20"/>
                <w:lang w:val="id-ID"/>
              </w:rPr>
              <w:t>,</w:t>
            </w:r>
            <w:r w:rsidRPr="000C75A6">
              <w:rPr>
                <w:rFonts w:asciiTheme="majorBidi" w:hAnsiTheme="majorBidi" w:cstheme="majorBidi"/>
                <w:sz w:val="20"/>
                <w:szCs w:val="20"/>
              </w:rPr>
              <w:t>250</w:t>
            </w:r>
          </w:p>
        </w:tc>
        <w:tc>
          <w:tcPr>
            <w:tcW w:w="1017" w:type="dxa"/>
            <w:shd w:val="clear" w:color="auto" w:fill="FFFFFF" w:themeFill="background1"/>
          </w:tcPr>
          <w:p w:rsidR="00341A90" w:rsidRPr="000C75A6" w:rsidRDefault="00341A90" w:rsidP="000609E3">
            <w:pPr>
              <w:cnfStyle w:val="000000100000"/>
              <w:rPr>
                <w:rFonts w:asciiTheme="majorBidi" w:hAnsiTheme="majorBidi" w:cstheme="majorBidi"/>
                <w:sz w:val="20"/>
                <w:szCs w:val="20"/>
                <w:lang w:val="id-ID"/>
              </w:rPr>
            </w:pPr>
            <w:r w:rsidRPr="000C75A6">
              <w:rPr>
                <w:rFonts w:asciiTheme="majorBidi" w:hAnsiTheme="majorBidi" w:cstheme="majorBidi"/>
                <w:sz w:val="20"/>
                <w:szCs w:val="20"/>
              </w:rPr>
              <w:t>1.000</w:t>
            </w:r>
            <w:r>
              <w:rPr>
                <w:rFonts w:asciiTheme="majorBidi" w:hAnsiTheme="majorBidi" w:cstheme="majorBidi"/>
                <w:sz w:val="20"/>
                <w:szCs w:val="20"/>
                <w:lang w:val="id-ID"/>
              </w:rPr>
              <w:t>.000</w:t>
            </w:r>
          </w:p>
        </w:tc>
        <w:tc>
          <w:tcPr>
            <w:tcW w:w="1080" w:type="dxa"/>
            <w:shd w:val="clear" w:color="auto" w:fill="FFFFFF" w:themeFill="background1"/>
          </w:tcPr>
          <w:p w:rsidR="00341A90" w:rsidRPr="000C75A6" w:rsidRDefault="00341A90" w:rsidP="000609E3">
            <w:pPr>
              <w:cnfStyle w:val="000000100000"/>
              <w:rPr>
                <w:rFonts w:asciiTheme="majorBidi" w:hAnsiTheme="majorBidi" w:cstheme="majorBidi"/>
                <w:sz w:val="20"/>
                <w:szCs w:val="20"/>
                <w:lang w:val="id-ID"/>
              </w:rPr>
            </w:pPr>
            <w:r w:rsidRPr="000C75A6">
              <w:rPr>
                <w:rFonts w:asciiTheme="majorBidi" w:hAnsiTheme="majorBidi" w:cstheme="majorBidi"/>
                <w:sz w:val="20"/>
                <w:szCs w:val="20"/>
              </w:rPr>
              <w:t>3.250.000</w:t>
            </w:r>
          </w:p>
        </w:tc>
        <w:tc>
          <w:tcPr>
            <w:tcW w:w="1260" w:type="dxa"/>
            <w:shd w:val="clear" w:color="auto" w:fill="FFFFFF" w:themeFill="background1"/>
          </w:tcPr>
          <w:p w:rsidR="00341A90" w:rsidRPr="000C75A6" w:rsidRDefault="00341A90" w:rsidP="000609E3">
            <w:pPr>
              <w:cnfStyle w:val="000000100000"/>
              <w:rPr>
                <w:rFonts w:asciiTheme="majorBidi" w:hAnsiTheme="majorBidi" w:cstheme="majorBidi"/>
                <w:sz w:val="20"/>
                <w:szCs w:val="20"/>
                <w:lang w:val="id-ID"/>
              </w:rPr>
            </w:pPr>
            <w:r w:rsidRPr="000C75A6">
              <w:rPr>
                <w:rFonts w:asciiTheme="majorBidi" w:hAnsiTheme="majorBidi" w:cstheme="majorBidi"/>
                <w:sz w:val="20"/>
                <w:szCs w:val="20"/>
              </w:rPr>
              <w:t>21.150.000</w:t>
            </w:r>
          </w:p>
        </w:tc>
      </w:tr>
    </w:tbl>
    <w:p w:rsidR="00341A90" w:rsidRPr="00740928" w:rsidRDefault="00341A90" w:rsidP="000609E3">
      <w:pPr>
        <w:spacing w:before="240" w:line="276" w:lineRule="auto"/>
        <w:ind w:firstLine="720"/>
        <w:jc w:val="both"/>
        <w:rPr>
          <w:rFonts w:asciiTheme="majorBidi" w:hAnsiTheme="majorBidi" w:cstheme="majorBidi"/>
          <w:sz w:val="24"/>
          <w:szCs w:val="24"/>
          <w:lang w:val="id-ID"/>
        </w:rPr>
      </w:pPr>
      <w:r w:rsidRPr="00740928">
        <w:rPr>
          <w:rFonts w:asciiTheme="majorBidi" w:hAnsiTheme="majorBidi" w:cstheme="majorBidi"/>
          <w:sz w:val="24"/>
          <w:szCs w:val="24"/>
          <w:lang w:val="id-ID"/>
        </w:rPr>
        <w:t xml:space="preserve">Varietas antin-3 merupakan salah satu komoditi ubi jalar yang diusahakan di Taman Sains Pertanian, untuk 4 kali bulan tanam yang dilakukan dapat diketahui berapa penerimaan yang diperoleh. Penerimaan usahatani ubi jalar dapat dihitung dari hasil perkalian antara jumlah hasil produksi ubi jalar besar dan kecil  dengan harga ubi jalar besar dan kecil, untuk di Taman Sains Pertanian ini ubi jalar disortir berdasarkan ukuran umbi yang diperoleh hal ini karena salah satu penetapan harga ubi jalar ditentukan oleh ukuran dari ubi jalar tersebut. Harga jual ubi jalar juga berbeda setiap bulan nya untuk bulan Mei umbi besar dijual dengan harga Rp 1.700 dan umbi kecil dijual dengan harga Rp 850 sehingga penerimaan yang diterima pada bulan Mei berdasarkan hasil produksi dan harga jual ubi jalar didapat penerimaan sebesar Rp 40.190.550. untuk bulan Juni umbi besar dijual dengan harga Rp 2.700 sedangkan untuk umbi kecil dengan harga Rp 1.350 maka penerimaan pada bulan Juni sebesar Rp 81.494.100. Pada bulan tanam Juli dan Agustus umbi besar dijual dengan harga Rp 2.000 sedangkan untuk umbi kecil dengan harga Rp 1.000 sehingga penerimaan yang diterima pada bulan juli ialah  Rp </w:t>
      </w:r>
      <w:r w:rsidRPr="00740928">
        <w:rPr>
          <w:rFonts w:asciiTheme="majorBidi" w:hAnsiTheme="majorBidi" w:cstheme="majorBidi"/>
          <w:sz w:val="24"/>
          <w:szCs w:val="24"/>
        </w:rPr>
        <w:t>63.017.000</w:t>
      </w:r>
      <w:r w:rsidRPr="00740928">
        <w:rPr>
          <w:rFonts w:asciiTheme="majorBidi" w:hAnsiTheme="majorBidi" w:cstheme="majorBidi"/>
          <w:sz w:val="24"/>
          <w:szCs w:val="24"/>
          <w:lang w:val="id-ID"/>
        </w:rPr>
        <w:t xml:space="preserve"> dan Rp </w:t>
      </w:r>
      <w:r w:rsidRPr="00740928">
        <w:rPr>
          <w:rFonts w:asciiTheme="majorBidi" w:hAnsiTheme="majorBidi" w:cstheme="majorBidi"/>
          <w:sz w:val="24"/>
          <w:szCs w:val="24"/>
        </w:rPr>
        <w:t>21.150.000</w:t>
      </w:r>
      <w:r w:rsidRPr="00740928">
        <w:rPr>
          <w:rFonts w:asciiTheme="majorBidi" w:hAnsiTheme="majorBidi" w:cstheme="majorBidi"/>
          <w:sz w:val="24"/>
          <w:szCs w:val="24"/>
          <w:lang w:val="id-ID"/>
        </w:rPr>
        <w:t xml:space="preserve"> penerimaan pada bulan Agustus. Sehingga dapat diketahui bahwa penerimaan paling besar diterima pada bulan tanam juni yaitu sebesar Rp 81.494.100 dan penerimaan terkecil pada bulan Agustus yaitu Rp </w:t>
      </w:r>
      <w:r w:rsidRPr="00740928">
        <w:rPr>
          <w:rFonts w:asciiTheme="majorBidi" w:hAnsiTheme="majorBidi" w:cstheme="majorBidi"/>
          <w:sz w:val="24"/>
          <w:szCs w:val="24"/>
        </w:rPr>
        <w:t>21.150.000</w:t>
      </w:r>
      <w:r w:rsidRPr="00740928">
        <w:rPr>
          <w:rFonts w:asciiTheme="majorBidi" w:hAnsiTheme="majorBidi" w:cstheme="majorBidi"/>
          <w:sz w:val="24"/>
          <w:szCs w:val="24"/>
          <w:lang w:val="id-ID"/>
        </w:rPr>
        <w:t xml:space="preserve">. </w:t>
      </w:r>
      <w:bookmarkStart w:id="37" w:name="_Toc31879325"/>
    </w:p>
    <w:p w:rsidR="00341A90" w:rsidRPr="00997D1E" w:rsidRDefault="00341A90" w:rsidP="00A85327">
      <w:pPr>
        <w:spacing w:line="240" w:lineRule="auto"/>
        <w:ind w:left="720" w:hanging="720"/>
        <w:jc w:val="both"/>
        <w:rPr>
          <w:rFonts w:asciiTheme="majorBidi" w:hAnsiTheme="majorBidi" w:cstheme="majorBidi"/>
          <w:sz w:val="24"/>
          <w:szCs w:val="24"/>
          <w:lang w:val="id-ID"/>
        </w:rPr>
      </w:pPr>
      <w:r w:rsidRPr="00997D1E">
        <w:rPr>
          <w:rFonts w:asciiTheme="majorBidi" w:hAnsiTheme="majorBidi" w:cstheme="majorBidi"/>
          <w:sz w:val="24"/>
          <w:szCs w:val="24"/>
        </w:rPr>
        <w:t xml:space="preserve">Tabel </w:t>
      </w:r>
      <w:r w:rsidR="0059627B" w:rsidRPr="00997D1E">
        <w:rPr>
          <w:rFonts w:asciiTheme="majorBidi" w:hAnsiTheme="majorBidi" w:cstheme="majorBidi"/>
          <w:sz w:val="24"/>
          <w:szCs w:val="24"/>
        </w:rPr>
        <w:fldChar w:fldCharType="begin"/>
      </w:r>
      <w:r w:rsidRPr="00997D1E">
        <w:rPr>
          <w:rFonts w:asciiTheme="majorBidi" w:hAnsiTheme="majorBidi" w:cstheme="majorBidi"/>
          <w:sz w:val="24"/>
          <w:szCs w:val="24"/>
        </w:rPr>
        <w:instrText xml:space="preserve"> SEQ tabel \* ARABIC </w:instrText>
      </w:r>
      <w:r w:rsidR="0059627B" w:rsidRPr="00997D1E">
        <w:rPr>
          <w:rFonts w:asciiTheme="majorBidi" w:hAnsiTheme="majorBidi" w:cstheme="majorBidi"/>
          <w:sz w:val="24"/>
          <w:szCs w:val="24"/>
        </w:rPr>
        <w:fldChar w:fldCharType="separate"/>
      </w:r>
      <w:r>
        <w:rPr>
          <w:rFonts w:asciiTheme="majorBidi" w:hAnsiTheme="majorBidi" w:cstheme="majorBidi"/>
          <w:noProof/>
          <w:sz w:val="24"/>
          <w:szCs w:val="24"/>
        </w:rPr>
        <w:t>8</w:t>
      </w:r>
      <w:r w:rsidR="0059627B" w:rsidRPr="00997D1E">
        <w:rPr>
          <w:rFonts w:asciiTheme="majorBidi" w:hAnsiTheme="majorBidi" w:cstheme="majorBidi"/>
          <w:sz w:val="24"/>
          <w:szCs w:val="24"/>
        </w:rPr>
        <w:fldChar w:fldCharType="end"/>
      </w:r>
      <w:r w:rsidRPr="00997D1E">
        <w:rPr>
          <w:rFonts w:asciiTheme="majorBidi" w:hAnsiTheme="majorBidi" w:cstheme="majorBidi"/>
          <w:sz w:val="24"/>
          <w:szCs w:val="24"/>
          <w:lang w:val="id-ID"/>
        </w:rPr>
        <w:t>. Perhitungan Keuntungan, B/C Rasio, Usahatani Ubi Jalar Varietas Antin-3 Perhektar Yang Ditanam Pada Bulan Tanam Mei, Juni, Juli, Dan Agustus 2019 Di Dataran Tinggi, Tahun 2019.</w:t>
      </w:r>
      <w:bookmarkEnd w:id="37"/>
    </w:p>
    <w:tbl>
      <w:tblPr>
        <w:tblStyle w:val="LightShading1"/>
        <w:tblW w:w="0" w:type="auto"/>
        <w:tblLook w:val="04A0"/>
      </w:tblPr>
      <w:tblGrid>
        <w:gridCol w:w="2527"/>
        <w:gridCol w:w="2914"/>
        <w:gridCol w:w="2683"/>
      </w:tblGrid>
      <w:tr w:rsidR="00341A90" w:rsidTr="000609E3">
        <w:trPr>
          <w:cnfStyle w:val="100000000000"/>
          <w:trHeight w:val="386"/>
        </w:trPr>
        <w:tc>
          <w:tcPr>
            <w:cnfStyle w:val="001000000000"/>
            <w:tcW w:w="2527" w:type="dxa"/>
            <w:shd w:val="clear" w:color="auto" w:fill="auto"/>
            <w:vAlign w:val="center"/>
          </w:tcPr>
          <w:p w:rsidR="00341A90" w:rsidRPr="00997D1E" w:rsidRDefault="00341A90" w:rsidP="000609E3">
            <w:pPr>
              <w:jc w:val="center"/>
              <w:rPr>
                <w:rFonts w:asciiTheme="majorBidi" w:hAnsiTheme="majorBidi" w:cstheme="majorBidi"/>
                <w:sz w:val="24"/>
                <w:szCs w:val="24"/>
              </w:rPr>
            </w:pPr>
            <w:r w:rsidRPr="00997D1E">
              <w:rPr>
                <w:rFonts w:asciiTheme="majorBidi" w:hAnsiTheme="majorBidi" w:cstheme="majorBidi"/>
                <w:sz w:val="24"/>
                <w:szCs w:val="24"/>
              </w:rPr>
              <w:t>Bulan</w:t>
            </w:r>
          </w:p>
        </w:tc>
        <w:tc>
          <w:tcPr>
            <w:tcW w:w="2914" w:type="dxa"/>
            <w:shd w:val="clear" w:color="auto" w:fill="auto"/>
            <w:vAlign w:val="center"/>
          </w:tcPr>
          <w:p w:rsidR="00341A90" w:rsidRPr="00997D1E" w:rsidRDefault="00341A90" w:rsidP="000609E3">
            <w:pPr>
              <w:jc w:val="center"/>
              <w:cnfStyle w:val="100000000000"/>
              <w:rPr>
                <w:rFonts w:asciiTheme="majorBidi" w:hAnsiTheme="majorBidi" w:cstheme="majorBidi"/>
                <w:sz w:val="24"/>
                <w:szCs w:val="24"/>
                <w:lang w:val="id-ID"/>
              </w:rPr>
            </w:pPr>
            <w:r w:rsidRPr="00997D1E">
              <w:rPr>
                <w:rFonts w:asciiTheme="majorBidi" w:hAnsiTheme="majorBidi" w:cstheme="majorBidi"/>
                <w:sz w:val="24"/>
                <w:szCs w:val="24"/>
              </w:rPr>
              <w:t>Komponen</w:t>
            </w:r>
          </w:p>
        </w:tc>
        <w:tc>
          <w:tcPr>
            <w:tcW w:w="2683" w:type="dxa"/>
            <w:shd w:val="clear" w:color="auto" w:fill="auto"/>
            <w:vAlign w:val="center"/>
          </w:tcPr>
          <w:p w:rsidR="00341A90" w:rsidRPr="00997D1E" w:rsidRDefault="00341A90" w:rsidP="000609E3">
            <w:pPr>
              <w:jc w:val="center"/>
              <w:cnfStyle w:val="100000000000"/>
              <w:rPr>
                <w:rFonts w:asciiTheme="majorBidi" w:hAnsiTheme="majorBidi" w:cstheme="majorBidi"/>
                <w:sz w:val="24"/>
                <w:szCs w:val="24"/>
                <w:lang w:val="id-ID"/>
              </w:rPr>
            </w:pPr>
            <w:r w:rsidRPr="00997D1E">
              <w:rPr>
                <w:rFonts w:asciiTheme="majorBidi" w:hAnsiTheme="majorBidi" w:cstheme="majorBidi"/>
                <w:sz w:val="24"/>
                <w:szCs w:val="24"/>
              </w:rPr>
              <w:t>Nilai (Rp</w:t>
            </w:r>
            <w:r>
              <w:rPr>
                <w:rFonts w:asciiTheme="majorBidi" w:hAnsiTheme="majorBidi" w:cstheme="majorBidi"/>
                <w:sz w:val="24"/>
                <w:szCs w:val="24"/>
                <w:lang w:val="id-ID"/>
              </w:rPr>
              <w:t>/t</w:t>
            </w:r>
            <w:r w:rsidRPr="00997D1E">
              <w:rPr>
                <w:rFonts w:asciiTheme="majorBidi" w:hAnsiTheme="majorBidi" w:cstheme="majorBidi"/>
                <w:sz w:val="24"/>
                <w:szCs w:val="24"/>
              </w:rPr>
              <w:t>)</w:t>
            </w:r>
          </w:p>
        </w:tc>
      </w:tr>
      <w:tr w:rsidR="00341A90" w:rsidTr="000609E3">
        <w:trPr>
          <w:cnfStyle w:val="000000100000"/>
          <w:trHeight w:val="278"/>
        </w:trPr>
        <w:tc>
          <w:tcPr>
            <w:cnfStyle w:val="001000000000"/>
            <w:tcW w:w="2527" w:type="dxa"/>
            <w:shd w:val="clear" w:color="auto" w:fill="auto"/>
          </w:tcPr>
          <w:p w:rsidR="00341A90" w:rsidRPr="00997D1E" w:rsidRDefault="00341A90" w:rsidP="000609E3">
            <w:pPr>
              <w:spacing w:after="0" w:line="240" w:lineRule="auto"/>
              <w:rPr>
                <w:rFonts w:asciiTheme="majorBidi" w:hAnsiTheme="majorBidi" w:cstheme="majorBidi"/>
                <w:sz w:val="24"/>
                <w:szCs w:val="24"/>
              </w:rPr>
            </w:pPr>
            <w:r w:rsidRPr="00997D1E">
              <w:rPr>
                <w:rFonts w:asciiTheme="majorBidi" w:hAnsiTheme="majorBidi" w:cstheme="majorBidi"/>
                <w:sz w:val="24"/>
                <w:szCs w:val="24"/>
              </w:rPr>
              <w:t>Mei</w:t>
            </w:r>
          </w:p>
        </w:tc>
        <w:tc>
          <w:tcPr>
            <w:tcW w:w="2914" w:type="dxa"/>
            <w:shd w:val="clear" w:color="auto" w:fill="auto"/>
          </w:tcPr>
          <w:p w:rsidR="00341A90" w:rsidRPr="00997D1E" w:rsidRDefault="00341A90" w:rsidP="000609E3">
            <w:pPr>
              <w:spacing w:after="0" w:line="240" w:lineRule="auto"/>
              <w:cnfStyle w:val="000000100000"/>
              <w:rPr>
                <w:rFonts w:asciiTheme="majorBidi" w:hAnsiTheme="majorBidi" w:cstheme="majorBidi"/>
                <w:sz w:val="24"/>
                <w:szCs w:val="24"/>
                <w:lang w:val="id-ID"/>
              </w:rPr>
            </w:pPr>
            <w:r w:rsidRPr="00997D1E">
              <w:rPr>
                <w:rFonts w:asciiTheme="majorBidi" w:hAnsiTheme="majorBidi" w:cstheme="majorBidi"/>
                <w:sz w:val="24"/>
                <w:szCs w:val="24"/>
              </w:rPr>
              <w:t>Total Biaya</w:t>
            </w:r>
          </w:p>
        </w:tc>
        <w:tc>
          <w:tcPr>
            <w:tcW w:w="2683" w:type="dxa"/>
            <w:shd w:val="clear" w:color="auto" w:fill="auto"/>
          </w:tcPr>
          <w:p w:rsidR="00341A90" w:rsidRPr="00997D1E" w:rsidRDefault="00341A90" w:rsidP="000609E3">
            <w:pPr>
              <w:spacing w:after="0" w:line="240" w:lineRule="auto"/>
              <w:cnfStyle w:val="000000100000"/>
              <w:rPr>
                <w:rFonts w:asciiTheme="majorBidi" w:hAnsiTheme="majorBidi" w:cstheme="majorBidi"/>
                <w:sz w:val="24"/>
                <w:szCs w:val="24"/>
                <w:lang w:val="id-ID"/>
              </w:rPr>
            </w:pPr>
            <w:r w:rsidRPr="00997D1E">
              <w:rPr>
                <w:rFonts w:asciiTheme="majorBidi" w:hAnsiTheme="majorBidi" w:cstheme="majorBidi"/>
                <w:sz w:val="24"/>
                <w:szCs w:val="24"/>
              </w:rPr>
              <w:t>21.011.000</w:t>
            </w:r>
          </w:p>
        </w:tc>
      </w:tr>
      <w:tr w:rsidR="00341A90" w:rsidTr="000609E3">
        <w:trPr>
          <w:trHeight w:val="233"/>
        </w:trPr>
        <w:tc>
          <w:tcPr>
            <w:cnfStyle w:val="001000000000"/>
            <w:tcW w:w="2527" w:type="dxa"/>
            <w:shd w:val="clear" w:color="auto" w:fill="auto"/>
          </w:tcPr>
          <w:p w:rsidR="00341A90" w:rsidRPr="00997D1E" w:rsidRDefault="00341A90" w:rsidP="000609E3">
            <w:pPr>
              <w:spacing w:after="0" w:line="240" w:lineRule="auto"/>
              <w:rPr>
                <w:rFonts w:asciiTheme="majorBidi" w:hAnsiTheme="majorBidi" w:cstheme="majorBidi"/>
                <w:sz w:val="24"/>
                <w:szCs w:val="24"/>
              </w:rPr>
            </w:pPr>
          </w:p>
        </w:tc>
        <w:tc>
          <w:tcPr>
            <w:tcW w:w="2914" w:type="dxa"/>
            <w:shd w:val="clear" w:color="auto" w:fill="auto"/>
          </w:tcPr>
          <w:p w:rsidR="00341A90" w:rsidRPr="00997D1E" w:rsidRDefault="00341A90" w:rsidP="000609E3">
            <w:pPr>
              <w:spacing w:after="0" w:line="240" w:lineRule="auto"/>
              <w:cnfStyle w:val="000000000000"/>
              <w:rPr>
                <w:rFonts w:asciiTheme="majorBidi" w:hAnsiTheme="majorBidi" w:cstheme="majorBidi"/>
                <w:sz w:val="24"/>
                <w:szCs w:val="24"/>
                <w:lang w:val="id-ID"/>
              </w:rPr>
            </w:pPr>
            <w:r w:rsidRPr="00997D1E">
              <w:rPr>
                <w:rFonts w:asciiTheme="majorBidi" w:hAnsiTheme="majorBidi" w:cstheme="majorBidi"/>
                <w:sz w:val="24"/>
                <w:szCs w:val="24"/>
              </w:rPr>
              <w:t>Total Penerimaan</w:t>
            </w:r>
          </w:p>
        </w:tc>
        <w:tc>
          <w:tcPr>
            <w:tcW w:w="2683" w:type="dxa"/>
            <w:shd w:val="clear" w:color="auto" w:fill="auto"/>
          </w:tcPr>
          <w:p w:rsidR="00341A90" w:rsidRPr="00997D1E" w:rsidRDefault="00341A90" w:rsidP="000609E3">
            <w:pPr>
              <w:spacing w:after="0" w:line="240" w:lineRule="auto"/>
              <w:cnfStyle w:val="000000000000"/>
              <w:rPr>
                <w:rFonts w:asciiTheme="majorBidi" w:hAnsiTheme="majorBidi" w:cstheme="majorBidi"/>
                <w:sz w:val="24"/>
                <w:szCs w:val="24"/>
                <w:lang w:val="id-ID"/>
              </w:rPr>
            </w:pPr>
            <w:r w:rsidRPr="00997D1E">
              <w:rPr>
                <w:rFonts w:asciiTheme="majorBidi" w:hAnsiTheme="majorBidi" w:cstheme="majorBidi"/>
                <w:sz w:val="24"/>
                <w:szCs w:val="24"/>
              </w:rPr>
              <w:t>40.190.550</w:t>
            </w:r>
          </w:p>
        </w:tc>
      </w:tr>
      <w:tr w:rsidR="00341A90" w:rsidTr="000609E3">
        <w:trPr>
          <w:cnfStyle w:val="000000100000"/>
          <w:trHeight w:val="269"/>
        </w:trPr>
        <w:tc>
          <w:tcPr>
            <w:cnfStyle w:val="001000000000"/>
            <w:tcW w:w="2527" w:type="dxa"/>
            <w:shd w:val="clear" w:color="auto" w:fill="auto"/>
          </w:tcPr>
          <w:p w:rsidR="00341A90" w:rsidRPr="00997D1E" w:rsidRDefault="00341A90" w:rsidP="000609E3">
            <w:pPr>
              <w:spacing w:after="0" w:line="240" w:lineRule="auto"/>
              <w:rPr>
                <w:rFonts w:asciiTheme="majorBidi" w:hAnsiTheme="majorBidi" w:cstheme="majorBidi"/>
                <w:sz w:val="24"/>
                <w:szCs w:val="24"/>
                <w:lang w:val="id-ID"/>
              </w:rPr>
            </w:pPr>
          </w:p>
        </w:tc>
        <w:tc>
          <w:tcPr>
            <w:tcW w:w="2914" w:type="dxa"/>
            <w:shd w:val="clear" w:color="auto" w:fill="auto"/>
          </w:tcPr>
          <w:p w:rsidR="00341A90" w:rsidRPr="00997D1E" w:rsidRDefault="00341A90" w:rsidP="000609E3">
            <w:pPr>
              <w:spacing w:after="0" w:line="240" w:lineRule="auto"/>
              <w:cnfStyle w:val="000000100000"/>
              <w:rPr>
                <w:rFonts w:asciiTheme="majorBidi" w:hAnsiTheme="majorBidi" w:cstheme="majorBidi"/>
                <w:sz w:val="24"/>
                <w:szCs w:val="24"/>
                <w:lang w:val="id-ID"/>
              </w:rPr>
            </w:pPr>
            <w:r w:rsidRPr="00997D1E">
              <w:rPr>
                <w:rFonts w:asciiTheme="majorBidi" w:hAnsiTheme="majorBidi" w:cstheme="majorBidi"/>
                <w:sz w:val="24"/>
                <w:szCs w:val="24"/>
              </w:rPr>
              <w:t>Keuntungan</w:t>
            </w:r>
          </w:p>
        </w:tc>
        <w:tc>
          <w:tcPr>
            <w:tcW w:w="2683" w:type="dxa"/>
            <w:shd w:val="clear" w:color="auto" w:fill="auto"/>
          </w:tcPr>
          <w:p w:rsidR="00341A90" w:rsidRPr="00997D1E" w:rsidRDefault="00341A90" w:rsidP="000609E3">
            <w:pPr>
              <w:spacing w:after="0" w:line="240" w:lineRule="auto"/>
              <w:cnfStyle w:val="000000100000"/>
              <w:rPr>
                <w:rFonts w:asciiTheme="majorBidi" w:hAnsiTheme="majorBidi" w:cstheme="majorBidi"/>
                <w:sz w:val="24"/>
                <w:szCs w:val="24"/>
                <w:lang w:val="id-ID"/>
              </w:rPr>
            </w:pPr>
            <w:r w:rsidRPr="00997D1E">
              <w:rPr>
                <w:rFonts w:asciiTheme="majorBidi" w:hAnsiTheme="majorBidi" w:cstheme="majorBidi"/>
                <w:sz w:val="24"/>
                <w:szCs w:val="24"/>
              </w:rPr>
              <w:t>19.179.550</w:t>
            </w:r>
          </w:p>
        </w:tc>
      </w:tr>
      <w:tr w:rsidR="00341A90" w:rsidTr="000609E3">
        <w:trPr>
          <w:trHeight w:val="296"/>
        </w:trPr>
        <w:tc>
          <w:tcPr>
            <w:cnfStyle w:val="001000000000"/>
            <w:tcW w:w="2527" w:type="dxa"/>
            <w:shd w:val="clear" w:color="auto" w:fill="auto"/>
          </w:tcPr>
          <w:p w:rsidR="00341A90" w:rsidRPr="00997D1E" w:rsidRDefault="00341A90" w:rsidP="000609E3">
            <w:pPr>
              <w:spacing w:after="0" w:line="240" w:lineRule="auto"/>
              <w:rPr>
                <w:rFonts w:asciiTheme="majorBidi" w:hAnsiTheme="majorBidi" w:cstheme="majorBidi"/>
                <w:sz w:val="24"/>
                <w:szCs w:val="24"/>
                <w:lang w:val="id-ID"/>
              </w:rPr>
            </w:pPr>
          </w:p>
        </w:tc>
        <w:tc>
          <w:tcPr>
            <w:tcW w:w="2914" w:type="dxa"/>
            <w:shd w:val="clear" w:color="auto" w:fill="auto"/>
          </w:tcPr>
          <w:p w:rsidR="00341A90" w:rsidRPr="00997D1E" w:rsidRDefault="00341A90" w:rsidP="000609E3">
            <w:pPr>
              <w:spacing w:after="0" w:line="240" w:lineRule="auto"/>
              <w:cnfStyle w:val="000000000000"/>
              <w:rPr>
                <w:rFonts w:asciiTheme="majorBidi" w:hAnsiTheme="majorBidi" w:cstheme="majorBidi"/>
                <w:sz w:val="24"/>
                <w:szCs w:val="24"/>
                <w:lang w:val="id-ID"/>
              </w:rPr>
            </w:pPr>
            <w:r w:rsidRPr="00997D1E">
              <w:rPr>
                <w:rFonts w:asciiTheme="majorBidi" w:hAnsiTheme="majorBidi" w:cstheme="majorBidi"/>
                <w:sz w:val="24"/>
                <w:szCs w:val="24"/>
              </w:rPr>
              <w:t>B/C Rasio</w:t>
            </w:r>
          </w:p>
        </w:tc>
        <w:tc>
          <w:tcPr>
            <w:tcW w:w="2683" w:type="dxa"/>
            <w:shd w:val="clear" w:color="auto" w:fill="auto"/>
          </w:tcPr>
          <w:p w:rsidR="00341A90" w:rsidRPr="00997D1E" w:rsidRDefault="00341A90" w:rsidP="000609E3">
            <w:pPr>
              <w:spacing w:after="0" w:line="240" w:lineRule="auto"/>
              <w:cnfStyle w:val="000000000000"/>
              <w:rPr>
                <w:rFonts w:asciiTheme="majorBidi" w:hAnsiTheme="majorBidi" w:cstheme="majorBidi"/>
                <w:sz w:val="24"/>
                <w:szCs w:val="24"/>
                <w:lang w:val="id-ID"/>
              </w:rPr>
            </w:pPr>
            <w:r w:rsidRPr="00997D1E">
              <w:rPr>
                <w:rFonts w:asciiTheme="majorBidi" w:hAnsiTheme="majorBidi" w:cstheme="majorBidi"/>
                <w:sz w:val="24"/>
                <w:szCs w:val="24"/>
              </w:rPr>
              <w:t>0,91</w:t>
            </w:r>
          </w:p>
        </w:tc>
      </w:tr>
      <w:tr w:rsidR="000609E3" w:rsidTr="000609E3">
        <w:trPr>
          <w:cnfStyle w:val="000000100000"/>
          <w:trHeight w:val="369"/>
        </w:trPr>
        <w:tc>
          <w:tcPr>
            <w:cnfStyle w:val="001000000000"/>
            <w:tcW w:w="2527" w:type="dxa"/>
            <w:tcBorders>
              <w:bottom w:val="single" w:sz="4" w:space="0" w:color="auto"/>
            </w:tcBorders>
            <w:shd w:val="clear" w:color="auto" w:fill="auto"/>
            <w:vAlign w:val="center"/>
          </w:tcPr>
          <w:p w:rsidR="000609E3" w:rsidRPr="00341A90" w:rsidRDefault="000609E3" w:rsidP="000609E3">
            <w:pPr>
              <w:jc w:val="center"/>
              <w:rPr>
                <w:rFonts w:asciiTheme="majorBidi" w:hAnsiTheme="majorBidi" w:cstheme="majorBidi"/>
                <w:sz w:val="24"/>
                <w:szCs w:val="24"/>
              </w:rPr>
            </w:pPr>
            <w:r w:rsidRPr="00341A90">
              <w:rPr>
                <w:rFonts w:asciiTheme="majorBidi" w:hAnsiTheme="majorBidi" w:cstheme="majorBidi"/>
                <w:sz w:val="24"/>
                <w:szCs w:val="24"/>
              </w:rPr>
              <w:lastRenderedPageBreak/>
              <w:t>Bulan</w:t>
            </w:r>
          </w:p>
        </w:tc>
        <w:tc>
          <w:tcPr>
            <w:tcW w:w="2914" w:type="dxa"/>
            <w:tcBorders>
              <w:bottom w:val="single" w:sz="4" w:space="0" w:color="auto"/>
            </w:tcBorders>
            <w:shd w:val="clear" w:color="auto" w:fill="auto"/>
            <w:vAlign w:val="center"/>
          </w:tcPr>
          <w:p w:rsidR="000609E3" w:rsidRPr="00341A90" w:rsidRDefault="000609E3" w:rsidP="000609E3">
            <w:pPr>
              <w:jc w:val="center"/>
              <w:cnfStyle w:val="000000100000"/>
              <w:rPr>
                <w:rFonts w:asciiTheme="majorBidi" w:hAnsiTheme="majorBidi" w:cstheme="majorBidi"/>
                <w:b/>
                <w:bCs/>
                <w:sz w:val="24"/>
                <w:szCs w:val="24"/>
                <w:lang w:val="id-ID"/>
              </w:rPr>
            </w:pPr>
            <w:r w:rsidRPr="00341A90">
              <w:rPr>
                <w:rFonts w:asciiTheme="majorBidi" w:hAnsiTheme="majorBidi" w:cstheme="majorBidi"/>
                <w:b/>
                <w:bCs/>
                <w:sz w:val="24"/>
                <w:szCs w:val="24"/>
              </w:rPr>
              <w:t>Komponen</w:t>
            </w:r>
          </w:p>
        </w:tc>
        <w:tc>
          <w:tcPr>
            <w:tcW w:w="2683" w:type="dxa"/>
            <w:tcBorders>
              <w:bottom w:val="single" w:sz="4" w:space="0" w:color="auto"/>
            </w:tcBorders>
            <w:shd w:val="clear" w:color="auto" w:fill="auto"/>
            <w:vAlign w:val="center"/>
          </w:tcPr>
          <w:p w:rsidR="000609E3" w:rsidRPr="00341A90" w:rsidRDefault="000609E3" w:rsidP="000609E3">
            <w:pPr>
              <w:jc w:val="center"/>
              <w:cnfStyle w:val="000000100000"/>
              <w:rPr>
                <w:rFonts w:asciiTheme="majorBidi" w:hAnsiTheme="majorBidi" w:cstheme="majorBidi"/>
                <w:b/>
                <w:bCs/>
                <w:sz w:val="24"/>
                <w:szCs w:val="24"/>
                <w:lang w:val="id-ID"/>
              </w:rPr>
            </w:pPr>
            <w:r w:rsidRPr="00341A90">
              <w:rPr>
                <w:rFonts w:asciiTheme="majorBidi" w:hAnsiTheme="majorBidi" w:cstheme="majorBidi"/>
                <w:b/>
                <w:bCs/>
                <w:sz w:val="24"/>
                <w:szCs w:val="24"/>
              </w:rPr>
              <w:t>Nilai (Rp</w:t>
            </w:r>
            <w:r w:rsidRPr="00341A90">
              <w:rPr>
                <w:rFonts w:asciiTheme="majorBidi" w:hAnsiTheme="majorBidi" w:cstheme="majorBidi"/>
                <w:b/>
                <w:bCs/>
                <w:sz w:val="24"/>
                <w:szCs w:val="24"/>
                <w:lang w:val="id-ID"/>
              </w:rPr>
              <w:t>/t</w:t>
            </w:r>
            <w:r w:rsidRPr="00341A90">
              <w:rPr>
                <w:rFonts w:asciiTheme="majorBidi" w:hAnsiTheme="majorBidi" w:cstheme="majorBidi"/>
                <w:b/>
                <w:bCs/>
                <w:sz w:val="24"/>
                <w:szCs w:val="24"/>
              </w:rPr>
              <w:t>)</w:t>
            </w:r>
          </w:p>
        </w:tc>
      </w:tr>
      <w:tr w:rsidR="00341A90" w:rsidTr="000609E3">
        <w:trPr>
          <w:trHeight w:val="269"/>
        </w:trPr>
        <w:tc>
          <w:tcPr>
            <w:cnfStyle w:val="001000000000"/>
            <w:tcW w:w="2527" w:type="dxa"/>
            <w:tcBorders>
              <w:top w:val="single" w:sz="4" w:space="0" w:color="auto"/>
            </w:tcBorders>
            <w:shd w:val="clear" w:color="auto" w:fill="auto"/>
          </w:tcPr>
          <w:p w:rsidR="00341A90" w:rsidRPr="00997D1E" w:rsidRDefault="00341A90" w:rsidP="000609E3">
            <w:pPr>
              <w:spacing w:after="0" w:line="240" w:lineRule="auto"/>
              <w:rPr>
                <w:rFonts w:asciiTheme="majorBidi" w:hAnsiTheme="majorBidi" w:cstheme="majorBidi"/>
                <w:sz w:val="24"/>
                <w:szCs w:val="24"/>
                <w:lang w:val="id-ID"/>
              </w:rPr>
            </w:pPr>
            <w:r w:rsidRPr="00997D1E">
              <w:rPr>
                <w:rFonts w:asciiTheme="majorBidi" w:hAnsiTheme="majorBidi" w:cstheme="majorBidi"/>
                <w:sz w:val="24"/>
                <w:szCs w:val="24"/>
              </w:rPr>
              <w:t>Juni</w:t>
            </w:r>
          </w:p>
        </w:tc>
        <w:tc>
          <w:tcPr>
            <w:tcW w:w="2914" w:type="dxa"/>
            <w:tcBorders>
              <w:top w:val="single" w:sz="4" w:space="0" w:color="auto"/>
            </w:tcBorders>
            <w:shd w:val="clear" w:color="auto" w:fill="auto"/>
          </w:tcPr>
          <w:p w:rsidR="00341A90" w:rsidRPr="00997D1E" w:rsidRDefault="00341A90" w:rsidP="000609E3">
            <w:pPr>
              <w:spacing w:after="0" w:line="240" w:lineRule="auto"/>
              <w:cnfStyle w:val="000000000000"/>
              <w:rPr>
                <w:rFonts w:asciiTheme="majorBidi" w:hAnsiTheme="majorBidi" w:cstheme="majorBidi"/>
                <w:sz w:val="24"/>
                <w:szCs w:val="24"/>
                <w:lang w:val="id-ID"/>
              </w:rPr>
            </w:pPr>
            <w:r w:rsidRPr="00997D1E">
              <w:rPr>
                <w:rFonts w:asciiTheme="majorBidi" w:hAnsiTheme="majorBidi" w:cstheme="majorBidi"/>
                <w:sz w:val="24"/>
                <w:szCs w:val="24"/>
              </w:rPr>
              <w:t>Total Biaya</w:t>
            </w:r>
          </w:p>
        </w:tc>
        <w:tc>
          <w:tcPr>
            <w:tcW w:w="2683" w:type="dxa"/>
            <w:tcBorders>
              <w:top w:val="single" w:sz="4" w:space="0" w:color="auto"/>
            </w:tcBorders>
            <w:shd w:val="clear" w:color="auto" w:fill="auto"/>
          </w:tcPr>
          <w:p w:rsidR="00341A90" w:rsidRPr="00997D1E" w:rsidRDefault="00341A90" w:rsidP="000609E3">
            <w:pPr>
              <w:spacing w:after="0" w:line="240" w:lineRule="auto"/>
              <w:cnfStyle w:val="000000000000"/>
              <w:rPr>
                <w:rFonts w:asciiTheme="majorBidi" w:hAnsiTheme="majorBidi" w:cstheme="majorBidi"/>
                <w:sz w:val="24"/>
                <w:szCs w:val="24"/>
                <w:lang w:val="id-ID"/>
              </w:rPr>
            </w:pPr>
            <w:r w:rsidRPr="00997D1E">
              <w:rPr>
                <w:rFonts w:asciiTheme="majorBidi" w:hAnsiTheme="majorBidi" w:cstheme="majorBidi"/>
                <w:sz w:val="24"/>
                <w:szCs w:val="24"/>
              </w:rPr>
              <w:t>21.011.000</w:t>
            </w:r>
          </w:p>
        </w:tc>
      </w:tr>
      <w:tr w:rsidR="00341A90" w:rsidTr="000609E3">
        <w:trPr>
          <w:cnfStyle w:val="000000100000"/>
          <w:trHeight w:val="296"/>
        </w:trPr>
        <w:tc>
          <w:tcPr>
            <w:cnfStyle w:val="001000000000"/>
            <w:tcW w:w="2527" w:type="dxa"/>
            <w:shd w:val="clear" w:color="auto" w:fill="auto"/>
          </w:tcPr>
          <w:p w:rsidR="00341A90" w:rsidRPr="00997D1E" w:rsidRDefault="00341A90" w:rsidP="000609E3">
            <w:pPr>
              <w:spacing w:after="0" w:line="240" w:lineRule="auto"/>
              <w:rPr>
                <w:rFonts w:asciiTheme="majorBidi" w:hAnsiTheme="majorBidi" w:cstheme="majorBidi"/>
                <w:sz w:val="24"/>
                <w:szCs w:val="24"/>
              </w:rPr>
            </w:pPr>
          </w:p>
        </w:tc>
        <w:tc>
          <w:tcPr>
            <w:tcW w:w="2914" w:type="dxa"/>
            <w:shd w:val="clear" w:color="auto" w:fill="auto"/>
          </w:tcPr>
          <w:p w:rsidR="00341A90" w:rsidRPr="00997D1E" w:rsidRDefault="00341A90" w:rsidP="000609E3">
            <w:pPr>
              <w:spacing w:after="0" w:line="240" w:lineRule="auto"/>
              <w:cnfStyle w:val="000000100000"/>
              <w:rPr>
                <w:rFonts w:asciiTheme="majorBidi" w:hAnsiTheme="majorBidi" w:cstheme="majorBidi"/>
                <w:sz w:val="24"/>
                <w:szCs w:val="24"/>
                <w:lang w:val="id-ID"/>
              </w:rPr>
            </w:pPr>
            <w:r w:rsidRPr="00997D1E">
              <w:rPr>
                <w:rFonts w:asciiTheme="majorBidi" w:hAnsiTheme="majorBidi" w:cstheme="majorBidi"/>
                <w:sz w:val="24"/>
                <w:szCs w:val="24"/>
              </w:rPr>
              <w:t>Total Penerimaan</w:t>
            </w:r>
          </w:p>
        </w:tc>
        <w:tc>
          <w:tcPr>
            <w:tcW w:w="2683" w:type="dxa"/>
            <w:shd w:val="clear" w:color="auto" w:fill="auto"/>
          </w:tcPr>
          <w:p w:rsidR="00341A90" w:rsidRPr="00997D1E" w:rsidRDefault="00341A90" w:rsidP="000609E3">
            <w:pPr>
              <w:spacing w:after="0" w:line="240" w:lineRule="auto"/>
              <w:cnfStyle w:val="000000100000"/>
              <w:rPr>
                <w:rFonts w:asciiTheme="majorBidi" w:hAnsiTheme="majorBidi" w:cstheme="majorBidi"/>
                <w:sz w:val="24"/>
                <w:szCs w:val="24"/>
                <w:lang w:val="id-ID"/>
              </w:rPr>
            </w:pPr>
            <w:r w:rsidRPr="00997D1E">
              <w:rPr>
                <w:rFonts w:asciiTheme="majorBidi" w:hAnsiTheme="majorBidi" w:cstheme="majorBidi"/>
                <w:sz w:val="24"/>
                <w:szCs w:val="24"/>
              </w:rPr>
              <w:t>81.494.100</w:t>
            </w:r>
          </w:p>
        </w:tc>
      </w:tr>
      <w:tr w:rsidR="000609E3" w:rsidTr="000609E3">
        <w:trPr>
          <w:gridBefore w:val="1"/>
          <w:wBefore w:w="2527" w:type="dxa"/>
          <w:trHeight w:val="574"/>
        </w:trPr>
        <w:tc>
          <w:tcPr>
            <w:cnfStyle w:val="001000000000"/>
            <w:tcW w:w="2914" w:type="dxa"/>
            <w:shd w:val="clear" w:color="auto" w:fill="auto"/>
          </w:tcPr>
          <w:p w:rsidR="000609E3" w:rsidRPr="000609E3" w:rsidRDefault="000609E3" w:rsidP="000609E3">
            <w:pPr>
              <w:spacing w:after="0" w:line="240" w:lineRule="auto"/>
              <w:rPr>
                <w:rFonts w:asciiTheme="majorBidi" w:hAnsiTheme="majorBidi" w:cstheme="majorBidi"/>
                <w:b w:val="0"/>
                <w:bCs w:val="0"/>
                <w:sz w:val="24"/>
                <w:szCs w:val="24"/>
                <w:lang w:val="id-ID"/>
              </w:rPr>
            </w:pPr>
            <w:r w:rsidRPr="000609E3">
              <w:rPr>
                <w:rFonts w:asciiTheme="majorBidi" w:hAnsiTheme="majorBidi" w:cstheme="majorBidi"/>
                <w:b w:val="0"/>
                <w:bCs w:val="0"/>
                <w:sz w:val="24"/>
                <w:szCs w:val="24"/>
              </w:rPr>
              <w:t>Keuntungan</w:t>
            </w:r>
          </w:p>
          <w:p w:rsidR="000609E3" w:rsidRPr="00997D1E" w:rsidRDefault="000609E3" w:rsidP="000609E3">
            <w:pPr>
              <w:spacing w:after="0" w:line="240" w:lineRule="auto"/>
              <w:rPr>
                <w:rFonts w:asciiTheme="majorBidi" w:hAnsiTheme="majorBidi" w:cstheme="majorBidi"/>
                <w:sz w:val="24"/>
                <w:szCs w:val="24"/>
                <w:lang w:val="id-ID"/>
              </w:rPr>
            </w:pPr>
            <w:r w:rsidRPr="000609E3">
              <w:rPr>
                <w:rFonts w:asciiTheme="majorBidi" w:hAnsiTheme="majorBidi" w:cstheme="majorBidi"/>
                <w:b w:val="0"/>
                <w:bCs w:val="0"/>
                <w:sz w:val="24"/>
                <w:szCs w:val="24"/>
              </w:rPr>
              <w:t>B/C Rasio</w:t>
            </w:r>
          </w:p>
        </w:tc>
        <w:tc>
          <w:tcPr>
            <w:tcW w:w="2683" w:type="dxa"/>
            <w:shd w:val="clear" w:color="auto" w:fill="auto"/>
          </w:tcPr>
          <w:p w:rsidR="000609E3" w:rsidRPr="00997D1E" w:rsidRDefault="000609E3" w:rsidP="000609E3">
            <w:pPr>
              <w:spacing w:after="0" w:line="240" w:lineRule="auto"/>
              <w:cnfStyle w:val="000000000000"/>
              <w:rPr>
                <w:rFonts w:asciiTheme="majorBidi" w:hAnsiTheme="majorBidi" w:cstheme="majorBidi"/>
                <w:sz w:val="24"/>
                <w:szCs w:val="24"/>
                <w:lang w:val="id-ID"/>
              </w:rPr>
            </w:pPr>
            <w:r w:rsidRPr="00997D1E">
              <w:rPr>
                <w:rFonts w:asciiTheme="majorBidi" w:hAnsiTheme="majorBidi" w:cstheme="majorBidi"/>
                <w:sz w:val="24"/>
                <w:szCs w:val="24"/>
              </w:rPr>
              <w:t>60.483.100</w:t>
            </w:r>
          </w:p>
          <w:p w:rsidR="000609E3" w:rsidRPr="00997D1E" w:rsidRDefault="000609E3" w:rsidP="000609E3">
            <w:pPr>
              <w:spacing w:after="0" w:line="240" w:lineRule="auto"/>
              <w:cnfStyle w:val="000000000000"/>
              <w:rPr>
                <w:rFonts w:asciiTheme="majorBidi" w:hAnsiTheme="majorBidi" w:cstheme="majorBidi"/>
                <w:sz w:val="24"/>
                <w:szCs w:val="24"/>
                <w:lang w:val="id-ID"/>
              </w:rPr>
            </w:pPr>
            <w:r w:rsidRPr="00997D1E">
              <w:rPr>
                <w:rFonts w:asciiTheme="majorBidi" w:hAnsiTheme="majorBidi" w:cstheme="majorBidi"/>
                <w:sz w:val="24"/>
                <w:szCs w:val="24"/>
              </w:rPr>
              <w:t>2,88</w:t>
            </w:r>
          </w:p>
        </w:tc>
      </w:tr>
      <w:tr w:rsidR="00341A90" w:rsidTr="000609E3">
        <w:trPr>
          <w:cnfStyle w:val="000000100000"/>
          <w:trHeight w:val="296"/>
        </w:trPr>
        <w:tc>
          <w:tcPr>
            <w:cnfStyle w:val="001000000000"/>
            <w:tcW w:w="2527" w:type="dxa"/>
            <w:shd w:val="clear" w:color="auto" w:fill="auto"/>
          </w:tcPr>
          <w:p w:rsidR="00341A90" w:rsidRPr="00997D1E" w:rsidRDefault="00341A90" w:rsidP="000609E3">
            <w:pPr>
              <w:spacing w:after="0" w:line="240" w:lineRule="auto"/>
              <w:rPr>
                <w:rFonts w:asciiTheme="majorBidi" w:hAnsiTheme="majorBidi" w:cstheme="majorBidi"/>
                <w:sz w:val="24"/>
                <w:szCs w:val="24"/>
              </w:rPr>
            </w:pPr>
            <w:r w:rsidRPr="00997D1E">
              <w:rPr>
                <w:rFonts w:asciiTheme="majorBidi" w:hAnsiTheme="majorBidi" w:cstheme="majorBidi"/>
                <w:sz w:val="24"/>
                <w:szCs w:val="24"/>
              </w:rPr>
              <w:t>Juli</w:t>
            </w:r>
          </w:p>
        </w:tc>
        <w:tc>
          <w:tcPr>
            <w:tcW w:w="2914" w:type="dxa"/>
            <w:shd w:val="clear" w:color="auto" w:fill="auto"/>
          </w:tcPr>
          <w:p w:rsidR="00341A90" w:rsidRPr="00997D1E" w:rsidRDefault="00341A90" w:rsidP="000609E3">
            <w:pPr>
              <w:spacing w:after="0" w:line="240" w:lineRule="auto"/>
              <w:cnfStyle w:val="000000100000"/>
              <w:rPr>
                <w:rFonts w:asciiTheme="majorBidi" w:hAnsiTheme="majorBidi" w:cstheme="majorBidi"/>
                <w:sz w:val="24"/>
                <w:szCs w:val="24"/>
                <w:lang w:val="id-ID"/>
              </w:rPr>
            </w:pPr>
            <w:r w:rsidRPr="00997D1E">
              <w:rPr>
                <w:rFonts w:asciiTheme="majorBidi" w:hAnsiTheme="majorBidi" w:cstheme="majorBidi"/>
                <w:sz w:val="24"/>
                <w:szCs w:val="24"/>
              </w:rPr>
              <w:t>Total Biaya</w:t>
            </w:r>
          </w:p>
        </w:tc>
        <w:tc>
          <w:tcPr>
            <w:tcW w:w="2683" w:type="dxa"/>
            <w:shd w:val="clear" w:color="auto" w:fill="auto"/>
          </w:tcPr>
          <w:p w:rsidR="00341A90" w:rsidRPr="00997D1E" w:rsidRDefault="00341A90" w:rsidP="000609E3">
            <w:pPr>
              <w:spacing w:after="0" w:line="240" w:lineRule="auto"/>
              <w:cnfStyle w:val="000000100000"/>
              <w:rPr>
                <w:rFonts w:asciiTheme="majorBidi" w:hAnsiTheme="majorBidi" w:cstheme="majorBidi"/>
                <w:sz w:val="24"/>
                <w:szCs w:val="24"/>
                <w:lang w:val="id-ID"/>
              </w:rPr>
            </w:pPr>
            <w:r w:rsidRPr="00997D1E">
              <w:rPr>
                <w:rFonts w:asciiTheme="majorBidi" w:hAnsiTheme="majorBidi" w:cstheme="majorBidi"/>
                <w:sz w:val="24"/>
                <w:szCs w:val="24"/>
              </w:rPr>
              <w:t>21.011.000</w:t>
            </w:r>
          </w:p>
        </w:tc>
      </w:tr>
      <w:tr w:rsidR="00341A90" w:rsidTr="000609E3">
        <w:trPr>
          <w:trHeight w:val="251"/>
        </w:trPr>
        <w:tc>
          <w:tcPr>
            <w:cnfStyle w:val="001000000000"/>
            <w:tcW w:w="2527" w:type="dxa"/>
            <w:shd w:val="clear" w:color="auto" w:fill="auto"/>
          </w:tcPr>
          <w:p w:rsidR="00341A90" w:rsidRPr="00997D1E" w:rsidRDefault="00341A90" w:rsidP="000609E3">
            <w:pPr>
              <w:spacing w:after="0" w:line="240" w:lineRule="auto"/>
              <w:rPr>
                <w:rFonts w:asciiTheme="majorBidi" w:hAnsiTheme="majorBidi" w:cstheme="majorBidi"/>
                <w:sz w:val="24"/>
                <w:szCs w:val="24"/>
              </w:rPr>
            </w:pPr>
          </w:p>
        </w:tc>
        <w:tc>
          <w:tcPr>
            <w:tcW w:w="2914" w:type="dxa"/>
            <w:shd w:val="clear" w:color="auto" w:fill="auto"/>
          </w:tcPr>
          <w:p w:rsidR="00341A90" w:rsidRPr="00997D1E" w:rsidRDefault="00341A90" w:rsidP="000609E3">
            <w:pPr>
              <w:spacing w:after="0" w:line="240" w:lineRule="auto"/>
              <w:cnfStyle w:val="000000000000"/>
              <w:rPr>
                <w:rFonts w:asciiTheme="majorBidi" w:hAnsiTheme="majorBidi" w:cstheme="majorBidi"/>
                <w:sz w:val="24"/>
                <w:szCs w:val="24"/>
              </w:rPr>
            </w:pPr>
            <w:r>
              <w:rPr>
                <w:rFonts w:asciiTheme="majorBidi" w:hAnsiTheme="majorBidi" w:cstheme="majorBidi"/>
                <w:sz w:val="24"/>
                <w:szCs w:val="24"/>
              </w:rPr>
              <w:t>Total Penerimaan</w:t>
            </w:r>
          </w:p>
        </w:tc>
        <w:tc>
          <w:tcPr>
            <w:tcW w:w="2683" w:type="dxa"/>
            <w:shd w:val="clear" w:color="auto" w:fill="auto"/>
          </w:tcPr>
          <w:p w:rsidR="00341A90" w:rsidRPr="00997D1E" w:rsidRDefault="00341A90" w:rsidP="000609E3">
            <w:pPr>
              <w:spacing w:after="0" w:line="240" w:lineRule="auto"/>
              <w:cnfStyle w:val="000000000000"/>
              <w:rPr>
                <w:rFonts w:asciiTheme="majorBidi" w:hAnsiTheme="majorBidi" w:cstheme="majorBidi"/>
                <w:sz w:val="24"/>
                <w:szCs w:val="24"/>
              </w:rPr>
            </w:pPr>
            <w:r>
              <w:rPr>
                <w:rFonts w:asciiTheme="majorBidi" w:hAnsiTheme="majorBidi" w:cstheme="majorBidi"/>
                <w:sz w:val="24"/>
                <w:szCs w:val="24"/>
              </w:rPr>
              <w:t>63.017.000</w:t>
            </w:r>
          </w:p>
        </w:tc>
      </w:tr>
      <w:tr w:rsidR="00341A90" w:rsidTr="000609E3">
        <w:trPr>
          <w:cnfStyle w:val="000000100000"/>
          <w:trHeight w:val="278"/>
        </w:trPr>
        <w:tc>
          <w:tcPr>
            <w:cnfStyle w:val="001000000000"/>
            <w:tcW w:w="2527" w:type="dxa"/>
            <w:shd w:val="clear" w:color="auto" w:fill="auto"/>
          </w:tcPr>
          <w:p w:rsidR="00341A90" w:rsidRPr="00997D1E" w:rsidRDefault="00341A90" w:rsidP="000609E3">
            <w:pPr>
              <w:spacing w:after="0" w:line="240" w:lineRule="auto"/>
              <w:rPr>
                <w:rFonts w:asciiTheme="majorBidi" w:hAnsiTheme="majorBidi" w:cstheme="majorBidi"/>
                <w:sz w:val="24"/>
                <w:szCs w:val="24"/>
              </w:rPr>
            </w:pPr>
          </w:p>
        </w:tc>
        <w:tc>
          <w:tcPr>
            <w:tcW w:w="2914" w:type="dxa"/>
            <w:shd w:val="clear" w:color="auto" w:fill="auto"/>
          </w:tcPr>
          <w:p w:rsidR="00341A90" w:rsidRPr="00997D1E" w:rsidRDefault="00341A90" w:rsidP="000609E3">
            <w:pPr>
              <w:spacing w:after="0" w:line="240" w:lineRule="auto"/>
              <w:cnfStyle w:val="000000100000"/>
              <w:rPr>
                <w:rFonts w:asciiTheme="majorBidi" w:hAnsiTheme="majorBidi" w:cstheme="majorBidi"/>
                <w:sz w:val="24"/>
                <w:szCs w:val="24"/>
              </w:rPr>
            </w:pPr>
            <w:r>
              <w:rPr>
                <w:rFonts w:asciiTheme="majorBidi" w:hAnsiTheme="majorBidi" w:cstheme="majorBidi"/>
                <w:sz w:val="24"/>
                <w:szCs w:val="24"/>
              </w:rPr>
              <w:t>Keuntungan</w:t>
            </w:r>
          </w:p>
        </w:tc>
        <w:tc>
          <w:tcPr>
            <w:tcW w:w="2683" w:type="dxa"/>
            <w:shd w:val="clear" w:color="auto" w:fill="auto"/>
          </w:tcPr>
          <w:p w:rsidR="00341A90" w:rsidRPr="00997D1E" w:rsidRDefault="00341A90" w:rsidP="000609E3">
            <w:pPr>
              <w:spacing w:after="0" w:line="240" w:lineRule="auto"/>
              <w:cnfStyle w:val="000000100000"/>
              <w:rPr>
                <w:rFonts w:asciiTheme="majorBidi" w:hAnsiTheme="majorBidi" w:cstheme="majorBidi"/>
                <w:sz w:val="24"/>
                <w:szCs w:val="24"/>
              </w:rPr>
            </w:pPr>
            <w:r>
              <w:rPr>
                <w:rFonts w:asciiTheme="majorBidi" w:hAnsiTheme="majorBidi" w:cstheme="majorBidi"/>
                <w:sz w:val="24"/>
                <w:szCs w:val="24"/>
              </w:rPr>
              <w:t>42.006.000</w:t>
            </w:r>
          </w:p>
        </w:tc>
      </w:tr>
      <w:tr w:rsidR="00341A90" w:rsidTr="000609E3">
        <w:trPr>
          <w:trHeight w:val="314"/>
        </w:trPr>
        <w:tc>
          <w:tcPr>
            <w:cnfStyle w:val="001000000000"/>
            <w:tcW w:w="2527" w:type="dxa"/>
            <w:shd w:val="clear" w:color="auto" w:fill="auto"/>
          </w:tcPr>
          <w:p w:rsidR="00341A90" w:rsidRPr="00997D1E" w:rsidRDefault="00341A90" w:rsidP="000609E3">
            <w:pPr>
              <w:spacing w:after="0" w:line="240" w:lineRule="auto"/>
              <w:rPr>
                <w:rFonts w:asciiTheme="majorBidi" w:hAnsiTheme="majorBidi" w:cstheme="majorBidi"/>
                <w:sz w:val="24"/>
                <w:szCs w:val="24"/>
              </w:rPr>
            </w:pPr>
          </w:p>
        </w:tc>
        <w:tc>
          <w:tcPr>
            <w:tcW w:w="2914" w:type="dxa"/>
            <w:shd w:val="clear" w:color="auto" w:fill="auto"/>
          </w:tcPr>
          <w:p w:rsidR="00341A90" w:rsidRPr="00997D1E" w:rsidRDefault="00341A90" w:rsidP="000609E3">
            <w:pPr>
              <w:spacing w:after="0" w:line="240" w:lineRule="auto"/>
              <w:cnfStyle w:val="000000000000"/>
              <w:rPr>
                <w:rFonts w:asciiTheme="majorBidi" w:hAnsiTheme="majorBidi" w:cstheme="majorBidi"/>
                <w:sz w:val="24"/>
                <w:szCs w:val="24"/>
                <w:lang w:val="id-ID"/>
              </w:rPr>
            </w:pPr>
            <w:r w:rsidRPr="00997D1E">
              <w:rPr>
                <w:rFonts w:asciiTheme="majorBidi" w:hAnsiTheme="majorBidi" w:cstheme="majorBidi"/>
                <w:sz w:val="24"/>
                <w:szCs w:val="24"/>
              </w:rPr>
              <w:t>B/C Rasio</w:t>
            </w:r>
          </w:p>
        </w:tc>
        <w:tc>
          <w:tcPr>
            <w:tcW w:w="2683" w:type="dxa"/>
            <w:shd w:val="clear" w:color="auto" w:fill="auto"/>
          </w:tcPr>
          <w:p w:rsidR="00341A90" w:rsidRPr="00997D1E" w:rsidRDefault="00341A90" w:rsidP="000609E3">
            <w:pPr>
              <w:spacing w:after="0" w:line="240" w:lineRule="auto"/>
              <w:cnfStyle w:val="000000000000"/>
              <w:rPr>
                <w:rFonts w:asciiTheme="majorBidi" w:hAnsiTheme="majorBidi" w:cstheme="majorBidi"/>
                <w:sz w:val="24"/>
                <w:szCs w:val="24"/>
                <w:lang w:val="id-ID"/>
              </w:rPr>
            </w:pPr>
            <w:r w:rsidRPr="00997D1E">
              <w:rPr>
                <w:rFonts w:asciiTheme="majorBidi" w:hAnsiTheme="majorBidi" w:cstheme="majorBidi"/>
                <w:sz w:val="24"/>
                <w:szCs w:val="24"/>
              </w:rPr>
              <w:t>2,00</w:t>
            </w:r>
          </w:p>
        </w:tc>
      </w:tr>
      <w:tr w:rsidR="00341A90" w:rsidTr="000609E3">
        <w:trPr>
          <w:cnfStyle w:val="000000100000"/>
          <w:trHeight w:val="269"/>
        </w:trPr>
        <w:tc>
          <w:tcPr>
            <w:cnfStyle w:val="001000000000"/>
            <w:tcW w:w="2527" w:type="dxa"/>
            <w:shd w:val="clear" w:color="auto" w:fill="auto"/>
          </w:tcPr>
          <w:p w:rsidR="00341A90" w:rsidRPr="00997D1E" w:rsidRDefault="00341A90" w:rsidP="000609E3">
            <w:pPr>
              <w:spacing w:after="0" w:line="240" w:lineRule="auto"/>
              <w:rPr>
                <w:rFonts w:asciiTheme="majorBidi" w:hAnsiTheme="majorBidi" w:cstheme="majorBidi"/>
                <w:sz w:val="24"/>
                <w:szCs w:val="24"/>
              </w:rPr>
            </w:pPr>
            <w:r>
              <w:rPr>
                <w:rFonts w:asciiTheme="majorBidi" w:hAnsiTheme="majorBidi" w:cstheme="majorBidi"/>
                <w:sz w:val="24"/>
                <w:szCs w:val="24"/>
              </w:rPr>
              <w:t>Agustus</w:t>
            </w:r>
          </w:p>
        </w:tc>
        <w:tc>
          <w:tcPr>
            <w:tcW w:w="2914" w:type="dxa"/>
            <w:shd w:val="clear" w:color="auto" w:fill="auto"/>
          </w:tcPr>
          <w:p w:rsidR="00341A90" w:rsidRPr="00997D1E" w:rsidRDefault="00341A90" w:rsidP="000609E3">
            <w:pPr>
              <w:spacing w:after="0" w:line="240" w:lineRule="auto"/>
              <w:cnfStyle w:val="000000100000"/>
              <w:rPr>
                <w:rFonts w:asciiTheme="majorBidi" w:hAnsiTheme="majorBidi" w:cstheme="majorBidi"/>
                <w:sz w:val="24"/>
                <w:szCs w:val="24"/>
              </w:rPr>
            </w:pPr>
            <w:r>
              <w:rPr>
                <w:rFonts w:asciiTheme="majorBidi" w:hAnsiTheme="majorBidi" w:cstheme="majorBidi"/>
                <w:sz w:val="24"/>
                <w:szCs w:val="24"/>
              </w:rPr>
              <w:t>Total Biaya</w:t>
            </w:r>
          </w:p>
        </w:tc>
        <w:tc>
          <w:tcPr>
            <w:tcW w:w="2683" w:type="dxa"/>
            <w:shd w:val="clear" w:color="auto" w:fill="auto"/>
          </w:tcPr>
          <w:p w:rsidR="00341A90" w:rsidRPr="00997D1E" w:rsidRDefault="00341A90" w:rsidP="000609E3">
            <w:pPr>
              <w:spacing w:after="0" w:line="240" w:lineRule="auto"/>
              <w:cnfStyle w:val="000000100000"/>
              <w:rPr>
                <w:rFonts w:asciiTheme="majorBidi" w:hAnsiTheme="majorBidi" w:cstheme="majorBidi"/>
                <w:sz w:val="24"/>
                <w:szCs w:val="24"/>
              </w:rPr>
            </w:pPr>
            <w:r>
              <w:rPr>
                <w:rFonts w:asciiTheme="majorBidi" w:hAnsiTheme="majorBidi" w:cstheme="majorBidi"/>
                <w:sz w:val="24"/>
                <w:szCs w:val="24"/>
              </w:rPr>
              <w:t>21.011.000</w:t>
            </w:r>
          </w:p>
        </w:tc>
      </w:tr>
      <w:tr w:rsidR="00341A90" w:rsidTr="000609E3">
        <w:trPr>
          <w:trHeight w:val="278"/>
        </w:trPr>
        <w:tc>
          <w:tcPr>
            <w:cnfStyle w:val="001000000000"/>
            <w:tcW w:w="2527" w:type="dxa"/>
            <w:shd w:val="clear" w:color="auto" w:fill="auto"/>
          </w:tcPr>
          <w:p w:rsidR="00341A90" w:rsidRPr="00997D1E" w:rsidRDefault="00341A90" w:rsidP="000609E3">
            <w:pPr>
              <w:spacing w:after="0" w:line="240" w:lineRule="auto"/>
              <w:rPr>
                <w:rFonts w:asciiTheme="majorBidi" w:hAnsiTheme="majorBidi" w:cstheme="majorBidi"/>
                <w:sz w:val="24"/>
                <w:szCs w:val="24"/>
              </w:rPr>
            </w:pPr>
          </w:p>
        </w:tc>
        <w:tc>
          <w:tcPr>
            <w:tcW w:w="2914" w:type="dxa"/>
            <w:shd w:val="clear" w:color="auto" w:fill="auto"/>
          </w:tcPr>
          <w:p w:rsidR="00341A90" w:rsidRPr="00997D1E" w:rsidRDefault="00341A90" w:rsidP="000609E3">
            <w:pPr>
              <w:spacing w:after="0" w:line="240" w:lineRule="auto"/>
              <w:cnfStyle w:val="000000000000"/>
              <w:rPr>
                <w:rFonts w:asciiTheme="majorBidi" w:hAnsiTheme="majorBidi" w:cstheme="majorBidi"/>
                <w:sz w:val="24"/>
                <w:szCs w:val="24"/>
                <w:lang w:val="id-ID"/>
              </w:rPr>
            </w:pPr>
            <w:r w:rsidRPr="00997D1E">
              <w:rPr>
                <w:rFonts w:asciiTheme="majorBidi" w:hAnsiTheme="majorBidi" w:cstheme="majorBidi"/>
                <w:sz w:val="24"/>
                <w:szCs w:val="24"/>
              </w:rPr>
              <w:t>Total Penerimaan</w:t>
            </w:r>
          </w:p>
        </w:tc>
        <w:tc>
          <w:tcPr>
            <w:tcW w:w="2683" w:type="dxa"/>
            <w:shd w:val="clear" w:color="auto" w:fill="auto"/>
          </w:tcPr>
          <w:p w:rsidR="00341A90" w:rsidRPr="00997D1E" w:rsidRDefault="00341A90" w:rsidP="000609E3">
            <w:pPr>
              <w:spacing w:after="0" w:line="240" w:lineRule="auto"/>
              <w:cnfStyle w:val="000000000000"/>
              <w:rPr>
                <w:rFonts w:asciiTheme="majorBidi" w:hAnsiTheme="majorBidi" w:cstheme="majorBidi"/>
                <w:sz w:val="24"/>
                <w:szCs w:val="24"/>
                <w:lang w:val="id-ID"/>
              </w:rPr>
            </w:pPr>
            <w:r w:rsidRPr="00997D1E">
              <w:rPr>
                <w:rFonts w:asciiTheme="majorBidi" w:hAnsiTheme="majorBidi" w:cstheme="majorBidi"/>
                <w:sz w:val="24"/>
                <w:szCs w:val="24"/>
              </w:rPr>
              <w:t>21.150.000</w:t>
            </w:r>
          </w:p>
        </w:tc>
      </w:tr>
      <w:tr w:rsidR="00341A90" w:rsidTr="000609E3">
        <w:trPr>
          <w:cnfStyle w:val="000000100000"/>
          <w:trHeight w:val="323"/>
        </w:trPr>
        <w:tc>
          <w:tcPr>
            <w:cnfStyle w:val="001000000000"/>
            <w:tcW w:w="2527" w:type="dxa"/>
            <w:shd w:val="clear" w:color="auto" w:fill="auto"/>
          </w:tcPr>
          <w:p w:rsidR="00341A90" w:rsidRPr="00997D1E" w:rsidRDefault="00341A90" w:rsidP="000609E3">
            <w:pPr>
              <w:spacing w:after="0" w:line="240" w:lineRule="auto"/>
              <w:rPr>
                <w:rFonts w:asciiTheme="majorBidi" w:hAnsiTheme="majorBidi" w:cstheme="majorBidi"/>
                <w:sz w:val="24"/>
                <w:szCs w:val="24"/>
              </w:rPr>
            </w:pPr>
          </w:p>
        </w:tc>
        <w:tc>
          <w:tcPr>
            <w:tcW w:w="2914" w:type="dxa"/>
            <w:shd w:val="clear" w:color="auto" w:fill="auto"/>
          </w:tcPr>
          <w:p w:rsidR="00341A90" w:rsidRPr="00997D1E" w:rsidRDefault="00341A90" w:rsidP="000609E3">
            <w:pPr>
              <w:spacing w:after="0" w:line="240" w:lineRule="auto"/>
              <w:cnfStyle w:val="000000100000"/>
              <w:rPr>
                <w:rFonts w:asciiTheme="majorBidi" w:hAnsiTheme="majorBidi" w:cstheme="majorBidi"/>
                <w:sz w:val="24"/>
                <w:szCs w:val="24"/>
                <w:lang w:val="id-ID"/>
              </w:rPr>
            </w:pPr>
            <w:r w:rsidRPr="00997D1E">
              <w:rPr>
                <w:rFonts w:asciiTheme="majorBidi" w:hAnsiTheme="majorBidi" w:cstheme="majorBidi"/>
                <w:sz w:val="24"/>
                <w:szCs w:val="24"/>
              </w:rPr>
              <w:t>Keuntungan</w:t>
            </w:r>
          </w:p>
        </w:tc>
        <w:tc>
          <w:tcPr>
            <w:tcW w:w="2683" w:type="dxa"/>
            <w:shd w:val="clear" w:color="auto" w:fill="auto"/>
          </w:tcPr>
          <w:p w:rsidR="00341A90" w:rsidRPr="00997D1E" w:rsidRDefault="00341A90" w:rsidP="000609E3">
            <w:pPr>
              <w:spacing w:after="0" w:line="240" w:lineRule="auto"/>
              <w:cnfStyle w:val="000000100000"/>
              <w:rPr>
                <w:rFonts w:asciiTheme="majorBidi" w:hAnsiTheme="majorBidi" w:cstheme="majorBidi"/>
                <w:sz w:val="24"/>
                <w:szCs w:val="24"/>
                <w:lang w:val="id-ID"/>
              </w:rPr>
            </w:pPr>
            <w:r w:rsidRPr="00997D1E">
              <w:rPr>
                <w:rFonts w:asciiTheme="majorBidi" w:hAnsiTheme="majorBidi" w:cstheme="majorBidi"/>
                <w:sz w:val="24"/>
                <w:szCs w:val="24"/>
              </w:rPr>
              <w:t>139.000</w:t>
            </w:r>
          </w:p>
        </w:tc>
      </w:tr>
      <w:tr w:rsidR="00341A90" w:rsidTr="000609E3">
        <w:trPr>
          <w:trHeight w:val="269"/>
        </w:trPr>
        <w:tc>
          <w:tcPr>
            <w:cnfStyle w:val="001000000000"/>
            <w:tcW w:w="2527" w:type="dxa"/>
            <w:shd w:val="clear" w:color="auto" w:fill="auto"/>
          </w:tcPr>
          <w:p w:rsidR="00341A90" w:rsidRPr="00997D1E" w:rsidRDefault="00341A90" w:rsidP="000609E3">
            <w:pPr>
              <w:spacing w:after="0" w:line="240" w:lineRule="auto"/>
              <w:rPr>
                <w:rFonts w:asciiTheme="majorBidi" w:hAnsiTheme="majorBidi" w:cstheme="majorBidi"/>
                <w:sz w:val="24"/>
                <w:szCs w:val="24"/>
              </w:rPr>
            </w:pPr>
          </w:p>
        </w:tc>
        <w:tc>
          <w:tcPr>
            <w:tcW w:w="2914" w:type="dxa"/>
            <w:shd w:val="clear" w:color="auto" w:fill="auto"/>
          </w:tcPr>
          <w:p w:rsidR="00341A90" w:rsidRPr="00997D1E" w:rsidRDefault="00341A90" w:rsidP="000609E3">
            <w:pPr>
              <w:spacing w:after="0" w:line="240" w:lineRule="auto"/>
              <w:cnfStyle w:val="000000000000"/>
              <w:rPr>
                <w:rFonts w:asciiTheme="majorBidi" w:hAnsiTheme="majorBidi" w:cstheme="majorBidi"/>
                <w:sz w:val="24"/>
                <w:szCs w:val="24"/>
                <w:lang w:val="id-ID"/>
              </w:rPr>
            </w:pPr>
            <w:r w:rsidRPr="00997D1E">
              <w:rPr>
                <w:rFonts w:asciiTheme="majorBidi" w:hAnsiTheme="majorBidi" w:cstheme="majorBidi"/>
                <w:sz w:val="24"/>
                <w:szCs w:val="24"/>
              </w:rPr>
              <w:t>B/C Rasio</w:t>
            </w:r>
          </w:p>
        </w:tc>
        <w:tc>
          <w:tcPr>
            <w:tcW w:w="2683" w:type="dxa"/>
            <w:shd w:val="clear" w:color="auto" w:fill="auto"/>
          </w:tcPr>
          <w:p w:rsidR="00341A90" w:rsidRPr="00997D1E" w:rsidRDefault="00341A90" w:rsidP="000609E3">
            <w:pPr>
              <w:spacing w:after="0" w:line="240" w:lineRule="auto"/>
              <w:cnfStyle w:val="000000000000"/>
              <w:rPr>
                <w:rFonts w:asciiTheme="majorBidi" w:hAnsiTheme="majorBidi" w:cstheme="majorBidi"/>
                <w:sz w:val="24"/>
                <w:szCs w:val="24"/>
                <w:lang w:val="id-ID"/>
              </w:rPr>
            </w:pPr>
            <w:r w:rsidRPr="00997D1E">
              <w:rPr>
                <w:rFonts w:asciiTheme="majorBidi" w:hAnsiTheme="majorBidi" w:cstheme="majorBidi"/>
                <w:sz w:val="24"/>
                <w:szCs w:val="24"/>
              </w:rPr>
              <w:t>0,01</w:t>
            </w:r>
          </w:p>
        </w:tc>
      </w:tr>
    </w:tbl>
    <w:p w:rsidR="00341A90" w:rsidRDefault="00341A90" w:rsidP="00341A90">
      <w:pPr>
        <w:spacing w:after="0"/>
        <w:rPr>
          <w:lang w:val="id-ID"/>
        </w:rPr>
      </w:pPr>
    </w:p>
    <w:p w:rsidR="00341A90" w:rsidRDefault="00341A90" w:rsidP="000609E3">
      <w:pPr>
        <w:spacing w:after="0" w:line="276" w:lineRule="auto"/>
        <w:jc w:val="both"/>
        <w:rPr>
          <w:rFonts w:asciiTheme="majorBidi" w:hAnsiTheme="majorBidi" w:cstheme="majorBidi"/>
          <w:sz w:val="24"/>
          <w:szCs w:val="24"/>
          <w:lang w:val="id-ID"/>
        </w:rPr>
      </w:pPr>
      <w:r w:rsidRPr="00F95D44">
        <w:rPr>
          <w:rFonts w:asciiTheme="majorBidi" w:hAnsiTheme="majorBidi" w:cstheme="majorBidi"/>
          <w:sz w:val="24"/>
          <w:szCs w:val="24"/>
          <w:lang w:val="id-ID"/>
        </w:rPr>
        <w:tab/>
      </w:r>
      <w:r>
        <w:rPr>
          <w:rFonts w:asciiTheme="majorBidi" w:hAnsiTheme="majorBidi" w:cstheme="majorBidi"/>
          <w:sz w:val="24"/>
          <w:szCs w:val="24"/>
          <w:lang w:val="id-ID"/>
        </w:rPr>
        <w:t xml:space="preserve">Keuntungan yang diperoleh dari usahatani ubi jalar Varietas antin-3 pada 4 kali bulan tanam ialah pada bulan Mei keuntungan yang diperoleh sebesar Rp </w:t>
      </w:r>
      <w:r w:rsidRPr="00CB1E78">
        <w:rPr>
          <w:rFonts w:asciiTheme="majorBidi" w:hAnsiTheme="majorBidi" w:cstheme="majorBidi"/>
          <w:sz w:val="24"/>
          <w:szCs w:val="24"/>
          <w:lang w:val="id-ID"/>
        </w:rPr>
        <w:t>19.179.550</w:t>
      </w:r>
      <w:r>
        <w:rPr>
          <w:rFonts w:asciiTheme="majorBidi" w:hAnsiTheme="majorBidi" w:cstheme="majorBidi"/>
          <w:sz w:val="24"/>
          <w:szCs w:val="24"/>
          <w:lang w:val="id-ID"/>
        </w:rPr>
        <w:t xml:space="preserve">, untuk bulan Juni sebesar Rp </w:t>
      </w:r>
      <w:r w:rsidRPr="00CB1E78">
        <w:rPr>
          <w:rFonts w:asciiTheme="majorBidi" w:hAnsiTheme="majorBidi" w:cstheme="majorBidi"/>
          <w:sz w:val="24"/>
          <w:szCs w:val="24"/>
          <w:lang w:val="id-ID"/>
        </w:rPr>
        <w:t>60.483.100</w:t>
      </w:r>
      <w:r>
        <w:rPr>
          <w:rFonts w:asciiTheme="majorBidi" w:hAnsiTheme="majorBidi" w:cstheme="majorBidi"/>
          <w:sz w:val="24"/>
          <w:szCs w:val="24"/>
          <w:lang w:val="id-ID"/>
        </w:rPr>
        <w:t xml:space="preserve">,  untuk bulan Juli Rp </w:t>
      </w:r>
      <w:r w:rsidRPr="00CB1E78">
        <w:rPr>
          <w:rFonts w:asciiTheme="majorBidi" w:hAnsiTheme="majorBidi" w:cstheme="majorBidi"/>
          <w:sz w:val="24"/>
          <w:szCs w:val="24"/>
          <w:lang w:val="id-ID"/>
        </w:rPr>
        <w:t>42.006.000</w:t>
      </w:r>
      <w:r>
        <w:rPr>
          <w:rFonts w:asciiTheme="majorBidi" w:hAnsiTheme="majorBidi" w:cstheme="majorBidi"/>
          <w:sz w:val="24"/>
          <w:szCs w:val="24"/>
          <w:lang w:val="id-ID"/>
        </w:rPr>
        <w:t xml:space="preserve"> sedangkan keuntungan yang diperoleh pada bulan Agustus sebesar Rp </w:t>
      </w:r>
      <w:r w:rsidRPr="00CB1E78">
        <w:rPr>
          <w:rFonts w:asciiTheme="majorBidi" w:hAnsiTheme="majorBidi" w:cstheme="majorBidi"/>
          <w:sz w:val="24"/>
          <w:szCs w:val="24"/>
          <w:lang w:val="id-ID"/>
        </w:rPr>
        <w:t>139.000</w:t>
      </w:r>
      <w:r>
        <w:rPr>
          <w:rFonts w:asciiTheme="majorBidi" w:hAnsiTheme="majorBidi" w:cstheme="majorBidi"/>
          <w:sz w:val="24"/>
          <w:szCs w:val="24"/>
          <w:lang w:val="id-ID"/>
        </w:rPr>
        <w:t xml:space="preserve"> dari data tersebut dapat dilihat bahwa pada bulan Agustus usahatani ubi jalar varietas Antin-3 mendapatkan keuntungan yang paling rendah jika dibandingkan dengan 3 bulan tanam sebelumnya. Hal ini disebabkan karena pada bulan tanam Agustus 2019 hingga panen intensitas hujan cukup tinggi serta kondisi lahan di lapangan cukup rendah dari lahan yang lain sehingga air menggenangi lahan maka ini sangat berpengaruh terhadap pertumbuhan umbi yang berakibat pada umbi yang dihasilkan berukuran lebih kecil dan banyaknya umbinya busuk.</w:t>
      </w:r>
    </w:p>
    <w:p w:rsidR="00341A90" w:rsidRDefault="00341A90" w:rsidP="0041790C">
      <w:pPr>
        <w:spacing w:after="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ab/>
        <w:t>Nilai B/C usahatani ubi jalar varietas Antin-3 di Taman Sains Pertanian 4 kali bulan tanam yaitu untuk bulan Mei nilai B/C adalah 0,91 artinya untuk setiap penambahan input Rp 100 akan membe</w:t>
      </w:r>
      <w:r w:rsidR="0041790C">
        <w:rPr>
          <w:rFonts w:asciiTheme="majorBidi" w:hAnsiTheme="majorBidi" w:cstheme="majorBidi"/>
          <w:sz w:val="24"/>
          <w:szCs w:val="24"/>
          <w:lang w:val="id-ID"/>
        </w:rPr>
        <w:t xml:space="preserve">rikan keuntungan sebesar Rp 910. </w:t>
      </w:r>
      <w:r>
        <w:rPr>
          <w:rFonts w:asciiTheme="majorBidi" w:hAnsiTheme="majorBidi" w:cstheme="majorBidi"/>
          <w:sz w:val="24"/>
          <w:szCs w:val="24"/>
          <w:lang w:val="id-ID"/>
        </w:rPr>
        <w:t>Untuk bulan tanam Juni 2019 nilai B/C adalah 2,88 artinya setiap penambahan input sebesar Rp 100 akan memberikan k</w:t>
      </w:r>
      <w:r w:rsidR="0041790C">
        <w:rPr>
          <w:rFonts w:asciiTheme="majorBidi" w:hAnsiTheme="majorBidi" w:cstheme="majorBidi"/>
          <w:sz w:val="24"/>
          <w:szCs w:val="24"/>
          <w:lang w:val="id-ID"/>
        </w:rPr>
        <w:t xml:space="preserve">euntungan sebesar Rp 288. </w:t>
      </w:r>
      <w:r>
        <w:rPr>
          <w:rFonts w:asciiTheme="majorBidi" w:hAnsiTheme="majorBidi" w:cstheme="majorBidi"/>
          <w:sz w:val="24"/>
          <w:szCs w:val="24"/>
          <w:lang w:val="id-ID"/>
        </w:rPr>
        <w:t>Untuk bulan tanam Juli 2019 nilai B/C adalah 2,00 artinya setiap penambahan input sebesar Rp 100 akan memberikan keuntungan sebesar Rp 200. Untuk bulan tanam Agustus 2019 nilai B/C adalah 2,88 artinya setiap penambahan input sebesar Rp 100 akan member</w:t>
      </w:r>
      <w:r w:rsidR="0041790C">
        <w:rPr>
          <w:rFonts w:asciiTheme="majorBidi" w:hAnsiTheme="majorBidi" w:cstheme="majorBidi"/>
          <w:sz w:val="24"/>
          <w:szCs w:val="24"/>
          <w:lang w:val="id-ID"/>
        </w:rPr>
        <w:t>ikan keuntungan sebesar Rp 0.01.</w:t>
      </w:r>
    </w:p>
    <w:p w:rsidR="00341A90" w:rsidRDefault="00341A90" w:rsidP="0041790C">
      <w:pPr>
        <w:spacing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ab/>
        <w:t xml:space="preserve">Berdasarkan hasil analisis tersebut, maka usahatani ubi jalar varietas antin-3 di Taman Sains Pertanian bila dilihat dari nilai B/C menguntungkan pada bulan Juni dan Juli namun tidak menguntungkan pada bulan Mei dan Agustus karen nilai B/C besar sama dengan 1 dikatakan menguntungkan. </w:t>
      </w:r>
    </w:p>
    <w:p w:rsidR="0041790C" w:rsidRPr="00CB1E78" w:rsidRDefault="0041790C" w:rsidP="0041790C">
      <w:pPr>
        <w:spacing w:line="276" w:lineRule="auto"/>
        <w:jc w:val="both"/>
        <w:rPr>
          <w:rFonts w:asciiTheme="majorBidi" w:hAnsiTheme="majorBidi" w:cstheme="majorBidi"/>
          <w:sz w:val="24"/>
          <w:szCs w:val="24"/>
          <w:lang w:val="id-ID"/>
        </w:rPr>
      </w:pPr>
    </w:p>
    <w:p w:rsidR="00341A90" w:rsidRPr="00341A90" w:rsidRDefault="00341A90" w:rsidP="00341A90">
      <w:pPr>
        <w:pStyle w:val="Caption"/>
        <w:ind w:left="810" w:hanging="810"/>
        <w:rPr>
          <w:rFonts w:asciiTheme="majorBidi" w:hAnsiTheme="majorBidi" w:cstheme="majorBidi"/>
          <w:b w:val="0"/>
          <w:bCs w:val="0"/>
          <w:color w:val="auto"/>
          <w:sz w:val="24"/>
          <w:szCs w:val="24"/>
          <w:lang w:val="id-ID"/>
        </w:rPr>
      </w:pPr>
      <w:bookmarkStart w:id="38" w:name="_Toc31879326"/>
      <w:r w:rsidRPr="00E711FD">
        <w:rPr>
          <w:rFonts w:asciiTheme="majorBidi" w:hAnsiTheme="majorBidi" w:cstheme="majorBidi"/>
          <w:b w:val="0"/>
          <w:bCs w:val="0"/>
          <w:color w:val="auto"/>
          <w:sz w:val="24"/>
          <w:szCs w:val="24"/>
        </w:rPr>
        <w:lastRenderedPageBreak/>
        <w:t xml:space="preserve">Tabel </w:t>
      </w:r>
      <w:r w:rsidR="0059627B" w:rsidRPr="00E711FD">
        <w:rPr>
          <w:rFonts w:asciiTheme="majorBidi" w:hAnsiTheme="majorBidi" w:cstheme="majorBidi"/>
          <w:b w:val="0"/>
          <w:bCs w:val="0"/>
          <w:color w:val="auto"/>
          <w:sz w:val="24"/>
          <w:szCs w:val="24"/>
        </w:rPr>
        <w:fldChar w:fldCharType="begin"/>
      </w:r>
      <w:r w:rsidRPr="00E711FD">
        <w:rPr>
          <w:rFonts w:asciiTheme="majorBidi" w:hAnsiTheme="majorBidi" w:cstheme="majorBidi"/>
          <w:b w:val="0"/>
          <w:bCs w:val="0"/>
          <w:color w:val="auto"/>
          <w:sz w:val="24"/>
          <w:szCs w:val="24"/>
        </w:rPr>
        <w:instrText xml:space="preserve"> SEQ tabel \* ARABIC </w:instrText>
      </w:r>
      <w:r w:rsidR="0059627B" w:rsidRPr="00E711FD">
        <w:rPr>
          <w:rFonts w:asciiTheme="majorBidi" w:hAnsiTheme="majorBidi" w:cstheme="majorBidi"/>
          <w:b w:val="0"/>
          <w:bCs w:val="0"/>
          <w:color w:val="auto"/>
          <w:sz w:val="24"/>
          <w:szCs w:val="24"/>
        </w:rPr>
        <w:fldChar w:fldCharType="separate"/>
      </w:r>
      <w:r w:rsidRPr="00E711FD">
        <w:rPr>
          <w:rFonts w:asciiTheme="majorBidi" w:hAnsiTheme="majorBidi" w:cstheme="majorBidi"/>
          <w:b w:val="0"/>
          <w:bCs w:val="0"/>
          <w:noProof/>
          <w:color w:val="auto"/>
          <w:sz w:val="24"/>
          <w:szCs w:val="24"/>
        </w:rPr>
        <w:t>9</w:t>
      </w:r>
      <w:r w:rsidR="0059627B" w:rsidRPr="00E711FD">
        <w:rPr>
          <w:rFonts w:asciiTheme="majorBidi" w:hAnsiTheme="majorBidi" w:cstheme="majorBidi"/>
          <w:b w:val="0"/>
          <w:bCs w:val="0"/>
          <w:color w:val="auto"/>
          <w:sz w:val="24"/>
          <w:szCs w:val="24"/>
        </w:rPr>
        <w:fldChar w:fldCharType="end"/>
      </w:r>
      <w:r w:rsidRPr="00E711FD">
        <w:rPr>
          <w:rFonts w:asciiTheme="majorBidi" w:hAnsiTheme="majorBidi" w:cstheme="majorBidi"/>
          <w:b w:val="0"/>
          <w:bCs w:val="0"/>
          <w:color w:val="auto"/>
          <w:sz w:val="24"/>
          <w:szCs w:val="24"/>
          <w:lang w:val="id-ID"/>
        </w:rPr>
        <w:t>. P</w:t>
      </w:r>
      <w:r>
        <w:rPr>
          <w:rFonts w:asciiTheme="majorBidi" w:hAnsiTheme="majorBidi" w:cstheme="majorBidi"/>
          <w:b w:val="0"/>
          <w:bCs w:val="0"/>
          <w:color w:val="auto"/>
          <w:sz w:val="24"/>
          <w:szCs w:val="24"/>
          <w:lang w:val="id-ID"/>
        </w:rPr>
        <w:t xml:space="preserve">erhitungan </w:t>
      </w:r>
      <w:r w:rsidRPr="009D340D">
        <w:rPr>
          <w:rFonts w:asciiTheme="majorBidi" w:hAnsiTheme="majorBidi" w:cstheme="majorBidi"/>
          <w:b w:val="0"/>
          <w:bCs w:val="0"/>
          <w:i/>
          <w:iCs/>
          <w:color w:val="auto"/>
          <w:sz w:val="24"/>
          <w:szCs w:val="24"/>
          <w:lang w:val="id-ID"/>
        </w:rPr>
        <w:t>Break Even Point</w:t>
      </w:r>
      <w:r>
        <w:rPr>
          <w:rFonts w:asciiTheme="majorBidi" w:hAnsiTheme="majorBidi" w:cstheme="majorBidi"/>
          <w:b w:val="0"/>
          <w:bCs w:val="0"/>
          <w:color w:val="auto"/>
          <w:sz w:val="24"/>
          <w:szCs w:val="24"/>
          <w:lang w:val="id-ID"/>
        </w:rPr>
        <w:t xml:space="preserve"> (BEP</w:t>
      </w:r>
      <w:r w:rsidRPr="00E711FD">
        <w:rPr>
          <w:rFonts w:asciiTheme="majorBidi" w:hAnsiTheme="majorBidi" w:cstheme="majorBidi"/>
          <w:b w:val="0"/>
          <w:bCs w:val="0"/>
          <w:color w:val="auto"/>
          <w:sz w:val="24"/>
          <w:szCs w:val="24"/>
          <w:lang w:val="id-ID"/>
        </w:rPr>
        <w:t>) Usahatani Ubi Jalar Varietas Antin-3 Perhektar Yang Ditanam Pada Bulan Tanam Mei, Juni, Juli, Dan Agustus 2019 Di Dataran Tinggi, Tahun 2019.</w:t>
      </w:r>
      <w:bookmarkEnd w:id="38"/>
    </w:p>
    <w:tbl>
      <w:tblPr>
        <w:tblStyle w:val="LightShading1"/>
        <w:tblW w:w="0" w:type="auto"/>
        <w:tblLook w:val="04A0"/>
      </w:tblPr>
      <w:tblGrid>
        <w:gridCol w:w="975"/>
        <w:gridCol w:w="805"/>
        <w:gridCol w:w="1667"/>
        <w:gridCol w:w="1852"/>
        <w:gridCol w:w="1453"/>
        <w:gridCol w:w="1402"/>
      </w:tblGrid>
      <w:tr w:rsidR="00341A90" w:rsidTr="0041790C">
        <w:trPr>
          <w:cnfStyle w:val="100000000000"/>
        </w:trPr>
        <w:tc>
          <w:tcPr>
            <w:cnfStyle w:val="001000000000"/>
            <w:tcW w:w="975" w:type="dxa"/>
            <w:shd w:val="clear" w:color="auto" w:fill="auto"/>
            <w:vAlign w:val="center"/>
          </w:tcPr>
          <w:p w:rsidR="00341A90" w:rsidRPr="003801E2" w:rsidRDefault="00341A90" w:rsidP="0041790C">
            <w:pPr>
              <w:spacing w:line="240" w:lineRule="auto"/>
              <w:jc w:val="center"/>
              <w:rPr>
                <w:rFonts w:asciiTheme="majorBidi" w:hAnsiTheme="majorBidi" w:cstheme="majorBidi"/>
                <w:lang w:val="id-ID"/>
              </w:rPr>
            </w:pPr>
            <w:r w:rsidRPr="003801E2">
              <w:rPr>
                <w:rFonts w:asciiTheme="majorBidi" w:hAnsiTheme="majorBidi" w:cstheme="majorBidi"/>
              </w:rPr>
              <w:t>Bulan</w:t>
            </w:r>
          </w:p>
        </w:tc>
        <w:tc>
          <w:tcPr>
            <w:tcW w:w="805" w:type="dxa"/>
            <w:shd w:val="clear" w:color="auto" w:fill="auto"/>
            <w:vAlign w:val="center"/>
          </w:tcPr>
          <w:p w:rsidR="00341A90" w:rsidRPr="003801E2" w:rsidRDefault="00341A90" w:rsidP="0041790C">
            <w:pPr>
              <w:spacing w:line="240" w:lineRule="auto"/>
              <w:jc w:val="center"/>
              <w:cnfStyle w:val="100000000000"/>
              <w:rPr>
                <w:rFonts w:asciiTheme="majorBidi" w:hAnsiTheme="majorBidi" w:cstheme="majorBidi"/>
                <w:lang w:val="id-ID"/>
              </w:rPr>
            </w:pPr>
            <w:r w:rsidRPr="003801E2">
              <w:rPr>
                <w:rFonts w:asciiTheme="majorBidi" w:hAnsiTheme="majorBidi" w:cstheme="majorBidi"/>
              </w:rPr>
              <w:t>Jenis Umbi</w:t>
            </w:r>
          </w:p>
        </w:tc>
        <w:tc>
          <w:tcPr>
            <w:tcW w:w="1667" w:type="dxa"/>
            <w:shd w:val="clear" w:color="auto" w:fill="auto"/>
            <w:vAlign w:val="center"/>
          </w:tcPr>
          <w:p w:rsidR="00341A90" w:rsidRPr="003801E2" w:rsidRDefault="00341A90" w:rsidP="0041790C">
            <w:pPr>
              <w:spacing w:line="240" w:lineRule="auto"/>
              <w:jc w:val="center"/>
              <w:cnfStyle w:val="100000000000"/>
              <w:rPr>
                <w:rFonts w:asciiTheme="majorBidi" w:hAnsiTheme="majorBidi" w:cstheme="majorBidi"/>
                <w:lang w:val="id-ID"/>
              </w:rPr>
            </w:pPr>
            <w:r w:rsidRPr="003801E2">
              <w:rPr>
                <w:rFonts w:asciiTheme="majorBidi" w:hAnsiTheme="majorBidi" w:cstheme="majorBidi"/>
              </w:rPr>
              <w:t>Keterangan</w:t>
            </w:r>
          </w:p>
        </w:tc>
        <w:tc>
          <w:tcPr>
            <w:tcW w:w="1852" w:type="dxa"/>
            <w:shd w:val="clear" w:color="auto" w:fill="auto"/>
            <w:vAlign w:val="center"/>
          </w:tcPr>
          <w:p w:rsidR="00341A90" w:rsidRPr="003801E2" w:rsidRDefault="00341A90" w:rsidP="0041790C">
            <w:pPr>
              <w:spacing w:line="240" w:lineRule="auto"/>
              <w:jc w:val="center"/>
              <w:cnfStyle w:val="100000000000"/>
              <w:rPr>
                <w:rFonts w:asciiTheme="majorBidi" w:hAnsiTheme="majorBidi" w:cstheme="majorBidi"/>
                <w:lang w:val="id-ID"/>
              </w:rPr>
            </w:pPr>
            <w:r w:rsidRPr="003801E2">
              <w:rPr>
                <w:rFonts w:asciiTheme="majorBidi" w:hAnsiTheme="majorBidi" w:cstheme="majorBidi"/>
              </w:rPr>
              <w:t>Hasil Penelitian (</w:t>
            </w:r>
            <w:r w:rsidRPr="003801E2">
              <w:rPr>
                <w:rFonts w:asciiTheme="majorBidi" w:hAnsiTheme="majorBidi" w:cstheme="majorBidi"/>
                <w:i/>
                <w:iCs/>
              </w:rPr>
              <w:t>real</w:t>
            </w:r>
            <w:r w:rsidRPr="003801E2">
              <w:rPr>
                <w:rFonts w:asciiTheme="majorBidi" w:hAnsiTheme="majorBidi" w:cstheme="majorBidi"/>
              </w:rPr>
              <w:t>)</w:t>
            </w:r>
          </w:p>
        </w:tc>
        <w:tc>
          <w:tcPr>
            <w:tcW w:w="1453" w:type="dxa"/>
            <w:shd w:val="clear" w:color="auto" w:fill="auto"/>
            <w:vAlign w:val="center"/>
          </w:tcPr>
          <w:p w:rsidR="00341A90" w:rsidRPr="003801E2" w:rsidRDefault="00341A90" w:rsidP="0041790C">
            <w:pPr>
              <w:spacing w:line="240" w:lineRule="auto"/>
              <w:jc w:val="center"/>
              <w:cnfStyle w:val="100000000000"/>
              <w:rPr>
                <w:rFonts w:asciiTheme="majorBidi" w:hAnsiTheme="majorBidi" w:cstheme="majorBidi"/>
                <w:lang w:val="id-ID"/>
              </w:rPr>
            </w:pPr>
            <w:r w:rsidRPr="003801E2">
              <w:rPr>
                <w:rFonts w:asciiTheme="majorBidi" w:hAnsiTheme="majorBidi" w:cstheme="majorBidi"/>
              </w:rPr>
              <w:t>BEP = TC/P dan TC/Q</w:t>
            </w:r>
          </w:p>
        </w:tc>
        <w:tc>
          <w:tcPr>
            <w:tcW w:w="1402" w:type="dxa"/>
            <w:shd w:val="clear" w:color="auto" w:fill="auto"/>
            <w:vAlign w:val="center"/>
          </w:tcPr>
          <w:p w:rsidR="00341A90" w:rsidRPr="003801E2" w:rsidRDefault="00341A90" w:rsidP="0041790C">
            <w:pPr>
              <w:spacing w:line="240" w:lineRule="auto"/>
              <w:jc w:val="center"/>
              <w:cnfStyle w:val="100000000000"/>
              <w:rPr>
                <w:rFonts w:asciiTheme="majorBidi" w:hAnsiTheme="majorBidi" w:cstheme="majorBidi"/>
                <w:lang w:val="id-ID"/>
              </w:rPr>
            </w:pPr>
            <w:r w:rsidRPr="003801E2">
              <w:rPr>
                <w:rFonts w:asciiTheme="majorBidi" w:hAnsiTheme="majorBidi" w:cstheme="majorBidi"/>
              </w:rPr>
              <w:t>Kesimpulan</w:t>
            </w:r>
          </w:p>
        </w:tc>
      </w:tr>
      <w:tr w:rsidR="00341A90" w:rsidTr="0041790C">
        <w:trPr>
          <w:cnfStyle w:val="000000100000"/>
          <w:trHeight w:val="584"/>
        </w:trPr>
        <w:tc>
          <w:tcPr>
            <w:cnfStyle w:val="001000000000"/>
            <w:tcW w:w="975" w:type="dxa"/>
            <w:vMerge w:val="restart"/>
            <w:shd w:val="clear" w:color="auto" w:fill="auto"/>
          </w:tcPr>
          <w:p w:rsidR="00341A90" w:rsidRPr="003801E2" w:rsidRDefault="00341A90" w:rsidP="00960D01">
            <w:pPr>
              <w:spacing w:line="240" w:lineRule="auto"/>
              <w:jc w:val="center"/>
              <w:rPr>
                <w:rFonts w:asciiTheme="majorBidi" w:hAnsiTheme="majorBidi" w:cstheme="majorBidi"/>
                <w:lang w:val="id-ID"/>
              </w:rPr>
            </w:pPr>
            <w:r w:rsidRPr="003801E2">
              <w:rPr>
                <w:rFonts w:asciiTheme="majorBidi" w:hAnsiTheme="majorBidi" w:cstheme="majorBidi"/>
              </w:rPr>
              <w:t>Mei</w:t>
            </w:r>
          </w:p>
        </w:tc>
        <w:tc>
          <w:tcPr>
            <w:tcW w:w="805" w:type="dxa"/>
            <w:vMerge w:val="restart"/>
            <w:shd w:val="clear" w:color="auto" w:fill="auto"/>
          </w:tcPr>
          <w:p w:rsidR="00341A90" w:rsidRPr="00E711FD" w:rsidRDefault="00341A90" w:rsidP="00960D01">
            <w:pPr>
              <w:spacing w:line="240" w:lineRule="auto"/>
              <w:jc w:val="center"/>
              <w:cnfStyle w:val="000000100000"/>
              <w:rPr>
                <w:rFonts w:asciiTheme="majorBidi" w:hAnsiTheme="majorBidi" w:cstheme="majorBidi"/>
                <w:b/>
                <w:bCs/>
                <w:lang w:val="id-ID"/>
              </w:rPr>
            </w:pPr>
            <w:r w:rsidRPr="00E711FD">
              <w:rPr>
                <w:rFonts w:asciiTheme="majorBidi" w:hAnsiTheme="majorBidi" w:cstheme="majorBidi"/>
                <w:b/>
                <w:bCs/>
              </w:rPr>
              <w:t>Umbi Besar</w:t>
            </w:r>
          </w:p>
        </w:tc>
        <w:tc>
          <w:tcPr>
            <w:tcW w:w="1667"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Total Biaya (</w:t>
            </w:r>
            <w:r>
              <w:rPr>
                <w:rFonts w:asciiTheme="majorBidi" w:hAnsiTheme="majorBidi" w:cstheme="majorBidi"/>
                <w:lang w:val="id-ID"/>
              </w:rPr>
              <w:t>Rp/Ha</w:t>
            </w:r>
            <w:r w:rsidRPr="00FC5E59">
              <w:rPr>
                <w:rFonts w:asciiTheme="majorBidi" w:hAnsiTheme="majorBidi" w:cstheme="majorBidi"/>
              </w:rPr>
              <w:t>)</w:t>
            </w:r>
          </w:p>
        </w:tc>
        <w:tc>
          <w:tcPr>
            <w:tcW w:w="1852" w:type="dxa"/>
            <w:shd w:val="clear" w:color="auto" w:fill="auto"/>
          </w:tcPr>
          <w:p w:rsidR="00341A90" w:rsidRPr="00FC5E59" w:rsidRDefault="00341A90" w:rsidP="00960D01">
            <w:pPr>
              <w:spacing w:line="240" w:lineRule="auto"/>
              <w:cnfStyle w:val="000000100000"/>
              <w:rPr>
                <w:rFonts w:asciiTheme="majorBidi" w:hAnsiTheme="majorBidi" w:cstheme="majorBidi"/>
              </w:rPr>
            </w:pPr>
            <w:r w:rsidRPr="00FC5E59">
              <w:rPr>
                <w:rFonts w:asciiTheme="majorBidi" w:hAnsiTheme="majorBidi" w:cstheme="majorBidi"/>
              </w:rPr>
              <w:t>Rp 21.011.000</w:t>
            </w:r>
          </w:p>
          <w:p w:rsidR="00341A90" w:rsidRPr="00FC5E59" w:rsidRDefault="00341A90" w:rsidP="00960D01">
            <w:pPr>
              <w:spacing w:line="240" w:lineRule="auto"/>
              <w:cnfStyle w:val="000000100000"/>
              <w:rPr>
                <w:rFonts w:asciiTheme="majorBidi" w:hAnsiTheme="majorBidi" w:cstheme="majorBidi"/>
                <w:lang w:val="id-ID"/>
              </w:rPr>
            </w:pPr>
          </w:p>
        </w:tc>
        <w:tc>
          <w:tcPr>
            <w:tcW w:w="1453"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p>
        </w:tc>
        <w:tc>
          <w:tcPr>
            <w:tcW w:w="1402"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p>
        </w:tc>
      </w:tr>
      <w:tr w:rsidR="00341A90" w:rsidTr="0041790C">
        <w:tc>
          <w:tcPr>
            <w:cnfStyle w:val="001000000000"/>
            <w:tcW w:w="975" w:type="dxa"/>
            <w:vMerge/>
            <w:shd w:val="clear" w:color="auto" w:fill="auto"/>
          </w:tcPr>
          <w:p w:rsidR="00341A90" w:rsidRPr="003801E2" w:rsidRDefault="00341A90" w:rsidP="00960D01">
            <w:pPr>
              <w:spacing w:line="240" w:lineRule="auto"/>
              <w:jc w:val="center"/>
              <w:rPr>
                <w:rFonts w:asciiTheme="majorBidi" w:hAnsiTheme="majorBidi" w:cstheme="majorBidi"/>
                <w:lang w:val="id-ID"/>
              </w:rPr>
            </w:pPr>
          </w:p>
        </w:tc>
        <w:tc>
          <w:tcPr>
            <w:tcW w:w="805" w:type="dxa"/>
            <w:vMerge/>
            <w:shd w:val="clear" w:color="auto" w:fill="auto"/>
          </w:tcPr>
          <w:p w:rsidR="00341A90" w:rsidRPr="00E711FD" w:rsidRDefault="00341A90" w:rsidP="00960D01">
            <w:pPr>
              <w:spacing w:line="240" w:lineRule="auto"/>
              <w:jc w:val="center"/>
              <w:cnfStyle w:val="000000000000"/>
              <w:rPr>
                <w:rFonts w:asciiTheme="majorBidi" w:hAnsiTheme="majorBidi" w:cstheme="majorBidi"/>
                <w:b/>
                <w:bCs/>
                <w:lang w:val="id-ID"/>
              </w:rPr>
            </w:pPr>
          </w:p>
        </w:tc>
        <w:tc>
          <w:tcPr>
            <w:tcW w:w="1667" w:type="dxa"/>
            <w:shd w:val="clear" w:color="auto" w:fill="auto"/>
          </w:tcPr>
          <w:p w:rsidR="00341A90" w:rsidRPr="00FC5E59" w:rsidRDefault="00341A90" w:rsidP="00960D01">
            <w:pPr>
              <w:spacing w:line="240" w:lineRule="auto"/>
              <w:cnfStyle w:val="000000000000"/>
              <w:rPr>
                <w:rFonts w:asciiTheme="majorBidi" w:hAnsiTheme="majorBidi" w:cstheme="majorBidi"/>
                <w:lang w:val="id-ID"/>
              </w:rPr>
            </w:pPr>
            <w:r>
              <w:rPr>
                <w:rFonts w:asciiTheme="majorBidi" w:hAnsiTheme="majorBidi" w:cstheme="majorBidi"/>
              </w:rPr>
              <w:t>Harga (</w:t>
            </w:r>
            <w:r>
              <w:rPr>
                <w:rFonts w:asciiTheme="majorBidi" w:hAnsiTheme="majorBidi" w:cstheme="majorBidi"/>
                <w:lang w:val="id-ID"/>
              </w:rPr>
              <w:t>Rp/Kg</w:t>
            </w:r>
            <w:r w:rsidRPr="00FC5E59">
              <w:rPr>
                <w:rFonts w:asciiTheme="majorBidi" w:hAnsiTheme="majorBidi" w:cstheme="majorBidi"/>
              </w:rPr>
              <w:t>)</w:t>
            </w:r>
          </w:p>
        </w:tc>
        <w:tc>
          <w:tcPr>
            <w:tcW w:w="1852" w:type="dxa"/>
            <w:shd w:val="clear" w:color="auto" w:fill="auto"/>
          </w:tcPr>
          <w:p w:rsidR="00341A90" w:rsidRPr="00FC5E59" w:rsidRDefault="00341A90" w:rsidP="00960D01">
            <w:pPr>
              <w:spacing w:line="240" w:lineRule="auto"/>
              <w:cnfStyle w:val="000000000000"/>
              <w:rPr>
                <w:rFonts w:asciiTheme="majorBidi" w:hAnsiTheme="majorBidi" w:cstheme="majorBidi"/>
                <w:lang w:val="id-ID"/>
              </w:rPr>
            </w:pPr>
            <w:r w:rsidRPr="00FC5E59">
              <w:rPr>
                <w:rFonts w:asciiTheme="majorBidi" w:hAnsiTheme="majorBidi" w:cstheme="majorBidi"/>
              </w:rPr>
              <w:t>Rp 1.700</w:t>
            </w:r>
          </w:p>
        </w:tc>
        <w:tc>
          <w:tcPr>
            <w:tcW w:w="1453" w:type="dxa"/>
            <w:shd w:val="clear" w:color="auto" w:fill="auto"/>
          </w:tcPr>
          <w:p w:rsidR="00341A90" w:rsidRPr="00037A0C" w:rsidRDefault="00341A90" w:rsidP="00960D01">
            <w:pPr>
              <w:spacing w:line="240" w:lineRule="auto"/>
              <w:cnfStyle w:val="000000000000"/>
              <w:rPr>
                <w:rFonts w:asciiTheme="majorBidi" w:hAnsiTheme="majorBidi" w:cstheme="majorBidi"/>
                <w:lang w:val="id-ID"/>
              </w:rPr>
            </w:pPr>
            <w:r w:rsidRPr="00FC5E59">
              <w:rPr>
                <w:rFonts w:asciiTheme="majorBidi" w:hAnsiTheme="majorBidi" w:cstheme="majorBidi"/>
              </w:rPr>
              <w:t xml:space="preserve">Rp </w:t>
            </w:r>
            <w:r>
              <w:rPr>
                <w:rFonts w:asciiTheme="majorBidi" w:hAnsiTheme="majorBidi" w:cstheme="majorBidi"/>
                <w:lang w:val="id-ID"/>
              </w:rPr>
              <w:t>989,54</w:t>
            </w:r>
          </w:p>
        </w:tc>
        <w:tc>
          <w:tcPr>
            <w:tcW w:w="1402" w:type="dxa"/>
            <w:shd w:val="clear" w:color="auto" w:fill="auto"/>
          </w:tcPr>
          <w:p w:rsidR="00341A90" w:rsidRPr="00891E00" w:rsidRDefault="00341A90" w:rsidP="00960D01">
            <w:pPr>
              <w:spacing w:line="240" w:lineRule="auto"/>
              <w:cnfStyle w:val="000000000000"/>
              <w:rPr>
                <w:rFonts w:asciiTheme="majorBidi" w:hAnsiTheme="majorBidi" w:cstheme="majorBidi"/>
                <w:b/>
                <w:bCs/>
                <w:i/>
                <w:iCs/>
                <w:lang w:val="id-ID"/>
              </w:rPr>
            </w:pPr>
            <w:r w:rsidRPr="00891E00">
              <w:rPr>
                <w:rFonts w:asciiTheme="majorBidi" w:hAnsiTheme="majorBidi" w:cstheme="majorBidi"/>
                <w:b/>
                <w:bCs/>
                <w:i/>
                <w:iCs/>
              </w:rPr>
              <w:t>Profitable</w:t>
            </w:r>
          </w:p>
        </w:tc>
      </w:tr>
      <w:tr w:rsidR="00341A90" w:rsidTr="0041790C">
        <w:trPr>
          <w:cnfStyle w:val="000000100000"/>
        </w:trPr>
        <w:tc>
          <w:tcPr>
            <w:cnfStyle w:val="001000000000"/>
            <w:tcW w:w="975" w:type="dxa"/>
            <w:vMerge/>
            <w:shd w:val="clear" w:color="auto" w:fill="auto"/>
          </w:tcPr>
          <w:p w:rsidR="00341A90" w:rsidRPr="003801E2" w:rsidRDefault="00341A90" w:rsidP="00960D01">
            <w:pPr>
              <w:spacing w:line="240" w:lineRule="auto"/>
              <w:jc w:val="center"/>
              <w:rPr>
                <w:rFonts w:asciiTheme="majorBidi" w:hAnsiTheme="majorBidi" w:cstheme="majorBidi"/>
                <w:lang w:val="id-ID"/>
              </w:rPr>
            </w:pPr>
          </w:p>
        </w:tc>
        <w:tc>
          <w:tcPr>
            <w:tcW w:w="805" w:type="dxa"/>
            <w:vMerge/>
            <w:shd w:val="clear" w:color="auto" w:fill="auto"/>
          </w:tcPr>
          <w:p w:rsidR="00341A90" w:rsidRPr="00E711FD" w:rsidRDefault="00341A90" w:rsidP="00960D01">
            <w:pPr>
              <w:spacing w:line="240" w:lineRule="auto"/>
              <w:jc w:val="center"/>
              <w:cnfStyle w:val="000000100000"/>
              <w:rPr>
                <w:rFonts w:asciiTheme="majorBidi" w:hAnsiTheme="majorBidi" w:cstheme="majorBidi"/>
                <w:b/>
                <w:bCs/>
                <w:lang w:val="id-ID"/>
              </w:rPr>
            </w:pPr>
          </w:p>
        </w:tc>
        <w:tc>
          <w:tcPr>
            <w:tcW w:w="1667"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Kuantitas (</w:t>
            </w:r>
            <w:r>
              <w:rPr>
                <w:rFonts w:asciiTheme="majorBidi" w:hAnsiTheme="majorBidi" w:cstheme="majorBidi"/>
                <w:lang w:val="id-ID"/>
              </w:rPr>
              <w:t>t/Ha</w:t>
            </w:r>
            <w:r w:rsidRPr="00FC5E59">
              <w:rPr>
                <w:rFonts w:asciiTheme="majorBidi" w:hAnsiTheme="majorBidi" w:cstheme="majorBidi"/>
              </w:rPr>
              <w:t>)</w:t>
            </w:r>
          </w:p>
        </w:tc>
        <w:tc>
          <w:tcPr>
            <w:tcW w:w="1852" w:type="dxa"/>
            <w:shd w:val="clear" w:color="auto" w:fill="auto"/>
          </w:tcPr>
          <w:p w:rsidR="00341A90" w:rsidRPr="00037A0C" w:rsidRDefault="00341A90" w:rsidP="00960D01">
            <w:pPr>
              <w:spacing w:line="240" w:lineRule="auto"/>
              <w:cnfStyle w:val="000000100000"/>
              <w:rPr>
                <w:rFonts w:asciiTheme="majorBidi" w:hAnsiTheme="majorBidi" w:cstheme="majorBidi"/>
                <w:lang w:val="id-ID"/>
              </w:rPr>
            </w:pPr>
            <w:r>
              <w:rPr>
                <w:rFonts w:asciiTheme="majorBidi" w:hAnsiTheme="majorBidi" w:cstheme="majorBidi"/>
                <w:lang w:val="id-ID"/>
              </w:rPr>
              <w:t xml:space="preserve">21.233 </w:t>
            </w:r>
          </w:p>
        </w:tc>
        <w:tc>
          <w:tcPr>
            <w:tcW w:w="1453" w:type="dxa"/>
            <w:shd w:val="clear" w:color="auto" w:fill="auto"/>
          </w:tcPr>
          <w:p w:rsidR="00341A90" w:rsidRPr="00C33BB1" w:rsidRDefault="00341A90" w:rsidP="00960D01">
            <w:pPr>
              <w:spacing w:line="240" w:lineRule="auto"/>
              <w:cnfStyle w:val="000000100000"/>
              <w:rPr>
                <w:rFonts w:asciiTheme="majorBidi" w:hAnsiTheme="majorBidi" w:cstheme="majorBidi"/>
                <w:lang w:val="id-ID"/>
              </w:rPr>
            </w:pPr>
            <w:r w:rsidRPr="00FC5E59">
              <w:rPr>
                <w:rFonts w:asciiTheme="majorBidi" w:hAnsiTheme="majorBidi" w:cstheme="majorBidi"/>
              </w:rPr>
              <w:t>12.359,41</w:t>
            </w:r>
          </w:p>
        </w:tc>
        <w:tc>
          <w:tcPr>
            <w:tcW w:w="1402" w:type="dxa"/>
            <w:shd w:val="clear" w:color="auto" w:fill="auto"/>
          </w:tcPr>
          <w:p w:rsidR="00341A90" w:rsidRPr="00891E00" w:rsidRDefault="00341A90" w:rsidP="00960D01">
            <w:pPr>
              <w:spacing w:line="240" w:lineRule="auto"/>
              <w:cnfStyle w:val="000000100000"/>
              <w:rPr>
                <w:rFonts w:asciiTheme="majorBidi" w:hAnsiTheme="majorBidi" w:cstheme="majorBidi"/>
                <w:b/>
                <w:bCs/>
                <w:i/>
                <w:iCs/>
                <w:lang w:val="id-ID"/>
              </w:rPr>
            </w:pPr>
            <w:r w:rsidRPr="00891E00">
              <w:rPr>
                <w:rFonts w:asciiTheme="majorBidi" w:hAnsiTheme="majorBidi" w:cstheme="majorBidi"/>
                <w:b/>
                <w:bCs/>
                <w:i/>
                <w:iCs/>
              </w:rPr>
              <w:t>Profitable</w:t>
            </w:r>
          </w:p>
        </w:tc>
      </w:tr>
      <w:tr w:rsidR="00341A90" w:rsidTr="0041790C">
        <w:tc>
          <w:tcPr>
            <w:cnfStyle w:val="001000000000"/>
            <w:tcW w:w="975" w:type="dxa"/>
            <w:vMerge/>
            <w:shd w:val="clear" w:color="auto" w:fill="auto"/>
          </w:tcPr>
          <w:p w:rsidR="00341A90" w:rsidRPr="003801E2" w:rsidRDefault="00341A90" w:rsidP="00960D01">
            <w:pPr>
              <w:spacing w:line="240" w:lineRule="auto"/>
              <w:jc w:val="center"/>
              <w:rPr>
                <w:rFonts w:asciiTheme="majorBidi" w:hAnsiTheme="majorBidi" w:cstheme="majorBidi"/>
                <w:lang w:val="id-ID"/>
              </w:rPr>
            </w:pPr>
          </w:p>
        </w:tc>
        <w:tc>
          <w:tcPr>
            <w:tcW w:w="805" w:type="dxa"/>
            <w:vMerge w:val="restart"/>
            <w:shd w:val="clear" w:color="auto" w:fill="auto"/>
          </w:tcPr>
          <w:p w:rsidR="00341A90" w:rsidRPr="00E711FD" w:rsidRDefault="00341A90" w:rsidP="00960D01">
            <w:pPr>
              <w:spacing w:line="240" w:lineRule="auto"/>
              <w:jc w:val="center"/>
              <w:cnfStyle w:val="000000000000"/>
              <w:rPr>
                <w:rFonts w:asciiTheme="majorBidi" w:hAnsiTheme="majorBidi" w:cstheme="majorBidi"/>
                <w:b/>
                <w:bCs/>
                <w:lang w:val="id-ID"/>
              </w:rPr>
            </w:pPr>
            <w:r w:rsidRPr="00E711FD">
              <w:rPr>
                <w:rFonts w:asciiTheme="majorBidi" w:hAnsiTheme="majorBidi" w:cstheme="majorBidi"/>
                <w:b/>
                <w:bCs/>
              </w:rPr>
              <w:t>Umbi Kecil</w:t>
            </w:r>
          </w:p>
        </w:tc>
        <w:tc>
          <w:tcPr>
            <w:tcW w:w="1667" w:type="dxa"/>
            <w:shd w:val="clear" w:color="auto" w:fill="auto"/>
          </w:tcPr>
          <w:p w:rsidR="00341A90" w:rsidRPr="00FC5E59" w:rsidRDefault="00341A90" w:rsidP="00960D01">
            <w:pPr>
              <w:spacing w:line="240" w:lineRule="auto"/>
              <w:cnfStyle w:val="000000000000"/>
              <w:rPr>
                <w:rFonts w:asciiTheme="majorBidi" w:hAnsiTheme="majorBidi" w:cstheme="majorBidi"/>
                <w:lang w:val="id-ID"/>
              </w:rPr>
            </w:pPr>
            <w:r>
              <w:rPr>
                <w:rFonts w:asciiTheme="majorBidi" w:hAnsiTheme="majorBidi" w:cstheme="majorBidi"/>
              </w:rPr>
              <w:t>Total Biaya (</w:t>
            </w:r>
            <w:r>
              <w:rPr>
                <w:rFonts w:asciiTheme="majorBidi" w:hAnsiTheme="majorBidi" w:cstheme="majorBidi"/>
                <w:lang w:val="id-ID"/>
              </w:rPr>
              <w:t>Rp/Ha</w:t>
            </w:r>
            <w:r w:rsidRPr="00FC5E59">
              <w:rPr>
                <w:rFonts w:asciiTheme="majorBidi" w:hAnsiTheme="majorBidi" w:cstheme="majorBidi"/>
              </w:rPr>
              <w:t>)</w:t>
            </w:r>
          </w:p>
        </w:tc>
        <w:tc>
          <w:tcPr>
            <w:tcW w:w="1852" w:type="dxa"/>
            <w:shd w:val="clear" w:color="auto" w:fill="auto"/>
          </w:tcPr>
          <w:p w:rsidR="00341A90" w:rsidRPr="00C33BB1" w:rsidRDefault="00341A90" w:rsidP="00960D01">
            <w:pPr>
              <w:spacing w:line="240" w:lineRule="auto"/>
              <w:cnfStyle w:val="000000000000"/>
              <w:rPr>
                <w:rFonts w:asciiTheme="majorBidi" w:hAnsiTheme="majorBidi" w:cstheme="majorBidi"/>
                <w:lang w:val="id-ID"/>
              </w:rPr>
            </w:pPr>
            <w:r w:rsidRPr="00FC5E59">
              <w:rPr>
                <w:rFonts w:asciiTheme="majorBidi" w:hAnsiTheme="majorBidi" w:cstheme="majorBidi"/>
              </w:rPr>
              <w:t>Rp 21.011.000</w:t>
            </w:r>
          </w:p>
        </w:tc>
        <w:tc>
          <w:tcPr>
            <w:tcW w:w="1453" w:type="dxa"/>
            <w:shd w:val="clear" w:color="auto" w:fill="auto"/>
          </w:tcPr>
          <w:p w:rsidR="00341A90" w:rsidRPr="00FC5E59" w:rsidRDefault="00341A90" w:rsidP="00960D01">
            <w:pPr>
              <w:spacing w:line="240" w:lineRule="auto"/>
              <w:cnfStyle w:val="000000000000"/>
              <w:rPr>
                <w:rFonts w:asciiTheme="majorBidi" w:hAnsiTheme="majorBidi" w:cstheme="majorBidi"/>
                <w:lang w:val="id-ID"/>
              </w:rPr>
            </w:pPr>
          </w:p>
        </w:tc>
        <w:tc>
          <w:tcPr>
            <w:tcW w:w="1402" w:type="dxa"/>
            <w:shd w:val="clear" w:color="auto" w:fill="auto"/>
          </w:tcPr>
          <w:p w:rsidR="00341A90" w:rsidRPr="00891E00" w:rsidRDefault="00341A90" w:rsidP="00960D01">
            <w:pPr>
              <w:spacing w:line="240" w:lineRule="auto"/>
              <w:cnfStyle w:val="000000000000"/>
              <w:rPr>
                <w:rFonts w:asciiTheme="majorBidi" w:hAnsiTheme="majorBidi" w:cstheme="majorBidi"/>
                <w:b/>
                <w:bCs/>
                <w:lang w:val="id-ID"/>
              </w:rPr>
            </w:pPr>
          </w:p>
        </w:tc>
      </w:tr>
      <w:tr w:rsidR="00341A90" w:rsidTr="0041790C">
        <w:trPr>
          <w:cnfStyle w:val="000000100000"/>
        </w:trPr>
        <w:tc>
          <w:tcPr>
            <w:cnfStyle w:val="001000000000"/>
            <w:tcW w:w="975" w:type="dxa"/>
            <w:vMerge/>
            <w:shd w:val="clear" w:color="auto" w:fill="auto"/>
          </w:tcPr>
          <w:p w:rsidR="00341A90" w:rsidRPr="003801E2" w:rsidRDefault="00341A90" w:rsidP="00960D01">
            <w:pPr>
              <w:spacing w:line="240" w:lineRule="auto"/>
              <w:jc w:val="center"/>
              <w:rPr>
                <w:rFonts w:asciiTheme="majorBidi" w:hAnsiTheme="majorBidi" w:cstheme="majorBidi"/>
                <w:lang w:val="id-ID"/>
              </w:rPr>
            </w:pPr>
          </w:p>
        </w:tc>
        <w:tc>
          <w:tcPr>
            <w:tcW w:w="805" w:type="dxa"/>
            <w:vMerge/>
            <w:shd w:val="clear" w:color="auto" w:fill="auto"/>
          </w:tcPr>
          <w:p w:rsidR="00341A90" w:rsidRPr="00E711FD" w:rsidRDefault="00341A90" w:rsidP="00960D01">
            <w:pPr>
              <w:spacing w:line="240" w:lineRule="auto"/>
              <w:jc w:val="center"/>
              <w:cnfStyle w:val="000000100000"/>
              <w:rPr>
                <w:rFonts w:asciiTheme="majorBidi" w:hAnsiTheme="majorBidi" w:cstheme="majorBidi"/>
                <w:b/>
                <w:bCs/>
              </w:rPr>
            </w:pPr>
          </w:p>
        </w:tc>
        <w:tc>
          <w:tcPr>
            <w:tcW w:w="1667"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Harga (</w:t>
            </w:r>
            <w:r>
              <w:rPr>
                <w:rFonts w:asciiTheme="majorBidi" w:hAnsiTheme="majorBidi" w:cstheme="majorBidi"/>
                <w:lang w:val="id-ID"/>
              </w:rPr>
              <w:t>Rp/Kg</w:t>
            </w:r>
            <w:r w:rsidRPr="00FC5E59">
              <w:rPr>
                <w:rFonts w:asciiTheme="majorBidi" w:hAnsiTheme="majorBidi" w:cstheme="majorBidi"/>
              </w:rPr>
              <w:t>)</w:t>
            </w:r>
          </w:p>
        </w:tc>
        <w:tc>
          <w:tcPr>
            <w:tcW w:w="1852"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r w:rsidRPr="00FC5E59">
              <w:rPr>
                <w:rFonts w:asciiTheme="majorBidi" w:hAnsiTheme="majorBidi" w:cstheme="majorBidi"/>
              </w:rPr>
              <w:t xml:space="preserve">Rp </w:t>
            </w:r>
            <w:r>
              <w:rPr>
                <w:rFonts w:asciiTheme="majorBidi" w:hAnsiTheme="majorBidi" w:cstheme="majorBidi"/>
              </w:rPr>
              <w:t>850</w:t>
            </w:r>
          </w:p>
        </w:tc>
        <w:tc>
          <w:tcPr>
            <w:tcW w:w="1453" w:type="dxa"/>
            <w:shd w:val="clear" w:color="auto" w:fill="auto"/>
          </w:tcPr>
          <w:p w:rsidR="00341A90" w:rsidRPr="00037A0C" w:rsidRDefault="00341A90" w:rsidP="00960D01">
            <w:pPr>
              <w:spacing w:line="240" w:lineRule="auto"/>
              <w:cnfStyle w:val="000000100000"/>
              <w:rPr>
                <w:rFonts w:asciiTheme="majorBidi" w:hAnsiTheme="majorBidi" w:cstheme="majorBidi"/>
                <w:lang w:val="id-ID"/>
              </w:rPr>
            </w:pPr>
            <w:r w:rsidRPr="00FC5E59">
              <w:rPr>
                <w:rFonts w:asciiTheme="majorBidi" w:hAnsiTheme="majorBidi" w:cstheme="majorBidi"/>
              </w:rPr>
              <w:t xml:space="preserve">Rp </w:t>
            </w:r>
            <w:r>
              <w:rPr>
                <w:rFonts w:asciiTheme="majorBidi" w:hAnsiTheme="majorBidi" w:cstheme="majorBidi"/>
                <w:lang w:val="id-ID"/>
              </w:rPr>
              <w:t>4.361,84</w:t>
            </w:r>
          </w:p>
        </w:tc>
        <w:tc>
          <w:tcPr>
            <w:tcW w:w="1402" w:type="dxa"/>
            <w:shd w:val="clear" w:color="auto" w:fill="auto"/>
          </w:tcPr>
          <w:p w:rsidR="00341A90" w:rsidRPr="00891E00" w:rsidRDefault="00341A90" w:rsidP="00960D01">
            <w:pPr>
              <w:spacing w:line="240" w:lineRule="auto"/>
              <w:cnfStyle w:val="000000100000"/>
              <w:rPr>
                <w:rFonts w:asciiTheme="majorBidi" w:hAnsiTheme="majorBidi" w:cstheme="majorBidi"/>
                <w:b/>
                <w:bCs/>
                <w:i/>
                <w:iCs/>
                <w:lang w:val="id-ID"/>
              </w:rPr>
            </w:pPr>
            <w:r w:rsidRPr="00891E00">
              <w:rPr>
                <w:rFonts w:asciiTheme="majorBidi" w:hAnsiTheme="majorBidi" w:cstheme="majorBidi"/>
                <w:b/>
                <w:bCs/>
                <w:i/>
                <w:iCs/>
              </w:rPr>
              <w:t>UnProfitable</w:t>
            </w:r>
          </w:p>
        </w:tc>
      </w:tr>
      <w:tr w:rsidR="00341A90" w:rsidTr="0041790C">
        <w:tc>
          <w:tcPr>
            <w:cnfStyle w:val="001000000000"/>
            <w:tcW w:w="975" w:type="dxa"/>
            <w:vMerge/>
            <w:shd w:val="clear" w:color="auto" w:fill="auto"/>
          </w:tcPr>
          <w:p w:rsidR="00341A90" w:rsidRPr="003801E2" w:rsidRDefault="00341A90" w:rsidP="00960D01">
            <w:pPr>
              <w:spacing w:line="240" w:lineRule="auto"/>
              <w:jc w:val="center"/>
              <w:rPr>
                <w:rFonts w:asciiTheme="majorBidi" w:hAnsiTheme="majorBidi" w:cstheme="majorBidi"/>
                <w:lang w:val="id-ID"/>
              </w:rPr>
            </w:pPr>
          </w:p>
        </w:tc>
        <w:tc>
          <w:tcPr>
            <w:tcW w:w="805" w:type="dxa"/>
            <w:vMerge/>
            <w:shd w:val="clear" w:color="auto" w:fill="auto"/>
          </w:tcPr>
          <w:p w:rsidR="00341A90" w:rsidRPr="00E711FD" w:rsidRDefault="00341A90" w:rsidP="00960D01">
            <w:pPr>
              <w:spacing w:line="240" w:lineRule="auto"/>
              <w:jc w:val="center"/>
              <w:cnfStyle w:val="000000000000"/>
              <w:rPr>
                <w:rFonts w:asciiTheme="majorBidi" w:hAnsiTheme="majorBidi" w:cstheme="majorBidi"/>
                <w:b/>
                <w:bCs/>
              </w:rPr>
            </w:pPr>
          </w:p>
        </w:tc>
        <w:tc>
          <w:tcPr>
            <w:tcW w:w="1667" w:type="dxa"/>
            <w:shd w:val="clear" w:color="auto" w:fill="auto"/>
          </w:tcPr>
          <w:p w:rsidR="00341A90" w:rsidRPr="00FC5E59" w:rsidRDefault="00341A90" w:rsidP="00960D01">
            <w:pPr>
              <w:spacing w:line="240" w:lineRule="auto"/>
              <w:cnfStyle w:val="000000000000"/>
              <w:rPr>
                <w:rFonts w:asciiTheme="majorBidi" w:hAnsiTheme="majorBidi" w:cstheme="majorBidi"/>
                <w:lang w:val="id-ID"/>
              </w:rPr>
            </w:pPr>
            <w:r>
              <w:rPr>
                <w:rFonts w:asciiTheme="majorBidi" w:hAnsiTheme="majorBidi" w:cstheme="majorBidi"/>
              </w:rPr>
              <w:t>Kuantitas (</w:t>
            </w:r>
            <w:r>
              <w:rPr>
                <w:rFonts w:asciiTheme="majorBidi" w:hAnsiTheme="majorBidi" w:cstheme="majorBidi"/>
                <w:lang w:val="id-ID"/>
              </w:rPr>
              <w:t>t/Ha</w:t>
            </w:r>
            <w:r w:rsidRPr="00FC5E59">
              <w:rPr>
                <w:rFonts w:asciiTheme="majorBidi" w:hAnsiTheme="majorBidi" w:cstheme="majorBidi"/>
              </w:rPr>
              <w:t>)</w:t>
            </w:r>
          </w:p>
        </w:tc>
        <w:tc>
          <w:tcPr>
            <w:tcW w:w="1852" w:type="dxa"/>
            <w:shd w:val="clear" w:color="auto" w:fill="auto"/>
          </w:tcPr>
          <w:p w:rsidR="00341A90" w:rsidRPr="00037A0C" w:rsidRDefault="00341A90" w:rsidP="00960D01">
            <w:pPr>
              <w:spacing w:line="240" w:lineRule="auto"/>
              <w:cnfStyle w:val="000000000000"/>
              <w:rPr>
                <w:rFonts w:asciiTheme="majorBidi" w:hAnsiTheme="majorBidi" w:cstheme="majorBidi"/>
                <w:lang w:val="id-ID"/>
              </w:rPr>
            </w:pPr>
            <w:r>
              <w:rPr>
                <w:rFonts w:asciiTheme="majorBidi" w:hAnsiTheme="majorBidi" w:cstheme="majorBidi"/>
                <w:lang w:val="id-ID"/>
              </w:rPr>
              <w:t xml:space="preserve">4.817 </w:t>
            </w:r>
          </w:p>
        </w:tc>
        <w:tc>
          <w:tcPr>
            <w:tcW w:w="1453" w:type="dxa"/>
            <w:shd w:val="clear" w:color="auto" w:fill="auto"/>
          </w:tcPr>
          <w:p w:rsidR="00341A90" w:rsidRPr="00C33BB1" w:rsidRDefault="00341A90" w:rsidP="00960D01">
            <w:pPr>
              <w:spacing w:line="240" w:lineRule="auto"/>
              <w:cnfStyle w:val="000000000000"/>
              <w:rPr>
                <w:rFonts w:asciiTheme="majorBidi" w:hAnsiTheme="majorBidi" w:cstheme="majorBidi"/>
                <w:lang w:val="id-ID"/>
              </w:rPr>
            </w:pPr>
            <w:r>
              <w:rPr>
                <w:rFonts w:asciiTheme="majorBidi" w:hAnsiTheme="majorBidi" w:cstheme="majorBidi"/>
              </w:rPr>
              <w:t>24.718,82</w:t>
            </w:r>
          </w:p>
        </w:tc>
        <w:tc>
          <w:tcPr>
            <w:tcW w:w="1402" w:type="dxa"/>
            <w:shd w:val="clear" w:color="auto" w:fill="auto"/>
          </w:tcPr>
          <w:p w:rsidR="00341A90" w:rsidRPr="00891E00" w:rsidRDefault="00341A90" w:rsidP="00960D01">
            <w:pPr>
              <w:spacing w:line="240" w:lineRule="auto"/>
              <w:cnfStyle w:val="000000000000"/>
              <w:rPr>
                <w:rFonts w:asciiTheme="majorBidi" w:hAnsiTheme="majorBidi" w:cstheme="majorBidi"/>
                <w:b/>
                <w:bCs/>
                <w:i/>
                <w:iCs/>
                <w:lang w:val="id-ID"/>
              </w:rPr>
            </w:pPr>
            <w:r w:rsidRPr="00891E00">
              <w:rPr>
                <w:rFonts w:asciiTheme="majorBidi" w:hAnsiTheme="majorBidi" w:cstheme="majorBidi"/>
                <w:b/>
                <w:bCs/>
                <w:i/>
                <w:iCs/>
              </w:rPr>
              <w:t>UnProfitable</w:t>
            </w:r>
          </w:p>
        </w:tc>
      </w:tr>
      <w:tr w:rsidR="00341A90" w:rsidTr="0041790C">
        <w:trPr>
          <w:cnfStyle w:val="000000100000"/>
          <w:trHeight w:val="593"/>
        </w:trPr>
        <w:tc>
          <w:tcPr>
            <w:cnfStyle w:val="001000000000"/>
            <w:tcW w:w="975" w:type="dxa"/>
            <w:vMerge w:val="restart"/>
            <w:shd w:val="clear" w:color="auto" w:fill="auto"/>
          </w:tcPr>
          <w:p w:rsidR="00341A90" w:rsidRPr="003801E2" w:rsidRDefault="00341A90" w:rsidP="00960D01">
            <w:pPr>
              <w:spacing w:line="240" w:lineRule="auto"/>
              <w:jc w:val="center"/>
              <w:rPr>
                <w:rFonts w:asciiTheme="majorBidi" w:hAnsiTheme="majorBidi" w:cstheme="majorBidi"/>
                <w:lang w:val="id-ID"/>
              </w:rPr>
            </w:pPr>
            <w:r w:rsidRPr="003801E2">
              <w:rPr>
                <w:rFonts w:asciiTheme="majorBidi" w:hAnsiTheme="majorBidi" w:cstheme="majorBidi"/>
              </w:rPr>
              <w:t>Juni</w:t>
            </w:r>
          </w:p>
        </w:tc>
        <w:tc>
          <w:tcPr>
            <w:tcW w:w="805" w:type="dxa"/>
            <w:vMerge w:val="restart"/>
            <w:shd w:val="clear" w:color="auto" w:fill="auto"/>
          </w:tcPr>
          <w:p w:rsidR="00341A90" w:rsidRPr="00E711FD" w:rsidRDefault="00341A90" w:rsidP="00960D01">
            <w:pPr>
              <w:spacing w:line="240" w:lineRule="auto"/>
              <w:jc w:val="center"/>
              <w:cnfStyle w:val="000000100000"/>
              <w:rPr>
                <w:rFonts w:asciiTheme="majorBidi" w:hAnsiTheme="majorBidi" w:cstheme="majorBidi"/>
                <w:b/>
                <w:bCs/>
              </w:rPr>
            </w:pPr>
            <w:r w:rsidRPr="00E711FD">
              <w:rPr>
                <w:rFonts w:asciiTheme="majorBidi" w:hAnsiTheme="majorBidi" w:cstheme="majorBidi"/>
                <w:b/>
                <w:bCs/>
              </w:rPr>
              <w:t>Umbi Besar</w:t>
            </w:r>
          </w:p>
        </w:tc>
        <w:tc>
          <w:tcPr>
            <w:tcW w:w="1667"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Total Biaya (</w:t>
            </w:r>
            <w:r>
              <w:rPr>
                <w:rFonts w:asciiTheme="majorBidi" w:hAnsiTheme="majorBidi" w:cstheme="majorBidi"/>
                <w:lang w:val="id-ID"/>
              </w:rPr>
              <w:t>Rp/Ha</w:t>
            </w:r>
            <w:r w:rsidRPr="00FC5E59">
              <w:rPr>
                <w:rFonts w:asciiTheme="majorBidi" w:hAnsiTheme="majorBidi" w:cstheme="majorBidi"/>
              </w:rPr>
              <w:t>)</w:t>
            </w:r>
          </w:p>
        </w:tc>
        <w:tc>
          <w:tcPr>
            <w:tcW w:w="1852" w:type="dxa"/>
            <w:shd w:val="clear" w:color="auto" w:fill="auto"/>
          </w:tcPr>
          <w:p w:rsidR="00341A90" w:rsidRPr="00C33BB1" w:rsidRDefault="00341A90" w:rsidP="00960D01">
            <w:pPr>
              <w:spacing w:line="240" w:lineRule="auto"/>
              <w:cnfStyle w:val="000000100000"/>
              <w:rPr>
                <w:rFonts w:asciiTheme="majorBidi" w:hAnsiTheme="majorBidi" w:cstheme="majorBidi"/>
                <w:lang w:val="id-ID"/>
              </w:rPr>
            </w:pPr>
            <w:r w:rsidRPr="00FC5E59">
              <w:rPr>
                <w:rFonts w:asciiTheme="majorBidi" w:hAnsiTheme="majorBidi" w:cstheme="majorBidi"/>
              </w:rPr>
              <w:t>Rp 21.011.000</w:t>
            </w:r>
          </w:p>
        </w:tc>
        <w:tc>
          <w:tcPr>
            <w:tcW w:w="1453"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p>
        </w:tc>
        <w:tc>
          <w:tcPr>
            <w:tcW w:w="1402"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p>
        </w:tc>
      </w:tr>
      <w:tr w:rsidR="00341A90" w:rsidTr="0041790C">
        <w:tc>
          <w:tcPr>
            <w:cnfStyle w:val="001000000000"/>
            <w:tcW w:w="975" w:type="dxa"/>
            <w:vMerge/>
            <w:shd w:val="clear" w:color="auto" w:fill="auto"/>
          </w:tcPr>
          <w:p w:rsidR="00341A90" w:rsidRPr="003801E2" w:rsidRDefault="00341A90" w:rsidP="00960D01">
            <w:pPr>
              <w:spacing w:line="240" w:lineRule="auto"/>
              <w:jc w:val="center"/>
              <w:rPr>
                <w:rFonts w:asciiTheme="majorBidi" w:hAnsiTheme="majorBidi" w:cstheme="majorBidi"/>
                <w:lang w:val="id-ID"/>
              </w:rPr>
            </w:pPr>
          </w:p>
        </w:tc>
        <w:tc>
          <w:tcPr>
            <w:tcW w:w="805" w:type="dxa"/>
            <w:vMerge/>
            <w:shd w:val="clear" w:color="auto" w:fill="auto"/>
          </w:tcPr>
          <w:p w:rsidR="00341A90" w:rsidRPr="00E711FD" w:rsidRDefault="00341A90" w:rsidP="00960D01">
            <w:pPr>
              <w:spacing w:line="240" w:lineRule="auto"/>
              <w:jc w:val="center"/>
              <w:cnfStyle w:val="000000000000"/>
              <w:rPr>
                <w:rFonts w:asciiTheme="majorBidi" w:hAnsiTheme="majorBidi" w:cstheme="majorBidi"/>
                <w:b/>
                <w:bCs/>
              </w:rPr>
            </w:pPr>
          </w:p>
        </w:tc>
        <w:tc>
          <w:tcPr>
            <w:tcW w:w="1667" w:type="dxa"/>
            <w:shd w:val="clear" w:color="auto" w:fill="auto"/>
          </w:tcPr>
          <w:p w:rsidR="00341A90" w:rsidRPr="00FC5E59" w:rsidRDefault="00341A90" w:rsidP="00960D01">
            <w:pPr>
              <w:spacing w:line="240" w:lineRule="auto"/>
              <w:cnfStyle w:val="000000000000"/>
              <w:rPr>
                <w:rFonts w:asciiTheme="majorBidi" w:hAnsiTheme="majorBidi" w:cstheme="majorBidi"/>
                <w:lang w:val="id-ID"/>
              </w:rPr>
            </w:pPr>
            <w:r>
              <w:rPr>
                <w:rFonts w:asciiTheme="majorBidi" w:hAnsiTheme="majorBidi" w:cstheme="majorBidi"/>
              </w:rPr>
              <w:t>Harga (</w:t>
            </w:r>
            <w:r>
              <w:rPr>
                <w:rFonts w:asciiTheme="majorBidi" w:hAnsiTheme="majorBidi" w:cstheme="majorBidi"/>
                <w:lang w:val="id-ID"/>
              </w:rPr>
              <w:t>Rp/Kg</w:t>
            </w:r>
            <w:r w:rsidRPr="00FC5E59">
              <w:rPr>
                <w:rFonts w:asciiTheme="majorBidi" w:hAnsiTheme="majorBidi" w:cstheme="majorBidi"/>
              </w:rPr>
              <w:t>)</w:t>
            </w:r>
          </w:p>
        </w:tc>
        <w:tc>
          <w:tcPr>
            <w:tcW w:w="1852" w:type="dxa"/>
            <w:shd w:val="clear" w:color="auto" w:fill="auto"/>
          </w:tcPr>
          <w:p w:rsidR="00341A90" w:rsidRPr="00FC5E59" w:rsidRDefault="00341A90" w:rsidP="00960D01">
            <w:pPr>
              <w:spacing w:line="240" w:lineRule="auto"/>
              <w:cnfStyle w:val="000000000000"/>
              <w:rPr>
                <w:rFonts w:asciiTheme="majorBidi" w:hAnsiTheme="majorBidi" w:cstheme="majorBidi"/>
                <w:lang w:val="id-ID"/>
              </w:rPr>
            </w:pPr>
            <w:r w:rsidRPr="00FC5E59">
              <w:rPr>
                <w:rFonts w:asciiTheme="majorBidi" w:hAnsiTheme="majorBidi" w:cstheme="majorBidi"/>
              </w:rPr>
              <w:t xml:space="preserve">Rp </w:t>
            </w:r>
            <w:r>
              <w:rPr>
                <w:rFonts w:asciiTheme="majorBidi" w:hAnsiTheme="majorBidi" w:cstheme="majorBidi"/>
              </w:rPr>
              <w:t>2.700</w:t>
            </w:r>
          </w:p>
        </w:tc>
        <w:tc>
          <w:tcPr>
            <w:tcW w:w="1453" w:type="dxa"/>
            <w:shd w:val="clear" w:color="auto" w:fill="auto"/>
          </w:tcPr>
          <w:p w:rsidR="00341A90" w:rsidRPr="00FC5E59" w:rsidRDefault="00341A90" w:rsidP="00960D01">
            <w:pPr>
              <w:spacing w:line="240" w:lineRule="auto"/>
              <w:cnfStyle w:val="000000000000"/>
              <w:rPr>
                <w:rFonts w:asciiTheme="majorBidi" w:hAnsiTheme="majorBidi" w:cstheme="majorBidi"/>
                <w:lang w:val="id-ID"/>
              </w:rPr>
            </w:pPr>
            <w:r w:rsidRPr="00FC5E59">
              <w:rPr>
                <w:rFonts w:asciiTheme="majorBidi" w:hAnsiTheme="majorBidi" w:cstheme="majorBidi"/>
              </w:rPr>
              <w:t xml:space="preserve">Rp </w:t>
            </w:r>
            <w:r>
              <w:rPr>
                <w:rFonts w:asciiTheme="majorBidi" w:hAnsiTheme="majorBidi" w:cstheme="majorBidi"/>
              </w:rPr>
              <w:t>735,09</w:t>
            </w:r>
          </w:p>
        </w:tc>
        <w:tc>
          <w:tcPr>
            <w:tcW w:w="1402" w:type="dxa"/>
            <w:shd w:val="clear" w:color="auto" w:fill="auto"/>
          </w:tcPr>
          <w:p w:rsidR="00341A90" w:rsidRPr="00891E00" w:rsidRDefault="00341A90" w:rsidP="00960D01">
            <w:pPr>
              <w:spacing w:line="240" w:lineRule="auto"/>
              <w:cnfStyle w:val="000000000000"/>
              <w:rPr>
                <w:rFonts w:asciiTheme="majorBidi" w:hAnsiTheme="majorBidi" w:cstheme="majorBidi"/>
                <w:b/>
                <w:bCs/>
                <w:i/>
                <w:iCs/>
                <w:lang w:val="id-ID"/>
              </w:rPr>
            </w:pPr>
            <w:r w:rsidRPr="00891E00">
              <w:rPr>
                <w:rFonts w:asciiTheme="majorBidi" w:hAnsiTheme="majorBidi" w:cstheme="majorBidi"/>
                <w:b/>
                <w:bCs/>
                <w:i/>
                <w:iCs/>
              </w:rPr>
              <w:t>Profitable</w:t>
            </w:r>
          </w:p>
        </w:tc>
      </w:tr>
      <w:tr w:rsidR="00341A90" w:rsidTr="0041790C">
        <w:trPr>
          <w:cnfStyle w:val="000000100000"/>
        </w:trPr>
        <w:tc>
          <w:tcPr>
            <w:cnfStyle w:val="001000000000"/>
            <w:tcW w:w="975" w:type="dxa"/>
            <w:vMerge/>
            <w:shd w:val="clear" w:color="auto" w:fill="auto"/>
          </w:tcPr>
          <w:p w:rsidR="00341A90" w:rsidRPr="003801E2" w:rsidRDefault="00341A90" w:rsidP="00960D01">
            <w:pPr>
              <w:spacing w:line="240" w:lineRule="auto"/>
              <w:jc w:val="center"/>
              <w:rPr>
                <w:rFonts w:asciiTheme="majorBidi" w:hAnsiTheme="majorBidi" w:cstheme="majorBidi"/>
                <w:lang w:val="id-ID"/>
              </w:rPr>
            </w:pPr>
          </w:p>
        </w:tc>
        <w:tc>
          <w:tcPr>
            <w:tcW w:w="805" w:type="dxa"/>
            <w:vMerge/>
            <w:shd w:val="clear" w:color="auto" w:fill="auto"/>
          </w:tcPr>
          <w:p w:rsidR="00341A90" w:rsidRPr="00E711FD" w:rsidRDefault="00341A90" w:rsidP="00960D01">
            <w:pPr>
              <w:spacing w:line="240" w:lineRule="auto"/>
              <w:jc w:val="center"/>
              <w:cnfStyle w:val="000000100000"/>
              <w:rPr>
                <w:rFonts w:asciiTheme="majorBidi" w:hAnsiTheme="majorBidi" w:cstheme="majorBidi"/>
                <w:b/>
                <w:bCs/>
              </w:rPr>
            </w:pPr>
          </w:p>
        </w:tc>
        <w:tc>
          <w:tcPr>
            <w:tcW w:w="1667"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Kuantitas (</w:t>
            </w:r>
            <w:r>
              <w:rPr>
                <w:rFonts w:asciiTheme="majorBidi" w:hAnsiTheme="majorBidi" w:cstheme="majorBidi"/>
                <w:lang w:val="id-ID"/>
              </w:rPr>
              <w:t>t/Ha</w:t>
            </w:r>
            <w:r w:rsidRPr="00FC5E59">
              <w:rPr>
                <w:rFonts w:asciiTheme="majorBidi" w:hAnsiTheme="majorBidi" w:cstheme="majorBidi"/>
              </w:rPr>
              <w:t>)</w:t>
            </w:r>
          </w:p>
        </w:tc>
        <w:tc>
          <w:tcPr>
            <w:tcW w:w="1852" w:type="dxa"/>
            <w:shd w:val="clear" w:color="auto" w:fill="auto"/>
          </w:tcPr>
          <w:p w:rsidR="00341A90" w:rsidRPr="00C33BB1"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28.583</w:t>
            </w:r>
          </w:p>
        </w:tc>
        <w:tc>
          <w:tcPr>
            <w:tcW w:w="1453" w:type="dxa"/>
            <w:shd w:val="clear" w:color="auto" w:fill="auto"/>
          </w:tcPr>
          <w:p w:rsidR="00341A90" w:rsidRPr="00C33BB1"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7.781,85</w:t>
            </w:r>
          </w:p>
        </w:tc>
        <w:tc>
          <w:tcPr>
            <w:tcW w:w="1402" w:type="dxa"/>
            <w:shd w:val="clear" w:color="auto" w:fill="auto"/>
          </w:tcPr>
          <w:p w:rsidR="00341A90" w:rsidRPr="00891E00" w:rsidRDefault="00341A90" w:rsidP="00960D01">
            <w:pPr>
              <w:spacing w:line="240" w:lineRule="auto"/>
              <w:cnfStyle w:val="000000100000"/>
              <w:rPr>
                <w:rFonts w:asciiTheme="majorBidi" w:hAnsiTheme="majorBidi" w:cstheme="majorBidi"/>
                <w:b/>
                <w:bCs/>
                <w:i/>
                <w:iCs/>
                <w:lang w:val="id-ID"/>
              </w:rPr>
            </w:pPr>
            <w:r w:rsidRPr="00891E00">
              <w:rPr>
                <w:rFonts w:asciiTheme="majorBidi" w:hAnsiTheme="majorBidi" w:cstheme="majorBidi"/>
                <w:b/>
                <w:bCs/>
                <w:i/>
                <w:iCs/>
              </w:rPr>
              <w:t>Profitable</w:t>
            </w:r>
          </w:p>
        </w:tc>
      </w:tr>
      <w:tr w:rsidR="00341A90" w:rsidTr="0041790C">
        <w:tc>
          <w:tcPr>
            <w:cnfStyle w:val="001000000000"/>
            <w:tcW w:w="975" w:type="dxa"/>
            <w:vMerge/>
            <w:shd w:val="clear" w:color="auto" w:fill="auto"/>
          </w:tcPr>
          <w:p w:rsidR="00341A90" w:rsidRPr="003801E2" w:rsidRDefault="00341A90" w:rsidP="00960D01">
            <w:pPr>
              <w:spacing w:line="240" w:lineRule="auto"/>
              <w:jc w:val="center"/>
              <w:rPr>
                <w:rFonts w:asciiTheme="majorBidi" w:hAnsiTheme="majorBidi" w:cstheme="majorBidi"/>
                <w:lang w:val="id-ID"/>
              </w:rPr>
            </w:pPr>
          </w:p>
        </w:tc>
        <w:tc>
          <w:tcPr>
            <w:tcW w:w="805" w:type="dxa"/>
            <w:vMerge w:val="restart"/>
            <w:shd w:val="clear" w:color="auto" w:fill="auto"/>
          </w:tcPr>
          <w:p w:rsidR="00341A90" w:rsidRPr="00E711FD" w:rsidRDefault="00341A90" w:rsidP="00960D01">
            <w:pPr>
              <w:spacing w:line="240" w:lineRule="auto"/>
              <w:jc w:val="center"/>
              <w:cnfStyle w:val="000000000000"/>
              <w:rPr>
                <w:rFonts w:asciiTheme="majorBidi" w:hAnsiTheme="majorBidi" w:cstheme="majorBidi"/>
                <w:b/>
                <w:bCs/>
              </w:rPr>
            </w:pPr>
            <w:r w:rsidRPr="00E711FD">
              <w:rPr>
                <w:rFonts w:asciiTheme="majorBidi" w:hAnsiTheme="majorBidi" w:cstheme="majorBidi"/>
                <w:b/>
                <w:bCs/>
              </w:rPr>
              <w:t>Umbi Kecil</w:t>
            </w:r>
          </w:p>
        </w:tc>
        <w:tc>
          <w:tcPr>
            <w:tcW w:w="1667" w:type="dxa"/>
            <w:shd w:val="clear" w:color="auto" w:fill="auto"/>
          </w:tcPr>
          <w:p w:rsidR="00341A90" w:rsidRPr="00FC5E59" w:rsidRDefault="00341A90" w:rsidP="00960D01">
            <w:pPr>
              <w:spacing w:line="240" w:lineRule="auto"/>
              <w:cnfStyle w:val="000000000000"/>
              <w:rPr>
                <w:rFonts w:asciiTheme="majorBidi" w:hAnsiTheme="majorBidi" w:cstheme="majorBidi"/>
                <w:lang w:val="id-ID"/>
              </w:rPr>
            </w:pPr>
            <w:r>
              <w:rPr>
                <w:rFonts w:asciiTheme="majorBidi" w:hAnsiTheme="majorBidi" w:cstheme="majorBidi"/>
              </w:rPr>
              <w:t>Total Biaya (</w:t>
            </w:r>
            <w:r>
              <w:rPr>
                <w:rFonts w:asciiTheme="majorBidi" w:hAnsiTheme="majorBidi" w:cstheme="majorBidi"/>
                <w:lang w:val="id-ID"/>
              </w:rPr>
              <w:t>Rp/Ha</w:t>
            </w:r>
            <w:r w:rsidRPr="00FC5E59">
              <w:rPr>
                <w:rFonts w:asciiTheme="majorBidi" w:hAnsiTheme="majorBidi" w:cstheme="majorBidi"/>
              </w:rPr>
              <w:t>)</w:t>
            </w:r>
          </w:p>
        </w:tc>
        <w:tc>
          <w:tcPr>
            <w:tcW w:w="1852" w:type="dxa"/>
            <w:shd w:val="clear" w:color="auto" w:fill="auto"/>
          </w:tcPr>
          <w:p w:rsidR="00341A90" w:rsidRPr="00C33BB1" w:rsidRDefault="00341A90" w:rsidP="00960D01">
            <w:pPr>
              <w:spacing w:line="240" w:lineRule="auto"/>
              <w:cnfStyle w:val="000000000000"/>
              <w:rPr>
                <w:rFonts w:asciiTheme="majorBidi" w:hAnsiTheme="majorBidi" w:cstheme="majorBidi"/>
                <w:lang w:val="id-ID"/>
              </w:rPr>
            </w:pPr>
            <w:r w:rsidRPr="00FC5E59">
              <w:rPr>
                <w:rFonts w:asciiTheme="majorBidi" w:hAnsiTheme="majorBidi" w:cstheme="majorBidi"/>
              </w:rPr>
              <w:t>Rp 21.011.000</w:t>
            </w:r>
          </w:p>
        </w:tc>
        <w:tc>
          <w:tcPr>
            <w:tcW w:w="1453" w:type="dxa"/>
            <w:shd w:val="clear" w:color="auto" w:fill="auto"/>
          </w:tcPr>
          <w:p w:rsidR="00341A90" w:rsidRPr="00FC5E59" w:rsidRDefault="00341A90" w:rsidP="00960D01">
            <w:pPr>
              <w:spacing w:line="240" w:lineRule="auto"/>
              <w:cnfStyle w:val="000000000000"/>
              <w:rPr>
                <w:rFonts w:asciiTheme="majorBidi" w:hAnsiTheme="majorBidi" w:cstheme="majorBidi"/>
                <w:lang w:val="id-ID"/>
              </w:rPr>
            </w:pPr>
          </w:p>
        </w:tc>
        <w:tc>
          <w:tcPr>
            <w:tcW w:w="1402" w:type="dxa"/>
            <w:shd w:val="clear" w:color="auto" w:fill="auto"/>
          </w:tcPr>
          <w:p w:rsidR="00341A90" w:rsidRPr="00891E00" w:rsidRDefault="00341A90" w:rsidP="00960D01">
            <w:pPr>
              <w:spacing w:line="240" w:lineRule="auto"/>
              <w:cnfStyle w:val="000000000000"/>
              <w:rPr>
                <w:rFonts w:asciiTheme="majorBidi" w:hAnsiTheme="majorBidi" w:cstheme="majorBidi"/>
                <w:b/>
                <w:bCs/>
                <w:lang w:val="id-ID"/>
              </w:rPr>
            </w:pPr>
          </w:p>
        </w:tc>
      </w:tr>
      <w:tr w:rsidR="00341A90" w:rsidTr="0041790C">
        <w:trPr>
          <w:cnfStyle w:val="000000100000"/>
        </w:trPr>
        <w:tc>
          <w:tcPr>
            <w:cnfStyle w:val="001000000000"/>
            <w:tcW w:w="975" w:type="dxa"/>
            <w:vMerge/>
            <w:shd w:val="clear" w:color="auto" w:fill="auto"/>
          </w:tcPr>
          <w:p w:rsidR="00341A90" w:rsidRPr="003801E2" w:rsidRDefault="00341A90" w:rsidP="00960D01">
            <w:pPr>
              <w:spacing w:line="240" w:lineRule="auto"/>
              <w:jc w:val="center"/>
              <w:rPr>
                <w:rFonts w:asciiTheme="majorBidi" w:hAnsiTheme="majorBidi" w:cstheme="majorBidi"/>
                <w:lang w:val="id-ID"/>
              </w:rPr>
            </w:pPr>
          </w:p>
        </w:tc>
        <w:tc>
          <w:tcPr>
            <w:tcW w:w="805" w:type="dxa"/>
            <w:vMerge/>
            <w:shd w:val="clear" w:color="auto" w:fill="auto"/>
          </w:tcPr>
          <w:p w:rsidR="00341A90" w:rsidRPr="00E711FD" w:rsidRDefault="00341A90" w:rsidP="00960D01">
            <w:pPr>
              <w:spacing w:line="240" w:lineRule="auto"/>
              <w:jc w:val="center"/>
              <w:cnfStyle w:val="000000100000"/>
              <w:rPr>
                <w:rFonts w:asciiTheme="majorBidi" w:hAnsiTheme="majorBidi" w:cstheme="majorBidi"/>
                <w:b/>
                <w:bCs/>
              </w:rPr>
            </w:pPr>
          </w:p>
        </w:tc>
        <w:tc>
          <w:tcPr>
            <w:tcW w:w="1667"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Harga (</w:t>
            </w:r>
            <w:r>
              <w:rPr>
                <w:rFonts w:asciiTheme="majorBidi" w:hAnsiTheme="majorBidi" w:cstheme="majorBidi"/>
                <w:lang w:val="id-ID"/>
              </w:rPr>
              <w:t>Rp/Kg</w:t>
            </w:r>
            <w:r w:rsidRPr="00FC5E59">
              <w:rPr>
                <w:rFonts w:asciiTheme="majorBidi" w:hAnsiTheme="majorBidi" w:cstheme="majorBidi"/>
              </w:rPr>
              <w:t>)</w:t>
            </w:r>
          </w:p>
        </w:tc>
        <w:tc>
          <w:tcPr>
            <w:tcW w:w="1852"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r w:rsidRPr="00FC5E59">
              <w:rPr>
                <w:rFonts w:asciiTheme="majorBidi" w:hAnsiTheme="majorBidi" w:cstheme="majorBidi"/>
              </w:rPr>
              <w:t xml:space="preserve">Rp </w:t>
            </w:r>
            <w:r>
              <w:rPr>
                <w:rFonts w:asciiTheme="majorBidi" w:hAnsiTheme="majorBidi" w:cstheme="majorBidi"/>
              </w:rPr>
              <w:t>1.350</w:t>
            </w:r>
          </w:p>
        </w:tc>
        <w:tc>
          <w:tcPr>
            <w:tcW w:w="1453"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r w:rsidRPr="00FC5E59">
              <w:rPr>
                <w:rFonts w:asciiTheme="majorBidi" w:hAnsiTheme="majorBidi" w:cstheme="majorBidi"/>
              </w:rPr>
              <w:t xml:space="preserve">Rp </w:t>
            </w:r>
            <w:r>
              <w:rPr>
                <w:rFonts w:asciiTheme="majorBidi" w:hAnsiTheme="majorBidi" w:cstheme="majorBidi"/>
              </w:rPr>
              <w:t>6.565,94</w:t>
            </w:r>
          </w:p>
        </w:tc>
        <w:tc>
          <w:tcPr>
            <w:tcW w:w="1402" w:type="dxa"/>
            <w:shd w:val="clear" w:color="auto" w:fill="auto"/>
          </w:tcPr>
          <w:p w:rsidR="00341A90" w:rsidRPr="00891E00" w:rsidRDefault="00341A90" w:rsidP="00960D01">
            <w:pPr>
              <w:spacing w:line="240" w:lineRule="auto"/>
              <w:cnfStyle w:val="000000100000"/>
              <w:rPr>
                <w:rFonts w:asciiTheme="majorBidi" w:hAnsiTheme="majorBidi" w:cstheme="majorBidi"/>
                <w:b/>
                <w:bCs/>
                <w:i/>
                <w:iCs/>
              </w:rPr>
            </w:pPr>
            <w:r w:rsidRPr="00891E00">
              <w:rPr>
                <w:rFonts w:asciiTheme="majorBidi" w:hAnsiTheme="majorBidi" w:cstheme="majorBidi"/>
                <w:b/>
                <w:bCs/>
                <w:i/>
                <w:iCs/>
              </w:rPr>
              <w:t>UnProfitable</w:t>
            </w:r>
          </w:p>
          <w:p w:rsidR="00341A90" w:rsidRPr="00891E00" w:rsidRDefault="00341A90" w:rsidP="00960D01">
            <w:pPr>
              <w:spacing w:line="240" w:lineRule="auto"/>
              <w:cnfStyle w:val="000000100000"/>
              <w:rPr>
                <w:rFonts w:asciiTheme="majorBidi" w:hAnsiTheme="majorBidi" w:cstheme="majorBidi"/>
                <w:b/>
                <w:bCs/>
                <w:i/>
                <w:iCs/>
                <w:lang w:val="id-ID"/>
              </w:rPr>
            </w:pPr>
          </w:p>
        </w:tc>
      </w:tr>
      <w:tr w:rsidR="00341A90" w:rsidTr="0041790C">
        <w:tc>
          <w:tcPr>
            <w:cnfStyle w:val="001000000000"/>
            <w:tcW w:w="975" w:type="dxa"/>
            <w:vMerge/>
            <w:shd w:val="clear" w:color="auto" w:fill="auto"/>
          </w:tcPr>
          <w:p w:rsidR="00341A90" w:rsidRPr="003801E2" w:rsidRDefault="00341A90" w:rsidP="00960D01">
            <w:pPr>
              <w:spacing w:line="240" w:lineRule="auto"/>
              <w:jc w:val="center"/>
              <w:rPr>
                <w:rFonts w:asciiTheme="majorBidi" w:hAnsiTheme="majorBidi" w:cstheme="majorBidi"/>
                <w:lang w:val="id-ID"/>
              </w:rPr>
            </w:pPr>
          </w:p>
        </w:tc>
        <w:tc>
          <w:tcPr>
            <w:tcW w:w="805" w:type="dxa"/>
            <w:vMerge/>
            <w:shd w:val="clear" w:color="auto" w:fill="auto"/>
          </w:tcPr>
          <w:p w:rsidR="00341A90" w:rsidRPr="00E711FD" w:rsidRDefault="00341A90" w:rsidP="00960D01">
            <w:pPr>
              <w:spacing w:line="240" w:lineRule="auto"/>
              <w:jc w:val="center"/>
              <w:cnfStyle w:val="000000000000"/>
              <w:rPr>
                <w:rFonts w:asciiTheme="majorBidi" w:hAnsiTheme="majorBidi" w:cstheme="majorBidi"/>
                <w:b/>
                <w:bCs/>
              </w:rPr>
            </w:pPr>
          </w:p>
        </w:tc>
        <w:tc>
          <w:tcPr>
            <w:tcW w:w="1667" w:type="dxa"/>
            <w:shd w:val="clear" w:color="auto" w:fill="auto"/>
          </w:tcPr>
          <w:p w:rsidR="00341A90" w:rsidRPr="00FC5E59" w:rsidRDefault="00341A90" w:rsidP="00960D01">
            <w:pPr>
              <w:spacing w:line="240" w:lineRule="auto"/>
              <w:cnfStyle w:val="000000000000"/>
              <w:rPr>
                <w:rFonts w:asciiTheme="majorBidi" w:hAnsiTheme="majorBidi" w:cstheme="majorBidi"/>
                <w:lang w:val="id-ID"/>
              </w:rPr>
            </w:pPr>
            <w:r>
              <w:rPr>
                <w:rFonts w:asciiTheme="majorBidi" w:hAnsiTheme="majorBidi" w:cstheme="majorBidi"/>
              </w:rPr>
              <w:t>Kuantitas (</w:t>
            </w:r>
            <w:r>
              <w:rPr>
                <w:rFonts w:asciiTheme="majorBidi" w:hAnsiTheme="majorBidi" w:cstheme="majorBidi"/>
                <w:lang w:val="id-ID"/>
              </w:rPr>
              <w:t>t/Ha</w:t>
            </w:r>
            <w:r w:rsidRPr="00FC5E59">
              <w:rPr>
                <w:rFonts w:asciiTheme="majorBidi" w:hAnsiTheme="majorBidi" w:cstheme="majorBidi"/>
              </w:rPr>
              <w:t>)</w:t>
            </w:r>
          </w:p>
        </w:tc>
        <w:tc>
          <w:tcPr>
            <w:tcW w:w="1852" w:type="dxa"/>
            <w:shd w:val="clear" w:color="auto" w:fill="auto"/>
          </w:tcPr>
          <w:p w:rsidR="00341A90" w:rsidRPr="00C33BB1" w:rsidRDefault="00341A90" w:rsidP="00960D01">
            <w:pPr>
              <w:spacing w:line="240" w:lineRule="auto"/>
              <w:cnfStyle w:val="000000000000"/>
              <w:rPr>
                <w:rFonts w:asciiTheme="majorBidi" w:hAnsiTheme="majorBidi" w:cstheme="majorBidi"/>
                <w:lang w:val="id-ID"/>
              </w:rPr>
            </w:pPr>
            <w:r>
              <w:rPr>
                <w:rFonts w:asciiTheme="majorBidi" w:hAnsiTheme="majorBidi" w:cstheme="majorBidi"/>
              </w:rPr>
              <w:t>3.200</w:t>
            </w:r>
          </w:p>
        </w:tc>
        <w:tc>
          <w:tcPr>
            <w:tcW w:w="1453" w:type="dxa"/>
            <w:shd w:val="clear" w:color="auto" w:fill="auto"/>
          </w:tcPr>
          <w:p w:rsidR="00341A90" w:rsidRPr="00C33BB1" w:rsidRDefault="00341A90" w:rsidP="00960D01">
            <w:pPr>
              <w:spacing w:line="240" w:lineRule="auto"/>
              <w:cnfStyle w:val="000000000000"/>
              <w:rPr>
                <w:rFonts w:asciiTheme="majorBidi" w:hAnsiTheme="majorBidi" w:cstheme="majorBidi"/>
                <w:lang w:val="id-ID"/>
              </w:rPr>
            </w:pPr>
            <w:r>
              <w:rPr>
                <w:rFonts w:asciiTheme="majorBidi" w:hAnsiTheme="majorBidi" w:cstheme="majorBidi"/>
              </w:rPr>
              <w:t>15.563,70</w:t>
            </w:r>
          </w:p>
        </w:tc>
        <w:tc>
          <w:tcPr>
            <w:tcW w:w="1402" w:type="dxa"/>
            <w:shd w:val="clear" w:color="auto" w:fill="auto"/>
          </w:tcPr>
          <w:p w:rsidR="00341A90" w:rsidRPr="00C33BB1" w:rsidRDefault="00341A90" w:rsidP="00960D01">
            <w:pPr>
              <w:spacing w:line="240" w:lineRule="auto"/>
              <w:cnfStyle w:val="000000000000"/>
              <w:rPr>
                <w:rFonts w:asciiTheme="majorBidi" w:hAnsiTheme="majorBidi" w:cstheme="majorBidi"/>
                <w:b/>
                <w:bCs/>
                <w:i/>
                <w:iCs/>
                <w:lang w:val="id-ID"/>
              </w:rPr>
            </w:pPr>
            <w:r w:rsidRPr="00891E00">
              <w:rPr>
                <w:rFonts w:asciiTheme="majorBidi" w:hAnsiTheme="majorBidi" w:cstheme="majorBidi"/>
                <w:b/>
                <w:bCs/>
                <w:i/>
                <w:iCs/>
              </w:rPr>
              <w:t>UnProfitable</w:t>
            </w:r>
          </w:p>
        </w:tc>
      </w:tr>
      <w:tr w:rsidR="00341A90" w:rsidTr="0041790C">
        <w:trPr>
          <w:cnfStyle w:val="000000100000"/>
        </w:trPr>
        <w:tc>
          <w:tcPr>
            <w:cnfStyle w:val="001000000000"/>
            <w:tcW w:w="975" w:type="dxa"/>
            <w:shd w:val="clear" w:color="auto" w:fill="auto"/>
          </w:tcPr>
          <w:p w:rsidR="00341A90" w:rsidRPr="003801E2" w:rsidRDefault="00341A90" w:rsidP="00960D01">
            <w:pPr>
              <w:spacing w:line="240" w:lineRule="auto"/>
              <w:jc w:val="center"/>
              <w:rPr>
                <w:rFonts w:asciiTheme="majorBidi" w:hAnsiTheme="majorBidi" w:cstheme="majorBidi"/>
                <w:lang w:val="id-ID"/>
              </w:rPr>
            </w:pPr>
            <w:r w:rsidRPr="003801E2">
              <w:rPr>
                <w:rFonts w:asciiTheme="majorBidi" w:hAnsiTheme="majorBidi" w:cstheme="majorBidi"/>
              </w:rPr>
              <w:t>Juli</w:t>
            </w:r>
          </w:p>
        </w:tc>
        <w:tc>
          <w:tcPr>
            <w:tcW w:w="805" w:type="dxa"/>
            <w:vMerge w:val="restart"/>
            <w:shd w:val="clear" w:color="auto" w:fill="auto"/>
          </w:tcPr>
          <w:p w:rsidR="00341A90" w:rsidRPr="00E711FD" w:rsidRDefault="00341A90" w:rsidP="00960D01">
            <w:pPr>
              <w:spacing w:line="240" w:lineRule="auto"/>
              <w:jc w:val="center"/>
              <w:cnfStyle w:val="000000100000"/>
              <w:rPr>
                <w:rFonts w:asciiTheme="majorBidi" w:hAnsiTheme="majorBidi" w:cstheme="majorBidi"/>
                <w:b/>
                <w:bCs/>
              </w:rPr>
            </w:pPr>
            <w:r w:rsidRPr="00E711FD">
              <w:rPr>
                <w:rFonts w:asciiTheme="majorBidi" w:hAnsiTheme="majorBidi" w:cstheme="majorBidi"/>
                <w:b/>
                <w:bCs/>
              </w:rPr>
              <w:t>Umbi Besar</w:t>
            </w:r>
          </w:p>
        </w:tc>
        <w:tc>
          <w:tcPr>
            <w:tcW w:w="1667"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Total Biaya (</w:t>
            </w:r>
            <w:r>
              <w:rPr>
                <w:rFonts w:asciiTheme="majorBidi" w:hAnsiTheme="majorBidi" w:cstheme="majorBidi"/>
                <w:lang w:val="id-ID"/>
              </w:rPr>
              <w:t>Rp/Ha</w:t>
            </w:r>
            <w:r w:rsidRPr="00FC5E59">
              <w:rPr>
                <w:rFonts w:asciiTheme="majorBidi" w:hAnsiTheme="majorBidi" w:cstheme="majorBidi"/>
              </w:rPr>
              <w:t>)</w:t>
            </w:r>
          </w:p>
        </w:tc>
        <w:tc>
          <w:tcPr>
            <w:tcW w:w="1852" w:type="dxa"/>
            <w:shd w:val="clear" w:color="auto" w:fill="auto"/>
          </w:tcPr>
          <w:p w:rsidR="00341A90" w:rsidRPr="00C33BB1" w:rsidRDefault="00341A90" w:rsidP="00960D01">
            <w:pPr>
              <w:spacing w:line="240" w:lineRule="auto"/>
              <w:cnfStyle w:val="000000100000"/>
              <w:rPr>
                <w:rFonts w:asciiTheme="majorBidi" w:hAnsiTheme="majorBidi" w:cstheme="majorBidi"/>
                <w:lang w:val="id-ID"/>
              </w:rPr>
            </w:pPr>
            <w:r w:rsidRPr="00FC5E59">
              <w:rPr>
                <w:rFonts w:asciiTheme="majorBidi" w:hAnsiTheme="majorBidi" w:cstheme="majorBidi"/>
              </w:rPr>
              <w:t>Rp 21.011.000</w:t>
            </w:r>
          </w:p>
        </w:tc>
        <w:tc>
          <w:tcPr>
            <w:tcW w:w="1453"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p>
        </w:tc>
        <w:tc>
          <w:tcPr>
            <w:tcW w:w="1402" w:type="dxa"/>
            <w:shd w:val="clear" w:color="auto" w:fill="auto"/>
          </w:tcPr>
          <w:p w:rsidR="00341A90" w:rsidRPr="00891E00" w:rsidRDefault="00341A90" w:rsidP="00960D01">
            <w:pPr>
              <w:spacing w:line="240" w:lineRule="auto"/>
              <w:cnfStyle w:val="000000100000"/>
              <w:rPr>
                <w:rFonts w:asciiTheme="majorBidi" w:hAnsiTheme="majorBidi" w:cstheme="majorBidi"/>
                <w:b/>
                <w:bCs/>
                <w:lang w:val="id-ID"/>
              </w:rPr>
            </w:pPr>
          </w:p>
        </w:tc>
      </w:tr>
      <w:tr w:rsidR="00341A90" w:rsidTr="0041790C">
        <w:tc>
          <w:tcPr>
            <w:cnfStyle w:val="001000000000"/>
            <w:tcW w:w="975" w:type="dxa"/>
            <w:shd w:val="clear" w:color="auto" w:fill="auto"/>
          </w:tcPr>
          <w:p w:rsidR="00341A90" w:rsidRPr="003801E2" w:rsidRDefault="00341A90" w:rsidP="00960D01">
            <w:pPr>
              <w:spacing w:line="240" w:lineRule="auto"/>
              <w:jc w:val="center"/>
              <w:rPr>
                <w:rFonts w:asciiTheme="majorBidi" w:hAnsiTheme="majorBidi" w:cstheme="majorBidi"/>
                <w:lang w:val="id-ID"/>
              </w:rPr>
            </w:pPr>
          </w:p>
        </w:tc>
        <w:tc>
          <w:tcPr>
            <w:tcW w:w="805" w:type="dxa"/>
            <w:vMerge/>
            <w:shd w:val="clear" w:color="auto" w:fill="auto"/>
          </w:tcPr>
          <w:p w:rsidR="00341A90" w:rsidRPr="00E711FD" w:rsidRDefault="00341A90" w:rsidP="00960D01">
            <w:pPr>
              <w:spacing w:line="240" w:lineRule="auto"/>
              <w:jc w:val="center"/>
              <w:cnfStyle w:val="000000000000"/>
              <w:rPr>
                <w:rFonts w:asciiTheme="majorBidi" w:hAnsiTheme="majorBidi" w:cstheme="majorBidi"/>
                <w:b/>
                <w:bCs/>
              </w:rPr>
            </w:pPr>
          </w:p>
        </w:tc>
        <w:tc>
          <w:tcPr>
            <w:tcW w:w="1667" w:type="dxa"/>
            <w:shd w:val="clear" w:color="auto" w:fill="auto"/>
          </w:tcPr>
          <w:p w:rsidR="00341A90" w:rsidRPr="00FC5E59" w:rsidRDefault="00341A90" w:rsidP="00960D01">
            <w:pPr>
              <w:spacing w:line="240" w:lineRule="auto"/>
              <w:cnfStyle w:val="000000000000"/>
              <w:rPr>
                <w:rFonts w:asciiTheme="majorBidi" w:hAnsiTheme="majorBidi" w:cstheme="majorBidi"/>
                <w:lang w:val="id-ID"/>
              </w:rPr>
            </w:pPr>
            <w:r>
              <w:rPr>
                <w:rFonts w:asciiTheme="majorBidi" w:hAnsiTheme="majorBidi" w:cstheme="majorBidi"/>
              </w:rPr>
              <w:t>Harga (</w:t>
            </w:r>
            <w:r>
              <w:rPr>
                <w:rFonts w:asciiTheme="majorBidi" w:hAnsiTheme="majorBidi" w:cstheme="majorBidi"/>
                <w:lang w:val="id-ID"/>
              </w:rPr>
              <w:t>Rp/Kg</w:t>
            </w:r>
            <w:r w:rsidRPr="00FC5E59">
              <w:rPr>
                <w:rFonts w:asciiTheme="majorBidi" w:hAnsiTheme="majorBidi" w:cstheme="majorBidi"/>
              </w:rPr>
              <w:t>)</w:t>
            </w:r>
          </w:p>
        </w:tc>
        <w:tc>
          <w:tcPr>
            <w:tcW w:w="1852" w:type="dxa"/>
            <w:shd w:val="clear" w:color="auto" w:fill="auto"/>
          </w:tcPr>
          <w:p w:rsidR="00341A90" w:rsidRPr="00FC5E59" w:rsidRDefault="00341A90" w:rsidP="00960D01">
            <w:pPr>
              <w:spacing w:line="240" w:lineRule="auto"/>
              <w:cnfStyle w:val="000000000000"/>
              <w:rPr>
                <w:rFonts w:asciiTheme="majorBidi" w:hAnsiTheme="majorBidi" w:cstheme="majorBidi"/>
                <w:lang w:val="id-ID"/>
              </w:rPr>
            </w:pPr>
            <w:r>
              <w:rPr>
                <w:rFonts w:asciiTheme="majorBidi" w:hAnsiTheme="majorBidi" w:cstheme="majorBidi"/>
              </w:rPr>
              <w:t>Rp 2.000</w:t>
            </w:r>
          </w:p>
        </w:tc>
        <w:tc>
          <w:tcPr>
            <w:tcW w:w="1453" w:type="dxa"/>
            <w:shd w:val="clear" w:color="auto" w:fill="auto"/>
          </w:tcPr>
          <w:p w:rsidR="00341A90" w:rsidRPr="00FC5E59" w:rsidRDefault="00341A90" w:rsidP="00960D01">
            <w:pPr>
              <w:spacing w:line="240" w:lineRule="auto"/>
              <w:cnfStyle w:val="000000000000"/>
              <w:rPr>
                <w:rFonts w:asciiTheme="majorBidi" w:hAnsiTheme="majorBidi" w:cstheme="majorBidi"/>
                <w:lang w:val="id-ID"/>
              </w:rPr>
            </w:pPr>
            <w:r w:rsidRPr="00FC5E59">
              <w:rPr>
                <w:rFonts w:asciiTheme="majorBidi" w:hAnsiTheme="majorBidi" w:cstheme="majorBidi"/>
              </w:rPr>
              <w:t xml:space="preserve">Rp </w:t>
            </w:r>
            <w:r>
              <w:rPr>
                <w:rFonts w:asciiTheme="majorBidi" w:hAnsiTheme="majorBidi" w:cstheme="majorBidi"/>
              </w:rPr>
              <w:t>675,23</w:t>
            </w:r>
          </w:p>
        </w:tc>
        <w:tc>
          <w:tcPr>
            <w:tcW w:w="1402" w:type="dxa"/>
            <w:shd w:val="clear" w:color="auto" w:fill="auto"/>
          </w:tcPr>
          <w:p w:rsidR="00341A90" w:rsidRPr="00891E00" w:rsidRDefault="00341A90" w:rsidP="00960D01">
            <w:pPr>
              <w:spacing w:line="240" w:lineRule="auto"/>
              <w:cnfStyle w:val="000000000000"/>
              <w:rPr>
                <w:rFonts w:asciiTheme="majorBidi" w:hAnsiTheme="majorBidi" w:cstheme="majorBidi"/>
                <w:b/>
                <w:bCs/>
                <w:i/>
                <w:iCs/>
                <w:lang w:val="id-ID"/>
              </w:rPr>
            </w:pPr>
            <w:r w:rsidRPr="00891E00">
              <w:rPr>
                <w:rFonts w:asciiTheme="majorBidi" w:hAnsiTheme="majorBidi" w:cstheme="majorBidi"/>
                <w:b/>
                <w:bCs/>
                <w:i/>
                <w:iCs/>
              </w:rPr>
              <w:t>Profitable</w:t>
            </w:r>
          </w:p>
        </w:tc>
      </w:tr>
      <w:tr w:rsidR="00341A90" w:rsidTr="0041790C">
        <w:trPr>
          <w:cnfStyle w:val="000000100000"/>
        </w:trPr>
        <w:tc>
          <w:tcPr>
            <w:cnfStyle w:val="001000000000"/>
            <w:tcW w:w="975" w:type="dxa"/>
            <w:shd w:val="clear" w:color="auto" w:fill="auto"/>
          </w:tcPr>
          <w:p w:rsidR="00341A90" w:rsidRPr="003801E2" w:rsidRDefault="00341A90" w:rsidP="00960D01">
            <w:pPr>
              <w:spacing w:line="240" w:lineRule="auto"/>
              <w:jc w:val="center"/>
              <w:rPr>
                <w:rFonts w:asciiTheme="majorBidi" w:hAnsiTheme="majorBidi" w:cstheme="majorBidi"/>
                <w:lang w:val="id-ID"/>
              </w:rPr>
            </w:pPr>
          </w:p>
        </w:tc>
        <w:tc>
          <w:tcPr>
            <w:tcW w:w="805" w:type="dxa"/>
            <w:vMerge/>
            <w:shd w:val="clear" w:color="auto" w:fill="auto"/>
          </w:tcPr>
          <w:p w:rsidR="00341A90" w:rsidRPr="00E711FD" w:rsidRDefault="00341A90" w:rsidP="00960D01">
            <w:pPr>
              <w:spacing w:line="240" w:lineRule="auto"/>
              <w:jc w:val="center"/>
              <w:cnfStyle w:val="000000100000"/>
              <w:rPr>
                <w:rFonts w:asciiTheme="majorBidi" w:hAnsiTheme="majorBidi" w:cstheme="majorBidi"/>
                <w:b/>
                <w:bCs/>
              </w:rPr>
            </w:pPr>
          </w:p>
        </w:tc>
        <w:tc>
          <w:tcPr>
            <w:tcW w:w="1667"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Kuantitas (</w:t>
            </w:r>
            <w:r>
              <w:rPr>
                <w:rFonts w:asciiTheme="majorBidi" w:hAnsiTheme="majorBidi" w:cstheme="majorBidi"/>
                <w:lang w:val="id-ID"/>
              </w:rPr>
              <w:t>t/Ha</w:t>
            </w:r>
            <w:r w:rsidRPr="00FC5E59">
              <w:rPr>
                <w:rFonts w:asciiTheme="majorBidi" w:hAnsiTheme="majorBidi" w:cstheme="majorBidi"/>
              </w:rPr>
              <w:t>)</w:t>
            </w:r>
          </w:p>
        </w:tc>
        <w:tc>
          <w:tcPr>
            <w:tcW w:w="1852" w:type="dxa"/>
            <w:shd w:val="clear" w:color="auto" w:fill="auto"/>
          </w:tcPr>
          <w:p w:rsidR="00341A90" w:rsidRPr="00C33BB1"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31.117</w:t>
            </w:r>
          </w:p>
        </w:tc>
        <w:tc>
          <w:tcPr>
            <w:tcW w:w="1453" w:type="dxa"/>
            <w:shd w:val="clear" w:color="auto" w:fill="auto"/>
          </w:tcPr>
          <w:p w:rsidR="00341A90" w:rsidRPr="00C33BB1"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10.505,5</w:t>
            </w:r>
          </w:p>
        </w:tc>
        <w:tc>
          <w:tcPr>
            <w:tcW w:w="1402" w:type="dxa"/>
            <w:shd w:val="clear" w:color="auto" w:fill="auto"/>
          </w:tcPr>
          <w:p w:rsidR="00341A90" w:rsidRDefault="00341A90" w:rsidP="00960D01">
            <w:pPr>
              <w:spacing w:line="240" w:lineRule="auto"/>
              <w:cnfStyle w:val="000000100000"/>
              <w:rPr>
                <w:rFonts w:asciiTheme="majorBidi" w:hAnsiTheme="majorBidi" w:cstheme="majorBidi"/>
                <w:b/>
                <w:bCs/>
                <w:i/>
                <w:iCs/>
                <w:lang w:val="id-ID"/>
              </w:rPr>
            </w:pPr>
            <w:r w:rsidRPr="00891E00">
              <w:rPr>
                <w:rFonts w:asciiTheme="majorBidi" w:hAnsiTheme="majorBidi" w:cstheme="majorBidi"/>
                <w:b/>
                <w:bCs/>
                <w:i/>
                <w:iCs/>
              </w:rPr>
              <w:t>Profitable</w:t>
            </w:r>
          </w:p>
          <w:p w:rsidR="00960D01" w:rsidRPr="00960D01" w:rsidRDefault="00960D01" w:rsidP="00960D01">
            <w:pPr>
              <w:spacing w:line="240" w:lineRule="auto"/>
              <w:cnfStyle w:val="000000100000"/>
              <w:rPr>
                <w:rFonts w:asciiTheme="majorBidi" w:hAnsiTheme="majorBidi" w:cstheme="majorBidi"/>
                <w:b/>
                <w:bCs/>
                <w:i/>
                <w:iCs/>
                <w:lang w:val="id-ID"/>
              </w:rPr>
            </w:pPr>
          </w:p>
        </w:tc>
      </w:tr>
      <w:tr w:rsidR="00341A90" w:rsidTr="0041790C">
        <w:tc>
          <w:tcPr>
            <w:cnfStyle w:val="001000000000"/>
            <w:tcW w:w="975" w:type="dxa"/>
            <w:shd w:val="clear" w:color="auto" w:fill="auto"/>
          </w:tcPr>
          <w:p w:rsidR="00341A90" w:rsidRPr="003801E2" w:rsidRDefault="00341A90" w:rsidP="00960D01">
            <w:pPr>
              <w:spacing w:line="240" w:lineRule="auto"/>
              <w:jc w:val="center"/>
              <w:rPr>
                <w:rFonts w:asciiTheme="majorBidi" w:hAnsiTheme="majorBidi" w:cstheme="majorBidi"/>
                <w:lang w:val="id-ID"/>
              </w:rPr>
            </w:pPr>
          </w:p>
        </w:tc>
        <w:tc>
          <w:tcPr>
            <w:tcW w:w="805" w:type="dxa"/>
            <w:vMerge w:val="restart"/>
            <w:shd w:val="clear" w:color="auto" w:fill="auto"/>
          </w:tcPr>
          <w:p w:rsidR="00341A90" w:rsidRPr="00E711FD" w:rsidRDefault="00341A90" w:rsidP="00960D01">
            <w:pPr>
              <w:spacing w:line="240" w:lineRule="auto"/>
              <w:jc w:val="center"/>
              <w:cnfStyle w:val="000000000000"/>
              <w:rPr>
                <w:rFonts w:asciiTheme="majorBidi" w:hAnsiTheme="majorBidi" w:cstheme="majorBidi"/>
                <w:b/>
                <w:bCs/>
              </w:rPr>
            </w:pPr>
            <w:r w:rsidRPr="00E711FD">
              <w:rPr>
                <w:rFonts w:asciiTheme="majorBidi" w:hAnsiTheme="majorBidi" w:cstheme="majorBidi"/>
                <w:b/>
                <w:bCs/>
              </w:rPr>
              <w:t>Umbi Kecil</w:t>
            </w:r>
          </w:p>
        </w:tc>
        <w:tc>
          <w:tcPr>
            <w:tcW w:w="1667" w:type="dxa"/>
            <w:shd w:val="clear" w:color="auto" w:fill="auto"/>
          </w:tcPr>
          <w:p w:rsidR="00341A90" w:rsidRPr="00FC5E59" w:rsidRDefault="00341A90" w:rsidP="00960D01">
            <w:pPr>
              <w:spacing w:line="240" w:lineRule="auto"/>
              <w:cnfStyle w:val="000000000000"/>
              <w:rPr>
                <w:rFonts w:asciiTheme="majorBidi" w:hAnsiTheme="majorBidi" w:cstheme="majorBidi"/>
                <w:lang w:val="id-ID"/>
              </w:rPr>
            </w:pPr>
            <w:r>
              <w:rPr>
                <w:rFonts w:asciiTheme="majorBidi" w:hAnsiTheme="majorBidi" w:cstheme="majorBidi"/>
              </w:rPr>
              <w:t>Total Biaya (</w:t>
            </w:r>
            <w:r>
              <w:rPr>
                <w:rFonts w:asciiTheme="majorBidi" w:hAnsiTheme="majorBidi" w:cstheme="majorBidi"/>
                <w:lang w:val="id-ID"/>
              </w:rPr>
              <w:t>Rp/Ha</w:t>
            </w:r>
            <w:r w:rsidRPr="00FC5E59">
              <w:rPr>
                <w:rFonts w:asciiTheme="majorBidi" w:hAnsiTheme="majorBidi" w:cstheme="majorBidi"/>
              </w:rPr>
              <w:t>)</w:t>
            </w:r>
          </w:p>
        </w:tc>
        <w:tc>
          <w:tcPr>
            <w:tcW w:w="1852" w:type="dxa"/>
            <w:shd w:val="clear" w:color="auto" w:fill="auto"/>
          </w:tcPr>
          <w:p w:rsidR="00341A90" w:rsidRPr="00C33BB1" w:rsidRDefault="00341A90" w:rsidP="00960D01">
            <w:pPr>
              <w:spacing w:line="240" w:lineRule="auto"/>
              <w:cnfStyle w:val="000000000000"/>
              <w:rPr>
                <w:rFonts w:asciiTheme="majorBidi" w:hAnsiTheme="majorBidi" w:cstheme="majorBidi"/>
                <w:lang w:val="id-ID"/>
              </w:rPr>
            </w:pPr>
            <w:r w:rsidRPr="00FC5E59">
              <w:rPr>
                <w:rFonts w:asciiTheme="majorBidi" w:hAnsiTheme="majorBidi" w:cstheme="majorBidi"/>
              </w:rPr>
              <w:t>Rp 21.011.00</w:t>
            </w:r>
            <w:r>
              <w:rPr>
                <w:rFonts w:asciiTheme="majorBidi" w:hAnsiTheme="majorBidi" w:cstheme="majorBidi"/>
                <w:lang w:val="id-ID"/>
              </w:rPr>
              <w:t>0</w:t>
            </w:r>
          </w:p>
        </w:tc>
        <w:tc>
          <w:tcPr>
            <w:tcW w:w="1453" w:type="dxa"/>
            <w:shd w:val="clear" w:color="auto" w:fill="auto"/>
          </w:tcPr>
          <w:p w:rsidR="00341A90" w:rsidRPr="00FC5E59" w:rsidRDefault="00341A90" w:rsidP="00960D01">
            <w:pPr>
              <w:spacing w:line="240" w:lineRule="auto"/>
              <w:cnfStyle w:val="000000000000"/>
              <w:rPr>
                <w:rFonts w:asciiTheme="majorBidi" w:hAnsiTheme="majorBidi" w:cstheme="majorBidi"/>
                <w:lang w:val="id-ID"/>
              </w:rPr>
            </w:pPr>
          </w:p>
        </w:tc>
        <w:tc>
          <w:tcPr>
            <w:tcW w:w="1402" w:type="dxa"/>
            <w:shd w:val="clear" w:color="auto" w:fill="auto"/>
          </w:tcPr>
          <w:p w:rsidR="00341A90" w:rsidRPr="00891E00" w:rsidRDefault="00341A90" w:rsidP="00960D01">
            <w:pPr>
              <w:spacing w:line="240" w:lineRule="auto"/>
              <w:cnfStyle w:val="000000000000"/>
              <w:rPr>
                <w:rFonts w:asciiTheme="majorBidi" w:hAnsiTheme="majorBidi" w:cstheme="majorBidi"/>
                <w:b/>
                <w:bCs/>
                <w:lang w:val="id-ID"/>
              </w:rPr>
            </w:pPr>
          </w:p>
        </w:tc>
      </w:tr>
      <w:tr w:rsidR="00341A90" w:rsidTr="0041790C">
        <w:trPr>
          <w:cnfStyle w:val="000000100000"/>
        </w:trPr>
        <w:tc>
          <w:tcPr>
            <w:cnfStyle w:val="001000000000"/>
            <w:tcW w:w="975" w:type="dxa"/>
            <w:shd w:val="clear" w:color="auto" w:fill="auto"/>
          </w:tcPr>
          <w:p w:rsidR="00341A90" w:rsidRPr="003801E2" w:rsidRDefault="00341A90" w:rsidP="00960D01">
            <w:pPr>
              <w:spacing w:line="240" w:lineRule="auto"/>
              <w:jc w:val="center"/>
              <w:rPr>
                <w:rFonts w:asciiTheme="majorBidi" w:hAnsiTheme="majorBidi" w:cstheme="majorBidi"/>
                <w:lang w:val="id-ID"/>
              </w:rPr>
            </w:pPr>
          </w:p>
        </w:tc>
        <w:tc>
          <w:tcPr>
            <w:tcW w:w="805" w:type="dxa"/>
            <w:vMerge/>
            <w:shd w:val="clear" w:color="auto" w:fill="auto"/>
          </w:tcPr>
          <w:p w:rsidR="00341A90" w:rsidRPr="00E711FD" w:rsidRDefault="00341A90" w:rsidP="00960D01">
            <w:pPr>
              <w:spacing w:line="240" w:lineRule="auto"/>
              <w:jc w:val="center"/>
              <w:cnfStyle w:val="000000100000"/>
              <w:rPr>
                <w:rFonts w:asciiTheme="majorBidi" w:hAnsiTheme="majorBidi" w:cstheme="majorBidi"/>
                <w:b/>
                <w:bCs/>
              </w:rPr>
            </w:pPr>
          </w:p>
        </w:tc>
        <w:tc>
          <w:tcPr>
            <w:tcW w:w="1667"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Harga (</w:t>
            </w:r>
            <w:r>
              <w:rPr>
                <w:rFonts w:asciiTheme="majorBidi" w:hAnsiTheme="majorBidi" w:cstheme="majorBidi"/>
                <w:lang w:val="id-ID"/>
              </w:rPr>
              <w:t>Rp/Kg</w:t>
            </w:r>
            <w:r w:rsidRPr="00FC5E59">
              <w:rPr>
                <w:rFonts w:asciiTheme="majorBidi" w:hAnsiTheme="majorBidi" w:cstheme="majorBidi"/>
              </w:rPr>
              <w:t>)</w:t>
            </w:r>
          </w:p>
        </w:tc>
        <w:tc>
          <w:tcPr>
            <w:tcW w:w="1852"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Rp 1.000</w:t>
            </w:r>
          </w:p>
        </w:tc>
        <w:tc>
          <w:tcPr>
            <w:tcW w:w="1453"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r w:rsidRPr="00FC5E59">
              <w:rPr>
                <w:rFonts w:asciiTheme="majorBidi" w:hAnsiTheme="majorBidi" w:cstheme="majorBidi"/>
              </w:rPr>
              <w:t xml:space="preserve">Rp </w:t>
            </w:r>
            <w:r>
              <w:rPr>
                <w:rFonts w:asciiTheme="majorBidi" w:hAnsiTheme="majorBidi" w:cstheme="majorBidi"/>
              </w:rPr>
              <w:t>26.833,97</w:t>
            </w:r>
          </w:p>
        </w:tc>
        <w:tc>
          <w:tcPr>
            <w:tcW w:w="1402" w:type="dxa"/>
            <w:shd w:val="clear" w:color="auto" w:fill="auto"/>
          </w:tcPr>
          <w:p w:rsidR="00341A90" w:rsidRPr="00891E00" w:rsidRDefault="00341A90" w:rsidP="00960D01">
            <w:pPr>
              <w:spacing w:line="240" w:lineRule="auto"/>
              <w:cnfStyle w:val="000000100000"/>
              <w:rPr>
                <w:rFonts w:asciiTheme="majorBidi" w:hAnsiTheme="majorBidi" w:cstheme="majorBidi"/>
                <w:b/>
                <w:bCs/>
                <w:i/>
                <w:iCs/>
                <w:lang w:val="id-ID"/>
              </w:rPr>
            </w:pPr>
            <w:r w:rsidRPr="00891E00">
              <w:rPr>
                <w:rFonts w:asciiTheme="majorBidi" w:hAnsiTheme="majorBidi" w:cstheme="majorBidi"/>
                <w:b/>
                <w:bCs/>
                <w:i/>
                <w:iCs/>
              </w:rPr>
              <w:t>UnProfitable</w:t>
            </w:r>
          </w:p>
        </w:tc>
      </w:tr>
      <w:tr w:rsidR="00341A90" w:rsidTr="0041790C">
        <w:tc>
          <w:tcPr>
            <w:cnfStyle w:val="001000000000"/>
            <w:tcW w:w="975" w:type="dxa"/>
            <w:shd w:val="clear" w:color="auto" w:fill="auto"/>
          </w:tcPr>
          <w:p w:rsidR="00341A90" w:rsidRPr="003801E2" w:rsidRDefault="00341A90" w:rsidP="00960D01">
            <w:pPr>
              <w:spacing w:line="240" w:lineRule="auto"/>
              <w:jc w:val="center"/>
              <w:rPr>
                <w:rFonts w:asciiTheme="majorBidi" w:hAnsiTheme="majorBidi" w:cstheme="majorBidi"/>
                <w:lang w:val="id-ID"/>
              </w:rPr>
            </w:pPr>
          </w:p>
        </w:tc>
        <w:tc>
          <w:tcPr>
            <w:tcW w:w="805" w:type="dxa"/>
            <w:vMerge/>
            <w:shd w:val="clear" w:color="auto" w:fill="auto"/>
          </w:tcPr>
          <w:p w:rsidR="00341A90" w:rsidRPr="00E711FD" w:rsidRDefault="00341A90" w:rsidP="00960D01">
            <w:pPr>
              <w:spacing w:line="240" w:lineRule="auto"/>
              <w:jc w:val="center"/>
              <w:cnfStyle w:val="000000000000"/>
              <w:rPr>
                <w:rFonts w:asciiTheme="majorBidi" w:hAnsiTheme="majorBidi" w:cstheme="majorBidi"/>
                <w:b/>
                <w:bCs/>
              </w:rPr>
            </w:pPr>
          </w:p>
        </w:tc>
        <w:tc>
          <w:tcPr>
            <w:tcW w:w="1667" w:type="dxa"/>
            <w:shd w:val="clear" w:color="auto" w:fill="auto"/>
          </w:tcPr>
          <w:p w:rsidR="00341A90" w:rsidRPr="00FC5E59" w:rsidRDefault="00341A90" w:rsidP="00960D01">
            <w:pPr>
              <w:spacing w:line="240" w:lineRule="auto"/>
              <w:cnfStyle w:val="000000000000"/>
              <w:rPr>
                <w:rFonts w:asciiTheme="majorBidi" w:hAnsiTheme="majorBidi" w:cstheme="majorBidi"/>
                <w:lang w:val="id-ID"/>
              </w:rPr>
            </w:pPr>
            <w:r>
              <w:rPr>
                <w:rFonts w:asciiTheme="majorBidi" w:hAnsiTheme="majorBidi" w:cstheme="majorBidi"/>
              </w:rPr>
              <w:t>Kuantitas (</w:t>
            </w:r>
            <w:r>
              <w:rPr>
                <w:rFonts w:asciiTheme="majorBidi" w:hAnsiTheme="majorBidi" w:cstheme="majorBidi"/>
                <w:lang w:val="id-ID"/>
              </w:rPr>
              <w:t>t/Ha</w:t>
            </w:r>
            <w:r w:rsidRPr="00FC5E59">
              <w:rPr>
                <w:rFonts w:asciiTheme="majorBidi" w:hAnsiTheme="majorBidi" w:cstheme="majorBidi"/>
              </w:rPr>
              <w:t>)</w:t>
            </w:r>
          </w:p>
        </w:tc>
        <w:tc>
          <w:tcPr>
            <w:tcW w:w="1852" w:type="dxa"/>
            <w:shd w:val="clear" w:color="auto" w:fill="auto"/>
          </w:tcPr>
          <w:p w:rsidR="00341A90" w:rsidRPr="00C33BB1" w:rsidRDefault="00341A90" w:rsidP="00960D01">
            <w:pPr>
              <w:spacing w:line="240" w:lineRule="auto"/>
              <w:cnfStyle w:val="000000000000"/>
              <w:rPr>
                <w:rFonts w:asciiTheme="majorBidi" w:hAnsiTheme="majorBidi" w:cstheme="majorBidi"/>
                <w:lang w:val="id-ID"/>
              </w:rPr>
            </w:pPr>
            <w:r>
              <w:rPr>
                <w:rFonts w:asciiTheme="majorBidi" w:hAnsiTheme="majorBidi" w:cstheme="majorBidi"/>
              </w:rPr>
              <w:t xml:space="preserve">783 </w:t>
            </w:r>
          </w:p>
        </w:tc>
        <w:tc>
          <w:tcPr>
            <w:tcW w:w="1453" w:type="dxa"/>
            <w:shd w:val="clear" w:color="auto" w:fill="auto"/>
          </w:tcPr>
          <w:p w:rsidR="00341A90" w:rsidRPr="00C33BB1" w:rsidRDefault="00341A90" w:rsidP="00960D01">
            <w:pPr>
              <w:spacing w:line="240" w:lineRule="auto"/>
              <w:cnfStyle w:val="000000000000"/>
              <w:rPr>
                <w:rFonts w:asciiTheme="majorBidi" w:hAnsiTheme="majorBidi" w:cstheme="majorBidi"/>
                <w:lang w:val="id-ID"/>
              </w:rPr>
            </w:pPr>
            <w:r>
              <w:rPr>
                <w:rFonts w:asciiTheme="majorBidi" w:hAnsiTheme="majorBidi" w:cstheme="majorBidi"/>
              </w:rPr>
              <w:t xml:space="preserve">21.011 </w:t>
            </w:r>
          </w:p>
        </w:tc>
        <w:tc>
          <w:tcPr>
            <w:tcW w:w="1402" w:type="dxa"/>
            <w:shd w:val="clear" w:color="auto" w:fill="auto"/>
          </w:tcPr>
          <w:p w:rsidR="00341A90" w:rsidRPr="00891E00" w:rsidRDefault="00341A90" w:rsidP="00960D01">
            <w:pPr>
              <w:spacing w:line="240" w:lineRule="auto"/>
              <w:cnfStyle w:val="000000000000"/>
              <w:rPr>
                <w:rFonts w:asciiTheme="majorBidi" w:hAnsiTheme="majorBidi" w:cstheme="majorBidi"/>
                <w:b/>
                <w:bCs/>
                <w:i/>
                <w:iCs/>
                <w:lang w:val="id-ID"/>
              </w:rPr>
            </w:pPr>
            <w:r w:rsidRPr="00891E00">
              <w:rPr>
                <w:rFonts w:asciiTheme="majorBidi" w:hAnsiTheme="majorBidi" w:cstheme="majorBidi"/>
                <w:b/>
                <w:bCs/>
                <w:i/>
                <w:iCs/>
              </w:rPr>
              <w:t>UnProfitable</w:t>
            </w:r>
          </w:p>
        </w:tc>
      </w:tr>
      <w:tr w:rsidR="00341A90" w:rsidTr="0041790C">
        <w:trPr>
          <w:cnfStyle w:val="000000100000"/>
        </w:trPr>
        <w:tc>
          <w:tcPr>
            <w:cnfStyle w:val="001000000000"/>
            <w:tcW w:w="975" w:type="dxa"/>
            <w:shd w:val="clear" w:color="auto" w:fill="auto"/>
          </w:tcPr>
          <w:p w:rsidR="00341A90" w:rsidRPr="003801E2" w:rsidRDefault="00341A90" w:rsidP="00960D01">
            <w:pPr>
              <w:spacing w:line="240" w:lineRule="auto"/>
              <w:jc w:val="center"/>
              <w:rPr>
                <w:rFonts w:asciiTheme="majorBidi" w:hAnsiTheme="majorBidi" w:cstheme="majorBidi"/>
                <w:lang w:val="id-ID"/>
              </w:rPr>
            </w:pPr>
            <w:r w:rsidRPr="003801E2">
              <w:rPr>
                <w:rFonts w:asciiTheme="majorBidi" w:hAnsiTheme="majorBidi" w:cstheme="majorBidi"/>
              </w:rPr>
              <w:t>Agustus</w:t>
            </w:r>
          </w:p>
        </w:tc>
        <w:tc>
          <w:tcPr>
            <w:tcW w:w="805" w:type="dxa"/>
            <w:vMerge w:val="restart"/>
            <w:shd w:val="clear" w:color="auto" w:fill="auto"/>
          </w:tcPr>
          <w:p w:rsidR="00341A90" w:rsidRPr="00E711FD" w:rsidRDefault="00341A90" w:rsidP="00960D01">
            <w:pPr>
              <w:spacing w:line="240" w:lineRule="auto"/>
              <w:jc w:val="center"/>
              <w:cnfStyle w:val="000000100000"/>
              <w:rPr>
                <w:rFonts w:asciiTheme="majorBidi" w:hAnsiTheme="majorBidi" w:cstheme="majorBidi"/>
                <w:b/>
                <w:bCs/>
              </w:rPr>
            </w:pPr>
            <w:r w:rsidRPr="00E711FD">
              <w:rPr>
                <w:rFonts w:asciiTheme="majorBidi" w:hAnsiTheme="majorBidi" w:cstheme="majorBidi"/>
                <w:b/>
                <w:bCs/>
              </w:rPr>
              <w:t>Umbi Besar</w:t>
            </w:r>
          </w:p>
        </w:tc>
        <w:tc>
          <w:tcPr>
            <w:tcW w:w="1667"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Total Biaya (</w:t>
            </w:r>
            <w:r>
              <w:rPr>
                <w:rFonts w:asciiTheme="majorBidi" w:hAnsiTheme="majorBidi" w:cstheme="majorBidi"/>
                <w:lang w:val="id-ID"/>
              </w:rPr>
              <w:t>Rp/Ha</w:t>
            </w:r>
            <w:r w:rsidRPr="00FC5E59">
              <w:rPr>
                <w:rFonts w:asciiTheme="majorBidi" w:hAnsiTheme="majorBidi" w:cstheme="majorBidi"/>
              </w:rPr>
              <w:t>)</w:t>
            </w:r>
          </w:p>
        </w:tc>
        <w:tc>
          <w:tcPr>
            <w:tcW w:w="1852" w:type="dxa"/>
            <w:shd w:val="clear" w:color="auto" w:fill="auto"/>
          </w:tcPr>
          <w:p w:rsidR="00341A90" w:rsidRPr="00C33BB1" w:rsidRDefault="00341A90" w:rsidP="00960D01">
            <w:pPr>
              <w:spacing w:line="240" w:lineRule="auto"/>
              <w:cnfStyle w:val="000000100000"/>
              <w:rPr>
                <w:rFonts w:asciiTheme="majorBidi" w:hAnsiTheme="majorBidi" w:cstheme="majorBidi"/>
                <w:lang w:val="id-ID"/>
              </w:rPr>
            </w:pPr>
            <w:r w:rsidRPr="00FC5E59">
              <w:rPr>
                <w:rFonts w:asciiTheme="majorBidi" w:hAnsiTheme="majorBidi" w:cstheme="majorBidi"/>
              </w:rPr>
              <w:t>Rp 21.011.000</w:t>
            </w:r>
          </w:p>
        </w:tc>
        <w:tc>
          <w:tcPr>
            <w:tcW w:w="1453"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p>
        </w:tc>
        <w:tc>
          <w:tcPr>
            <w:tcW w:w="1402" w:type="dxa"/>
            <w:shd w:val="clear" w:color="auto" w:fill="auto"/>
          </w:tcPr>
          <w:p w:rsidR="00341A90" w:rsidRPr="00FC5E59" w:rsidRDefault="00341A90" w:rsidP="00960D01">
            <w:pPr>
              <w:spacing w:line="240" w:lineRule="auto"/>
              <w:cnfStyle w:val="000000100000"/>
              <w:rPr>
                <w:rFonts w:asciiTheme="majorBidi" w:hAnsiTheme="majorBidi" w:cstheme="majorBidi"/>
                <w:lang w:val="id-ID"/>
              </w:rPr>
            </w:pPr>
          </w:p>
        </w:tc>
      </w:tr>
      <w:tr w:rsidR="00341A90" w:rsidRPr="00891E00" w:rsidTr="0041790C">
        <w:tc>
          <w:tcPr>
            <w:cnfStyle w:val="001000000000"/>
            <w:tcW w:w="975" w:type="dxa"/>
            <w:shd w:val="clear" w:color="auto" w:fill="auto"/>
          </w:tcPr>
          <w:p w:rsidR="00341A90" w:rsidRPr="00891E00" w:rsidRDefault="00341A90" w:rsidP="00960D01">
            <w:pPr>
              <w:spacing w:line="240" w:lineRule="auto"/>
              <w:jc w:val="center"/>
              <w:rPr>
                <w:rFonts w:asciiTheme="majorBidi" w:hAnsiTheme="majorBidi" w:cstheme="majorBidi"/>
                <w:b w:val="0"/>
                <w:bCs w:val="0"/>
                <w:lang w:val="id-ID"/>
              </w:rPr>
            </w:pPr>
          </w:p>
        </w:tc>
        <w:tc>
          <w:tcPr>
            <w:tcW w:w="805" w:type="dxa"/>
            <w:vMerge/>
            <w:shd w:val="clear" w:color="auto" w:fill="auto"/>
          </w:tcPr>
          <w:p w:rsidR="00341A90" w:rsidRPr="00891E00" w:rsidRDefault="00341A90" w:rsidP="00960D01">
            <w:pPr>
              <w:spacing w:line="240" w:lineRule="auto"/>
              <w:jc w:val="center"/>
              <w:cnfStyle w:val="000000000000"/>
              <w:rPr>
                <w:rFonts w:asciiTheme="majorBidi" w:hAnsiTheme="majorBidi" w:cstheme="majorBidi"/>
              </w:rPr>
            </w:pPr>
          </w:p>
        </w:tc>
        <w:tc>
          <w:tcPr>
            <w:tcW w:w="1667" w:type="dxa"/>
            <w:shd w:val="clear" w:color="auto" w:fill="auto"/>
          </w:tcPr>
          <w:p w:rsidR="00341A90" w:rsidRPr="00891E00" w:rsidRDefault="00341A90" w:rsidP="00960D01">
            <w:pPr>
              <w:spacing w:line="240" w:lineRule="auto"/>
              <w:cnfStyle w:val="000000000000"/>
              <w:rPr>
                <w:rFonts w:asciiTheme="majorBidi" w:hAnsiTheme="majorBidi" w:cstheme="majorBidi"/>
                <w:lang w:val="id-ID"/>
              </w:rPr>
            </w:pPr>
            <w:r>
              <w:rPr>
                <w:rFonts w:asciiTheme="majorBidi" w:hAnsiTheme="majorBidi" w:cstheme="majorBidi"/>
              </w:rPr>
              <w:t>Harga (</w:t>
            </w:r>
            <w:r>
              <w:rPr>
                <w:rFonts w:asciiTheme="majorBidi" w:hAnsiTheme="majorBidi" w:cstheme="majorBidi"/>
                <w:lang w:val="id-ID"/>
              </w:rPr>
              <w:t>Rp/Kg</w:t>
            </w:r>
            <w:r w:rsidRPr="00891E00">
              <w:rPr>
                <w:rFonts w:asciiTheme="majorBidi" w:hAnsiTheme="majorBidi" w:cstheme="majorBidi"/>
              </w:rPr>
              <w:t>)</w:t>
            </w:r>
          </w:p>
        </w:tc>
        <w:tc>
          <w:tcPr>
            <w:tcW w:w="1852" w:type="dxa"/>
            <w:shd w:val="clear" w:color="auto" w:fill="auto"/>
          </w:tcPr>
          <w:p w:rsidR="00341A90" w:rsidRPr="00891E00" w:rsidRDefault="00341A90" w:rsidP="00960D01">
            <w:pPr>
              <w:spacing w:line="240" w:lineRule="auto"/>
              <w:cnfStyle w:val="000000000000"/>
              <w:rPr>
                <w:rFonts w:asciiTheme="majorBidi" w:hAnsiTheme="majorBidi" w:cstheme="majorBidi"/>
                <w:lang w:val="id-ID"/>
              </w:rPr>
            </w:pPr>
            <w:r w:rsidRPr="00891E00">
              <w:rPr>
                <w:rFonts w:asciiTheme="majorBidi" w:hAnsiTheme="majorBidi" w:cstheme="majorBidi"/>
              </w:rPr>
              <w:t>Rp 2.000</w:t>
            </w:r>
          </w:p>
        </w:tc>
        <w:tc>
          <w:tcPr>
            <w:tcW w:w="1453" w:type="dxa"/>
            <w:shd w:val="clear" w:color="auto" w:fill="auto"/>
          </w:tcPr>
          <w:p w:rsidR="00341A90" w:rsidRPr="00891E00" w:rsidRDefault="00341A90" w:rsidP="00960D01">
            <w:pPr>
              <w:spacing w:line="240" w:lineRule="auto"/>
              <w:cnfStyle w:val="000000000000"/>
              <w:rPr>
                <w:rFonts w:asciiTheme="majorBidi" w:hAnsiTheme="majorBidi" w:cstheme="majorBidi"/>
                <w:lang w:val="id-ID"/>
              </w:rPr>
            </w:pPr>
            <w:r w:rsidRPr="00891E00">
              <w:rPr>
                <w:rFonts w:asciiTheme="majorBidi" w:hAnsiTheme="majorBidi" w:cstheme="majorBidi"/>
              </w:rPr>
              <w:t>Rp 2.347,60</w:t>
            </w:r>
          </w:p>
        </w:tc>
        <w:tc>
          <w:tcPr>
            <w:tcW w:w="1402" w:type="dxa"/>
            <w:shd w:val="clear" w:color="auto" w:fill="auto"/>
          </w:tcPr>
          <w:p w:rsidR="00341A90" w:rsidRPr="00891E00" w:rsidRDefault="00341A90" w:rsidP="00960D01">
            <w:pPr>
              <w:spacing w:line="240" w:lineRule="auto"/>
              <w:cnfStyle w:val="000000000000"/>
              <w:rPr>
                <w:rFonts w:asciiTheme="majorBidi" w:hAnsiTheme="majorBidi" w:cstheme="majorBidi"/>
                <w:b/>
                <w:bCs/>
                <w:i/>
                <w:iCs/>
                <w:lang w:val="id-ID"/>
              </w:rPr>
            </w:pPr>
            <w:r w:rsidRPr="00891E00">
              <w:rPr>
                <w:rFonts w:asciiTheme="majorBidi" w:hAnsiTheme="majorBidi" w:cstheme="majorBidi"/>
                <w:b/>
                <w:bCs/>
                <w:i/>
                <w:iCs/>
              </w:rPr>
              <w:t>UnProfitable</w:t>
            </w:r>
          </w:p>
        </w:tc>
      </w:tr>
      <w:tr w:rsidR="00341A90" w:rsidRPr="00891E00" w:rsidTr="0041790C">
        <w:trPr>
          <w:cnfStyle w:val="000000100000"/>
        </w:trPr>
        <w:tc>
          <w:tcPr>
            <w:cnfStyle w:val="001000000000"/>
            <w:tcW w:w="975" w:type="dxa"/>
            <w:shd w:val="clear" w:color="auto" w:fill="auto"/>
          </w:tcPr>
          <w:p w:rsidR="00341A90" w:rsidRPr="00891E00" w:rsidRDefault="00341A90" w:rsidP="00960D01">
            <w:pPr>
              <w:spacing w:line="240" w:lineRule="auto"/>
              <w:jc w:val="center"/>
              <w:rPr>
                <w:rFonts w:asciiTheme="majorBidi" w:hAnsiTheme="majorBidi" w:cstheme="majorBidi"/>
                <w:b w:val="0"/>
                <w:bCs w:val="0"/>
                <w:lang w:val="id-ID"/>
              </w:rPr>
            </w:pPr>
          </w:p>
        </w:tc>
        <w:tc>
          <w:tcPr>
            <w:tcW w:w="805" w:type="dxa"/>
            <w:vMerge/>
            <w:shd w:val="clear" w:color="auto" w:fill="auto"/>
          </w:tcPr>
          <w:p w:rsidR="00341A90" w:rsidRPr="00891E00" w:rsidRDefault="00341A90" w:rsidP="00960D01">
            <w:pPr>
              <w:spacing w:line="240" w:lineRule="auto"/>
              <w:jc w:val="center"/>
              <w:cnfStyle w:val="000000100000"/>
              <w:rPr>
                <w:rFonts w:asciiTheme="majorBidi" w:hAnsiTheme="majorBidi" w:cstheme="majorBidi"/>
              </w:rPr>
            </w:pPr>
          </w:p>
        </w:tc>
        <w:tc>
          <w:tcPr>
            <w:tcW w:w="1667" w:type="dxa"/>
            <w:shd w:val="clear" w:color="auto" w:fill="auto"/>
          </w:tcPr>
          <w:p w:rsidR="00341A90" w:rsidRPr="00891E00"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Kuantitas (</w:t>
            </w:r>
            <w:r>
              <w:rPr>
                <w:rFonts w:asciiTheme="majorBidi" w:hAnsiTheme="majorBidi" w:cstheme="majorBidi"/>
                <w:lang w:val="id-ID"/>
              </w:rPr>
              <w:t>t/Ha</w:t>
            </w:r>
            <w:r w:rsidRPr="00891E00">
              <w:rPr>
                <w:rFonts w:asciiTheme="majorBidi" w:hAnsiTheme="majorBidi" w:cstheme="majorBidi"/>
              </w:rPr>
              <w:t>)</w:t>
            </w:r>
          </w:p>
        </w:tc>
        <w:tc>
          <w:tcPr>
            <w:tcW w:w="1852" w:type="dxa"/>
            <w:shd w:val="clear" w:color="auto" w:fill="auto"/>
          </w:tcPr>
          <w:p w:rsidR="00341A90" w:rsidRPr="00C33BB1" w:rsidRDefault="00341A90" w:rsidP="00960D01">
            <w:pPr>
              <w:spacing w:line="240" w:lineRule="auto"/>
              <w:cnfStyle w:val="000000100000"/>
              <w:rPr>
                <w:rFonts w:asciiTheme="majorBidi" w:hAnsiTheme="majorBidi" w:cstheme="majorBidi"/>
                <w:lang w:val="id-ID"/>
              </w:rPr>
            </w:pPr>
            <w:r w:rsidRPr="00891E00">
              <w:rPr>
                <w:rFonts w:asciiTheme="majorBidi" w:hAnsiTheme="majorBidi" w:cstheme="majorBidi"/>
              </w:rPr>
              <w:t xml:space="preserve">8.950 </w:t>
            </w:r>
          </w:p>
        </w:tc>
        <w:tc>
          <w:tcPr>
            <w:tcW w:w="1453" w:type="dxa"/>
            <w:shd w:val="clear" w:color="auto" w:fill="auto"/>
          </w:tcPr>
          <w:p w:rsidR="00341A90" w:rsidRPr="00C33BB1" w:rsidRDefault="00341A90" w:rsidP="00960D01">
            <w:pPr>
              <w:spacing w:line="240" w:lineRule="auto"/>
              <w:cnfStyle w:val="000000100000"/>
              <w:rPr>
                <w:rFonts w:asciiTheme="majorBidi" w:hAnsiTheme="majorBidi" w:cstheme="majorBidi"/>
                <w:lang w:val="id-ID"/>
              </w:rPr>
            </w:pPr>
            <w:r w:rsidRPr="00891E00">
              <w:rPr>
                <w:rFonts w:asciiTheme="majorBidi" w:hAnsiTheme="majorBidi" w:cstheme="majorBidi"/>
              </w:rPr>
              <w:t xml:space="preserve">10.505,5 </w:t>
            </w:r>
          </w:p>
        </w:tc>
        <w:tc>
          <w:tcPr>
            <w:tcW w:w="1402" w:type="dxa"/>
            <w:shd w:val="clear" w:color="auto" w:fill="auto"/>
          </w:tcPr>
          <w:p w:rsidR="00341A90" w:rsidRPr="00891E00" w:rsidRDefault="00341A90" w:rsidP="00960D01">
            <w:pPr>
              <w:spacing w:line="240" w:lineRule="auto"/>
              <w:cnfStyle w:val="000000100000"/>
              <w:rPr>
                <w:rFonts w:asciiTheme="majorBidi" w:hAnsiTheme="majorBidi" w:cstheme="majorBidi"/>
                <w:b/>
                <w:bCs/>
                <w:i/>
                <w:iCs/>
                <w:lang w:val="id-ID"/>
              </w:rPr>
            </w:pPr>
            <w:r w:rsidRPr="00891E00">
              <w:rPr>
                <w:rFonts w:asciiTheme="majorBidi" w:hAnsiTheme="majorBidi" w:cstheme="majorBidi"/>
                <w:b/>
                <w:bCs/>
                <w:i/>
                <w:iCs/>
              </w:rPr>
              <w:t>UnProfitable</w:t>
            </w:r>
          </w:p>
        </w:tc>
      </w:tr>
      <w:tr w:rsidR="0041790C" w:rsidRPr="00891E00" w:rsidTr="0041790C">
        <w:tc>
          <w:tcPr>
            <w:cnfStyle w:val="001000000000"/>
            <w:tcW w:w="975" w:type="dxa"/>
            <w:tcBorders>
              <w:bottom w:val="single" w:sz="4" w:space="0" w:color="auto"/>
            </w:tcBorders>
            <w:shd w:val="clear" w:color="auto" w:fill="auto"/>
            <w:vAlign w:val="center"/>
          </w:tcPr>
          <w:p w:rsidR="0041790C" w:rsidRPr="0041790C" w:rsidRDefault="0041790C" w:rsidP="0041790C">
            <w:pPr>
              <w:spacing w:line="240" w:lineRule="auto"/>
              <w:jc w:val="center"/>
              <w:rPr>
                <w:rFonts w:asciiTheme="majorBidi" w:hAnsiTheme="majorBidi" w:cstheme="majorBidi"/>
                <w:lang w:val="id-ID"/>
              </w:rPr>
            </w:pPr>
            <w:r w:rsidRPr="0041790C">
              <w:rPr>
                <w:rFonts w:asciiTheme="majorBidi" w:hAnsiTheme="majorBidi" w:cstheme="majorBidi"/>
              </w:rPr>
              <w:lastRenderedPageBreak/>
              <w:t>Bulan</w:t>
            </w:r>
          </w:p>
        </w:tc>
        <w:tc>
          <w:tcPr>
            <w:tcW w:w="805" w:type="dxa"/>
            <w:tcBorders>
              <w:bottom w:val="single" w:sz="4" w:space="0" w:color="auto"/>
            </w:tcBorders>
            <w:shd w:val="clear" w:color="auto" w:fill="auto"/>
            <w:vAlign w:val="center"/>
          </w:tcPr>
          <w:p w:rsidR="0041790C" w:rsidRPr="0041790C" w:rsidRDefault="0041790C" w:rsidP="0041790C">
            <w:pPr>
              <w:spacing w:line="240" w:lineRule="auto"/>
              <w:jc w:val="center"/>
              <w:cnfStyle w:val="000000000000"/>
              <w:rPr>
                <w:rFonts w:asciiTheme="majorBidi" w:hAnsiTheme="majorBidi" w:cstheme="majorBidi"/>
                <w:b/>
                <w:bCs/>
                <w:lang w:val="id-ID"/>
              </w:rPr>
            </w:pPr>
            <w:r w:rsidRPr="0041790C">
              <w:rPr>
                <w:rFonts w:asciiTheme="majorBidi" w:hAnsiTheme="majorBidi" w:cstheme="majorBidi"/>
                <w:b/>
                <w:bCs/>
              </w:rPr>
              <w:t>Jenis Umbi</w:t>
            </w:r>
          </w:p>
        </w:tc>
        <w:tc>
          <w:tcPr>
            <w:tcW w:w="1667" w:type="dxa"/>
            <w:tcBorders>
              <w:bottom w:val="single" w:sz="4" w:space="0" w:color="auto"/>
            </w:tcBorders>
            <w:shd w:val="clear" w:color="auto" w:fill="auto"/>
            <w:vAlign w:val="center"/>
          </w:tcPr>
          <w:p w:rsidR="0041790C" w:rsidRPr="0041790C" w:rsidRDefault="0041790C" w:rsidP="0041790C">
            <w:pPr>
              <w:spacing w:line="240" w:lineRule="auto"/>
              <w:jc w:val="center"/>
              <w:cnfStyle w:val="000000000000"/>
              <w:rPr>
                <w:rFonts w:asciiTheme="majorBidi" w:hAnsiTheme="majorBidi" w:cstheme="majorBidi"/>
                <w:b/>
                <w:bCs/>
                <w:lang w:val="id-ID"/>
              </w:rPr>
            </w:pPr>
            <w:r w:rsidRPr="0041790C">
              <w:rPr>
                <w:rFonts w:asciiTheme="majorBidi" w:hAnsiTheme="majorBidi" w:cstheme="majorBidi"/>
                <w:b/>
                <w:bCs/>
              </w:rPr>
              <w:t>Keterangan</w:t>
            </w:r>
          </w:p>
        </w:tc>
        <w:tc>
          <w:tcPr>
            <w:tcW w:w="1852" w:type="dxa"/>
            <w:tcBorders>
              <w:bottom w:val="single" w:sz="4" w:space="0" w:color="auto"/>
            </w:tcBorders>
            <w:shd w:val="clear" w:color="auto" w:fill="auto"/>
            <w:vAlign w:val="center"/>
          </w:tcPr>
          <w:p w:rsidR="0041790C" w:rsidRPr="0041790C" w:rsidRDefault="0041790C" w:rsidP="0041790C">
            <w:pPr>
              <w:spacing w:line="240" w:lineRule="auto"/>
              <w:jc w:val="center"/>
              <w:cnfStyle w:val="000000000000"/>
              <w:rPr>
                <w:rFonts w:asciiTheme="majorBidi" w:hAnsiTheme="majorBidi" w:cstheme="majorBidi"/>
                <w:b/>
                <w:bCs/>
                <w:lang w:val="id-ID"/>
              </w:rPr>
            </w:pPr>
            <w:r w:rsidRPr="0041790C">
              <w:rPr>
                <w:rFonts w:asciiTheme="majorBidi" w:hAnsiTheme="majorBidi" w:cstheme="majorBidi"/>
                <w:b/>
                <w:bCs/>
              </w:rPr>
              <w:t>Hasil Penelitian (</w:t>
            </w:r>
            <w:r w:rsidRPr="0041790C">
              <w:rPr>
                <w:rFonts w:asciiTheme="majorBidi" w:hAnsiTheme="majorBidi" w:cstheme="majorBidi"/>
                <w:b/>
                <w:bCs/>
                <w:i/>
                <w:iCs/>
              </w:rPr>
              <w:t>real</w:t>
            </w:r>
            <w:r w:rsidRPr="0041790C">
              <w:rPr>
                <w:rFonts w:asciiTheme="majorBidi" w:hAnsiTheme="majorBidi" w:cstheme="majorBidi"/>
                <w:b/>
                <w:bCs/>
              </w:rPr>
              <w:t>)</w:t>
            </w:r>
          </w:p>
        </w:tc>
        <w:tc>
          <w:tcPr>
            <w:tcW w:w="1453" w:type="dxa"/>
            <w:tcBorders>
              <w:bottom w:val="single" w:sz="4" w:space="0" w:color="auto"/>
            </w:tcBorders>
            <w:shd w:val="clear" w:color="auto" w:fill="auto"/>
            <w:vAlign w:val="center"/>
          </w:tcPr>
          <w:p w:rsidR="0041790C" w:rsidRPr="0041790C" w:rsidRDefault="0041790C" w:rsidP="0041790C">
            <w:pPr>
              <w:spacing w:line="240" w:lineRule="auto"/>
              <w:jc w:val="center"/>
              <w:cnfStyle w:val="000000000000"/>
              <w:rPr>
                <w:rFonts w:asciiTheme="majorBidi" w:hAnsiTheme="majorBidi" w:cstheme="majorBidi"/>
                <w:b/>
                <w:bCs/>
                <w:lang w:val="id-ID"/>
              </w:rPr>
            </w:pPr>
            <w:r w:rsidRPr="0041790C">
              <w:rPr>
                <w:rFonts w:asciiTheme="majorBidi" w:hAnsiTheme="majorBidi" w:cstheme="majorBidi"/>
                <w:b/>
                <w:bCs/>
              </w:rPr>
              <w:t>BEP = TC/P dan TC/Q</w:t>
            </w:r>
          </w:p>
        </w:tc>
        <w:tc>
          <w:tcPr>
            <w:tcW w:w="1402" w:type="dxa"/>
            <w:tcBorders>
              <w:bottom w:val="single" w:sz="4" w:space="0" w:color="auto"/>
            </w:tcBorders>
            <w:shd w:val="clear" w:color="auto" w:fill="auto"/>
            <w:vAlign w:val="center"/>
          </w:tcPr>
          <w:p w:rsidR="0041790C" w:rsidRPr="0041790C" w:rsidRDefault="0041790C" w:rsidP="0041790C">
            <w:pPr>
              <w:spacing w:line="240" w:lineRule="auto"/>
              <w:jc w:val="center"/>
              <w:cnfStyle w:val="000000000000"/>
              <w:rPr>
                <w:rFonts w:asciiTheme="majorBidi" w:hAnsiTheme="majorBidi" w:cstheme="majorBidi"/>
                <w:b/>
                <w:bCs/>
                <w:lang w:val="id-ID"/>
              </w:rPr>
            </w:pPr>
            <w:r w:rsidRPr="0041790C">
              <w:rPr>
                <w:rFonts w:asciiTheme="majorBidi" w:hAnsiTheme="majorBidi" w:cstheme="majorBidi"/>
                <w:b/>
                <w:bCs/>
              </w:rPr>
              <w:t>Kesimpulan</w:t>
            </w:r>
          </w:p>
        </w:tc>
      </w:tr>
      <w:tr w:rsidR="00341A90" w:rsidRPr="00891E00" w:rsidTr="0041790C">
        <w:trPr>
          <w:cnfStyle w:val="000000100000"/>
        </w:trPr>
        <w:tc>
          <w:tcPr>
            <w:cnfStyle w:val="001000000000"/>
            <w:tcW w:w="975" w:type="dxa"/>
            <w:tcBorders>
              <w:top w:val="single" w:sz="4" w:space="0" w:color="auto"/>
            </w:tcBorders>
            <w:shd w:val="clear" w:color="auto" w:fill="auto"/>
          </w:tcPr>
          <w:p w:rsidR="00341A90" w:rsidRPr="00891E00" w:rsidRDefault="00341A90" w:rsidP="00960D01">
            <w:pPr>
              <w:spacing w:line="240" w:lineRule="auto"/>
              <w:jc w:val="center"/>
              <w:rPr>
                <w:rFonts w:asciiTheme="majorBidi" w:hAnsiTheme="majorBidi" w:cstheme="majorBidi"/>
                <w:b w:val="0"/>
                <w:bCs w:val="0"/>
                <w:lang w:val="id-ID"/>
              </w:rPr>
            </w:pPr>
          </w:p>
        </w:tc>
        <w:tc>
          <w:tcPr>
            <w:tcW w:w="805" w:type="dxa"/>
            <w:vMerge w:val="restart"/>
            <w:tcBorders>
              <w:top w:val="single" w:sz="4" w:space="0" w:color="auto"/>
            </w:tcBorders>
            <w:shd w:val="clear" w:color="auto" w:fill="auto"/>
          </w:tcPr>
          <w:p w:rsidR="00341A90" w:rsidRPr="00C33BB1" w:rsidRDefault="00341A90" w:rsidP="00960D01">
            <w:pPr>
              <w:spacing w:line="240" w:lineRule="auto"/>
              <w:jc w:val="center"/>
              <w:cnfStyle w:val="000000100000"/>
              <w:rPr>
                <w:rFonts w:asciiTheme="majorBidi" w:hAnsiTheme="majorBidi" w:cstheme="majorBidi"/>
                <w:b/>
                <w:bCs/>
              </w:rPr>
            </w:pPr>
            <w:r w:rsidRPr="00C33BB1">
              <w:rPr>
                <w:rFonts w:asciiTheme="majorBidi" w:hAnsiTheme="majorBidi" w:cstheme="majorBidi"/>
                <w:b/>
                <w:bCs/>
              </w:rPr>
              <w:t>Umbi Kecil</w:t>
            </w:r>
          </w:p>
        </w:tc>
        <w:tc>
          <w:tcPr>
            <w:tcW w:w="1667" w:type="dxa"/>
            <w:tcBorders>
              <w:top w:val="single" w:sz="4" w:space="0" w:color="auto"/>
            </w:tcBorders>
            <w:shd w:val="clear" w:color="auto" w:fill="auto"/>
          </w:tcPr>
          <w:p w:rsidR="00341A90" w:rsidRPr="00891E00"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Total Biaya (</w:t>
            </w:r>
            <w:r>
              <w:rPr>
                <w:rFonts w:asciiTheme="majorBidi" w:hAnsiTheme="majorBidi" w:cstheme="majorBidi"/>
                <w:lang w:val="id-ID"/>
              </w:rPr>
              <w:t>Rp/Ha</w:t>
            </w:r>
            <w:r w:rsidRPr="00891E00">
              <w:rPr>
                <w:rFonts w:asciiTheme="majorBidi" w:hAnsiTheme="majorBidi" w:cstheme="majorBidi"/>
              </w:rPr>
              <w:t>)</w:t>
            </w:r>
          </w:p>
        </w:tc>
        <w:tc>
          <w:tcPr>
            <w:tcW w:w="1852" w:type="dxa"/>
            <w:tcBorders>
              <w:top w:val="single" w:sz="4" w:space="0" w:color="auto"/>
            </w:tcBorders>
            <w:shd w:val="clear" w:color="auto" w:fill="auto"/>
          </w:tcPr>
          <w:p w:rsidR="00341A90" w:rsidRPr="00C33BB1" w:rsidRDefault="00341A90" w:rsidP="00960D01">
            <w:pPr>
              <w:spacing w:line="240" w:lineRule="auto"/>
              <w:cnfStyle w:val="000000100000"/>
              <w:rPr>
                <w:rFonts w:asciiTheme="majorBidi" w:hAnsiTheme="majorBidi" w:cstheme="majorBidi"/>
                <w:lang w:val="id-ID"/>
              </w:rPr>
            </w:pPr>
            <w:r w:rsidRPr="00891E00">
              <w:rPr>
                <w:rFonts w:asciiTheme="majorBidi" w:hAnsiTheme="majorBidi" w:cstheme="majorBidi"/>
              </w:rPr>
              <w:t>Rp 21.011.00</w:t>
            </w:r>
            <w:r>
              <w:rPr>
                <w:rFonts w:asciiTheme="majorBidi" w:hAnsiTheme="majorBidi" w:cstheme="majorBidi"/>
                <w:lang w:val="id-ID"/>
              </w:rPr>
              <w:t>0</w:t>
            </w:r>
          </w:p>
        </w:tc>
        <w:tc>
          <w:tcPr>
            <w:tcW w:w="1453" w:type="dxa"/>
            <w:tcBorders>
              <w:top w:val="single" w:sz="4" w:space="0" w:color="auto"/>
            </w:tcBorders>
            <w:shd w:val="clear" w:color="auto" w:fill="auto"/>
          </w:tcPr>
          <w:p w:rsidR="00341A90" w:rsidRPr="00891E00" w:rsidRDefault="00341A90" w:rsidP="00960D01">
            <w:pPr>
              <w:spacing w:line="240" w:lineRule="auto"/>
              <w:cnfStyle w:val="000000100000"/>
              <w:rPr>
                <w:rFonts w:asciiTheme="majorBidi" w:hAnsiTheme="majorBidi" w:cstheme="majorBidi"/>
                <w:lang w:val="id-ID"/>
              </w:rPr>
            </w:pPr>
          </w:p>
        </w:tc>
        <w:tc>
          <w:tcPr>
            <w:tcW w:w="1402" w:type="dxa"/>
            <w:tcBorders>
              <w:top w:val="single" w:sz="4" w:space="0" w:color="auto"/>
            </w:tcBorders>
            <w:shd w:val="clear" w:color="auto" w:fill="auto"/>
          </w:tcPr>
          <w:p w:rsidR="00341A90" w:rsidRPr="00891E00" w:rsidRDefault="00341A90" w:rsidP="00960D01">
            <w:pPr>
              <w:spacing w:line="240" w:lineRule="auto"/>
              <w:cnfStyle w:val="000000100000"/>
              <w:rPr>
                <w:rFonts w:asciiTheme="majorBidi" w:hAnsiTheme="majorBidi" w:cstheme="majorBidi"/>
                <w:b/>
                <w:bCs/>
                <w:lang w:val="id-ID"/>
              </w:rPr>
            </w:pPr>
          </w:p>
        </w:tc>
      </w:tr>
      <w:tr w:rsidR="00341A90" w:rsidRPr="00891E00" w:rsidTr="0041790C">
        <w:tc>
          <w:tcPr>
            <w:cnfStyle w:val="001000000000"/>
            <w:tcW w:w="975" w:type="dxa"/>
            <w:shd w:val="clear" w:color="auto" w:fill="auto"/>
          </w:tcPr>
          <w:p w:rsidR="00341A90" w:rsidRPr="00891E00" w:rsidRDefault="00341A90" w:rsidP="00960D01">
            <w:pPr>
              <w:spacing w:line="240" w:lineRule="auto"/>
              <w:rPr>
                <w:rFonts w:asciiTheme="majorBidi" w:hAnsiTheme="majorBidi" w:cstheme="majorBidi"/>
                <w:b w:val="0"/>
                <w:bCs w:val="0"/>
                <w:lang w:val="id-ID"/>
              </w:rPr>
            </w:pPr>
          </w:p>
        </w:tc>
        <w:tc>
          <w:tcPr>
            <w:tcW w:w="805" w:type="dxa"/>
            <w:vMerge/>
            <w:shd w:val="clear" w:color="auto" w:fill="auto"/>
          </w:tcPr>
          <w:p w:rsidR="00341A90" w:rsidRPr="00891E00" w:rsidRDefault="00341A90" w:rsidP="00960D01">
            <w:pPr>
              <w:spacing w:line="240" w:lineRule="auto"/>
              <w:cnfStyle w:val="000000000000"/>
              <w:rPr>
                <w:rFonts w:asciiTheme="majorBidi" w:hAnsiTheme="majorBidi" w:cstheme="majorBidi"/>
              </w:rPr>
            </w:pPr>
          </w:p>
        </w:tc>
        <w:tc>
          <w:tcPr>
            <w:tcW w:w="1667" w:type="dxa"/>
            <w:shd w:val="clear" w:color="auto" w:fill="auto"/>
          </w:tcPr>
          <w:p w:rsidR="00341A90" w:rsidRPr="00891E00" w:rsidRDefault="00341A90" w:rsidP="00960D01">
            <w:pPr>
              <w:spacing w:line="240" w:lineRule="auto"/>
              <w:cnfStyle w:val="000000000000"/>
              <w:rPr>
                <w:rFonts w:asciiTheme="majorBidi" w:hAnsiTheme="majorBidi" w:cstheme="majorBidi"/>
                <w:lang w:val="id-ID"/>
              </w:rPr>
            </w:pPr>
            <w:r>
              <w:rPr>
                <w:rFonts w:asciiTheme="majorBidi" w:hAnsiTheme="majorBidi" w:cstheme="majorBidi"/>
              </w:rPr>
              <w:t>Harga (</w:t>
            </w:r>
            <w:r>
              <w:rPr>
                <w:rFonts w:asciiTheme="majorBidi" w:hAnsiTheme="majorBidi" w:cstheme="majorBidi"/>
                <w:lang w:val="id-ID"/>
              </w:rPr>
              <w:t>Rp/Kg</w:t>
            </w:r>
            <w:r w:rsidRPr="00891E00">
              <w:rPr>
                <w:rFonts w:asciiTheme="majorBidi" w:hAnsiTheme="majorBidi" w:cstheme="majorBidi"/>
              </w:rPr>
              <w:t>)</w:t>
            </w:r>
          </w:p>
        </w:tc>
        <w:tc>
          <w:tcPr>
            <w:tcW w:w="1852" w:type="dxa"/>
            <w:shd w:val="clear" w:color="auto" w:fill="auto"/>
          </w:tcPr>
          <w:p w:rsidR="00341A90" w:rsidRPr="00891E00" w:rsidRDefault="00341A90" w:rsidP="00960D01">
            <w:pPr>
              <w:spacing w:line="240" w:lineRule="auto"/>
              <w:cnfStyle w:val="000000000000"/>
              <w:rPr>
                <w:rFonts w:asciiTheme="majorBidi" w:hAnsiTheme="majorBidi" w:cstheme="majorBidi"/>
                <w:lang w:val="id-ID"/>
              </w:rPr>
            </w:pPr>
            <w:r w:rsidRPr="00891E00">
              <w:rPr>
                <w:rFonts w:asciiTheme="majorBidi" w:hAnsiTheme="majorBidi" w:cstheme="majorBidi"/>
              </w:rPr>
              <w:t>Rp 1.000</w:t>
            </w:r>
          </w:p>
        </w:tc>
        <w:tc>
          <w:tcPr>
            <w:tcW w:w="1453" w:type="dxa"/>
            <w:shd w:val="clear" w:color="auto" w:fill="auto"/>
          </w:tcPr>
          <w:p w:rsidR="00341A90" w:rsidRPr="00891E00" w:rsidRDefault="00341A90" w:rsidP="00960D01">
            <w:pPr>
              <w:spacing w:line="240" w:lineRule="auto"/>
              <w:cnfStyle w:val="000000000000"/>
              <w:rPr>
                <w:rFonts w:asciiTheme="majorBidi" w:hAnsiTheme="majorBidi" w:cstheme="majorBidi"/>
                <w:lang w:val="id-ID"/>
              </w:rPr>
            </w:pPr>
            <w:r w:rsidRPr="00891E00">
              <w:rPr>
                <w:rFonts w:asciiTheme="majorBidi" w:hAnsiTheme="majorBidi" w:cstheme="majorBidi"/>
              </w:rPr>
              <w:t>Rp 6.464,92</w:t>
            </w:r>
          </w:p>
        </w:tc>
        <w:tc>
          <w:tcPr>
            <w:tcW w:w="1402" w:type="dxa"/>
            <w:shd w:val="clear" w:color="auto" w:fill="auto"/>
          </w:tcPr>
          <w:p w:rsidR="00341A90" w:rsidRPr="00891E00" w:rsidRDefault="00341A90" w:rsidP="00960D01">
            <w:pPr>
              <w:spacing w:line="240" w:lineRule="auto"/>
              <w:cnfStyle w:val="000000000000"/>
              <w:rPr>
                <w:rFonts w:asciiTheme="majorBidi" w:hAnsiTheme="majorBidi" w:cstheme="majorBidi"/>
                <w:b/>
                <w:bCs/>
                <w:i/>
                <w:iCs/>
                <w:lang w:val="id-ID"/>
              </w:rPr>
            </w:pPr>
            <w:r w:rsidRPr="00891E00">
              <w:rPr>
                <w:rFonts w:asciiTheme="majorBidi" w:hAnsiTheme="majorBidi" w:cstheme="majorBidi"/>
                <w:b/>
                <w:bCs/>
                <w:i/>
                <w:iCs/>
              </w:rPr>
              <w:t>UnProfitable</w:t>
            </w:r>
          </w:p>
        </w:tc>
      </w:tr>
      <w:tr w:rsidR="00341A90" w:rsidRPr="00891E00" w:rsidTr="0041790C">
        <w:trPr>
          <w:cnfStyle w:val="000000100000"/>
        </w:trPr>
        <w:tc>
          <w:tcPr>
            <w:cnfStyle w:val="001000000000"/>
            <w:tcW w:w="975" w:type="dxa"/>
            <w:shd w:val="clear" w:color="auto" w:fill="auto"/>
          </w:tcPr>
          <w:p w:rsidR="00341A90" w:rsidRPr="00891E00" w:rsidRDefault="00341A90" w:rsidP="00960D01">
            <w:pPr>
              <w:spacing w:line="240" w:lineRule="auto"/>
              <w:rPr>
                <w:rFonts w:asciiTheme="majorBidi" w:hAnsiTheme="majorBidi" w:cstheme="majorBidi"/>
                <w:b w:val="0"/>
                <w:bCs w:val="0"/>
                <w:lang w:val="id-ID"/>
              </w:rPr>
            </w:pPr>
          </w:p>
        </w:tc>
        <w:tc>
          <w:tcPr>
            <w:tcW w:w="805" w:type="dxa"/>
            <w:vMerge/>
            <w:shd w:val="clear" w:color="auto" w:fill="auto"/>
          </w:tcPr>
          <w:p w:rsidR="00341A90" w:rsidRPr="00891E00" w:rsidRDefault="00341A90" w:rsidP="00960D01">
            <w:pPr>
              <w:spacing w:line="240" w:lineRule="auto"/>
              <w:cnfStyle w:val="000000100000"/>
              <w:rPr>
                <w:rFonts w:asciiTheme="majorBidi" w:hAnsiTheme="majorBidi" w:cstheme="majorBidi"/>
              </w:rPr>
            </w:pPr>
          </w:p>
        </w:tc>
        <w:tc>
          <w:tcPr>
            <w:tcW w:w="1667" w:type="dxa"/>
            <w:shd w:val="clear" w:color="auto" w:fill="auto"/>
          </w:tcPr>
          <w:p w:rsidR="00341A90" w:rsidRPr="00891E00" w:rsidRDefault="00341A90" w:rsidP="00960D01">
            <w:pPr>
              <w:spacing w:line="240" w:lineRule="auto"/>
              <w:cnfStyle w:val="000000100000"/>
              <w:rPr>
                <w:rFonts w:asciiTheme="majorBidi" w:hAnsiTheme="majorBidi" w:cstheme="majorBidi"/>
                <w:lang w:val="id-ID"/>
              </w:rPr>
            </w:pPr>
            <w:r>
              <w:rPr>
                <w:rFonts w:asciiTheme="majorBidi" w:hAnsiTheme="majorBidi" w:cstheme="majorBidi"/>
              </w:rPr>
              <w:t>Kuantitas (</w:t>
            </w:r>
            <w:r>
              <w:rPr>
                <w:rFonts w:asciiTheme="majorBidi" w:hAnsiTheme="majorBidi" w:cstheme="majorBidi"/>
                <w:lang w:val="id-ID"/>
              </w:rPr>
              <w:t>t/Ha</w:t>
            </w:r>
            <w:r w:rsidRPr="00891E00">
              <w:rPr>
                <w:rFonts w:asciiTheme="majorBidi" w:hAnsiTheme="majorBidi" w:cstheme="majorBidi"/>
              </w:rPr>
              <w:t>)</w:t>
            </w:r>
          </w:p>
        </w:tc>
        <w:tc>
          <w:tcPr>
            <w:tcW w:w="1852" w:type="dxa"/>
            <w:shd w:val="clear" w:color="auto" w:fill="auto"/>
          </w:tcPr>
          <w:p w:rsidR="00341A90" w:rsidRPr="00C33BB1" w:rsidRDefault="00341A90" w:rsidP="00960D01">
            <w:pPr>
              <w:spacing w:line="240" w:lineRule="auto"/>
              <w:cnfStyle w:val="000000100000"/>
              <w:rPr>
                <w:rFonts w:asciiTheme="majorBidi" w:hAnsiTheme="majorBidi" w:cstheme="majorBidi"/>
                <w:lang w:val="id-ID"/>
              </w:rPr>
            </w:pPr>
            <w:r w:rsidRPr="00891E00">
              <w:rPr>
                <w:rFonts w:asciiTheme="majorBidi" w:hAnsiTheme="majorBidi" w:cstheme="majorBidi"/>
              </w:rPr>
              <w:t xml:space="preserve">3.250 </w:t>
            </w:r>
          </w:p>
        </w:tc>
        <w:tc>
          <w:tcPr>
            <w:tcW w:w="1453" w:type="dxa"/>
            <w:shd w:val="clear" w:color="auto" w:fill="auto"/>
          </w:tcPr>
          <w:p w:rsidR="00341A90" w:rsidRPr="00C33BB1" w:rsidRDefault="00341A90" w:rsidP="00960D01">
            <w:pPr>
              <w:spacing w:line="240" w:lineRule="auto"/>
              <w:cnfStyle w:val="000000100000"/>
              <w:rPr>
                <w:rFonts w:asciiTheme="majorBidi" w:hAnsiTheme="majorBidi" w:cstheme="majorBidi"/>
                <w:lang w:val="id-ID"/>
              </w:rPr>
            </w:pPr>
            <w:r w:rsidRPr="00891E00">
              <w:rPr>
                <w:rFonts w:asciiTheme="majorBidi" w:hAnsiTheme="majorBidi" w:cstheme="majorBidi"/>
              </w:rPr>
              <w:t xml:space="preserve">21.011 </w:t>
            </w:r>
          </w:p>
        </w:tc>
        <w:tc>
          <w:tcPr>
            <w:tcW w:w="1402" w:type="dxa"/>
            <w:shd w:val="clear" w:color="auto" w:fill="auto"/>
          </w:tcPr>
          <w:p w:rsidR="00341A90" w:rsidRPr="00891E00" w:rsidRDefault="00341A90" w:rsidP="00960D01">
            <w:pPr>
              <w:spacing w:line="240" w:lineRule="auto"/>
              <w:cnfStyle w:val="000000100000"/>
              <w:rPr>
                <w:rFonts w:asciiTheme="majorBidi" w:hAnsiTheme="majorBidi" w:cstheme="majorBidi"/>
                <w:b/>
                <w:bCs/>
                <w:i/>
                <w:iCs/>
                <w:lang w:val="id-ID"/>
              </w:rPr>
            </w:pPr>
            <w:r w:rsidRPr="00891E00">
              <w:rPr>
                <w:rFonts w:asciiTheme="majorBidi" w:hAnsiTheme="majorBidi" w:cstheme="majorBidi"/>
                <w:b/>
                <w:bCs/>
                <w:i/>
                <w:iCs/>
              </w:rPr>
              <w:t>UnProfitable</w:t>
            </w:r>
          </w:p>
        </w:tc>
      </w:tr>
    </w:tbl>
    <w:p w:rsidR="00341A90" w:rsidRPr="00891E00" w:rsidRDefault="00341A90" w:rsidP="00341A90">
      <w:pPr>
        <w:spacing w:after="0"/>
        <w:rPr>
          <w:lang w:val="id-ID"/>
        </w:rPr>
      </w:pPr>
    </w:p>
    <w:p w:rsidR="00341A90" w:rsidRPr="00740928" w:rsidRDefault="00341A90" w:rsidP="00960D01">
      <w:pPr>
        <w:spacing w:after="0" w:line="276" w:lineRule="auto"/>
        <w:jc w:val="both"/>
        <w:rPr>
          <w:rFonts w:asciiTheme="majorBidi" w:hAnsiTheme="majorBidi" w:cstheme="majorBidi"/>
          <w:sz w:val="24"/>
          <w:szCs w:val="24"/>
          <w:lang w:val="id-ID"/>
        </w:rPr>
      </w:pPr>
      <w:r>
        <w:rPr>
          <w:lang w:val="id-ID"/>
        </w:rPr>
        <w:tab/>
      </w:r>
      <w:r w:rsidRPr="00740928">
        <w:rPr>
          <w:rFonts w:asciiTheme="majorBidi" w:hAnsiTheme="majorBidi" w:cstheme="majorBidi"/>
          <w:sz w:val="24"/>
          <w:szCs w:val="24"/>
          <w:lang w:val="id-ID"/>
        </w:rPr>
        <w:t xml:space="preserve">BEP harga usahatani ubi jalar besar pada bulan tanam Mei ialah </w:t>
      </w:r>
      <w:r w:rsidRPr="00740928">
        <w:rPr>
          <w:rFonts w:asciiTheme="majorBidi" w:hAnsiTheme="majorBidi" w:cstheme="majorBidi"/>
          <w:sz w:val="24"/>
          <w:szCs w:val="24"/>
        </w:rPr>
        <w:t xml:space="preserve">Rp </w:t>
      </w:r>
      <w:r w:rsidRPr="00740928">
        <w:rPr>
          <w:rFonts w:asciiTheme="majorBidi" w:hAnsiTheme="majorBidi" w:cstheme="majorBidi"/>
          <w:sz w:val="24"/>
          <w:szCs w:val="24"/>
          <w:lang w:val="id-ID"/>
        </w:rPr>
        <w:t xml:space="preserve">989,54 ketika produksi rata-rata </w:t>
      </w:r>
      <w:r w:rsidRPr="00740928">
        <w:rPr>
          <w:rFonts w:ascii="Times New Roman" w:hAnsi="Times New Roman"/>
          <w:color w:val="000000"/>
          <w:sz w:val="24"/>
          <w:szCs w:val="24"/>
          <w:lang w:val="id-ID"/>
        </w:rPr>
        <w:t>21.233 t/ha</w:t>
      </w:r>
      <w:r w:rsidRPr="00740928">
        <w:rPr>
          <w:rFonts w:asciiTheme="majorBidi" w:hAnsiTheme="majorBidi" w:cstheme="majorBidi"/>
          <w:sz w:val="24"/>
          <w:szCs w:val="24"/>
          <w:lang w:val="id-ID"/>
        </w:rPr>
        <w:t xml:space="preserve">. Harga jual rata-rata dilapangan yaitu </w:t>
      </w:r>
      <w:r w:rsidRPr="00740928">
        <w:rPr>
          <w:rFonts w:asciiTheme="majorBidi" w:hAnsiTheme="majorBidi" w:cstheme="majorBidi"/>
          <w:sz w:val="24"/>
          <w:szCs w:val="24"/>
        </w:rPr>
        <w:t>Rp 1.700</w:t>
      </w:r>
      <w:r w:rsidRPr="00740928">
        <w:rPr>
          <w:rFonts w:asciiTheme="majorBidi" w:hAnsiTheme="majorBidi" w:cstheme="majorBidi"/>
          <w:sz w:val="24"/>
          <w:szCs w:val="24"/>
          <w:lang w:val="id-ID"/>
        </w:rPr>
        <w:t xml:space="preserve"> lebih tinggi dari BEP harga artinya usahatani ubi jalar besar di Taman Sains Pertanian untuk bulan tanam Mei menguntungkan untuk diusahakan. Sedangkan BEP unit usahatani ubi jalar besar adalah 12.359,41t/ha dengan harga jual rata-rata di lapangan adalah Rp 1.700, jumlah ubi jalar layak jual rata-rata di lapangan 21.233 t/ha lebih tinggi dari BEP unit artinya usahatani ubi jalar besar bulan tanam Mei menguntungkan untuk diusahakan. Sedangkan untuk BEP harga usahatani ubi jalar kecil pada bulan tanam Mei ialah </w:t>
      </w:r>
      <w:r w:rsidRPr="00740928">
        <w:rPr>
          <w:rFonts w:asciiTheme="majorBidi" w:hAnsiTheme="majorBidi" w:cstheme="majorBidi"/>
          <w:sz w:val="24"/>
          <w:szCs w:val="24"/>
        </w:rPr>
        <w:t xml:space="preserve">Rp </w:t>
      </w:r>
      <w:r w:rsidRPr="00740928">
        <w:rPr>
          <w:rFonts w:asciiTheme="majorBidi" w:hAnsiTheme="majorBidi" w:cstheme="majorBidi"/>
          <w:sz w:val="24"/>
          <w:szCs w:val="24"/>
          <w:lang w:val="id-ID"/>
        </w:rPr>
        <w:t xml:space="preserve">4.361,84 ketika produksi rata-rata 4.817 t/ha. Harga jual rata-rata dilapangan yaitu </w:t>
      </w:r>
      <w:r w:rsidRPr="00740928">
        <w:rPr>
          <w:rFonts w:asciiTheme="majorBidi" w:hAnsiTheme="majorBidi" w:cstheme="majorBidi"/>
          <w:sz w:val="24"/>
          <w:szCs w:val="24"/>
        </w:rPr>
        <w:t>Rp 850</w:t>
      </w:r>
      <w:r w:rsidRPr="00740928">
        <w:rPr>
          <w:rFonts w:asciiTheme="majorBidi" w:hAnsiTheme="majorBidi" w:cstheme="majorBidi"/>
          <w:sz w:val="24"/>
          <w:szCs w:val="24"/>
          <w:lang w:val="id-ID"/>
        </w:rPr>
        <w:t xml:space="preserve"> lebih rendah dari BEP harga artinya usahatani ubi jalar kecil di Taman Sains Pertanian untuk bulan tanam Mei tidak menguntungkan untuk diusahakan. Sedangkan BEP unit usahatani ubi jalar kecil adalah 24.718,82t/ha dengan harga jual rata-rata di lapangan adalah Rp 850, jumlah ubi jalar layak jual rata-rata di lapangan 4.817 t/ha lebih rendah dari BEP unit artinya usahatani ubi jalar kecil bulan tanam Mei tidak menguntungkan untuk diusahakan.</w:t>
      </w:r>
    </w:p>
    <w:p w:rsidR="00341A90" w:rsidRPr="00740928" w:rsidRDefault="00341A90" w:rsidP="00960D01">
      <w:pPr>
        <w:spacing w:after="0" w:line="276" w:lineRule="auto"/>
        <w:ind w:firstLine="720"/>
        <w:jc w:val="both"/>
        <w:rPr>
          <w:rFonts w:asciiTheme="majorBidi" w:hAnsiTheme="majorBidi" w:cstheme="majorBidi"/>
          <w:sz w:val="24"/>
          <w:szCs w:val="24"/>
          <w:lang w:val="id-ID"/>
        </w:rPr>
      </w:pPr>
      <w:r w:rsidRPr="00740928">
        <w:rPr>
          <w:rFonts w:asciiTheme="majorBidi" w:hAnsiTheme="majorBidi" w:cstheme="majorBidi"/>
          <w:sz w:val="24"/>
          <w:szCs w:val="24"/>
          <w:lang w:val="id-ID"/>
        </w:rPr>
        <w:t xml:space="preserve">BEP harga usahatani ubi jalar besar pada bulan tanam Juni ialah </w:t>
      </w:r>
      <w:r w:rsidRPr="00740928">
        <w:rPr>
          <w:rFonts w:asciiTheme="majorBidi" w:hAnsiTheme="majorBidi" w:cstheme="majorBidi"/>
          <w:sz w:val="24"/>
          <w:szCs w:val="24"/>
        </w:rPr>
        <w:t>Rp 735,09</w:t>
      </w:r>
      <w:r w:rsidRPr="00740928">
        <w:rPr>
          <w:rFonts w:asciiTheme="majorBidi" w:hAnsiTheme="majorBidi" w:cstheme="majorBidi"/>
          <w:sz w:val="24"/>
          <w:szCs w:val="24"/>
          <w:lang w:val="id-ID"/>
        </w:rPr>
        <w:t xml:space="preserve"> ketika produksi rata-rata </w:t>
      </w:r>
      <w:r w:rsidRPr="00740928">
        <w:rPr>
          <w:rFonts w:asciiTheme="majorBidi" w:hAnsiTheme="majorBidi" w:cstheme="majorBidi"/>
          <w:sz w:val="24"/>
          <w:szCs w:val="24"/>
        </w:rPr>
        <w:t>28.583t/ha</w:t>
      </w:r>
      <w:r w:rsidRPr="00740928">
        <w:rPr>
          <w:rFonts w:asciiTheme="majorBidi" w:hAnsiTheme="majorBidi" w:cstheme="majorBidi"/>
          <w:sz w:val="24"/>
          <w:szCs w:val="24"/>
          <w:lang w:val="id-ID"/>
        </w:rPr>
        <w:t xml:space="preserve">. Harga jual rata-rata dilapangan yaitu </w:t>
      </w:r>
      <w:r w:rsidRPr="00740928">
        <w:rPr>
          <w:rFonts w:asciiTheme="majorBidi" w:hAnsiTheme="majorBidi" w:cstheme="majorBidi"/>
          <w:sz w:val="24"/>
          <w:szCs w:val="24"/>
        </w:rPr>
        <w:t>Rp 2.700</w:t>
      </w:r>
      <w:r w:rsidRPr="00740928">
        <w:rPr>
          <w:rFonts w:asciiTheme="majorBidi" w:hAnsiTheme="majorBidi" w:cstheme="majorBidi"/>
          <w:sz w:val="24"/>
          <w:szCs w:val="24"/>
          <w:lang w:val="id-ID"/>
        </w:rPr>
        <w:t xml:space="preserve"> lebih tinggi dari BEP harga artinya usahatani ubi jalar besar di Taman Sains Pertanian untuk bulan tanam Juni menguntungkan untuk diusahakan. Sedangkan BEP unit usahatani ubi jalar besar adalah 7.781,85t/ha dengan harga jual rata-rata di lapangan adalah Rp 2.700, jumlah ubi jalar layak jual rata-rata di lapangan 28.583t/ha lebih tinggi dari BEP unit artinya usahatani ubi jalar besar bulan tanam Juni menguntungkan untuk diusahakan. Sedangkan untuk BEP harga usahatani ubi jalar kecil pada bulan tanam Juni ialah </w:t>
      </w:r>
      <w:r w:rsidRPr="00740928">
        <w:rPr>
          <w:rFonts w:asciiTheme="majorBidi" w:hAnsiTheme="majorBidi" w:cstheme="majorBidi"/>
          <w:sz w:val="24"/>
          <w:szCs w:val="24"/>
        </w:rPr>
        <w:t>Rp 6.565,94</w:t>
      </w:r>
      <w:r w:rsidRPr="00740928">
        <w:rPr>
          <w:rFonts w:asciiTheme="majorBidi" w:hAnsiTheme="majorBidi" w:cstheme="majorBidi"/>
          <w:sz w:val="24"/>
          <w:szCs w:val="24"/>
          <w:lang w:val="id-ID"/>
        </w:rPr>
        <w:t xml:space="preserve"> ketika produksi rata-rata </w:t>
      </w:r>
      <w:r w:rsidRPr="00740928">
        <w:rPr>
          <w:rFonts w:asciiTheme="majorBidi" w:hAnsiTheme="majorBidi" w:cstheme="majorBidi"/>
          <w:sz w:val="24"/>
          <w:szCs w:val="24"/>
        </w:rPr>
        <w:t>3.200t/ha</w:t>
      </w:r>
      <w:r w:rsidRPr="00740928">
        <w:rPr>
          <w:rFonts w:asciiTheme="majorBidi" w:hAnsiTheme="majorBidi" w:cstheme="majorBidi"/>
          <w:sz w:val="24"/>
          <w:szCs w:val="24"/>
          <w:lang w:val="id-ID"/>
        </w:rPr>
        <w:t xml:space="preserve">. Harga jual rata-rata dilapangan yaitu </w:t>
      </w:r>
      <w:r w:rsidRPr="00740928">
        <w:rPr>
          <w:rFonts w:asciiTheme="majorBidi" w:hAnsiTheme="majorBidi" w:cstheme="majorBidi"/>
          <w:sz w:val="24"/>
          <w:szCs w:val="24"/>
        </w:rPr>
        <w:t xml:space="preserve">Rp </w:t>
      </w:r>
      <w:r w:rsidRPr="00740928">
        <w:rPr>
          <w:rFonts w:asciiTheme="majorBidi" w:hAnsiTheme="majorBidi" w:cstheme="majorBidi"/>
          <w:sz w:val="24"/>
          <w:szCs w:val="24"/>
          <w:lang w:val="id-ID"/>
        </w:rPr>
        <w:t>1.350 lebih rendah dari BEP harga artinya usahatani ubi jalar kecil di Taman Sains Pertanian untuk bulan tanam Juni tidak menguntungkan untuk diusahakan. Sedangkan BEP unit usahatani ubi jalar kecil adalah 15.563,70t/ha dengan harga jual rata-rata di lapangan adalah Rp 1.350, jumlah ubi jalar layak jual rata-rata di lapangan 3.200t/ha lebih rendah dari BEP unit artinya usahatani ubi jalar kecil bulan tanam Juni tidak menguntungkan untuk diusahakan.</w:t>
      </w:r>
    </w:p>
    <w:p w:rsidR="00341A90" w:rsidRPr="00740928" w:rsidRDefault="00341A90" w:rsidP="00960D01">
      <w:pPr>
        <w:spacing w:after="0" w:line="276" w:lineRule="auto"/>
        <w:ind w:firstLine="720"/>
        <w:jc w:val="both"/>
        <w:rPr>
          <w:rFonts w:asciiTheme="majorBidi" w:hAnsiTheme="majorBidi" w:cstheme="majorBidi"/>
          <w:sz w:val="24"/>
          <w:szCs w:val="24"/>
          <w:lang w:val="id-ID"/>
        </w:rPr>
      </w:pPr>
      <w:r w:rsidRPr="00740928">
        <w:rPr>
          <w:rFonts w:asciiTheme="majorBidi" w:hAnsiTheme="majorBidi" w:cstheme="majorBidi"/>
          <w:sz w:val="24"/>
          <w:szCs w:val="24"/>
          <w:lang w:val="id-ID"/>
        </w:rPr>
        <w:t xml:space="preserve">BEP harga usahatani ubi jalar besar pada bulan tanam Juli ialah </w:t>
      </w:r>
      <w:r w:rsidRPr="00740928">
        <w:rPr>
          <w:rFonts w:asciiTheme="majorBidi" w:hAnsiTheme="majorBidi" w:cstheme="majorBidi"/>
          <w:sz w:val="24"/>
          <w:szCs w:val="24"/>
        </w:rPr>
        <w:t>Rp 675,23</w:t>
      </w:r>
      <w:r w:rsidRPr="00740928">
        <w:rPr>
          <w:rFonts w:asciiTheme="majorBidi" w:hAnsiTheme="majorBidi" w:cstheme="majorBidi"/>
          <w:sz w:val="24"/>
          <w:szCs w:val="24"/>
          <w:lang w:val="id-ID"/>
        </w:rPr>
        <w:t xml:space="preserve"> ketika produksi rata-rata </w:t>
      </w:r>
      <w:r w:rsidRPr="00740928">
        <w:rPr>
          <w:rFonts w:asciiTheme="majorBidi" w:hAnsiTheme="majorBidi" w:cstheme="majorBidi"/>
          <w:sz w:val="24"/>
          <w:szCs w:val="24"/>
        </w:rPr>
        <w:t>31.117t/ha</w:t>
      </w:r>
      <w:r w:rsidRPr="00740928">
        <w:rPr>
          <w:rFonts w:asciiTheme="majorBidi" w:hAnsiTheme="majorBidi" w:cstheme="majorBidi"/>
          <w:sz w:val="24"/>
          <w:szCs w:val="24"/>
          <w:lang w:val="id-ID"/>
        </w:rPr>
        <w:t xml:space="preserve">. Harga jual rata-rata dilapangan yaitu </w:t>
      </w:r>
      <w:r w:rsidRPr="00740928">
        <w:rPr>
          <w:rFonts w:asciiTheme="majorBidi" w:hAnsiTheme="majorBidi" w:cstheme="majorBidi"/>
          <w:sz w:val="24"/>
          <w:szCs w:val="24"/>
        </w:rPr>
        <w:t xml:space="preserve">Rp </w:t>
      </w:r>
      <w:r w:rsidRPr="00740928">
        <w:rPr>
          <w:rFonts w:asciiTheme="majorBidi" w:hAnsiTheme="majorBidi" w:cstheme="majorBidi"/>
          <w:sz w:val="24"/>
          <w:szCs w:val="24"/>
        </w:rPr>
        <w:lastRenderedPageBreak/>
        <w:t>2.000</w:t>
      </w:r>
      <w:r w:rsidRPr="00740928">
        <w:rPr>
          <w:rFonts w:asciiTheme="majorBidi" w:hAnsiTheme="majorBidi" w:cstheme="majorBidi"/>
          <w:sz w:val="24"/>
          <w:szCs w:val="24"/>
          <w:lang w:val="id-ID"/>
        </w:rPr>
        <w:t xml:space="preserve"> lebih tinggi dari BEP harga artinya usahatani ubi jalar besar di Taman Sains Pertanian untuk bulan tanam Juli menguntungkan untuk diusahakan. Sedangkan BEP unit usahatani ubi jalar besar adalah 10.505,5t/ha dengan harga jual rata-rata di lapangan adalah Rp 2.000, jumlah ubi jalar layak jual rata-rata di lapangan 31.117t/ha lebih tinggi dari BEP unit artinya usahatani ubi jalar besar bulan tanam Juli menguntungkan untuk diusahakan. Sedangkan untuk BEP harga usahatani ubi jalar kecil pada bulan tanam Juli ialah </w:t>
      </w:r>
      <w:r w:rsidRPr="00740928">
        <w:rPr>
          <w:rFonts w:asciiTheme="majorBidi" w:hAnsiTheme="majorBidi" w:cstheme="majorBidi"/>
          <w:sz w:val="24"/>
          <w:szCs w:val="24"/>
        </w:rPr>
        <w:t>Rp 26.833,97</w:t>
      </w:r>
      <w:r w:rsidRPr="00740928">
        <w:rPr>
          <w:rFonts w:asciiTheme="majorBidi" w:hAnsiTheme="majorBidi" w:cstheme="majorBidi"/>
          <w:sz w:val="24"/>
          <w:szCs w:val="24"/>
          <w:lang w:val="id-ID"/>
        </w:rPr>
        <w:t xml:space="preserve"> ketika produksi rata-rata </w:t>
      </w:r>
      <w:r w:rsidRPr="00740928">
        <w:rPr>
          <w:rFonts w:asciiTheme="majorBidi" w:hAnsiTheme="majorBidi" w:cstheme="majorBidi"/>
          <w:sz w:val="24"/>
          <w:szCs w:val="24"/>
        </w:rPr>
        <w:t>783 t/ha</w:t>
      </w:r>
      <w:r w:rsidRPr="00740928">
        <w:rPr>
          <w:rFonts w:asciiTheme="majorBidi" w:hAnsiTheme="majorBidi" w:cstheme="majorBidi"/>
          <w:sz w:val="24"/>
          <w:szCs w:val="24"/>
          <w:lang w:val="id-ID"/>
        </w:rPr>
        <w:t xml:space="preserve">. Harga jual rata-rata dilapangan yaitu </w:t>
      </w:r>
      <w:r w:rsidRPr="00740928">
        <w:rPr>
          <w:rFonts w:asciiTheme="majorBidi" w:hAnsiTheme="majorBidi" w:cstheme="majorBidi"/>
          <w:sz w:val="24"/>
          <w:szCs w:val="24"/>
        </w:rPr>
        <w:t>Rp 1.000</w:t>
      </w:r>
      <w:r w:rsidRPr="00740928">
        <w:rPr>
          <w:rFonts w:asciiTheme="majorBidi" w:hAnsiTheme="majorBidi" w:cstheme="majorBidi"/>
          <w:sz w:val="24"/>
          <w:szCs w:val="24"/>
          <w:lang w:val="id-ID"/>
        </w:rPr>
        <w:t xml:space="preserve"> lebih rendah dari BEP harga artinya usahatani ubi jalar kecil di Taman Sains Pertanian untuk bulan tanam Juli tidak menguntungkan untuk diusahakan. Sedangkan BEP unit usahatani ubi jalar kecil adalah 21.011 t/ha dengan harga jual rata-rata di lapangan adalah Rp 1.000, jumlah ubi jalar layak jual rata-rata di lapangan 783 t/ha lebih rendah dari BEP unit artinya usahatani ubi jalar kecil bulan tanam Juli tidak menguntungkan untuk diusahakan.</w:t>
      </w:r>
    </w:p>
    <w:p w:rsidR="00341A90" w:rsidRPr="00740928" w:rsidRDefault="00341A90" w:rsidP="00960D01">
      <w:pPr>
        <w:spacing w:after="0" w:line="276" w:lineRule="auto"/>
        <w:ind w:firstLine="720"/>
        <w:jc w:val="both"/>
        <w:rPr>
          <w:rFonts w:asciiTheme="majorBidi" w:hAnsiTheme="majorBidi" w:cstheme="majorBidi"/>
          <w:sz w:val="24"/>
          <w:szCs w:val="24"/>
          <w:lang w:val="id-ID"/>
        </w:rPr>
      </w:pPr>
      <w:r w:rsidRPr="00740928">
        <w:rPr>
          <w:rFonts w:asciiTheme="majorBidi" w:hAnsiTheme="majorBidi" w:cstheme="majorBidi"/>
          <w:sz w:val="24"/>
          <w:szCs w:val="24"/>
          <w:lang w:val="id-ID"/>
        </w:rPr>
        <w:t xml:space="preserve">BEP harga usahatani ubi jalar besar pada bulan tanam Agustus ialah </w:t>
      </w:r>
      <w:r w:rsidRPr="00740928">
        <w:rPr>
          <w:rFonts w:asciiTheme="majorBidi" w:hAnsiTheme="majorBidi" w:cstheme="majorBidi"/>
          <w:sz w:val="24"/>
          <w:szCs w:val="24"/>
        </w:rPr>
        <w:t>Rp 2.347,60</w:t>
      </w:r>
      <w:r w:rsidRPr="00740928">
        <w:rPr>
          <w:rFonts w:asciiTheme="majorBidi" w:hAnsiTheme="majorBidi" w:cstheme="majorBidi"/>
          <w:sz w:val="24"/>
          <w:szCs w:val="24"/>
          <w:lang w:val="id-ID"/>
        </w:rPr>
        <w:t xml:space="preserve"> ketika produksi rata-rata </w:t>
      </w:r>
      <w:r w:rsidRPr="00740928">
        <w:rPr>
          <w:rFonts w:asciiTheme="majorBidi" w:hAnsiTheme="majorBidi" w:cstheme="majorBidi"/>
          <w:sz w:val="24"/>
          <w:szCs w:val="24"/>
        </w:rPr>
        <w:t>8.950 t/ha</w:t>
      </w:r>
      <w:r w:rsidRPr="00740928">
        <w:rPr>
          <w:rFonts w:asciiTheme="majorBidi" w:hAnsiTheme="majorBidi" w:cstheme="majorBidi"/>
          <w:sz w:val="24"/>
          <w:szCs w:val="24"/>
          <w:lang w:val="id-ID"/>
        </w:rPr>
        <w:t xml:space="preserve">. Harga jual rata-rata dilapangan yaitu </w:t>
      </w:r>
      <w:r w:rsidRPr="00740928">
        <w:rPr>
          <w:rFonts w:asciiTheme="majorBidi" w:hAnsiTheme="majorBidi" w:cstheme="majorBidi"/>
          <w:sz w:val="24"/>
          <w:szCs w:val="24"/>
        </w:rPr>
        <w:t>Rp 2.000</w:t>
      </w:r>
      <w:r w:rsidRPr="00740928">
        <w:rPr>
          <w:rFonts w:asciiTheme="majorBidi" w:hAnsiTheme="majorBidi" w:cstheme="majorBidi"/>
          <w:sz w:val="24"/>
          <w:szCs w:val="24"/>
          <w:lang w:val="id-ID"/>
        </w:rPr>
        <w:t xml:space="preserve"> lebih rendah dari BEP harga artinya usahatani ubi jalar besar di Taman Sains Pertanian untuk bulan tanam Agustus tidak menguntungkan untuk diusahakan. Sedangkan BEP unit usahatani ubi jalar besar adalah 10.505,5t/ha dengan harga jual rata-rata di lapangan adalah Rp 2.000, jumlah ubi jalar layak jual rata-rata di lapangan 8.950 t/ha lebih rendah dari BEP unit artinya usahatani ubi jalar besar bulan tanam Agustus tidak menguntungkan untuk diusahakan. Sedangkan untuk BEP harga usahatani ubi jalar kecil pada bulan tanam Agustus ialah </w:t>
      </w:r>
      <w:r w:rsidRPr="00740928">
        <w:rPr>
          <w:rFonts w:asciiTheme="majorBidi" w:hAnsiTheme="majorBidi" w:cstheme="majorBidi"/>
          <w:sz w:val="24"/>
          <w:szCs w:val="24"/>
        </w:rPr>
        <w:t>Rp 6.464,92</w:t>
      </w:r>
      <w:r w:rsidRPr="00740928">
        <w:rPr>
          <w:rFonts w:asciiTheme="majorBidi" w:hAnsiTheme="majorBidi" w:cstheme="majorBidi"/>
          <w:sz w:val="24"/>
          <w:szCs w:val="24"/>
          <w:lang w:val="id-ID"/>
        </w:rPr>
        <w:t xml:space="preserve"> ketika produksi rata-rata </w:t>
      </w:r>
      <w:r w:rsidRPr="00740928">
        <w:rPr>
          <w:rFonts w:asciiTheme="majorBidi" w:hAnsiTheme="majorBidi" w:cstheme="majorBidi"/>
          <w:sz w:val="24"/>
          <w:szCs w:val="24"/>
        </w:rPr>
        <w:t>3.250 t/ha</w:t>
      </w:r>
      <w:r w:rsidRPr="00740928">
        <w:rPr>
          <w:rFonts w:asciiTheme="majorBidi" w:hAnsiTheme="majorBidi" w:cstheme="majorBidi"/>
          <w:sz w:val="24"/>
          <w:szCs w:val="24"/>
          <w:lang w:val="id-ID"/>
        </w:rPr>
        <w:t xml:space="preserve">. Harga jual rata-rata dilapangan yaitu </w:t>
      </w:r>
      <w:r w:rsidRPr="00740928">
        <w:rPr>
          <w:rFonts w:asciiTheme="majorBidi" w:hAnsiTheme="majorBidi" w:cstheme="majorBidi"/>
          <w:sz w:val="24"/>
          <w:szCs w:val="24"/>
        </w:rPr>
        <w:t>Rp 1.000</w:t>
      </w:r>
      <w:r w:rsidRPr="00740928">
        <w:rPr>
          <w:rFonts w:asciiTheme="majorBidi" w:hAnsiTheme="majorBidi" w:cstheme="majorBidi"/>
          <w:sz w:val="24"/>
          <w:szCs w:val="24"/>
          <w:lang w:val="id-ID"/>
        </w:rPr>
        <w:t xml:space="preserve"> lebih rendah dari BEP harga artinya usahatani ubi jalar kecil di Taman Sains Pertanian untuk bulan tanam Agustus tidak menguntungkan untuk diusahakan. Sedangkan BEP unit usahatani ubi jalar kecil adalah 21.011 t/ha dengan harga jual rata-rata di lapangan adalah Rp 1.000, jumlah ubi jalar layak jual rata-rata di lapangan 3.250 t/ha lebih rendah dari BEP unit artinya usahatani ubi jalar kecil bulan tanam Agustus tidak menguntungkan untuk diusahakan (Tabel 9).</w:t>
      </w:r>
    </w:p>
    <w:p w:rsidR="00341A90" w:rsidRPr="00740928" w:rsidRDefault="00341A90" w:rsidP="00D46B47">
      <w:pPr>
        <w:spacing w:line="276" w:lineRule="auto"/>
        <w:ind w:firstLine="720"/>
        <w:jc w:val="both"/>
        <w:rPr>
          <w:rFonts w:asciiTheme="majorBidi" w:hAnsiTheme="majorBidi" w:cstheme="majorBidi"/>
          <w:sz w:val="24"/>
          <w:szCs w:val="24"/>
          <w:lang w:val="id-ID"/>
        </w:rPr>
      </w:pPr>
      <w:r w:rsidRPr="00740928">
        <w:rPr>
          <w:rFonts w:asciiTheme="majorBidi" w:hAnsiTheme="majorBidi" w:cstheme="majorBidi"/>
          <w:sz w:val="24"/>
          <w:szCs w:val="24"/>
          <w:lang w:val="id-ID"/>
        </w:rPr>
        <w:t>Berdasarkan BEP harga dan kuantitas pada 3 kali bulan tanam yaitu bulan tanam Mei, Juni dan Juli didapatkan bahwa untuk ubi jalar yang berumbi besar menguntungkan untuk diusahakan kecuali pada bulan tanam Agustus, ubi jalar yang berumbi besar tidak menguntungkan untuk diusahakan. Sedangkan untuk BEP harga dan kuantitas pada 4 kali bulan tanam yaitu bulan Mei, Juni, Juli, dan Agustus didapatkan bahwa ubi jalar berumbi kecil tidak menguntungkan untuk diusahakan.</w:t>
      </w:r>
    </w:p>
    <w:p w:rsidR="00671111" w:rsidRPr="00341A90" w:rsidRDefault="00671111" w:rsidP="00960D01">
      <w:pPr>
        <w:spacing w:line="276" w:lineRule="auto"/>
        <w:jc w:val="both"/>
        <w:rPr>
          <w:rFonts w:ascii="Times New Roman" w:hAnsi="Times New Roman" w:cs="Times New Roman"/>
          <w:lang w:val="id-ID"/>
        </w:rPr>
      </w:pPr>
      <w:r w:rsidRPr="00341A90">
        <w:rPr>
          <w:rFonts w:ascii="Times New Roman" w:hAnsi="Times New Roman" w:cs="Times New Roman"/>
          <w:lang w:val="id-ID"/>
        </w:rPr>
        <w:t xml:space="preserve"> </w:t>
      </w:r>
    </w:p>
    <w:p w:rsidR="008618DA" w:rsidRDefault="008618DA" w:rsidP="00160ADB">
      <w:pPr>
        <w:spacing w:after="200" w:line="360" w:lineRule="auto"/>
        <w:ind w:right="-58" w:firstLine="720"/>
        <w:jc w:val="both"/>
        <w:rPr>
          <w:rFonts w:asciiTheme="majorBidi" w:hAnsiTheme="majorBidi" w:cstheme="majorBidi"/>
          <w:sz w:val="24"/>
          <w:szCs w:val="24"/>
          <w:lang w:val="id-ID"/>
        </w:rPr>
        <w:sectPr w:rsidR="008618DA" w:rsidSect="000D7CAB">
          <w:pgSz w:w="11907" w:h="16839" w:code="9"/>
          <w:pgMar w:top="1701" w:right="1701" w:bottom="1701" w:left="2268" w:header="720" w:footer="720" w:gutter="0"/>
          <w:pgNumType w:start="22"/>
          <w:cols w:space="720"/>
          <w:titlePg/>
          <w:docGrid w:linePitch="360"/>
        </w:sectPr>
      </w:pPr>
    </w:p>
    <w:p w:rsidR="00216293" w:rsidRPr="006A1304" w:rsidRDefault="00216293" w:rsidP="005131D1">
      <w:pPr>
        <w:pStyle w:val="Heading1"/>
        <w:spacing w:before="0" w:after="240"/>
        <w:jc w:val="center"/>
        <w:rPr>
          <w:rFonts w:asciiTheme="majorBidi" w:hAnsiTheme="majorBidi"/>
          <w:color w:val="auto"/>
          <w:lang w:val="id-ID"/>
        </w:rPr>
      </w:pPr>
      <w:bookmarkStart w:id="39" w:name="_Toc1380857"/>
      <w:bookmarkStart w:id="40" w:name="_Toc31879669"/>
      <w:r w:rsidRPr="006A1304">
        <w:rPr>
          <w:rFonts w:asciiTheme="majorBidi" w:hAnsiTheme="majorBidi"/>
          <w:color w:val="auto"/>
          <w:lang w:val="id-ID"/>
        </w:rPr>
        <w:lastRenderedPageBreak/>
        <w:t>BAB VI PENUTUP</w:t>
      </w:r>
      <w:bookmarkEnd w:id="39"/>
      <w:bookmarkEnd w:id="40"/>
    </w:p>
    <w:p w:rsidR="00216293" w:rsidRPr="006A1304" w:rsidRDefault="006A1304" w:rsidP="00670D42">
      <w:pPr>
        <w:pStyle w:val="Heading1"/>
        <w:spacing w:after="240"/>
        <w:rPr>
          <w:rFonts w:asciiTheme="majorBidi" w:hAnsiTheme="majorBidi"/>
          <w:color w:val="auto"/>
          <w:sz w:val="24"/>
          <w:szCs w:val="24"/>
          <w:lang w:val="id-ID"/>
        </w:rPr>
      </w:pPr>
      <w:bookmarkStart w:id="41" w:name="_Toc1380858"/>
      <w:bookmarkStart w:id="42" w:name="_Toc31879670"/>
      <w:r>
        <w:rPr>
          <w:rFonts w:asciiTheme="majorBidi" w:hAnsiTheme="majorBidi"/>
          <w:color w:val="auto"/>
          <w:sz w:val="24"/>
          <w:szCs w:val="24"/>
          <w:lang w:val="id-ID"/>
        </w:rPr>
        <w:t xml:space="preserve">6.1 </w:t>
      </w:r>
      <w:r w:rsidR="006502F9" w:rsidRPr="006A1304">
        <w:rPr>
          <w:rFonts w:asciiTheme="majorBidi" w:hAnsiTheme="majorBidi"/>
          <w:color w:val="auto"/>
          <w:sz w:val="24"/>
          <w:szCs w:val="24"/>
          <w:lang w:val="id-ID"/>
        </w:rPr>
        <w:t>Kesimpulan</w:t>
      </w:r>
      <w:bookmarkEnd w:id="41"/>
      <w:bookmarkEnd w:id="42"/>
    </w:p>
    <w:p w:rsidR="006502F9" w:rsidRPr="0041790C" w:rsidRDefault="006502F9" w:rsidP="000275F6">
      <w:pPr>
        <w:spacing w:after="0" w:line="276" w:lineRule="auto"/>
        <w:ind w:firstLine="720"/>
        <w:jc w:val="both"/>
        <w:rPr>
          <w:rFonts w:asciiTheme="majorBidi" w:hAnsiTheme="majorBidi" w:cstheme="majorBidi"/>
          <w:sz w:val="24"/>
          <w:szCs w:val="24"/>
          <w:lang w:val="id-ID"/>
        </w:rPr>
      </w:pPr>
      <w:r>
        <w:rPr>
          <w:rFonts w:ascii="Times New Roman" w:hAnsi="Times New Roman" w:cs="Times New Roman"/>
          <w:sz w:val="24"/>
          <w:szCs w:val="24"/>
          <w:lang w:val="id-ID"/>
        </w:rPr>
        <w:t xml:space="preserve">Berdasarkan analisis usahatani yang dilakukan pada varietas antin-3 di BPTP Sumatera Barat diketahui bahwa keuntungan paling tinggi diperoleh pada bulan tanam Juni, untuk nilai B/C dikatakan menguntungkan pada bulan tanam Juni dan Juli sedangkan untuk bulan tanam Mei dan Agustus usahatani tidak menguntungkan. </w:t>
      </w:r>
      <w:r w:rsidR="0041790C" w:rsidRPr="00740928">
        <w:rPr>
          <w:rFonts w:asciiTheme="majorBidi" w:hAnsiTheme="majorBidi" w:cstheme="majorBidi"/>
          <w:sz w:val="24"/>
          <w:szCs w:val="24"/>
          <w:lang w:val="id-ID"/>
        </w:rPr>
        <w:t>Berdasarkan BEP harga dan kuantitas pada 3 kali bulan tanam yaitu bulan tanam Mei, Juni dan Juli didapatkan bahwa untuk ubi jalar yang berumbi besar menguntungkan untuk diusahakan ke</w:t>
      </w:r>
      <w:r w:rsidR="000275F6">
        <w:rPr>
          <w:rFonts w:asciiTheme="majorBidi" w:hAnsiTheme="majorBidi" w:cstheme="majorBidi"/>
          <w:sz w:val="24"/>
          <w:szCs w:val="24"/>
          <w:lang w:val="id-ID"/>
        </w:rPr>
        <w:t xml:space="preserve">cuali pada bulan tanam Agustus. </w:t>
      </w:r>
      <w:r w:rsidR="0041790C" w:rsidRPr="00740928">
        <w:rPr>
          <w:rFonts w:asciiTheme="majorBidi" w:hAnsiTheme="majorBidi" w:cstheme="majorBidi"/>
          <w:sz w:val="24"/>
          <w:szCs w:val="24"/>
          <w:lang w:val="id-ID"/>
        </w:rPr>
        <w:t>Sedangkan untuk BEP harga dan kuantitas pada 4 kali bulan tanam yaitu bulan Mei, Juni, Juli, dan Agustus didapatkan bahwa ubi jalar berumbi kecil tidak menguntungkan untuk diusahakan.</w:t>
      </w:r>
    </w:p>
    <w:p w:rsidR="006502F9" w:rsidRDefault="006502F9" w:rsidP="000275F6">
      <w:pPr>
        <w:spacing w:after="0"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Selama 40 hari melakukan kuliah praktek/magang di BPTP Sumatera Barat, kegiatan yang kami lakukan yaitu pengalaman dalam hal pengambilan sampel ubi jalar sebagai bahan untuk penelitian dan perhitungan analisis usahatani, melakukan kegiatan sertifikasi benih bawang merah, pembuatan kuesioner yang ditujukan untuk penyuluh terkait usahatani (cabe merah, bawang merah, paddi, jagung, dan sapi), pembuatan kuesioner yang ditujukan ke Balai Penyuluhan Pertanian seluruh kecamatan di Kabupaten Solok, serta kegiatan penambahan literatur melengkapi karya tulis ilmiah.</w:t>
      </w:r>
    </w:p>
    <w:p w:rsidR="00216293" w:rsidRPr="00216293" w:rsidRDefault="005226AD" w:rsidP="00670D42">
      <w:pPr>
        <w:spacing w:after="0"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Kegiatan m</w:t>
      </w:r>
      <w:r w:rsidR="00216293" w:rsidRPr="00216293">
        <w:rPr>
          <w:rFonts w:ascii="Times New Roman" w:hAnsi="Times New Roman" w:cs="Times New Roman"/>
          <w:sz w:val="24"/>
          <w:szCs w:val="24"/>
          <w:lang w:val="id-ID"/>
        </w:rPr>
        <w:t xml:space="preserve">agang merupakan salah satu media pembelajaran agar </w:t>
      </w:r>
      <w:r>
        <w:rPr>
          <w:rFonts w:ascii="Times New Roman" w:hAnsi="Times New Roman" w:cs="Times New Roman"/>
          <w:sz w:val="24"/>
          <w:szCs w:val="24"/>
          <w:lang w:val="id-ID"/>
        </w:rPr>
        <w:t>penulis</w:t>
      </w:r>
      <w:r w:rsidR="00216293" w:rsidRPr="00216293">
        <w:rPr>
          <w:rFonts w:ascii="Times New Roman" w:hAnsi="Times New Roman" w:cs="Times New Roman"/>
          <w:sz w:val="24"/>
          <w:szCs w:val="24"/>
          <w:lang w:val="id-ID"/>
        </w:rPr>
        <w:t xml:space="preserve"> dapat mengetahui dunia kerja, untuk memudahkan bagi </w:t>
      </w:r>
      <w:r>
        <w:rPr>
          <w:rFonts w:ascii="Times New Roman" w:hAnsi="Times New Roman" w:cs="Times New Roman"/>
          <w:sz w:val="24"/>
          <w:szCs w:val="24"/>
          <w:lang w:val="id-ID"/>
        </w:rPr>
        <w:t>penulis</w:t>
      </w:r>
      <w:r w:rsidR="00216293" w:rsidRPr="00216293">
        <w:rPr>
          <w:rFonts w:ascii="Times New Roman" w:hAnsi="Times New Roman" w:cs="Times New Roman"/>
          <w:sz w:val="24"/>
          <w:szCs w:val="24"/>
          <w:lang w:val="id-ID"/>
        </w:rPr>
        <w:t xml:space="preserve"> mencari peke</w:t>
      </w:r>
      <w:r>
        <w:rPr>
          <w:rFonts w:ascii="Times New Roman" w:hAnsi="Times New Roman" w:cs="Times New Roman"/>
          <w:sz w:val="24"/>
          <w:szCs w:val="24"/>
          <w:lang w:val="id-ID"/>
        </w:rPr>
        <w:t xml:space="preserve">rjaan nantinya sesuai kemampuannya </w:t>
      </w:r>
      <w:r w:rsidR="00216293" w:rsidRPr="00216293">
        <w:rPr>
          <w:rFonts w:ascii="Times New Roman" w:hAnsi="Times New Roman" w:cs="Times New Roman"/>
          <w:sz w:val="24"/>
          <w:szCs w:val="24"/>
          <w:lang w:val="id-ID"/>
        </w:rPr>
        <w:t>masing-masing. Dari pelaksanaan Magang</w:t>
      </w:r>
      <w:r>
        <w:rPr>
          <w:rFonts w:ascii="Times New Roman" w:hAnsi="Times New Roman" w:cs="Times New Roman"/>
          <w:sz w:val="24"/>
          <w:szCs w:val="24"/>
          <w:lang w:val="id-ID"/>
        </w:rPr>
        <w:t xml:space="preserve"> di BPTP Sumatra Barat selama 40</w:t>
      </w:r>
      <w:r w:rsidR="00216293" w:rsidRPr="00216293">
        <w:rPr>
          <w:rFonts w:ascii="Times New Roman" w:hAnsi="Times New Roman" w:cs="Times New Roman"/>
          <w:sz w:val="24"/>
          <w:szCs w:val="24"/>
          <w:lang w:val="id-ID"/>
        </w:rPr>
        <w:t xml:space="preserve"> hari kerja ini </w:t>
      </w:r>
      <w:r>
        <w:rPr>
          <w:rFonts w:ascii="Times New Roman" w:hAnsi="Times New Roman" w:cs="Times New Roman"/>
          <w:sz w:val="24"/>
          <w:szCs w:val="24"/>
          <w:lang w:val="id-ID"/>
        </w:rPr>
        <w:t>penulis</w:t>
      </w:r>
      <w:r w:rsidR="00216293" w:rsidRPr="00216293">
        <w:rPr>
          <w:rFonts w:ascii="Times New Roman" w:hAnsi="Times New Roman" w:cs="Times New Roman"/>
          <w:sz w:val="24"/>
          <w:szCs w:val="24"/>
          <w:lang w:val="id-ID"/>
        </w:rPr>
        <w:t xml:space="preserve"> </w:t>
      </w:r>
      <w:r w:rsidR="00F041CC">
        <w:rPr>
          <w:rFonts w:ascii="Times New Roman" w:hAnsi="Times New Roman" w:cs="Times New Roman"/>
          <w:sz w:val="24"/>
          <w:szCs w:val="24"/>
          <w:lang w:val="id-ID"/>
        </w:rPr>
        <w:t xml:space="preserve">mendapatkan ilmu dan pengalaman yang baru </w:t>
      </w:r>
      <w:r w:rsidR="00216293" w:rsidRPr="00216293">
        <w:rPr>
          <w:rFonts w:ascii="Times New Roman" w:hAnsi="Times New Roman" w:cs="Times New Roman"/>
          <w:sz w:val="24"/>
          <w:szCs w:val="24"/>
          <w:lang w:val="id-ID"/>
        </w:rPr>
        <w:t xml:space="preserve">serta dapat mengaplikasikan ilmu yang telah </w:t>
      </w:r>
      <w:r w:rsidR="00F041CC">
        <w:rPr>
          <w:rFonts w:ascii="Times New Roman" w:hAnsi="Times New Roman" w:cs="Times New Roman"/>
          <w:sz w:val="24"/>
          <w:szCs w:val="24"/>
          <w:lang w:val="id-ID"/>
        </w:rPr>
        <w:t>didapatkan selama dibangku perkuliahan.</w:t>
      </w:r>
    </w:p>
    <w:p w:rsidR="00F041CC" w:rsidRPr="00451BB8" w:rsidRDefault="00216293" w:rsidP="00670D42">
      <w:pPr>
        <w:spacing w:after="0" w:line="276" w:lineRule="auto"/>
        <w:ind w:firstLine="720"/>
        <w:jc w:val="both"/>
        <w:rPr>
          <w:rFonts w:ascii="Times New Roman" w:hAnsi="Times New Roman"/>
          <w:sz w:val="24"/>
          <w:lang w:val="id-ID"/>
        </w:rPr>
      </w:pPr>
      <w:r w:rsidRPr="00216293">
        <w:rPr>
          <w:rFonts w:ascii="Times New Roman" w:hAnsi="Times New Roman" w:cs="Times New Roman"/>
          <w:sz w:val="24"/>
          <w:szCs w:val="24"/>
          <w:lang w:val="id-ID"/>
        </w:rPr>
        <w:t xml:space="preserve">Selama proses kegiatan magang di Taman Sains Pertanian (TSP) BPTP Sumatra Barat dapat berjalan dengan lancar yaitu </w:t>
      </w:r>
      <w:bookmarkStart w:id="43" w:name="_Toc1380859"/>
      <w:r w:rsidR="00F041CC">
        <w:rPr>
          <w:rFonts w:ascii="Times New Roman" w:hAnsi="Times New Roman"/>
          <w:sz w:val="24"/>
          <w:lang w:val="id-ID"/>
        </w:rPr>
        <w:t>analisis usahatani tanaman ubi jalar khususnya pada varietas Antin-3 dan rajo langik  sehingga dapat diketahui berapa keuntungan yang akan didapatkan dari usahatani yang dijalankan, selain itu juga berupa kegiatan sertifikasi bawang merah yang dilakukan di Taman Sains Pertanian dan juga penambahan literatur yang dilakukan untuk melengkapi karya tulis ilmiah dengan tema budidaya dan varietas ubi jalar. Serta pembuatan kuesioner yang ditujukan kepada BPP (Balai Penyuluhan Pertanian) seluruh kecamatan di Kabupaten Solok.</w:t>
      </w:r>
    </w:p>
    <w:p w:rsidR="00216293" w:rsidRPr="006A1304" w:rsidRDefault="006A1304" w:rsidP="00670D42">
      <w:pPr>
        <w:pStyle w:val="Heading1"/>
        <w:spacing w:after="240"/>
        <w:rPr>
          <w:rFonts w:asciiTheme="majorBidi" w:hAnsiTheme="majorBidi"/>
          <w:color w:val="auto"/>
          <w:sz w:val="24"/>
          <w:szCs w:val="24"/>
        </w:rPr>
      </w:pPr>
      <w:bookmarkStart w:id="44" w:name="_Toc31879671"/>
      <w:r>
        <w:rPr>
          <w:rFonts w:asciiTheme="majorBidi" w:hAnsiTheme="majorBidi"/>
          <w:color w:val="auto"/>
          <w:sz w:val="24"/>
          <w:szCs w:val="24"/>
          <w:lang w:val="id-ID"/>
        </w:rPr>
        <w:lastRenderedPageBreak/>
        <w:t xml:space="preserve">6.2 </w:t>
      </w:r>
      <w:r w:rsidR="00216293" w:rsidRPr="006A1304">
        <w:rPr>
          <w:rFonts w:asciiTheme="majorBidi" w:hAnsiTheme="majorBidi"/>
          <w:color w:val="auto"/>
          <w:sz w:val="24"/>
          <w:szCs w:val="24"/>
        </w:rPr>
        <w:t>SARAN</w:t>
      </w:r>
      <w:bookmarkEnd w:id="43"/>
      <w:bookmarkEnd w:id="44"/>
    </w:p>
    <w:p w:rsidR="00216293" w:rsidRPr="006429F8" w:rsidRDefault="00216293" w:rsidP="00670D42">
      <w:pPr>
        <w:pStyle w:val="ListParagraph"/>
        <w:tabs>
          <w:tab w:val="left" w:pos="-2694"/>
        </w:tabs>
        <w:spacing w:after="240" w:line="276" w:lineRule="auto"/>
        <w:ind w:left="284"/>
        <w:jc w:val="both"/>
        <w:rPr>
          <w:rFonts w:ascii="Times New Roman" w:hAnsi="Times New Roman" w:cs="Times New Roman"/>
          <w:sz w:val="24"/>
          <w:szCs w:val="24"/>
        </w:rPr>
      </w:pPr>
      <w:r w:rsidRPr="006429F8">
        <w:rPr>
          <w:rFonts w:ascii="Times New Roman" w:hAnsi="Times New Roman" w:cs="Times New Roman"/>
          <w:sz w:val="24"/>
          <w:szCs w:val="24"/>
        </w:rPr>
        <w:tab/>
        <w:t>Berdasarkan</w:t>
      </w:r>
      <w:r w:rsidR="00F041CC">
        <w:rPr>
          <w:rFonts w:ascii="Times New Roman" w:hAnsi="Times New Roman" w:cs="Times New Roman"/>
          <w:sz w:val="24"/>
          <w:szCs w:val="24"/>
          <w:lang w:val="id-ID"/>
        </w:rPr>
        <w:t xml:space="preserve"> </w:t>
      </w:r>
      <w:r w:rsidRPr="006429F8">
        <w:rPr>
          <w:rFonts w:ascii="Times New Roman" w:hAnsi="Times New Roman" w:cs="Times New Roman"/>
          <w:sz w:val="24"/>
          <w:szCs w:val="24"/>
        </w:rPr>
        <w:t xml:space="preserve">kegiatan magang yang telah dilakukan, perlu adanya perbaikan dari semua pihak yang terkait baik dari mahasiswa, jurusan dan tempat magang. </w:t>
      </w:r>
    </w:p>
    <w:p w:rsidR="00216293" w:rsidRPr="006429F8" w:rsidRDefault="00216293" w:rsidP="00670D42">
      <w:pPr>
        <w:pStyle w:val="ListParagraph"/>
        <w:numPr>
          <w:ilvl w:val="0"/>
          <w:numId w:val="28"/>
        </w:numPr>
        <w:tabs>
          <w:tab w:val="left" w:pos="-2694"/>
        </w:tabs>
        <w:spacing w:after="240" w:line="276" w:lineRule="auto"/>
        <w:jc w:val="both"/>
        <w:rPr>
          <w:rFonts w:ascii="Times New Roman" w:hAnsi="Times New Roman" w:cs="Times New Roman"/>
          <w:sz w:val="24"/>
          <w:szCs w:val="24"/>
        </w:rPr>
      </w:pPr>
      <w:r w:rsidRPr="006429F8">
        <w:rPr>
          <w:rFonts w:ascii="Times New Roman" w:hAnsi="Times New Roman" w:cs="Times New Roman"/>
          <w:sz w:val="24"/>
          <w:szCs w:val="24"/>
        </w:rPr>
        <w:t>Untuk mahasiswa</w:t>
      </w:r>
    </w:p>
    <w:p w:rsidR="00216293" w:rsidRPr="006429F8" w:rsidRDefault="00216293" w:rsidP="00670D42">
      <w:pPr>
        <w:pStyle w:val="ListParagraph"/>
        <w:tabs>
          <w:tab w:val="left" w:pos="-2694"/>
        </w:tabs>
        <w:spacing w:after="240" w:line="276" w:lineRule="auto"/>
        <w:ind w:left="644"/>
        <w:jc w:val="both"/>
        <w:rPr>
          <w:rFonts w:ascii="Times New Roman" w:hAnsi="Times New Roman" w:cs="Times New Roman"/>
          <w:sz w:val="24"/>
          <w:szCs w:val="24"/>
        </w:rPr>
      </w:pPr>
      <w:r w:rsidRPr="006429F8">
        <w:rPr>
          <w:rFonts w:ascii="Times New Roman" w:hAnsi="Times New Roman" w:cs="Times New Roman"/>
          <w:sz w:val="24"/>
          <w:szCs w:val="24"/>
        </w:rPr>
        <w:t xml:space="preserve">Mahasiswa yang akan melaksakan magang terlebih dahulu lebih mempersiapkan diri dengan bekal ilmu yang telah didapat selama proses perkuliahan agar dapat menerapkannya dengan maksimal ditempat magang </w:t>
      </w:r>
    </w:p>
    <w:p w:rsidR="00216293" w:rsidRPr="006429F8" w:rsidRDefault="00216293" w:rsidP="00670D42">
      <w:pPr>
        <w:pStyle w:val="ListParagraph"/>
        <w:numPr>
          <w:ilvl w:val="0"/>
          <w:numId w:val="28"/>
        </w:numPr>
        <w:tabs>
          <w:tab w:val="left" w:pos="-2694"/>
        </w:tabs>
        <w:spacing w:after="240" w:line="276" w:lineRule="auto"/>
        <w:jc w:val="both"/>
        <w:rPr>
          <w:rFonts w:ascii="Times New Roman" w:hAnsi="Times New Roman" w:cs="Times New Roman"/>
          <w:sz w:val="24"/>
          <w:szCs w:val="24"/>
        </w:rPr>
      </w:pPr>
      <w:r w:rsidRPr="006429F8">
        <w:rPr>
          <w:rFonts w:ascii="Times New Roman" w:hAnsi="Times New Roman" w:cs="Times New Roman"/>
          <w:sz w:val="24"/>
          <w:szCs w:val="24"/>
        </w:rPr>
        <w:t xml:space="preserve">Untuk jurusan sosial ekonomi </w:t>
      </w:r>
    </w:p>
    <w:p w:rsidR="00216293" w:rsidRPr="006429F8" w:rsidRDefault="00216293" w:rsidP="00670D42">
      <w:pPr>
        <w:pStyle w:val="ListParagraph"/>
        <w:tabs>
          <w:tab w:val="left" w:pos="-2694"/>
        </w:tabs>
        <w:spacing w:after="240" w:line="276" w:lineRule="auto"/>
        <w:ind w:left="644"/>
        <w:jc w:val="both"/>
        <w:rPr>
          <w:rFonts w:ascii="Times New Roman" w:hAnsi="Times New Roman" w:cs="Times New Roman"/>
          <w:sz w:val="24"/>
          <w:szCs w:val="24"/>
        </w:rPr>
      </w:pPr>
      <w:r w:rsidRPr="006429F8">
        <w:rPr>
          <w:rFonts w:ascii="Times New Roman" w:hAnsi="Times New Roman" w:cs="Times New Roman"/>
          <w:sz w:val="24"/>
          <w:szCs w:val="24"/>
        </w:rPr>
        <w:t>Adanya perbaikan dalam perencanaan</w:t>
      </w:r>
      <w:r w:rsidR="00F041CC">
        <w:rPr>
          <w:rFonts w:ascii="Times New Roman" w:hAnsi="Times New Roman" w:cs="Times New Roman"/>
          <w:sz w:val="24"/>
          <w:szCs w:val="24"/>
          <w:lang w:val="id-ID"/>
        </w:rPr>
        <w:t>, pelaksanaan, pemantauan, serta penilaian</w:t>
      </w:r>
      <w:r w:rsidRPr="006429F8">
        <w:rPr>
          <w:rFonts w:ascii="Times New Roman" w:hAnsi="Times New Roman" w:cs="Times New Roman"/>
          <w:sz w:val="24"/>
          <w:szCs w:val="24"/>
        </w:rPr>
        <w:t xml:space="preserve"> magang yang lebih baik dan terstruktur</w:t>
      </w:r>
      <w:r w:rsidR="00C1491C">
        <w:rPr>
          <w:rFonts w:ascii="Times New Roman" w:hAnsi="Times New Roman" w:cs="Times New Roman"/>
          <w:sz w:val="24"/>
          <w:szCs w:val="24"/>
          <w:lang w:val="id-ID"/>
        </w:rPr>
        <w:t xml:space="preserve"> antara jurusan dan UPT magang</w:t>
      </w:r>
      <w:r w:rsidRPr="006429F8">
        <w:rPr>
          <w:rFonts w:ascii="Times New Roman" w:hAnsi="Times New Roman" w:cs="Times New Roman"/>
          <w:sz w:val="24"/>
          <w:szCs w:val="24"/>
        </w:rPr>
        <w:t xml:space="preserve"> sehingga pelaksanaan magang dapat berjalan dengan maksimal.  Dan untuk dosen pembimbing magang hendaknya melakukan pengawasan kepada mahasiswa magang selama kegiatan magang berlangsung agar kegiatan magang dapat berjalan </w:t>
      </w:r>
      <w:r w:rsidR="00F041CC">
        <w:rPr>
          <w:rFonts w:ascii="Times New Roman" w:hAnsi="Times New Roman" w:cs="Times New Roman"/>
          <w:sz w:val="24"/>
          <w:szCs w:val="24"/>
        </w:rPr>
        <w:t>dengan baik. Sehingga keku</w:t>
      </w:r>
      <w:r w:rsidRPr="006429F8">
        <w:rPr>
          <w:rFonts w:ascii="Times New Roman" w:hAnsi="Times New Roman" w:cs="Times New Roman"/>
          <w:sz w:val="24"/>
          <w:szCs w:val="24"/>
        </w:rPr>
        <w:t xml:space="preserve">rangan-kekurangan magang saat ini dapat menjadi perbaikan untuk pelaksanaan magang yang akan datang. </w:t>
      </w:r>
    </w:p>
    <w:p w:rsidR="00216293" w:rsidRPr="006429F8" w:rsidRDefault="00216293" w:rsidP="00670D42">
      <w:pPr>
        <w:pStyle w:val="ListParagraph"/>
        <w:numPr>
          <w:ilvl w:val="0"/>
          <w:numId w:val="28"/>
        </w:numPr>
        <w:tabs>
          <w:tab w:val="left" w:pos="-2694"/>
        </w:tabs>
        <w:spacing w:after="240" w:line="276" w:lineRule="auto"/>
        <w:jc w:val="both"/>
        <w:rPr>
          <w:rFonts w:ascii="Times New Roman" w:hAnsi="Times New Roman" w:cs="Times New Roman"/>
          <w:sz w:val="24"/>
          <w:szCs w:val="24"/>
        </w:rPr>
      </w:pPr>
      <w:r w:rsidRPr="006429F8">
        <w:rPr>
          <w:rFonts w:ascii="Times New Roman" w:hAnsi="Times New Roman" w:cs="Times New Roman"/>
          <w:sz w:val="24"/>
          <w:szCs w:val="24"/>
        </w:rPr>
        <w:t xml:space="preserve"> Untuk BPTP Sumatera Barat</w:t>
      </w:r>
    </w:p>
    <w:p w:rsidR="00216293" w:rsidRPr="006429F8" w:rsidRDefault="00216293" w:rsidP="00670D42">
      <w:pPr>
        <w:pStyle w:val="ListParagraph"/>
        <w:tabs>
          <w:tab w:val="left" w:pos="-2694"/>
        </w:tabs>
        <w:spacing w:after="240" w:line="276" w:lineRule="auto"/>
        <w:ind w:left="644"/>
        <w:jc w:val="both"/>
        <w:rPr>
          <w:rFonts w:ascii="Times New Roman" w:hAnsi="Times New Roman" w:cs="Times New Roman"/>
          <w:sz w:val="24"/>
          <w:szCs w:val="24"/>
        </w:rPr>
      </w:pPr>
      <w:r w:rsidRPr="006429F8">
        <w:rPr>
          <w:rFonts w:ascii="Times New Roman" w:hAnsi="Times New Roman" w:cs="Times New Roman"/>
          <w:sz w:val="24"/>
          <w:szCs w:val="24"/>
        </w:rPr>
        <w:t>Hendaknya pihak balai merencanakan kegiatan magang mahasiswa dengan maksimal sehingga mahasiswa magang dapat menerapkan ilmu yang dimilikinya dengan baik dan memberikan jadwal dan kegiatan yang lebih terperinci untuk dilakukan mahasiswa magang agar kegiatan magang lebih terstruktur.</w:t>
      </w:r>
    </w:p>
    <w:p w:rsidR="00216293" w:rsidRPr="00216293" w:rsidRDefault="00216293" w:rsidP="00216293">
      <w:pPr>
        <w:jc w:val="center"/>
        <w:rPr>
          <w:rFonts w:asciiTheme="majorBidi" w:hAnsiTheme="majorBidi" w:cstheme="majorBidi"/>
          <w:b/>
          <w:bCs/>
          <w:sz w:val="24"/>
          <w:szCs w:val="24"/>
        </w:rPr>
      </w:pPr>
    </w:p>
    <w:p w:rsidR="00B86816" w:rsidRDefault="00B86816" w:rsidP="00B86816">
      <w:pPr>
        <w:jc w:val="both"/>
        <w:rPr>
          <w:rFonts w:asciiTheme="majorBidi" w:hAnsiTheme="majorBidi" w:cstheme="majorBidi"/>
          <w:sz w:val="24"/>
          <w:szCs w:val="24"/>
          <w:lang w:val="id-ID"/>
        </w:rPr>
      </w:pPr>
    </w:p>
    <w:p w:rsidR="00E62F6F" w:rsidRDefault="00E62F6F" w:rsidP="00B86816">
      <w:pPr>
        <w:jc w:val="both"/>
        <w:rPr>
          <w:rFonts w:asciiTheme="majorBidi" w:hAnsiTheme="majorBidi" w:cstheme="majorBidi"/>
          <w:sz w:val="24"/>
          <w:szCs w:val="24"/>
          <w:lang w:val="id-ID"/>
        </w:rPr>
      </w:pPr>
    </w:p>
    <w:p w:rsidR="00E62F6F" w:rsidRDefault="00E62F6F" w:rsidP="00B86816">
      <w:pPr>
        <w:jc w:val="both"/>
        <w:rPr>
          <w:rFonts w:asciiTheme="majorBidi" w:hAnsiTheme="majorBidi" w:cstheme="majorBidi"/>
          <w:sz w:val="24"/>
          <w:szCs w:val="24"/>
          <w:lang w:val="id-ID"/>
        </w:rPr>
      </w:pPr>
    </w:p>
    <w:p w:rsidR="00E62F6F" w:rsidRDefault="00E62F6F" w:rsidP="00B86816">
      <w:pPr>
        <w:jc w:val="both"/>
        <w:rPr>
          <w:rFonts w:asciiTheme="majorBidi" w:hAnsiTheme="majorBidi" w:cstheme="majorBidi"/>
          <w:sz w:val="24"/>
          <w:szCs w:val="24"/>
          <w:lang w:val="id-ID"/>
        </w:rPr>
      </w:pPr>
    </w:p>
    <w:p w:rsidR="00E62F6F" w:rsidRDefault="00E62F6F" w:rsidP="00B86816">
      <w:pPr>
        <w:jc w:val="both"/>
        <w:rPr>
          <w:rFonts w:asciiTheme="majorBidi" w:hAnsiTheme="majorBidi" w:cstheme="majorBidi"/>
          <w:sz w:val="24"/>
          <w:szCs w:val="24"/>
          <w:lang w:val="id-ID"/>
        </w:rPr>
      </w:pPr>
    </w:p>
    <w:p w:rsidR="00E62F6F" w:rsidRDefault="00E62F6F" w:rsidP="00B86816">
      <w:pPr>
        <w:jc w:val="both"/>
        <w:rPr>
          <w:rFonts w:asciiTheme="majorBidi" w:hAnsiTheme="majorBidi" w:cstheme="majorBidi"/>
          <w:sz w:val="24"/>
          <w:szCs w:val="24"/>
          <w:lang w:val="id-ID"/>
        </w:rPr>
      </w:pPr>
    </w:p>
    <w:p w:rsidR="00E62F6F" w:rsidRDefault="00E62F6F" w:rsidP="00B86816">
      <w:pPr>
        <w:jc w:val="both"/>
        <w:rPr>
          <w:rFonts w:asciiTheme="majorBidi" w:hAnsiTheme="majorBidi" w:cstheme="majorBidi"/>
          <w:sz w:val="24"/>
          <w:szCs w:val="24"/>
          <w:lang w:val="id-ID"/>
        </w:rPr>
      </w:pPr>
    </w:p>
    <w:p w:rsidR="00E62F6F" w:rsidRDefault="00E62F6F" w:rsidP="00B86816">
      <w:pPr>
        <w:jc w:val="both"/>
        <w:rPr>
          <w:rFonts w:asciiTheme="majorBidi" w:hAnsiTheme="majorBidi" w:cstheme="majorBidi"/>
          <w:sz w:val="24"/>
          <w:szCs w:val="24"/>
          <w:lang w:val="id-ID"/>
        </w:rPr>
      </w:pPr>
    </w:p>
    <w:p w:rsidR="008618DA" w:rsidRDefault="008618DA" w:rsidP="00B86816">
      <w:pPr>
        <w:jc w:val="both"/>
        <w:rPr>
          <w:rFonts w:asciiTheme="majorBidi" w:hAnsiTheme="majorBidi" w:cstheme="majorBidi"/>
          <w:sz w:val="24"/>
          <w:szCs w:val="24"/>
          <w:lang w:val="id-ID"/>
        </w:rPr>
        <w:sectPr w:rsidR="008618DA" w:rsidSect="000D7CAB">
          <w:pgSz w:w="11907" w:h="16839" w:code="9"/>
          <w:pgMar w:top="1701" w:right="1701" w:bottom="1701" w:left="2268" w:header="720" w:footer="720" w:gutter="0"/>
          <w:pgNumType w:start="31"/>
          <w:cols w:space="720"/>
          <w:titlePg/>
          <w:docGrid w:linePitch="360"/>
        </w:sectPr>
      </w:pPr>
    </w:p>
    <w:p w:rsidR="00E62F6F" w:rsidRPr="006A1304" w:rsidRDefault="00E62F6F" w:rsidP="002E6A03">
      <w:pPr>
        <w:pStyle w:val="Heading1"/>
        <w:spacing w:before="0"/>
        <w:jc w:val="center"/>
        <w:rPr>
          <w:rFonts w:asciiTheme="majorBidi" w:hAnsiTheme="majorBidi"/>
          <w:color w:val="auto"/>
          <w:lang w:val="id-ID"/>
        </w:rPr>
      </w:pPr>
      <w:bookmarkStart w:id="45" w:name="_Toc31879672"/>
      <w:r w:rsidRPr="006A1304">
        <w:rPr>
          <w:rFonts w:asciiTheme="majorBidi" w:hAnsiTheme="majorBidi"/>
          <w:color w:val="auto"/>
          <w:lang w:val="id-ID"/>
        </w:rPr>
        <w:lastRenderedPageBreak/>
        <w:t>DAFTAR PUSTAKA</w:t>
      </w:r>
      <w:bookmarkEnd w:id="45"/>
    </w:p>
    <w:p w:rsidR="00E62F6F" w:rsidRDefault="00E62F6F" w:rsidP="00E62F6F">
      <w:pPr>
        <w:jc w:val="center"/>
        <w:rPr>
          <w:rFonts w:asciiTheme="majorBidi" w:hAnsiTheme="majorBidi" w:cstheme="majorBidi"/>
          <w:b/>
          <w:bCs/>
          <w:sz w:val="24"/>
          <w:szCs w:val="24"/>
          <w:lang w:val="id-ID"/>
        </w:rPr>
      </w:pPr>
    </w:p>
    <w:p w:rsidR="00E62F6F" w:rsidRPr="00E62F6F" w:rsidRDefault="00E62F6F" w:rsidP="00E62F6F">
      <w:pPr>
        <w:ind w:left="720" w:hanging="720"/>
        <w:jc w:val="both"/>
        <w:rPr>
          <w:rFonts w:asciiTheme="majorBidi" w:hAnsiTheme="majorBidi" w:cstheme="majorBidi"/>
          <w:sz w:val="24"/>
          <w:szCs w:val="24"/>
          <w:lang w:val="id-ID"/>
        </w:rPr>
      </w:pPr>
      <w:r w:rsidRPr="00E62F6F">
        <w:rPr>
          <w:rFonts w:asciiTheme="majorBidi" w:hAnsiTheme="majorBidi" w:cstheme="majorBidi"/>
          <w:sz w:val="24"/>
          <w:szCs w:val="24"/>
          <w:lang w:val="id-ID"/>
        </w:rPr>
        <w:t xml:space="preserve">Chasanah, Laila., Sasongko, Lufti Aris., Subantoro, Renan. 2017. Analisi Kelayakan Usahatani Ubi Jalar (Ipomoea Batatas L) Barietas Cilembu Di Desa Kepundung Kecamatan Reban Kabupaten Batang. </w:t>
      </w:r>
      <w:r w:rsidRPr="00E62F6F">
        <w:rPr>
          <w:rFonts w:asciiTheme="majorBidi" w:hAnsiTheme="majorBidi" w:cstheme="majorBidi"/>
          <w:i/>
          <w:iCs/>
          <w:sz w:val="24"/>
          <w:szCs w:val="24"/>
          <w:lang w:val="id-ID"/>
        </w:rPr>
        <w:t>Jurnal</w:t>
      </w:r>
      <w:r w:rsidRPr="00E62F6F">
        <w:rPr>
          <w:rFonts w:asciiTheme="majorBidi" w:hAnsiTheme="majorBidi" w:cstheme="majorBidi"/>
          <w:sz w:val="24"/>
          <w:szCs w:val="24"/>
          <w:lang w:val="id-ID"/>
        </w:rPr>
        <w:t>. Universitas Wahid Hasyim. Semarang.</w:t>
      </w:r>
    </w:p>
    <w:p w:rsidR="00E62F6F" w:rsidRPr="00E62F6F" w:rsidRDefault="00E62F6F" w:rsidP="00E62F6F">
      <w:pPr>
        <w:ind w:left="720" w:hanging="720"/>
        <w:jc w:val="both"/>
        <w:rPr>
          <w:rFonts w:asciiTheme="majorBidi" w:hAnsiTheme="majorBidi" w:cstheme="majorBidi"/>
          <w:sz w:val="24"/>
          <w:szCs w:val="24"/>
          <w:lang w:val="id-ID"/>
        </w:rPr>
      </w:pPr>
      <w:r w:rsidRPr="00E62F6F">
        <w:rPr>
          <w:rFonts w:asciiTheme="majorBidi" w:hAnsiTheme="majorBidi" w:cstheme="majorBidi"/>
          <w:sz w:val="24"/>
          <w:szCs w:val="24"/>
          <w:lang w:val="id-ID"/>
        </w:rPr>
        <w:t xml:space="preserve">Kementerian Pertanian. 2019. Varietas Antin-3. Tersedia Pada: </w:t>
      </w:r>
      <w:hyperlink r:id="rId15" w:history="1">
        <w:r w:rsidRPr="00E62F6F">
          <w:rPr>
            <w:rStyle w:val="Hyperlink"/>
            <w:rFonts w:asciiTheme="majorBidi" w:hAnsiTheme="majorBidi" w:cstheme="majorBidi"/>
            <w:color w:val="auto"/>
            <w:sz w:val="24"/>
            <w:szCs w:val="24"/>
            <w:u w:val="none"/>
            <w:lang w:val="id-ID"/>
          </w:rPr>
          <w:t>Http://Www.Litbang.Pertanian.Go.Id/Varietas/1095/</w:t>
        </w:r>
      </w:hyperlink>
      <w:r w:rsidRPr="00E62F6F">
        <w:rPr>
          <w:rFonts w:asciiTheme="majorBidi" w:hAnsiTheme="majorBidi" w:cstheme="majorBidi"/>
          <w:sz w:val="24"/>
          <w:szCs w:val="24"/>
          <w:lang w:val="id-ID"/>
        </w:rPr>
        <w:t xml:space="preserve"> Diakses Pada 4 Februari 2020. Badan Penelitian Dan Pengembangan Pertanian</w:t>
      </w:r>
    </w:p>
    <w:p w:rsidR="00E62F6F" w:rsidRPr="00E62F6F" w:rsidRDefault="00E62F6F" w:rsidP="00E62F6F">
      <w:pPr>
        <w:ind w:left="720" w:hanging="720"/>
        <w:jc w:val="both"/>
        <w:rPr>
          <w:rFonts w:asciiTheme="majorBidi" w:hAnsiTheme="majorBidi" w:cstheme="majorBidi"/>
          <w:sz w:val="24"/>
          <w:szCs w:val="24"/>
          <w:lang w:val="id-ID"/>
        </w:rPr>
      </w:pPr>
      <w:r w:rsidRPr="00E62F6F">
        <w:rPr>
          <w:rFonts w:asciiTheme="majorBidi" w:hAnsiTheme="majorBidi" w:cstheme="majorBidi"/>
          <w:sz w:val="24"/>
          <w:szCs w:val="24"/>
          <w:lang w:val="id-ID"/>
        </w:rPr>
        <w:t>Nugroho, Joseph. 2013. Analisi Usahatani Padi Organik Di Kecamatan Mojogedanh Kabupaten Karanganyar. [Skripsi]. Universitas Sebelas Maret.</w:t>
      </w:r>
    </w:p>
    <w:p w:rsidR="00E62F6F" w:rsidRPr="00E62F6F" w:rsidRDefault="00E62F6F" w:rsidP="00E62F6F">
      <w:pPr>
        <w:ind w:left="720" w:hanging="720"/>
        <w:jc w:val="both"/>
        <w:rPr>
          <w:rFonts w:asciiTheme="majorBidi" w:hAnsiTheme="majorBidi" w:cstheme="majorBidi"/>
          <w:sz w:val="24"/>
          <w:szCs w:val="24"/>
          <w:lang w:val="id-ID"/>
        </w:rPr>
      </w:pPr>
      <w:r w:rsidRPr="00E62F6F">
        <w:rPr>
          <w:rFonts w:asciiTheme="majorBidi" w:hAnsiTheme="majorBidi" w:cstheme="majorBidi"/>
          <w:sz w:val="24"/>
          <w:szCs w:val="24"/>
          <w:lang w:val="id-ID"/>
        </w:rPr>
        <w:t>Sari, Fevi Catur Wulan. 2008. Analisis Pertumbuhan Ubi Jalar (</w:t>
      </w:r>
      <w:r w:rsidRPr="00E62F6F">
        <w:rPr>
          <w:rFonts w:asciiTheme="majorBidi" w:hAnsiTheme="majorBidi" w:cstheme="majorBidi"/>
          <w:i/>
          <w:iCs/>
          <w:sz w:val="24"/>
          <w:szCs w:val="24"/>
          <w:lang w:val="id-ID"/>
        </w:rPr>
        <w:t>Ipomoea Batatas L</w:t>
      </w:r>
      <w:r w:rsidRPr="00E62F6F">
        <w:rPr>
          <w:rFonts w:asciiTheme="majorBidi" w:hAnsiTheme="majorBidi" w:cstheme="majorBidi"/>
          <w:sz w:val="24"/>
          <w:szCs w:val="24"/>
          <w:lang w:val="id-ID"/>
        </w:rPr>
        <w:t>.) Dan Tanaman Nanas (</w:t>
      </w:r>
      <w:r w:rsidRPr="00E62F6F">
        <w:rPr>
          <w:rFonts w:asciiTheme="majorBidi" w:hAnsiTheme="majorBidi" w:cstheme="majorBidi"/>
          <w:i/>
          <w:iCs/>
          <w:sz w:val="24"/>
          <w:szCs w:val="24"/>
          <w:lang w:val="id-ID"/>
        </w:rPr>
        <w:t>Ananas Comosus L</w:t>
      </w:r>
      <w:r w:rsidRPr="00E62F6F">
        <w:rPr>
          <w:rFonts w:asciiTheme="majorBidi" w:hAnsiTheme="majorBidi" w:cstheme="majorBidi"/>
          <w:sz w:val="24"/>
          <w:szCs w:val="24"/>
          <w:lang w:val="id-ID"/>
        </w:rPr>
        <w:t>.) Dalam Sistem Tumpangsari. [Skripsi]. Fakultas Pertanian. Universitas Sebelas Maret.</w:t>
      </w:r>
    </w:p>
    <w:p w:rsidR="00E62F6F" w:rsidRPr="00E62F6F" w:rsidRDefault="00E62F6F" w:rsidP="00E62F6F">
      <w:pPr>
        <w:ind w:left="720" w:hanging="720"/>
        <w:jc w:val="both"/>
        <w:rPr>
          <w:rFonts w:asciiTheme="majorBidi" w:hAnsiTheme="majorBidi" w:cstheme="majorBidi"/>
          <w:sz w:val="24"/>
          <w:szCs w:val="24"/>
          <w:lang w:val="id-ID"/>
        </w:rPr>
      </w:pPr>
      <w:r w:rsidRPr="00E62F6F">
        <w:rPr>
          <w:rFonts w:asciiTheme="majorBidi" w:hAnsiTheme="majorBidi" w:cstheme="majorBidi"/>
          <w:sz w:val="24"/>
          <w:szCs w:val="24"/>
          <w:lang w:val="id-ID"/>
        </w:rPr>
        <w:t>Suseno, Nanang Arie. 2015. Analisis Usahatani Kopi Rakyat Dan Kontribusinya Terhadap Pendapatan Total Keluarga (Studi Kasus Di Desa Sumberwringin Kecamatan Sumberwringin Kabupaten Bondowoso. [Skripsi]. Universitas Jember.</w:t>
      </w:r>
    </w:p>
    <w:p w:rsidR="00E62F6F" w:rsidRPr="00E62F6F" w:rsidRDefault="00E62F6F" w:rsidP="00E62F6F">
      <w:pPr>
        <w:ind w:left="720" w:hanging="720"/>
        <w:jc w:val="both"/>
        <w:rPr>
          <w:rFonts w:asciiTheme="majorBidi" w:hAnsiTheme="majorBidi" w:cstheme="majorBidi"/>
          <w:sz w:val="24"/>
          <w:szCs w:val="24"/>
          <w:lang w:val="id-ID"/>
        </w:rPr>
      </w:pPr>
      <w:r w:rsidRPr="00E62F6F">
        <w:rPr>
          <w:rFonts w:asciiTheme="majorBidi" w:hAnsiTheme="majorBidi" w:cstheme="majorBidi"/>
          <w:sz w:val="24"/>
          <w:szCs w:val="24"/>
          <w:lang w:val="id-ID"/>
        </w:rPr>
        <w:t>Widodo, Yudi., Rahayningsih. 2009. Teknologi Budidaya Praktis Ubi Jalar Mendukung Ketahanan Pangan Dan Usaha Agroindustri. Tersedia Pada : Ejurnal.Litbang.Pertanian.Go.Id Diakses Pada 4 Februari 2020. Badan Penelitian Dan Pengembangan Pertanian.</w:t>
      </w:r>
    </w:p>
    <w:p w:rsidR="00E62F6F" w:rsidRPr="00E62F6F" w:rsidRDefault="00E62F6F" w:rsidP="00E62F6F">
      <w:pPr>
        <w:ind w:left="720" w:hanging="720"/>
        <w:jc w:val="both"/>
        <w:rPr>
          <w:rFonts w:asciiTheme="majorBidi" w:hAnsiTheme="majorBidi" w:cstheme="majorBidi"/>
          <w:sz w:val="24"/>
          <w:szCs w:val="24"/>
          <w:lang w:val="id-ID"/>
        </w:rPr>
      </w:pPr>
      <w:r w:rsidRPr="00E62F6F">
        <w:rPr>
          <w:rFonts w:asciiTheme="majorBidi" w:hAnsiTheme="majorBidi" w:cstheme="majorBidi"/>
          <w:sz w:val="24"/>
          <w:szCs w:val="24"/>
          <w:lang w:val="id-ID"/>
        </w:rPr>
        <w:t>Widowati, Sri. 2010. Diversifikasi Konsumsi Pangan Berbasis Ubi Jalar. Balai Besar Penelitian Pengmbangan Pascapanen Pertanian. Bogor.</w:t>
      </w:r>
    </w:p>
    <w:p w:rsidR="00E62F6F" w:rsidRDefault="00E62F6F" w:rsidP="00E62F6F">
      <w:pPr>
        <w:ind w:left="720" w:hanging="720"/>
        <w:jc w:val="both"/>
        <w:rPr>
          <w:rFonts w:asciiTheme="majorBidi" w:hAnsiTheme="majorBidi" w:cstheme="majorBidi"/>
          <w:b/>
          <w:bCs/>
          <w:sz w:val="24"/>
          <w:szCs w:val="24"/>
          <w:lang w:val="id-ID"/>
        </w:rPr>
      </w:pPr>
    </w:p>
    <w:p w:rsidR="00A556FF" w:rsidRDefault="00A556FF" w:rsidP="00E62F6F">
      <w:pPr>
        <w:ind w:left="720" w:hanging="720"/>
        <w:jc w:val="both"/>
        <w:rPr>
          <w:rFonts w:asciiTheme="majorBidi" w:hAnsiTheme="majorBidi" w:cstheme="majorBidi"/>
          <w:b/>
          <w:bCs/>
          <w:sz w:val="24"/>
          <w:szCs w:val="24"/>
          <w:lang w:val="id-ID"/>
        </w:rPr>
      </w:pPr>
    </w:p>
    <w:p w:rsidR="00A556FF" w:rsidRDefault="00A556FF" w:rsidP="00E62F6F">
      <w:pPr>
        <w:ind w:left="720" w:hanging="720"/>
        <w:jc w:val="both"/>
        <w:rPr>
          <w:rFonts w:asciiTheme="majorBidi" w:hAnsiTheme="majorBidi" w:cstheme="majorBidi"/>
          <w:b/>
          <w:bCs/>
          <w:sz w:val="24"/>
          <w:szCs w:val="24"/>
          <w:lang w:val="id-ID"/>
        </w:rPr>
      </w:pPr>
    </w:p>
    <w:p w:rsidR="00A556FF" w:rsidRDefault="00A556FF" w:rsidP="00E62F6F">
      <w:pPr>
        <w:ind w:left="720" w:hanging="720"/>
        <w:jc w:val="both"/>
        <w:rPr>
          <w:rFonts w:asciiTheme="majorBidi" w:hAnsiTheme="majorBidi" w:cstheme="majorBidi"/>
          <w:b/>
          <w:bCs/>
          <w:sz w:val="24"/>
          <w:szCs w:val="24"/>
          <w:lang w:val="id-ID"/>
        </w:rPr>
      </w:pPr>
    </w:p>
    <w:p w:rsidR="00A556FF" w:rsidRDefault="00A556FF" w:rsidP="00E62F6F">
      <w:pPr>
        <w:ind w:left="720" w:hanging="720"/>
        <w:jc w:val="both"/>
        <w:rPr>
          <w:rFonts w:asciiTheme="majorBidi" w:hAnsiTheme="majorBidi" w:cstheme="majorBidi"/>
          <w:b/>
          <w:bCs/>
          <w:sz w:val="24"/>
          <w:szCs w:val="24"/>
          <w:lang w:val="id-ID"/>
        </w:rPr>
      </w:pPr>
    </w:p>
    <w:p w:rsidR="00A556FF" w:rsidRDefault="00A556FF" w:rsidP="00E62F6F">
      <w:pPr>
        <w:ind w:left="720" w:hanging="720"/>
        <w:jc w:val="both"/>
        <w:rPr>
          <w:rFonts w:asciiTheme="majorBidi" w:hAnsiTheme="majorBidi" w:cstheme="majorBidi"/>
          <w:b/>
          <w:bCs/>
          <w:sz w:val="24"/>
          <w:szCs w:val="24"/>
          <w:lang w:val="id-ID"/>
        </w:rPr>
      </w:pPr>
    </w:p>
    <w:p w:rsidR="00A556FF" w:rsidRDefault="00A556FF" w:rsidP="00E62F6F">
      <w:pPr>
        <w:ind w:left="720" w:hanging="720"/>
        <w:jc w:val="both"/>
        <w:rPr>
          <w:rFonts w:asciiTheme="majorBidi" w:hAnsiTheme="majorBidi" w:cstheme="majorBidi"/>
          <w:b/>
          <w:bCs/>
          <w:sz w:val="24"/>
          <w:szCs w:val="24"/>
          <w:lang w:val="id-ID"/>
        </w:rPr>
      </w:pPr>
    </w:p>
    <w:p w:rsidR="008618DA" w:rsidRDefault="008618DA" w:rsidP="008618DA">
      <w:pPr>
        <w:jc w:val="both"/>
        <w:rPr>
          <w:rFonts w:asciiTheme="majorBidi" w:hAnsiTheme="majorBidi" w:cstheme="majorBidi"/>
          <w:b/>
          <w:bCs/>
          <w:sz w:val="24"/>
          <w:szCs w:val="24"/>
          <w:lang w:val="id-ID"/>
        </w:rPr>
        <w:sectPr w:rsidR="008618DA" w:rsidSect="000D7CAB">
          <w:pgSz w:w="11907" w:h="16839" w:code="9"/>
          <w:pgMar w:top="1701" w:right="1701" w:bottom="1701" w:left="2268" w:header="720" w:footer="720" w:gutter="0"/>
          <w:pgNumType w:start="33"/>
          <w:cols w:space="720"/>
          <w:docGrid w:linePitch="360"/>
        </w:sectPr>
      </w:pPr>
    </w:p>
    <w:p w:rsidR="00A556FF" w:rsidRPr="00F624DA" w:rsidRDefault="00A556FF" w:rsidP="005131D1">
      <w:pPr>
        <w:pStyle w:val="Heading1"/>
        <w:spacing w:before="0"/>
        <w:jc w:val="center"/>
        <w:rPr>
          <w:rFonts w:asciiTheme="majorBidi" w:hAnsiTheme="majorBidi"/>
          <w:color w:val="auto"/>
          <w:lang w:val="id-ID"/>
        </w:rPr>
      </w:pPr>
      <w:bookmarkStart w:id="46" w:name="_Toc31879673"/>
      <w:r w:rsidRPr="00F624DA">
        <w:rPr>
          <w:rFonts w:asciiTheme="majorBidi" w:hAnsiTheme="majorBidi"/>
          <w:color w:val="auto"/>
          <w:lang w:val="id-ID"/>
        </w:rPr>
        <w:lastRenderedPageBreak/>
        <w:t>LAMPIRAN</w:t>
      </w:r>
      <w:bookmarkEnd w:id="46"/>
    </w:p>
    <w:p w:rsidR="00A556FF" w:rsidRDefault="00A556FF" w:rsidP="00A556FF">
      <w:pPr>
        <w:ind w:left="720" w:hanging="720"/>
        <w:jc w:val="center"/>
        <w:rPr>
          <w:rFonts w:asciiTheme="majorBidi" w:hAnsiTheme="majorBidi" w:cstheme="majorBidi"/>
          <w:b/>
          <w:bCs/>
          <w:sz w:val="24"/>
          <w:szCs w:val="24"/>
          <w:lang w:val="id-ID"/>
        </w:rPr>
      </w:pPr>
    </w:p>
    <w:p w:rsidR="00A556FF" w:rsidRDefault="0059627B" w:rsidP="00A556FF">
      <w:pPr>
        <w:rPr>
          <w:rFonts w:asciiTheme="majorBidi" w:hAnsiTheme="majorBidi" w:cstheme="majorBidi"/>
          <w:b/>
          <w:bCs/>
          <w:sz w:val="24"/>
          <w:szCs w:val="24"/>
          <w:lang w:val="id-ID"/>
        </w:rPr>
      </w:pPr>
      <w:r w:rsidRPr="0059627B">
        <w:rPr>
          <w:rFonts w:asciiTheme="majorBidi" w:hAnsiTheme="majorBidi" w:cstheme="majorBidi"/>
          <w:b/>
          <w:bCs/>
          <w:noProof/>
          <w:sz w:val="24"/>
          <w:szCs w:val="24"/>
          <w:lang w:val="id-ID" w:eastAsia="zh-TW"/>
        </w:rPr>
        <w:pict>
          <v:shapetype id="_x0000_t202" coordsize="21600,21600" o:spt="202" path="m,l,21600r21600,l21600,xe">
            <v:stroke joinstyle="miter"/>
            <v:path gradientshapeok="t" o:connecttype="rect"/>
          </v:shapetype>
          <v:shape id="_x0000_s1026" type="#_x0000_t202" style="position:absolute;margin-left:196.7pt;margin-top:43.15pt;width:214.9pt;height:53.6pt;z-index:251660288;mso-width-relative:margin;mso-height-relative:margin" strokecolor="white [3212]">
            <v:textbox>
              <w:txbxContent>
                <w:p w:rsidR="00470FE8" w:rsidRPr="00671111" w:rsidRDefault="00470FE8" w:rsidP="00671111">
                  <w:pPr>
                    <w:jc w:val="both"/>
                    <w:rPr>
                      <w:rFonts w:asciiTheme="majorBidi" w:hAnsiTheme="majorBidi" w:cstheme="majorBidi"/>
                      <w:sz w:val="24"/>
                      <w:szCs w:val="24"/>
                    </w:rPr>
                  </w:pPr>
                  <w:r w:rsidRPr="00671111">
                    <w:rPr>
                      <w:rFonts w:asciiTheme="majorBidi" w:hAnsiTheme="majorBidi" w:cstheme="majorBidi"/>
                      <w:sz w:val="24"/>
                      <w:szCs w:val="24"/>
                      <w:lang w:val="id-ID"/>
                    </w:rPr>
                    <w:t>Pertemuan pertama dengan perwakilan BPTP Sumatera Barat serta pemberian arahan dan pembimbing lapang</w:t>
                  </w:r>
                </w:p>
              </w:txbxContent>
            </v:textbox>
          </v:shape>
        </w:pict>
      </w:r>
      <w:r w:rsidR="00671111">
        <w:rPr>
          <w:rFonts w:asciiTheme="majorBidi" w:hAnsiTheme="majorBidi" w:cstheme="majorBidi"/>
          <w:b/>
          <w:bCs/>
          <w:noProof/>
          <w:sz w:val="24"/>
          <w:szCs w:val="24"/>
        </w:rPr>
        <w:drawing>
          <wp:inline distT="0" distB="0" distL="0" distR="0">
            <wp:extent cx="2343150" cy="1757363"/>
            <wp:effectExtent l="19050" t="0" r="0" b="0"/>
            <wp:docPr id="1" name="Picture 1" descr="D:\Magang di BPTP Sumbar\dokumentasi\WhatsApp Image 2020-02-04 at 19.2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dokumentasi\WhatsApp Image 2020-02-04 at 19.21.37.jpeg"/>
                    <pic:cNvPicPr>
                      <a:picLocks noChangeAspect="1" noChangeArrowheads="1"/>
                    </pic:cNvPicPr>
                  </pic:nvPicPr>
                  <pic:blipFill>
                    <a:blip r:embed="rId16" cstate="print"/>
                    <a:srcRect/>
                    <a:stretch>
                      <a:fillRect/>
                    </a:stretch>
                  </pic:blipFill>
                  <pic:spPr bwMode="auto">
                    <a:xfrm>
                      <a:off x="0" y="0"/>
                      <a:ext cx="2343150" cy="1757363"/>
                    </a:xfrm>
                    <a:prstGeom prst="rect">
                      <a:avLst/>
                    </a:prstGeom>
                    <a:noFill/>
                    <a:ln w="9525">
                      <a:noFill/>
                      <a:miter lim="800000"/>
                      <a:headEnd/>
                      <a:tailEnd/>
                    </a:ln>
                  </pic:spPr>
                </pic:pic>
              </a:graphicData>
            </a:graphic>
          </wp:inline>
        </w:drawing>
      </w:r>
      <w:r w:rsidR="00671111">
        <w:rPr>
          <w:rFonts w:asciiTheme="majorBidi" w:hAnsiTheme="majorBidi" w:cstheme="majorBidi"/>
          <w:b/>
          <w:bCs/>
          <w:sz w:val="24"/>
          <w:szCs w:val="24"/>
          <w:lang w:val="id-ID"/>
        </w:rPr>
        <w:t xml:space="preserve"> </w:t>
      </w:r>
    </w:p>
    <w:p w:rsidR="00671111" w:rsidRDefault="0059627B" w:rsidP="00A556FF">
      <w:pPr>
        <w:rPr>
          <w:rFonts w:asciiTheme="majorBidi" w:hAnsiTheme="majorBidi" w:cstheme="majorBidi"/>
          <w:b/>
          <w:bCs/>
          <w:sz w:val="24"/>
          <w:szCs w:val="24"/>
          <w:lang w:val="id-ID"/>
        </w:rPr>
      </w:pPr>
      <w:r>
        <w:rPr>
          <w:rFonts w:asciiTheme="majorBidi" w:hAnsiTheme="majorBidi" w:cstheme="majorBidi"/>
          <w:b/>
          <w:bCs/>
          <w:noProof/>
          <w:sz w:val="24"/>
          <w:szCs w:val="24"/>
          <w:lang w:eastAsia="zh-TW"/>
        </w:rPr>
        <w:pict>
          <v:shape id="_x0000_s1027" type="#_x0000_t202" style="position:absolute;margin-left:202.7pt;margin-top:41.95pt;width:203.25pt;height:63pt;z-index:251662336;mso-width-relative:margin;mso-height-relative:margin" strokecolor="white [3212]">
            <v:textbox>
              <w:txbxContent>
                <w:p w:rsidR="00470FE8" w:rsidRPr="00671111" w:rsidRDefault="00470FE8" w:rsidP="00E17BB0">
                  <w:pPr>
                    <w:jc w:val="both"/>
                    <w:rPr>
                      <w:rFonts w:asciiTheme="majorBidi" w:hAnsiTheme="majorBidi" w:cstheme="majorBidi"/>
                      <w:sz w:val="24"/>
                      <w:szCs w:val="24"/>
                    </w:rPr>
                  </w:pPr>
                  <w:r w:rsidRPr="00671111">
                    <w:rPr>
                      <w:rFonts w:asciiTheme="majorBidi" w:hAnsiTheme="majorBidi" w:cstheme="majorBidi"/>
                      <w:sz w:val="24"/>
                      <w:szCs w:val="24"/>
                      <w:lang w:val="id-ID"/>
                    </w:rPr>
                    <w:t xml:space="preserve">Kegiatan Apel Pagi rutin setiap hari Senin di BPTP Sumatera Barat </w:t>
                  </w:r>
                </w:p>
              </w:txbxContent>
            </v:textbox>
          </v:shape>
        </w:pict>
      </w:r>
      <w:r w:rsidR="00671111">
        <w:rPr>
          <w:rFonts w:asciiTheme="majorBidi" w:hAnsiTheme="majorBidi" w:cstheme="majorBidi"/>
          <w:b/>
          <w:bCs/>
          <w:noProof/>
          <w:sz w:val="24"/>
          <w:szCs w:val="24"/>
        </w:rPr>
        <w:drawing>
          <wp:inline distT="0" distB="0" distL="0" distR="0">
            <wp:extent cx="2349500" cy="1762125"/>
            <wp:effectExtent l="19050" t="0" r="0" b="0"/>
            <wp:docPr id="2" name="Picture 2" descr="D:\Magang di BPTP Sumbar\dokumentasi\WhatsApp Image 2020-02-04 at 19.21.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gang di BPTP Sumbar\dokumentasi\WhatsApp Image 2020-02-04 at 19.21.42(1).jpeg"/>
                    <pic:cNvPicPr>
                      <a:picLocks noChangeAspect="1" noChangeArrowheads="1"/>
                    </pic:cNvPicPr>
                  </pic:nvPicPr>
                  <pic:blipFill>
                    <a:blip r:embed="rId17" cstate="print"/>
                    <a:srcRect/>
                    <a:stretch>
                      <a:fillRect/>
                    </a:stretch>
                  </pic:blipFill>
                  <pic:spPr bwMode="auto">
                    <a:xfrm>
                      <a:off x="0" y="0"/>
                      <a:ext cx="2349500" cy="1762125"/>
                    </a:xfrm>
                    <a:prstGeom prst="rect">
                      <a:avLst/>
                    </a:prstGeom>
                    <a:noFill/>
                    <a:ln w="9525">
                      <a:noFill/>
                      <a:miter lim="800000"/>
                      <a:headEnd/>
                      <a:tailEnd/>
                    </a:ln>
                  </pic:spPr>
                </pic:pic>
              </a:graphicData>
            </a:graphic>
          </wp:inline>
        </w:drawing>
      </w:r>
    </w:p>
    <w:p w:rsidR="00671111" w:rsidRDefault="0059627B" w:rsidP="00A556FF">
      <w:pPr>
        <w:rPr>
          <w:rFonts w:asciiTheme="majorBidi" w:hAnsiTheme="majorBidi" w:cstheme="majorBidi"/>
          <w:b/>
          <w:bCs/>
          <w:sz w:val="24"/>
          <w:szCs w:val="24"/>
          <w:lang w:val="id-ID"/>
        </w:rPr>
      </w:pPr>
      <w:r>
        <w:rPr>
          <w:rFonts w:asciiTheme="majorBidi" w:hAnsiTheme="majorBidi" w:cstheme="majorBidi"/>
          <w:b/>
          <w:bCs/>
          <w:noProof/>
          <w:sz w:val="24"/>
          <w:szCs w:val="24"/>
        </w:rPr>
        <w:pict>
          <v:shape id="_x0000_s1028" type="#_x0000_t202" style="position:absolute;margin-left:208.35pt;margin-top:36.6pt;width:203.25pt;height:63pt;z-index:251663360;mso-width-relative:margin;mso-height-relative:margin" strokecolor="white [3212]">
            <v:textbox>
              <w:txbxContent>
                <w:p w:rsidR="00470FE8" w:rsidRPr="00671111" w:rsidRDefault="00470FE8" w:rsidP="00E17BB0">
                  <w:pPr>
                    <w:jc w:val="both"/>
                    <w:rPr>
                      <w:rFonts w:asciiTheme="majorBidi" w:hAnsiTheme="majorBidi" w:cstheme="majorBidi"/>
                      <w:sz w:val="24"/>
                      <w:szCs w:val="24"/>
                    </w:rPr>
                  </w:pPr>
                  <w:r w:rsidRPr="00671111">
                    <w:rPr>
                      <w:rFonts w:asciiTheme="majorBidi" w:hAnsiTheme="majorBidi" w:cstheme="majorBidi"/>
                      <w:sz w:val="24"/>
                      <w:szCs w:val="24"/>
                      <w:lang w:val="id-ID"/>
                    </w:rPr>
                    <w:t xml:space="preserve">Kegiatan </w:t>
                  </w:r>
                  <w:r>
                    <w:rPr>
                      <w:rFonts w:asciiTheme="majorBidi" w:hAnsiTheme="majorBidi" w:cstheme="majorBidi"/>
                      <w:sz w:val="24"/>
                      <w:szCs w:val="24"/>
                      <w:lang w:val="id-ID"/>
                    </w:rPr>
                    <w:t>Senam Pagi setiap hari Selasa di BPTP Sumatera Barat</w:t>
                  </w:r>
                </w:p>
              </w:txbxContent>
            </v:textbox>
          </v:shape>
        </w:pict>
      </w:r>
      <w:r w:rsidR="00671111">
        <w:rPr>
          <w:rFonts w:asciiTheme="majorBidi" w:hAnsiTheme="majorBidi" w:cstheme="majorBidi"/>
          <w:b/>
          <w:bCs/>
          <w:noProof/>
          <w:sz w:val="24"/>
          <w:szCs w:val="24"/>
        </w:rPr>
        <w:drawing>
          <wp:inline distT="0" distB="0" distL="0" distR="0">
            <wp:extent cx="2349500" cy="1762125"/>
            <wp:effectExtent l="19050" t="0" r="0" b="0"/>
            <wp:docPr id="3" name="Picture 3" descr="D:\Magang di BPTP Sumbar\dokumentasi\WhatsApp Image 2020-02-04 at 19.29.0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gang di BPTP Sumbar\dokumentasi\WhatsApp Image 2020-02-04 at 19.29.08(1).jpeg"/>
                    <pic:cNvPicPr>
                      <a:picLocks noChangeAspect="1" noChangeArrowheads="1"/>
                    </pic:cNvPicPr>
                  </pic:nvPicPr>
                  <pic:blipFill>
                    <a:blip r:embed="rId18" cstate="print"/>
                    <a:srcRect/>
                    <a:stretch>
                      <a:fillRect/>
                    </a:stretch>
                  </pic:blipFill>
                  <pic:spPr bwMode="auto">
                    <a:xfrm>
                      <a:off x="0" y="0"/>
                      <a:ext cx="2349500" cy="1762125"/>
                    </a:xfrm>
                    <a:prstGeom prst="rect">
                      <a:avLst/>
                    </a:prstGeom>
                    <a:noFill/>
                    <a:ln w="9525">
                      <a:noFill/>
                      <a:miter lim="800000"/>
                      <a:headEnd/>
                      <a:tailEnd/>
                    </a:ln>
                  </pic:spPr>
                </pic:pic>
              </a:graphicData>
            </a:graphic>
          </wp:inline>
        </w:drawing>
      </w:r>
    </w:p>
    <w:p w:rsidR="00671111" w:rsidRDefault="0059627B" w:rsidP="00A556FF">
      <w:pPr>
        <w:rPr>
          <w:rFonts w:asciiTheme="majorBidi" w:hAnsiTheme="majorBidi" w:cstheme="majorBidi"/>
          <w:b/>
          <w:bCs/>
          <w:sz w:val="24"/>
          <w:szCs w:val="24"/>
          <w:lang w:val="id-ID"/>
        </w:rPr>
      </w:pPr>
      <w:r>
        <w:rPr>
          <w:rFonts w:asciiTheme="majorBidi" w:hAnsiTheme="majorBidi" w:cstheme="majorBidi"/>
          <w:b/>
          <w:bCs/>
          <w:noProof/>
          <w:sz w:val="24"/>
          <w:szCs w:val="24"/>
        </w:rPr>
        <w:pict>
          <v:shape id="_x0000_s1029" type="#_x0000_t202" style="position:absolute;margin-left:213.6pt;margin-top:47pt;width:203.25pt;height:73.5pt;z-index:251664384;mso-width-relative:margin;mso-height-relative:margin" strokecolor="white [3212]">
            <v:textbox>
              <w:txbxContent>
                <w:p w:rsidR="00470FE8" w:rsidRPr="00671111" w:rsidRDefault="00470FE8" w:rsidP="00E17BB0">
                  <w:pPr>
                    <w:jc w:val="both"/>
                    <w:rPr>
                      <w:rFonts w:asciiTheme="majorBidi" w:hAnsiTheme="majorBidi" w:cstheme="majorBidi"/>
                      <w:sz w:val="24"/>
                      <w:szCs w:val="24"/>
                    </w:rPr>
                  </w:pPr>
                  <w:r>
                    <w:rPr>
                      <w:rFonts w:asciiTheme="majorBidi" w:hAnsiTheme="majorBidi" w:cstheme="majorBidi"/>
                      <w:sz w:val="24"/>
                      <w:szCs w:val="24"/>
                      <w:lang w:val="id-ID"/>
                    </w:rPr>
                    <w:t>Penambahan literatur pada karya tulis ilmiah, ini mengenai tugas pertama yang diberikan dosen pembimbing lapangan kepada mahasiswa magang</w:t>
                  </w:r>
                </w:p>
              </w:txbxContent>
            </v:textbox>
          </v:shape>
        </w:pict>
      </w:r>
      <w:r w:rsidR="00E17BB0">
        <w:rPr>
          <w:rFonts w:asciiTheme="majorBidi" w:hAnsiTheme="majorBidi" w:cstheme="majorBidi"/>
          <w:b/>
          <w:bCs/>
          <w:noProof/>
          <w:sz w:val="24"/>
          <w:szCs w:val="24"/>
        </w:rPr>
        <w:drawing>
          <wp:inline distT="0" distB="0" distL="0" distR="0">
            <wp:extent cx="2362200" cy="1771650"/>
            <wp:effectExtent l="19050" t="0" r="0" b="0"/>
            <wp:docPr id="4" name="Picture 4" descr="D:\Magang di BPTP Sumbar\dokumentasi\WhatsApp Image 2020-02-04 at 19.2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gang di BPTP Sumbar\dokumentasi\WhatsApp Image 2020-02-04 at 19.21.42.jpeg"/>
                    <pic:cNvPicPr>
                      <a:picLocks noChangeAspect="1" noChangeArrowheads="1"/>
                    </pic:cNvPicPr>
                  </pic:nvPicPr>
                  <pic:blipFill>
                    <a:blip r:embed="rId19" cstate="print"/>
                    <a:srcRect/>
                    <a:stretch>
                      <a:fillRect/>
                    </a:stretch>
                  </pic:blipFill>
                  <pic:spPr bwMode="auto">
                    <a:xfrm>
                      <a:off x="0" y="0"/>
                      <a:ext cx="2362200" cy="1771650"/>
                    </a:xfrm>
                    <a:prstGeom prst="rect">
                      <a:avLst/>
                    </a:prstGeom>
                    <a:noFill/>
                    <a:ln w="9525">
                      <a:noFill/>
                      <a:miter lim="800000"/>
                      <a:headEnd/>
                      <a:tailEnd/>
                    </a:ln>
                  </pic:spPr>
                </pic:pic>
              </a:graphicData>
            </a:graphic>
          </wp:inline>
        </w:drawing>
      </w:r>
    </w:p>
    <w:p w:rsidR="00E17BB0" w:rsidRDefault="00E17BB0" w:rsidP="00A556FF">
      <w:pPr>
        <w:rPr>
          <w:rFonts w:asciiTheme="majorBidi" w:hAnsiTheme="majorBidi" w:cstheme="majorBidi"/>
          <w:b/>
          <w:bCs/>
          <w:sz w:val="24"/>
          <w:szCs w:val="24"/>
          <w:lang w:val="id-ID"/>
        </w:rPr>
      </w:pPr>
      <w:r>
        <w:rPr>
          <w:rFonts w:asciiTheme="majorBidi" w:hAnsiTheme="majorBidi" w:cstheme="majorBidi"/>
          <w:b/>
          <w:bCs/>
          <w:noProof/>
          <w:sz w:val="24"/>
          <w:szCs w:val="24"/>
        </w:rPr>
        <w:lastRenderedPageBreak/>
        <w:drawing>
          <wp:inline distT="0" distB="0" distL="0" distR="0">
            <wp:extent cx="2413000" cy="1809750"/>
            <wp:effectExtent l="19050" t="0" r="6350" b="0"/>
            <wp:docPr id="5" name="Picture 5" descr="D:\Magang di BPTP Sumbar\dokumentasi\WhatsApp Image 2020-02-04 at 19.21.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gang di BPTP Sumbar\dokumentasi\WhatsApp Image 2020-02-04 at 19.21.42(6).jpeg"/>
                    <pic:cNvPicPr>
                      <a:picLocks noChangeAspect="1" noChangeArrowheads="1"/>
                    </pic:cNvPicPr>
                  </pic:nvPicPr>
                  <pic:blipFill>
                    <a:blip r:embed="rId20" cstate="print"/>
                    <a:srcRect/>
                    <a:stretch>
                      <a:fillRect/>
                    </a:stretch>
                  </pic:blipFill>
                  <pic:spPr bwMode="auto">
                    <a:xfrm>
                      <a:off x="0" y="0"/>
                      <a:ext cx="2413000" cy="1809750"/>
                    </a:xfrm>
                    <a:prstGeom prst="rect">
                      <a:avLst/>
                    </a:prstGeom>
                    <a:noFill/>
                    <a:ln w="9525">
                      <a:noFill/>
                      <a:miter lim="800000"/>
                      <a:headEnd/>
                      <a:tailEnd/>
                    </a:ln>
                  </pic:spPr>
                </pic:pic>
              </a:graphicData>
            </a:graphic>
          </wp:inline>
        </w:drawing>
      </w:r>
      <w:r>
        <w:rPr>
          <w:rFonts w:asciiTheme="majorBidi" w:hAnsiTheme="majorBidi" w:cstheme="majorBidi"/>
          <w:b/>
          <w:bCs/>
          <w:noProof/>
          <w:sz w:val="24"/>
          <w:szCs w:val="24"/>
        </w:rPr>
        <w:drawing>
          <wp:inline distT="0" distB="0" distL="0" distR="0">
            <wp:extent cx="2399215" cy="1800225"/>
            <wp:effectExtent l="19050" t="0" r="1085" b="0"/>
            <wp:docPr id="6" name="Picture 6" descr="D:\Magang di BPTP Sumbar\dokumentasi\WhatsApp Image 2020-02-04 at 19.21.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gang di BPTP Sumbar\dokumentasi\WhatsApp Image 2020-02-04 at 19.21.42(8).jpeg"/>
                    <pic:cNvPicPr>
                      <a:picLocks noChangeAspect="1" noChangeArrowheads="1"/>
                    </pic:cNvPicPr>
                  </pic:nvPicPr>
                  <pic:blipFill>
                    <a:blip r:embed="rId21"/>
                    <a:srcRect/>
                    <a:stretch>
                      <a:fillRect/>
                    </a:stretch>
                  </pic:blipFill>
                  <pic:spPr bwMode="auto">
                    <a:xfrm>
                      <a:off x="0" y="0"/>
                      <a:ext cx="2399695" cy="1800585"/>
                    </a:xfrm>
                    <a:prstGeom prst="rect">
                      <a:avLst/>
                    </a:prstGeom>
                    <a:noFill/>
                    <a:ln w="9525">
                      <a:noFill/>
                      <a:miter lim="800000"/>
                      <a:headEnd/>
                      <a:tailEnd/>
                    </a:ln>
                  </pic:spPr>
                </pic:pic>
              </a:graphicData>
            </a:graphic>
          </wp:inline>
        </w:drawing>
      </w:r>
    </w:p>
    <w:p w:rsidR="00E17BB0" w:rsidRDefault="0059627B" w:rsidP="00E17BB0">
      <w:pPr>
        <w:rPr>
          <w:rFonts w:asciiTheme="majorBidi" w:hAnsiTheme="majorBidi" w:cstheme="majorBidi"/>
          <w:b/>
          <w:bCs/>
          <w:sz w:val="24"/>
          <w:szCs w:val="24"/>
          <w:lang w:val="id-ID"/>
        </w:rPr>
      </w:pPr>
      <w:r>
        <w:rPr>
          <w:rFonts w:asciiTheme="majorBidi" w:hAnsiTheme="majorBidi" w:cstheme="majorBidi"/>
          <w:b/>
          <w:bCs/>
          <w:noProof/>
          <w:sz w:val="24"/>
          <w:szCs w:val="24"/>
        </w:rPr>
        <w:pict>
          <v:shape id="_x0000_s1030" type="#_x0000_t202" style="position:absolute;margin-left:2.85pt;margin-top:146.6pt;width:405.75pt;height:52.5pt;z-index:251665408;mso-width-relative:margin;mso-height-relative:margin" strokecolor="white [3212]">
            <v:textbox style="mso-next-textbox:#_x0000_s1030">
              <w:txbxContent>
                <w:p w:rsidR="00470FE8" w:rsidRPr="00671111" w:rsidRDefault="00470FE8" w:rsidP="005A5797">
                  <w:pPr>
                    <w:jc w:val="both"/>
                    <w:rPr>
                      <w:rFonts w:asciiTheme="majorBidi" w:hAnsiTheme="majorBidi" w:cstheme="majorBidi"/>
                      <w:sz w:val="24"/>
                      <w:szCs w:val="24"/>
                    </w:rPr>
                  </w:pPr>
                  <w:r>
                    <w:rPr>
                      <w:rFonts w:asciiTheme="majorBidi" w:hAnsiTheme="majorBidi" w:cstheme="majorBidi"/>
                      <w:sz w:val="24"/>
                      <w:szCs w:val="24"/>
                      <w:lang w:val="id-ID"/>
                    </w:rPr>
                    <w:t>Kegiatan pengambilan sampel ubi jalar varietas antin-3 dan rajo langik bulan tanam Juli 2019 pada tanggal 07 Januari 2020 yang dilakukan oleh mahasiswa magang, siswa smk, dosen pembimbing lapangan, dan ibu pengurus lahan.</w:t>
                  </w:r>
                </w:p>
              </w:txbxContent>
            </v:textbox>
          </v:shape>
        </w:pict>
      </w:r>
      <w:r w:rsidR="00E17BB0">
        <w:rPr>
          <w:rFonts w:asciiTheme="majorBidi" w:hAnsiTheme="majorBidi" w:cstheme="majorBidi"/>
          <w:b/>
          <w:bCs/>
          <w:noProof/>
          <w:sz w:val="24"/>
          <w:szCs w:val="24"/>
        </w:rPr>
        <w:drawing>
          <wp:inline distT="0" distB="0" distL="0" distR="0">
            <wp:extent cx="2413000" cy="1809750"/>
            <wp:effectExtent l="19050" t="0" r="6350" b="0"/>
            <wp:docPr id="7" name="Picture 7" descr="D:\Magang di BPTP Sumbar\dokumentasi\WhatsApp Image 2020-02-04 at 19.2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gang di BPTP Sumbar\dokumentasi\WhatsApp Image 2020-02-04 at 19.21.42(9).jpeg"/>
                    <pic:cNvPicPr>
                      <a:picLocks noChangeAspect="1" noChangeArrowheads="1"/>
                    </pic:cNvPicPr>
                  </pic:nvPicPr>
                  <pic:blipFill>
                    <a:blip r:embed="rId22" cstate="print"/>
                    <a:srcRect/>
                    <a:stretch>
                      <a:fillRect/>
                    </a:stretch>
                  </pic:blipFill>
                  <pic:spPr bwMode="auto">
                    <a:xfrm>
                      <a:off x="0" y="0"/>
                      <a:ext cx="2413000" cy="1809750"/>
                    </a:xfrm>
                    <a:prstGeom prst="rect">
                      <a:avLst/>
                    </a:prstGeom>
                    <a:noFill/>
                    <a:ln w="9525">
                      <a:noFill/>
                      <a:miter lim="800000"/>
                      <a:headEnd/>
                      <a:tailEnd/>
                    </a:ln>
                  </pic:spPr>
                </pic:pic>
              </a:graphicData>
            </a:graphic>
          </wp:inline>
        </w:drawing>
      </w:r>
      <w:r w:rsidR="00E17BB0">
        <w:rPr>
          <w:rFonts w:asciiTheme="majorBidi" w:hAnsiTheme="majorBidi" w:cstheme="majorBidi"/>
          <w:b/>
          <w:bCs/>
          <w:noProof/>
          <w:sz w:val="24"/>
          <w:szCs w:val="24"/>
        </w:rPr>
        <w:drawing>
          <wp:inline distT="0" distB="0" distL="0" distR="0">
            <wp:extent cx="2413000" cy="1809750"/>
            <wp:effectExtent l="19050" t="0" r="6350" b="0"/>
            <wp:docPr id="8" name="Picture 8" descr="D:\Magang di BPTP Sumbar\dokumentasi\WhatsApp Image 2020-02-04 at 19.21.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gang di BPTP Sumbar\dokumentasi\WhatsApp Image 2020-02-04 at 19.21.42(4).jpeg"/>
                    <pic:cNvPicPr>
                      <a:picLocks noChangeAspect="1" noChangeArrowheads="1"/>
                    </pic:cNvPicPr>
                  </pic:nvPicPr>
                  <pic:blipFill>
                    <a:blip r:embed="rId23" cstate="print"/>
                    <a:srcRect/>
                    <a:stretch>
                      <a:fillRect/>
                    </a:stretch>
                  </pic:blipFill>
                  <pic:spPr bwMode="auto">
                    <a:xfrm>
                      <a:off x="0" y="0"/>
                      <a:ext cx="2413000" cy="1809750"/>
                    </a:xfrm>
                    <a:prstGeom prst="rect">
                      <a:avLst/>
                    </a:prstGeom>
                    <a:noFill/>
                    <a:ln w="9525">
                      <a:noFill/>
                      <a:miter lim="800000"/>
                      <a:headEnd/>
                      <a:tailEnd/>
                    </a:ln>
                  </pic:spPr>
                </pic:pic>
              </a:graphicData>
            </a:graphic>
          </wp:inline>
        </w:drawing>
      </w:r>
    </w:p>
    <w:p w:rsidR="00E17BB0" w:rsidRDefault="00E17BB0" w:rsidP="00A556FF">
      <w:pPr>
        <w:rPr>
          <w:rFonts w:asciiTheme="majorBidi" w:hAnsiTheme="majorBidi" w:cstheme="majorBidi"/>
          <w:b/>
          <w:bCs/>
          <w:sz w:val="24"/>
          <w:szCs w:val="24"/>
          <w:lang w:val="id-ID"/>
        </w:rPr>
      </w:pPr>
    </w:p>
    <w:p w:rsidR="00E17BB0" w:rsidRPr="00E17BB0" w:rsidRDefault="00E17BB0" w:rsidP="00E17BB0">
      <w:pPr>
        <w:rPr>
          <w:rFonts w:asciiTheme="majorBidi" w:hAnsiTheme="majorBidi" w:cstheme="majorBidi"/>
          <w:sz w:val="24"/>
          <w:szCs w:val="24"/>
          <w:lang w:val="id-ID"/>
        </w:rPr>
      </w:pPr>
    </w:p>
    <w:p w:rsidR="00E17BB0" w:rsidRPr="00E17BB0" w:rsidRDefault="0059627B" w:rsidP="00E17BB0">
      <w:pPr>
        <w:rPr>
          <w:rFonts w:asciiTheme="majorBidi" w:hAnsiTheme="majorBidi" w:cstheme="majorBidi"/>
          <w:sz w:val="24"/>
          <w:szCs w:val="24"/>
          <w:lang w:val="id-ID"/>
        </w:rPr>
      </w:pPr>
      <w:r>
        <w:rPr>
          <w:rFonts w:asciiTheme="majorBidi" w:hAnsiTheme="majorBidi" w:cstheme="majorBidi"/>
          <w:noProof/>
          <w:sz w:val="24"/>
          <w:szCs w:val="24"/>
        </w:rPr>
        <w:pict>
          <v:shape id="_x0000_s1031" type="#_x0000_t202" style="position:absolute;margin-left:163.35pt;margin-top:54.25pt;width:227.25pt;height:70.5pt;z-index:251666432;mso-width-relative:margin;mso-height-relative:margin" strokecolor="white [3212]">
            <v:textbox style="mso-next-textbox:#_x0000_s1031">
              <w:txbxContent>
                <w:p w:rsidR="00470FE8" w:rsidRPr="00671111" w:rsidRDefault="00470FE8" w:rsidP="00E17BB0">
                  <w:pPr>
                    <w:jc w:val="both"/>
                    <w:rPr>
                      <w:rFonts w:asciiTheme="majorBidi" w:hAnsiTheme="majorBidi" w:cstheme="majorBidi"/>
                      <w:sz w:val="24"/>
                      <w:szCs w:val="24"/>
                    </w:rPr>
                  </w:pPr>
                  <w:r>
                    <w:rPr>
                      <w:rFonts w:asciiTheme="majorBidi" w:hAnsiTheme="majorBidi" w:cstheme="majorBidi"/>
                      <w:sz w:val="24"/>
                      <w:szCs w:val="24"/>
                      <w:lang w:val="id-ID"/>
                    </w:rPr>
                    <w:t>Kegiatan membuat kuesioner mengenai komoditi cabai merah, bawang merah, jagung, dan ternak sapi yang ditujukan untuk penyuluh.</w:t>
                  </w:r>
                </w:p>
              </w:txbxContent>
            </v:textbox>
          </v:shape>
        </w:pict>
      </w:r>
      <w:r w:rsidR="00E17BB0">
        <w:rPr>
          <w:rFonts w:asciiTheme="majorBidi" w:hAnsiTheme="majorBidi" w:cstheme="majorBidi"/>
          <w:noProof/>
          <w:sz w:val="24"/>
          <w:szCs w:val="24"/>
        </w:rPr>
        <w:drawing>
          <wp:inline distT="0" distB="0" distL="0" distR="0">
            <wp:extent cx="1762125" cy="2209800"/>
            <wp:effectExtent l="19050" t="0" r="9525" b="0"/>
            <wp:docPr id="12" name="Picture 9" descr="D:\Magang di BPTP Sumbar\dokumentasi\WhatsApp Image 2020-02-04 at 19.21.4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gang di BPTP Sumbar\dokumentasi\WhatsApp Image 2020-02-04 at 19.21.42(11).jpeg"/>
                    <pic:cNvPicPr>
                      <a:picLocks noChangeAspect="1" noChangeArrowheads="1"/>
                    </pic:cNvPicPr>
                  </pic:nvPicPr>
                  <pic:blipFill>
                    <a:blip r:embed="rId24"/>
                    <a:srcRect/>
                    <a:stretch>
                      <a:fillRect/>
                    </a:stretch>
                  </pic:blipFill>
                  <pic:spPr bwMode="auto">
                    <a:xfrm>
                      <a:off x="0" y="0"/>
                      <a:ext cx="1762125" cy="2209800"/>
                    </a:xfrm>
                    <a:prstGeom prst="rect">
                      <a:avLst/>
                    </a:prstGeom>
                    <a:noFill/>
                    <a:ln w="9525">
                      <a:noFill/>
                      <a:miter lim="800000"/>
                      <a:headEnd/>
                      <a:tailEnd/>
                    </a:ln>
                  </pic:spPr>
                </pic:pic>
              </a:graphicData>
            </a:graphic>
          </wp:inline>
        </w:drawing>
      </w:r>
    </w:p>
    <w:p w:rsidR="00E17BB0" w:rsidRDefault="0059627B" w:rsidP="00E17BB0">
      <w:pPr>
        <w:rPr>
          <w:rFonts w:asciiTheme="majorBidi" w:hAnsiTheme="majorBidi" w:cstheme="majorBidi"/>
          <w:sz w:val="24"/>
          <w:szCs w:val="24"/>
          <w:lang w:val="id-ID"/>
        </w:rPr>
      </w:pPr>
      <w:r>
        <w:rPr>
          <w:rFonts w:asciiTheme="majorBidi" w:hAnsiTheme="majorBidi" w:cstheme="majorBidi"/>
          <w:noProof/>
          <w:sz w:val="24"/>
          <w:szCs w:val="24"/>
        </w:rPr>
        <w:pict>
          <v:shape id="_x0000_s1032" type="#_x0000_t202" style="position:absolute;margin-left:192.6pt;margin-top:36.15pt;width:198pt;height:52.5pt;z-index:251667456;mso-width-relative:margin;mso-height-relative:margin" strokecolor="white [3212]">
            <v:textbox style="mso-next-textbox:#_x0000_s1032">
              <w:txbxContent>
                <w:p w:rsidR="00470FE8" w:rsidRPr="00671111" w:rsidRDefault="00470FE8" w:rsidP="005A5797">
                  <w:pPr>
                    <w:jc w:val="both"/>
                    <w:rPr>
                      <w:rFonts w:asciiTheme="majorBidi" w:hAnsiTheme="majorBidi" w:cstheme="majorBidi"/>
                      <w:sz w:val="24"/>
                      <w:szCs w:val="24"/>
                    </w:rPr>
                  </w:pPr>
                  <w:r>
                    <w:rPr>
                      <w:rFonts w:asciiTheme="majorBidi" w:hAnsiTheme="majorBidi" w:cstheme="majorBidi"/>
                      <w:sz w:val="24"/>
                      <w:szCs w:val="24"/>
                      <w:lang w:val="id-ID"/>
                    </w:rPr>
                    <w:t xml:space="preserve">Kegiatan menganalisis usahatani ubi jalar antin-3 dan rajo langik </w:t>
                  </w:r>
                </w:p>
              </w:txbxContent>
            </v:textbox>
          </v:shape>
        </w:pict>
      </w:r>
      <w:r w:rsidR="00E17BB0">
        <w:rPr>
          <w:rFonts w:asciiTheme="majorBidi" w:hAnsiTheme="majorBidi" w:cstheme="majorBidi"/>
          <w:noProof/>
          <w:sz w:val="24"/>
          <w:szCs w:val="24"/>
        </w:rPr>
        <w:drawing>
          <wp:inline distT="0" distB="0" distL="0" distR="0">
            <wp:extent cx="2305050" cy="1728787"/>
            <wp:effectExtent l="19050" t="0" r="0" b="0"/>
            <wp:docPr id="13" name="Picture 10" descr="D:\Magang di BPTP Sumbar\dokumentasi\WhatsApp Image 2020-02-04 at 19.29.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gang di BPTP Sumbar\dokumentasi\WhatsApp Image 2020-02-04 at 19.29.05(1).jpeg"/>
                    <pic:cNvPicPr>
                      <a:picLocks noChangeAspect="1" noChangeArrowheads="1"/>
                    </pic:cNvPicPr>
                  </pic:nvPicPr>
                  <pic:blipFill>
                    <a:blip r:embed="rId25" cstate="print"/>
                    <a:srcRect/>
                    <a:stretch>
                      <a:fillRect/>
                    </a:stretch>
                  </pic:blipFill>
                  <pic:spPr bwMode="auto">
                    <a:xfrm>
                      <a:off x="0" y="0"/>
                      <a:ext cx="2305050" cy="1728787"/>
                    </a:xfrm>
                    <a:prstGeom prst="rect">
                      <a:avLst/>
                    </a:prstGeom>
                    <a:noFill/>
                    <a:ln w="9525">
                      <a:noFill/>
                      <a:miter lim="800000"/>
                      <a:headEnd/>
                      <a:tailEnd/>
                    </a:ln>
                  </pic:spPr>
                </pic:pic>
              </a:graphicData>
            </a:graphic>
          </wp:inline>
        </w:drawing>
      </w:r>
    </w:p>
    <w:p w:rsidR="005A5797" w:rsidRDefault="005A5797" w:rsidP="005A5797">
      <w:pPr>
        <w:rPr>
          <w:rFonts w:asciiTheme="majorBidi" w:hAnsiTheme="majorBidi" w:cstheme="majorBidi"/>
          <w:sz w:val="24"/>
          <w:szCs w:val="24"/>
          <w:lang w:val="id-ID"/>
        </w:rPr>
      </w:pPr>
      <w:r>
        <w:rPr>
          <w:rFonts w:asciiTheme="majorBidi" w:hAnsiTheme="majorBidi" w:cstheme="majorBidi"/>
          <w:noProof/>
          <w:sz w:val="24"/>
          <w:szCs w:val="24"/>
        </w:rPr>
        <w:lastRenderedPageBreak/>
        <w:drawing>
          <wp:inline distT="0" distB="0" distL="0" distR="0">
            <wp:extent cx="2447925" cy="1835944"/>
            <wp:effectExtent l="19050" t="0" r="9525" b="0"/>
            <wp:docPr id="14" name="Picture 11" descr="D:\Magang di BPTP Sumbar\dokumentasi\WhatsApp Image 2020-02-04 at 19.29.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gang di BPTP Sumbar\dokumentasi\WhatsApp Image 2020-02-04 at 19.29.01(1).jpeg"/>
                    <pic:cNvPicPr>
                      <a:picLocks noChangeAspect="1" noChangeArrowheads="1"/>
                    </pic:cNvPicPr>
                  </pic:nvPicPr>
                  <pic:blipFill>
                    <a:blip r:embed="rId26" cstate="print"/>
                    <a:srcRect/>
                    <a:stretch>
                      <a:fillRect/>
                    </a:stretch>
                  </pic:blipFill>
                  <pic:spPr bwMode="auto">
                    <a:xfrm>
                      <a:off x="0" y="0"/>
                      <a:ext cx="2447925" cy="1835944"/>
                    </a:xfrm>
                    <a:prstGeom prst="rect">
                      <a:avLst/>
                    </a:prstGeom>
                    <a:noFill/>
                    <a:ln w="9525">
                      <a:noFill/>
                      <a:miter lim="800000"/>
                      <a:headEnd/>
                      <a:tailEnd/>
                    </a:ln>
                  </pic:spPr>
                </pic:pic>
              </a:graphicData>
            </a:graphic>
          </wp:inline>
        </w:drawing>
      </w:r>
      <w:r>
        <w:rPr>
          <w:rFonts w:asciiTheme="majorBidi" w:hAnsiTheme="majorBidi" w:cstheme="majorBidi"/>
          <w:noProof/>
          <w:sz w:val="24"/>
          <w:szCs w:val="24"/>
        </w:rPr>
        <w:drawing>
          <wp:inline distT="0" distB="0" distL="0" distR="0">
            <wp:extent cx="2425700" cy="1819275"/>
            <wp:effectExtent l="19050" t="0" r="0" b="0"/>
            <wp:docPr id="16" name="Picture 12" descr="D:\Magang di BPTP Sumbar\dokumentasi\WhatsApp Image 2020-02-04 at 19.2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gang di BPTP Sumbar\dokumentasi\WhatsApp Image 2020-02-04 at 19.29.01.jpeg"/>
                    <pic:cNvPicPr>
                      <a:picLocks noChangeAspect="1" noChangeArrowheads="1"/>
                    </pic:cNvPicPr>
                  </pic:nvPicPr>
                  <pic:blipFill>
                    <a:blip r:embed="rId27" cstate="print"/>
                    <a:srcRect/>
                    <a:stretch>
                      <a:fillRect/>
                    </a:stretch>
                  </pic:blipFill>
                  <pic:spPr bwMode="auto">
                    <a:xfrm>
                      <a:off x="0" y="0"/>
                      <a:ext cx="2425700" cy="1819275"/>
                    </a:xfrm>
                    <a:prstGeom prst="rect">
                      <a:avLst/>
                    </a:prstGeom>
                    <a:noFill/>
                    <a:ln w="9525">
                      <a:noFill/>
                      <a:miter lim="800000"/>
                      <a:headEnd/>
                      <a:tailEnd/>
                    </a:ln>
                  </pic:spPr>
                </pic:pic>
              </a:graphicData>
            </a:graphic>
          </wp:inline>
        </w:drawing>
      </w:r>
    </w:p>
    <w:p w:rsidR="00E17BB0" w:rsidRDefault="0059627B" w:rsidP="00E17BB0">
      <w:pPr>
        <w:rPr>
          <w:rFonts w:asciiTheme="majorBidi" w:hAnsiTheme="majorBidi" w:cstheme="majorBidi"/>
          <w:sz w:val="24"/>
          <w:szCs w:val="24"/>
          <w:lang w:val="id-ID"/>
        </w:rPr>
      </w:pPr>
      <w:r>
        <w:rPr>
          <w:rFonts w:asciiTheme="majorBidi" w:hAnsiTheme="majorBidi" w:cstheme="majorBidi"/>
          <w:noProof/>
          <w:sz w:val="24"/>
          <w:szCs w:val="24"/>
        </w:rPr>
        <w:pict>
          <v:shape id="_x0000_s1033" type="#_x0000_t202" style="position:absolute;margin-left:-10.25pt;margin-top:131.05pt;width:423.35pt;height:52.5pt;z-index:251668480;mso-width-relative:margin;mso-height-relative:margin" strokecolor="white [3212]">
            <v:textbox>
              <w:txbxContent>
                <w:p w:rsidR="00470FE8" w:rsidRPr="00671111" w:rsidRDefault="00470FE8" w:rsidP="005A5797">
                  <w:pPr>
                    <w:jc w:val="both"/>
                    <w:rPr>
                      <w:rFonts w:asciiTheme="majorBidi" w:hAnsiTheme="majorBidi" w:cstheme="majorBidi"/>
                      <w:sz w:val="24"/>
                      <w:szCs w:val="24"/>
                    </w:rPr>
                  </w:pPr>
                  <w:r>
                    <w:rPr>
                      <w:rFonts w:asciiTheme="majorBidi" w:hAnsiTheme="majorBidi" w:cstheme="majorBidi"/>
                      <w:sz w:val="24"/>
                      <w:szCs w:val="24"/>
                      <w:lang w:val="id-ID"/>
                    </w:rPr>
                    <w:t>Kegiatan pengambilan sampel ubi jalar varietas antin-3 dan rajo langik bulan tanam Agustus 2019 pada tanggal 16 Januari 2020 yang dilakukan oleh mahasiswa magang, siswa smk, dosen pembimbing lapangan, dan ibu pengurus lahan</w:t>
                  </w:r>
                </w:p>
              </w:txbxContent>
            </v:textbox>
          </v:shape>
        </w:pict>
      </w:r>
      <w:r w:rsidR="005A5797">
        <w:rPr>
          <w:rFonts w:asciiTheme="majorBidi" w:hAnsiTheme="majorBidi" w:cstheme="majorBidi"/>
          <w:noProof/>
          <w:sz w:val="24"/>
          <w:szCs w:val="24"/>
        </w:rPr>
        <w:drawing>
          <wp:inline distT="0" distB="0" distL="0" distR="0">
            <wp:extent cx="2463800" cy="1847850"/>
            <wp:effectExtent l="19050" t="0" r="0" b="0"/>
            <wp:docPr id="17" name="Picture 13" descr="D:\Magang di BPTP Sumbar\dokumentasi\WhatsApp Image 2020-02-04 at 19.29.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gang di BPTP Sumbar\dokumentasi\WhatsApp Image 2020-02-04 at 19.29.04(1).jpeg"/>
                    <pic:cNvPicPr>
                      <a:picLocks noChangeAspect="1" noChangeArrowheads="1"/>
                    </pic:cNvPicPr>
                  </pic:nvPicPr>
                  <pic:blipFill>
                    <a:blip r:embed="rId28" cstate="print"/>
                    <a:srcRect/>
                    <a:stretch>
                      <a:fillRect/>
                    </a:stretch>
                  </pic:blipFill>
                  <pic:spPr bwMode="auto">
                    <a:xfrm>
                      <a:off x="0" y="0"/>
                      <a:ext cx="2463800" cy="1847850"/>
                    </a:xfrm>
                    <a:prstGeom prst="rect">
                      <a:avLst/>
                    </a:prstGeom>
                    <a:noFill/>
                    <a:ln w="9525">
                      <a:noFill/>
                      <a:miter lim="800000"/>
                      <a:headEnd/>
                      <a:tailEnd/>
                    </a:ln>
                  </pic:spPr>
                </pic:pic>
              </a:graphicData>
            </a:graphic>
          </wp:inline>
        </w:drawing>
      </w:r>
      <w:r w:rsidR="005A5797">
        <w:rPr>
          <w:rFonts w:asciiTheme="majorBidi" w:hAnsiTheme="majorBidi" w:cstheme="majorBidi"/>
          <w:noProof/>
          <w:sz w:val="24"/>
          <w:szCs w:val="24"/>
        </w:rPr>
        <w:drawing>
          <wp:inline distT="0" distB="0" distL="0" distR="0">
            <wp:extent cx="2489200" cy="1866900"/>
            <wp:effectExtent l="19050" t="0" r="6350" b="0"/>
            <wp:docPr id="18" name="Picture 14" descr="D:\Magang di BPTP Sumbar\dokumentasi\WhatsApp Image 2020-02-04 at 19.2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agang di BPTP Sumbar\dokumentasi\WhatsApp Image 2020-02-04 at 19.29.04.jpeg"/>
                    <pic:cNvPicPr>
                      <a:picLocks noChangeAspect="1" noChangeArrowheads="1"/>
                    </pic:cNvPicPr>
                  </pic:nvPicPr>
                  <pic:blipFill>
                    <a:blip r:embed="rId29" cstate="print"/>
                    <a:srcRect/>
                    <a:stretch>
                      <a:fillRect/>
                    </a:stretch>
                  </pic:blipFill>
                  <pic:spPr bwMode="auto">
                    <a:xfrm>
                      <a:off x="0" y="0"/>
                      <a:ext cx="2489200" cy="1866900"/>
                    </a:xfrm>
                    <a:prstGeom prst="rect">
                      <a:avLst/>
                    </a:prstGeom>
                    <a:noFill/>
                    <a:ln w="9525">
                      <a:noFill/>
                      <a:miter lim="800000"/>
                      <a:headEnd/>
                      <a:tailEnd/>
                    </a:ln>
                  </pic:spPr>
                </pic:pic>
              </a:graphicData>
            </a:graphic>
          </wp:inline>
        </w:drawing>
      </w:r>
    </w:p>
    <w:p w:rsidR="005A5797" w:rsidRDefault="005A5797" w:rsidP="00E17BB0">
      <w:pPr>
        <w:rPr>
          <w:rFonts w:asciiTheme="majorBidi" w:hAnsiTheme="majorBidi" w:cstheme="majorBidi"/>
          <w:sz w:val="24"/>
          <w:szCs w:val="24"/>
          <w:lang w:val="id-ID"/>
        </w:rPr>
      </w:pPr>
    </w:p>
    <w:p w:rsidR="005A5797" w:rsidRDefault="0059627B" w:rsidP="005A5797">
      <w:pPr>
        <w:rPr>
          <w:rFonts w:asciiTheme="majorBidi" w:hAnsiTheme="majorBidi" w:cstheme="majorBidi"/>
          <w:sz w:val="24"/>
          <w:szCs w:val="24"/>
          <w:lang w:val="id-ID"/>
        </w:rPr>
      </w:pPr>
      <w:r>
        <w:rPr>
          <w:rFonts w:asciiTheme="majorBidi" w:hAnsiTheme="majorBidi" w:cstheme="majorBidi"/>
          <w:noProof/>
          <w:sz w:val="24"/>
          <w:szCs w:val="24"/>
        </w:rPr>
        <w:pict>
          <v:shape id="_x0000_s1034" type="#_x0000_t202" style="position:absolute;margin-left:1.75pt;margin-top:147.05pt;width:405.75pt;height:34.5pt;z-index:251669504;mso-width-relative:margin;mso-height-relative:margin" strokecolor="white [3212]">
            <v:textbox>
              <w:txbxContent>
                <w:p w:rsidR="00470FE8" w:rsidRPr="00671111" w:rsidRDefault="00470FE8" w:rsidP="005A5797">
                  <w:pPr>
                    <w:jc w:val="both"/>
                    <w:rPr>
                      <w:rFonts w:asciiTheme="majorBidi" w:hAnsiTheme="majorBidi" w:cstheme="majorBidi"/>
                      <w:sz w:val="24"/>
                      <w:szCs w:val="24"/>
                    </w:rPr>
                  </w:pPr>
                  <w:r>
                    <w:rPr>
                      <w:rFonts w:asciiTheme="majorBidi" w:hAnsiTheme="majorBidi" w:cstheme="majorBidi"/>
                      <w:sz w:val="24"/>
                      <w:szCs w:val="24"/>
                      <w:lang w:val="id-ID"/>
                    </w:rPr>
                    <w:t>Kegiatan penyortiran bawang merah untuk sertifikasi benih bawang merah di Taman Sains Pertanian</w:t>
                  </w:r>
                </w:p>
              </w:txbxContent>
            </v:textbox>
          </v:shape>
        </w:pict>
      </w:r>
      <w:r w:rsidR="005A5797">
        <w:rPr>
          <w:rFonts w:asciiTheme="majorBidi" w:hAnsiTheme="majorBidi" w:cstheme="majorBidi"/>
          <w:noProof/>
          <w:sz w:val="24"/>
          <w:szCs w:val="24"/>
        </w:rPr>
        <w:drawing>
          <wp:inline distT="0" distB="0" distL="0" distR="0">
            <wp:extent cx="2438400" cy="1828800"/>
            <wp:effectExtent l="19050" t="0" r="0" b="0"/>
            <wp:docPr id="21" name="Picture 16" descr="D:\Magang di BPTP Sumbar\dokumentasi\WhatsApp Image 2020-02-04 at 19.2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agang di BPTP Sumbar\dokumentasi\WhatsApp Image 2020-02-04 at 19.27.24.jpeg"/>
                    <pic:cNvPicPr>
                      <a:picLocks noChangeAspect="1" noChangeArrowheads="1"/>
                    </pic:cNvPicPr>
                  </pic:nvPicPr>
                  <pic:blipFill>
                    <a:blip r:embed="rId30"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005A5797">
        <w:rPr>
          <w:rFonts w:asciiTheme="majorBidi" w:hAnsiTheme="majorBidi" w:cstheme="majorBidi"/>
          <w:noProof/>
          <w:sz w:val="24"/>
          <w:szCs w:val="24"/>
        </w:rPr>
        <w:drawing>
          <wp:inline distT="0" distB="0" distL="0" distR="0">
            <wp:extent cx="2438400" cy="1828800"/>
            <wp:effectExtent l="19050" t="0" r="0" b="0"/>
            <wp:docPr id="22" name="Picture 17" descr="D:\Magang di BPTP Sumbar\dokumentasi\WhatsApp Image 2020-02-04 at 19.2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agang di BPTP Sumbar\dokumentasi\WhatsApp Image 2020-02-04 at 19.28.59.jpeg"/>
                    <pic:cNvPicPr>
                      <a:picLocks noChangeAspect="1" noChangeArrowheads="1"/>
                    </pic:cNvPicPr>
                  </pic:nvPicPr>
                  <pic:blipFill>
                    <a:blip r:embed="rId31"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517E14" w:rsidRDefault="00517E14" w:rsidP="005A5797">
      <w:pPr>
        <w:rPr>
          <w:rFonts w:asciiTheme="majorBidi" w:hAnsiTheme="majorBidi" w:cstheme="majorBidi"/>
          <w:sz w:val="24"/>
          <w:szCs w:val="24"/>
          <w:lang w:val="id-ID"/>
        </w:rPr>
      </w:pPr>
    </w:p>
    <w:p w:rsidR="005A5797" w:rsidRDefault="0059627B" w:rsidP="00517E14">
      <w:pPr>
        <w:rPr>
          <w:rFonts w:asciiTheme="majorBidi" w:hAnsiTheme="majorBidi" w:cstheme="majorBidi"/>
          <w:sz w:val="24"/>
          <w:szCs w:val="24"/>
          <w:lang w:val="id-ID"/>
        </w:rPr>
      </w:pPr>
      <w:r>
        <w:rPr>
          <w:rFonts w:asciiTheme="majorBidi" w:hAnsiTheme="majorBidi" w:cstheme="majorBidi"/>
          <w:noProof/>
          <w:sz w:val="24"/>
          <w:szCs w:val="24"/>
        </w:rPr>
        <w:pict>
          <v:shape id="_x0000_s1035" type="#_x0000_t202" style="position:absolute;margin-left:131.5pt;margin-top:54.35pt;width:254.6pt;height:45.75pt;z-index:251670528;mso-width-relative:margin;mso-height-relative:margin" strokecolor="white [3212]">
            <v:textbox>
              <w:txbxContent>
                <w:p w:rsidR="00470FE8" w:rsidRPr="00671111" w:rsidRDefault="00470FE8" w:rsidP="00517E14">
                  <w:pPr>
                    <w:jc w:val="both"/>
                    <w:rPr>
                      <w:rFonts w:asciiTheme="majorBidi" w:hAnsiTheme="majorBidi" w:cstheme="majorBidi"/>
                      <w:sz w:val="24"/>
                      <w:szCs w:val="24"/>
                    </w:rPr>
                  </w:pPr>
                  <w:r>
                    <w:rPr>
                      <w:rFonts w:asciiTheme="majorBidi" w:hAnsiTheme="majorBidi" w:cstheme="majorBidi"/>
                      <w:sz w:val="24"/>
                      <w:szCs w:val="24"/>
                      <w:lang w:val="id-ID"/>
                    </w:rPr>
                    <w:t>Kegiatan pembuatan kuesioner komoditi unggul yang ditujukan untuk BPP seluruh kecamatan</w:t>
                  </w:r>
                </w:p>
              </w:txbxContent>
            </v:textbox>
          </v:shape>
        </w:pict>
      </w:r>
      <w:r w:rsidR="00517E14">
        <w:rPr>
          <w:rFonts w:asciiTheme="majorBidi" w:hAnsiTheme="majorBidi" w:cstheme="majorBidi"/>
          <w:noProof/>
          <w:sz w:val="24"/>
          <w:szCs w:val="24"/>
        </w:rPr>
        <w:drawing>
          <wp:inline distT="0" distB="0" distL="0" distR="0">
            <wp:extent cx="1504950" cy="1866900"/>
            <wp:effectExtent l="19050" t="0" r="0" b="0"/>
            <wp:docPr id="24" name="Picture 18" descr="D:\Magang di BPTP Sumbar\dokumentasi\WhatsApp Image 2020-02-06 at 09.29.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agang di BPTP Sumbar\dokumentasi\WhatsApp Image 2020-02-06 at 09.29.56(1).jpeg"/>
                    <pic:cNvPicPr>
                      <a:picLocks noChangeAspect="1" noChangeArrowheads="1"/>
                    </pic:cNvPicPr>
                  </pic:nvPicPr>
                  <pic:blipFill>
                    <a:blip r:embed="rId32" cstate="print"/>
                    <a:srcRect/>
                    <a:stretch>
                      <a:fillRect/>
                    </a:stretch>
                  </pic:blipFill>
                  <pic:spPr bwMode="auto">
                    <a:xfrm>
                      <a:off x="0" y="0"/>
                      <a:ext cx="1504950" cy="1866900"/>
                    </a:xfrm>
                    <a:prstGeom prst="rect">
                      <a:avLst/>
                    </a:prstGeom>
                    <a:noFill/>
                    <a:ln w="9525">
                      <a:noFill/>
                      <a:miter lim="800000"/>
                      <a:headEnd/>
                      <a:tailEnd/>
                    </a:ln>
                  </pic:spPr>
                </pic:pic>
              </a:graphicData>
            </a:graphic>
          </wp:inline>
        </w:drawing>
      </w:r>
    </w:p>
    <w:p w:rsidR="000741E4" w:rsidRDefault="000741E4" w:rsidP="000741E4">
      <w:pPr>
        <w:spacing w:before="91"/>
        <w:jc w:val="center"/>
        <w:rPr>
          <w:rFonts w:ascii="Times New Roman"/>
          <w:b/>
          <w:sz w:val="24"/>
        </w:rPr>
      </w:pPr>
      <w:r w:rsidRPr="001C34E5">
        <w:rPr>
          <w:rFonts w:ascii="Times New Roman"/>
          <w:b/>
          <w:noProof/>
          <w:sz w:val="24"/>
        </w:rPr>
        <w:lastRenderedPageBreak/>
        <w:drawing>
          <wp:inline distT="0" distB="0" distL="0" distR="0">
            <wp:extent cx="5666389" cy="1180214"/>
            <wp:effectExtent l="1905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33" cstate="print"/>
                    <a:stretch>
                      <a:fillRect/>
                    </a:stretch>
                  </pic:blipFill>
                  <pic:spPr>
                    <a:xfrm>
                      <a:off x="0" y="0"/>
                      <a:ext cx="5673396" cy="1181673"/>
                    </a:xfrm>
                    <a:prstGeom prst="rect">
                      <a:avLst/>
                    </a:prstGeom>
                  </pic:spPr>
                </pic:pic>
              </a:graphicData>
            </a:graphic>
          </wp:inline>
        </w:drawing>
      </w:r>
    </w:p>
    <w:p w:rsidR="000741E4" w:rsidRPr="003066F3" w:rsidRDefault="000741E4" w:rsidP="000741E4">
      <w:pPr>
        <w:spacing w:before="91"/>
        <w:jc w:val="center"/>
        <w:rPr>
          <w:rFonts w:ascii="Times New Roman"/>
          <w:b/>
          <w:sz w:val="24"/>
        </w:rPr>
      </w:pPr>
      <w:r w:rsidRPr="003066F3">
        <w:rPr>
          <w:rFonts w:ascii="Times New Roman"/>
          <w:b/>
          <w:sz w:val="24"/>
        </w:rPr>
        <w:t>LOGBOOK KULIAH PRAKTEK/MAGANG</w:t>
      </w:r>
    </w:p>
    <w:p w:rsidR="000741E4" w:rsidRPr="003066F3" w:rsidRDefault="000741E4" w:rsidP="000741E4">
      <w:pPr>
        <w:pStyle w:val="BodyText"/>
        <w:spacing w:before="1"/>
        <w:rPr>
          <w:rFonts w:ascii="Times New Roman"/>
          <w:b/>
          <w:sz w:val="32"/>
        </w:rPr>
      </w:pPr>
    </w:p>
    <w:p w:rsidR="000741E4" w:rsidRDefault="000741E4" w:rsidP="000741E4">
      <w:pPr>
        <w:spacing w:line="276" w:lineRule="auto"/>
        <w:ind w:left="278" w:right="1069"/>
        <w:jc w:val="both"/>
        <w:rPr>
          <w:rFonts w:ascii="Times New Roman"/>
          <w:b/>
          <w:spacing w:val="-18"/>
          <w:sz w:val="24"/>
        </w:rPr>
      </w:pPr>
      <w:r w:rsidRPr="003066F3">
        <w:rPr>
          <w:rFonts w:ascii="Times New Roman"/>
          <w:b/>
          <w:sz w:val="24"/>
        </w:rPr>
        <w:t>Nama</w:t>
      </w:r>
      <w:r w:rsidRPr="003066F3">
        <w:rPr>
          <w:rFonts w:ascii="Times New Roman"/>
          <w:b/>
          <w:spacing w:val="-1"/>
          <w:sz w:val="24"/>
        </w:rPr>
        <w:t xml:space="preserve"> </w:t>
      </w:r>
      <w:r w:rsidRPr="003066F3">
        <w:rPr>
          <w:rFonts w:ascii="Times New Roman"/>
          <w:b/>
          <w:sz w:val="24"/>
        </w:rPr>
        <w:t>Mahasiswa</w:t>
      </w:r>
      <w:r w:rsidRPr="003066F3">
        <w:rPr>
          <w:rFonts w:ascii="Times New Roman"/>
          <w:b/>
          <w:sz w:val="24"/>
        </w:rPr>
        <w:tab/>
      </w:r>
      <w:r>
        <w:rPr>
          <w:rFonts w:ascii="Times New Roman"/>
          <w:b/>
          <w:sz w:val="24"/>
        </w:rPr>
        <w:tab/>
      </w:r>
      <w:r w:rsidRPr="003066F3">
        <w:rPr>
          <w:rFonts w:ascii="Times New Roman"/>
          <w:b/>
          <w:spacing w:val="-18"/>
          <w:sz w:val="24"/>
        </w:rPr>
        <w:t xml:space="preserve">: </w:t>
      </w:r>
      <w:r>
        <w:rPr>
          <w:rFonts w:ascii="Times New Roman"/>
          <w:b/>
          <w:spacing w:val="-18"/>
          <w:sz w:val="24"/>
        </w:rPr>
        <w:t>Nur Aprilia Hasanah WF</w:t>
      </w:r>
      <w:r>
        <w:rPr>
          <w:rFonts w:ascii="Times New Roman"/>
          <w:b/>
          <w:spacing w:val="-18"/>
          <w:sz w:val="24"/>
        </w:rPr>
        <w:tab/>
      </w:r>
      <w:r>
        <w:rPr>
          <w:rFonts w:ascii="Times New Roman"/>
          <w:b/>
          <w:spacing w:val="-18"/>
          <w:sz w:val="24"/>
        </w:rPr>
        <w:tab/>
      </w:r>
      <w:r>
        <w:rPr>
          <w:rFonts w:ascii="Times New Roman"/>
          <w:b/>
          <w:spacing w:val="-18"/>
          <w:sz w:val="24"/>
        </w:rPr>
        <w:tab/>
      </w:r>
      <w:r>
        <w:rPr>
          <w:rFonts w:ascii="Times New Roman"/>
          <w:b/>
          <w:spacing w:val="-18"/>
          <w:sz w:val="24"/>
        </w:rPr>
        <w:tab/>
      </w:r>
    </w:p>
    <w:p w:rsidR="000741E4" w:rsidRDefault="000741E4" w:rsidP="000741E4">
      <w:pPr>
        <w:spacing w:line="276" w:lineRule="auto"/>
        <w:ind w:left="278" w:right="1069"/>
        <w:jc w:val="both"/>
        <w:rPr>
          <w:rFonts w:ascii="Times New Roman"/>
          <w:b/>
          <w:spacing w:val="-12"/>
          <w:sz w:val="24"/>
        </w:rPr>
      </w:pPr>
      <w:r>
        <w:rPr>
          <w:rFonts w:ascii="Times New Roman"/>
          <w:b/>
          <w:sz w:val="24"/>
        </w:rPr>
        <w:t xml:space="preserve">Pembimbing </w:t>
      </w:r>
      <w:r w:rsidRPr="003066F3">
        <w:rPr>
          <w:rFonts w:ascii="Times New Roman"/>
          <w:b/>
          <w:sz w:val="24"/>
        </w:rPr>
        <w:t xml:space="preserve">Lapangan </w:t>
      </w:r>
      <w:r>
        <w:rPr>
          <w:rFonts w:ascii="Times New Roman"/>
          <w:b/>
          <w:sz w:val="24"/>
        </w:rPr>
        <w:tab/>
      </w:r>
      <w:r w:rsidRPr="003066F3">
        <w:rPr>
          <w:rFonts w:ascii="Times New Roman"/>
          <w:b/>
          <w:spacing w:val="-12"/>
          <w:sz w:val="24"/>
        </w:rPr>
        <w:t xml:space="preserve">: </w:t>
      </w:r>
      <w:r>
        <w:rPr>
          <w:rFonts w:ascii="Times New Roman"/>
          <w:b/>
          <w:spacing w:val="-12"/>
          <w:sz w:val="24"/>
        </w:rPr>
        <w:t>Dr. Ir. Zul Irfan, MS</w:t>
      </w:r>
    </w:p>
    <w:p w:rsidR="000741E4" w:rsidRPr="004D1AE6" w:rsidRDefault="000741E4" w:rsidP="000741E4">
      <w:pPr>
        <w:spacing w:line="276" w:lineRule="auto"/>
        <w:ind w:left="278" w:right="1069"/>
        <w:jc w:val="both"/>
        <w:rPr>
          <w:rFonts w:ascii="Times New Roman"/>
          <w:b/>
          <w:sz w:val="24"/>
        </w:rPr>
      </w:pPr>
      <w:r w:rsidRPr="003066F3">
        <w:rPr>
          <w:rFonts w:ascii="Times New Roman"/>
          <w:b/>
          <w:sz w:val="24"/>
        </w:rPr>
        <w:t>Instansi/perusahaan</w:t>
      </w:r>
      <w:r w:rsidRPr="003066F3">
        <w:rPr>
          <w:rFonts w:ascii="Times New Roman"/>
          <w:b/>
          <w:spacing w:val="22"/>
          <w:sz w:val="24"/>
        </w:rPr>
        <w:t xml:space="preserve"> </w:t>
      </w:r>
      <w:r>
        <w:rPr>
          <w:rFonts w:ascii="Times New Roman"/>
          <w:b/>
          <w:spacing w:val="22"/>
          <w:sz w:val="24"/>
        </w:rPr>
        <w:tab/>
      </w:r>
      <w:r w:rsidRPr="003066F3">
        <w:rPr>
          <w:rFonts w:ascii="Times New Roman"/>
          <w:b/>
          <w:spacing w:val="-13"/>
          <w:sz w:val="24"/>
        </w:rPr>
        <w:t>:</w:t>
      </w:r>
      <w:r>
        <w:rPr>
          <w:rFonts w:ascii="Times New Roman"/>
          <w:b/>
          <w:spacing w:val="-13"/>
          <w:sz w:val="24"/>
        </w:rPr>
        <w:t xml:space="preserve"> Balai Pengkajian Teknologi Pertanian</w:t>
      </w:r>
    </w:p>
    <w:p w:rsidR="000741E4" w:rsidRPr="003066F3" w:rsidRDefault="000741E4" w:rsidP="000741E4">
      <w:pPr>
        <w:pStyle w:val="BodyText"/>
        <w:rPr>
          <w:rFonts w:ascii="Times New Roman"/>
          <w:b/>
          <w:sz w:val="28"/>
        </w:rPr>
      </w:pPr>
    </w:p>
    <w:tbl>
      <w:tblPr>
        <w:tblW w:w="8793" w:type="dxa"/>
        <w:jc w:val="center"/>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1154"/>
        <w:gridCol w:w="3382"/>
        <w:gridCol w:w="2245"/>
        <w:gridCol w:w="1440"/>
      </w:tblGrid>
      <w:tr w:rsidR="000741E4" w:rsidRPr="003066F3" w:rsidTr="004852C9">
        <w:trPr>
          <w:trHeight w:val="688"/>
          <w:jc w:val="center"/>
        </w:trPr>
        <w:tc>
          <w:tcPr>
            <w:tcW w:w="572" w:type="dxa"/>
            <w:shd w:val="clear" w:color="auto" w:fill="C2D59B"/>
          </w:tcPr>
          <w:p w:rsidR="000741E4" w:rsidRPr="003066F3" w:rsidRDefault="000741E4" w:rsidP="004852C9">
            <w:pPr>
              <w:pStyle w:val="TableParagraph"/>
              <w:spacing w:before="9"/>
              <w:jc w:val="center"/>
              <w:rPr>
                <w:rFonts w:ascii="Times New Roman"/>
              </w:rPr>
            </w:pPr>
          </w:p>
          <w:p w:rsidR="000741E4" w:rsidRPr="003066F3" w:rsidRDefault="000741E4" w:rsidP="004852C9">
            <w:pPr>
              <w:pStyle w:val="TableParagraph"/>
              <w:ind w:left="26"/>
              <w:jc w:val="center"/>
              <w:rPr>
                <w:rFonts w:ascii="Times New Roman"/>
              </w:rPr>
            </w:pPr>
            <w:r w:rsidRPr="003066F3">
              <w:rPr>
                <w:rFonts w:ascii="Times New Roman"/>
              </w:rPr>
              <w:t>No</w:t>
            </w:r>
          </w:p>
        </w:tc>
        <w:tc>
          <w:tcPr>
            <w:tcW w:w="1154" w:type="dxa"/>
            <w:shd w:val="clear" w:color="auto" w:fill="C2D59B"/>
          </w:tcPr>
          <w:p w:rsidR="000741E4" w:rsidRPr="003066F3" w:rsidRDefault="000741E4" w:rsidP="004852C9">
            <w:pPr>
              <w:pStyle w:val="TableParagraph"/>
              <w:spacing w:before="9"/>
              <w:jc w:val="center"/>
              <w:rPr>
                <w:rFonts w:ascii="Times New Roman"/>
              </w:rPr>
            </w:pPr>
          </w:p>
          <w:p w:rsidR="000741E4" w:rsidRPr="003066F3" w:rsidRDefault="000741E4" w:rsidP="004852C9">
            <w:pPr>
              <w:pStyle w:val="TableParagraph"/>
              <w:ind w:left="40"/>
              <w:jc w:val="center"/>
              <w:rPr>
                <w:rFonts w:ascii="Times New Roman"/>
              </w:rPr>
            </w:pPr>
            <w:r w:rsidRPr="003066F3">
              <w:rPr>
                <w:rFonts w:ascii="Times New Roman"/>
              </w:rPr>
              <w:t>Tanggal</w:t>
            </w:r>
          </w:p>
        </w:tc>
        <w:tc>
          <w:tcPr>
            <w:tcW w:w="3382" w:type="dxa"/>
            <w:shd w:val="clear" w:color="auto" w:fill="C2D59B"/>
          </w:tcPr>
          <w:p w:rsidR="000741E4" w:rsidRPr="003066F3" w:rsidRDefault="000741E4" w:rsidP="004852C9">
            <w:pPr>
              <w:pStyle w:val="TableParagraph"/>
              <w:spacing w:before="9"/>
              <w:jc w:val="center"/>
              <w:rPr>
                <w:rFonts w:ascii="Times New Roman"/>
              </w:rPr>
            </w:pPr>
          </w:p>
          <w:p w:rsidR="000741E4" w:rsidRPr="003066F3" w:rsidRDefault="000741E4" w:rsidP="004852C9">
            <w:pPr>
              <w:pStyle w:val="TableParagraph"/>
              <w:ind w:left="266"/>
              <w:jc w:val="center"/>
              <w:rPr>
                <w:rFonts w:ascii="Times New Roman"/>
              </w:rPr>
            </w:pPr>
            <w:r w:rsidRPr="003066F3">
              <w:rPr>
                <w:rFonts w:ascii="Times New Roman"/>
              </w:rPr>
              <w:t>Deskripsi Kegiatan</w:t>
            </w:r>
          </w:p>
        </w:tc>
        <w:tc>
          <w:tcPr>
            <w:tcW w:w="2245" w:type="dxa"/>
            <w:shd w:val="clear" w:color="auto" w:fill="C2D59B"/>
          </w:tcPr>
          <w:p w:rsidR="000741E4" w:rsidRPr="003066F3" w:rsidRDefault="000741E4" w:rsidP="004852C9">
            <w:pPr>
              <w:pStyle w:val="TableParagraph"/>
              <w:spacing w:before="9"/>
              <w:jc w:val="center"/>
              <w:rPr>
                <w:rFonts w:ascii="Times New Roman"/>
              </w:rPr>
            </w:pPr>
          </w:p>
          <w:p w:rsidR="000741E4" w:rsidRPr="003066F3" w:rsidRDefault="000741E4" w:rsidP="004852C9">
            <w:pPr>
              <w:pStyle w:val="TableParagraph"/>
              <w:ind w:left="425"/>
              <w:rPr>
                <w:rFonts w:ascii="Times New Roman"/>
              </w:rPr>
            </w:pPr>
            <w:r w:rsidRPr="003066F3">
              <w:rPr>
                <w:rFonts w:ascii="Times New Roman"/>
              </w:rPr>
              <w:t>Dokumentasi</w:t>
            </w:r>
          </w:p>
        </w:tc>
        <w:tc>
          <w:tcPr>
            <w:tcW w:w="1440" w:type="dxa"/>
            <w:shd w:val="clear" w:color="auto" w:fill="C2D59B"/>
          </w:tcPr>
          <w:p w:rsidR="000741E4" w:rsidRPr="003066F3" w:rsidRDefault="000741E4" w:rsidP="004852C9">
            <w:pPr>
              <w:pStyle w:val="TableParagraph"/>
              <w:spacing w:line="230" w:lineRule="exact"/>
              <w:ind w:left="110" w:right="210" w:firstLine="2"/>
              <w:jc w:val="center"/>
              <w:rPr>
                <w:rFonts w:ascii="Times New Roman"/>
              </w:rPr>
            </w:pPr>
            <w:r w:rsidRPr="003066F3">
              <w:rPr>
                <w:rFonts w:ascii="Times New Roman"/>
              </w:rPr>
              <w:t xml:space="preserve">Paraf </w:t>
            </w:r>
            <w:r w:rsidRPr="003066F3">
              <w:rPr>
                <w:rFonts w:ascii="Times New Roman"/>
                <w:w w:val="95"/>
              </w:rPr>
              <w:t xml:space="preserve">Pembimbing </w:t>
            </w:r>
            <w:r w:rsidRPr="003066F3">
              <w:rPr>
                <w:rFonts w:ascii="Times New Roman"/>
              </w:rPr>
              <w:t>Lapangan</w:t>
            </w:r>
          </w:p>
        </w:tc>
      </w:tr>
      <w:tr w:rsidR="000741E4" w:rsidRPr="003066F3" w:rsidTr="004852C9">
        <w:trPr>
          <w:trHeight w:val="2196"/>
          <w:jc w:val="center"/>
        </w:trPr>
        <w:tc>
          <w:tcPr>
            <w:tcW w:w="572" w:type="dxa"/>
          </w:tcPr>
          <w:p w:rsidR="000741E4" w:rsidRPr="003066F3" w:rsidRDefault="000741E4" w:rsidP="004852C9">
            <w:pPr>
              <w:pStyle w:val="TableParagraph"/>
              <w:jc w:val="center"/>
              <w:rPr>
                <w:rFonts w:ascii="Times New Roman"/>
                <w:sz w:val="24"/>
              </w:rPr>
            </w:pPr>
            <w:r>
              <w:rPr>
                <w:rFonts w:ascii="Times New Roman"/>
                <w:sz w:val="24"/>
              </w:rPr>
              <w:t>1</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2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Pertemuan pertama mahasiswa magang di Perpustakaan untuk diberikan pengarahan seputar magang di BPTP oleh penanggung jawab mahasiswa magang</w:t>
            </w:r>
          </w:p>
          <w:p w:rsidR="000741E4" w:rsidRPr="003066F3" w:rsidRDefault="000741E4" w:rsidP="000741E4">
            <w:pPr>
              <w:pStyle w:val="TableParagraph"/>
              <w:numPr>
                <w:ilvl w:val="0"/>
                <w:numId w:val="32"/>
              </w:numPr>
              <w:rPr>
                <w:rFonts w:ascii="Times New Roman"/>
                <w:sz w:val="24"/>
              </w:rPr>
            </w:pPr>
            <w:r>
              <w:rPr>
                <w:rFonts w:ascii="Times New Roman"/>
                <w:sz w:val="24"/>
              </w:rPr>
              <w:t>Bertemu pembimbing lapangan di tempat magang (Pak Zul Irvan)</w:t>
            </w:r>
          </w:p>
        </w:tc>
        <w:tc>
          <w:tcPr>
            <w:tcW w:w="2245" w:type="dxa"/>
          </w:tcPr>
          <w:p w:rsidR="000741E4" w:rsidRDefault="000741E4" w:rsidP="004852C9">
            <w:pPr>
              <w:pStyle w:val="TableParagraph"/>
              <w:rPr>
                <w:rFonts w:ascii="Times New Roman"/>
                <w:sz w:val="24"/>
              </w:rPr>
            </w:pPr>
            <w:r>
              <w:rPr>
                <w:rFonts w:ascii="Times New Roman"/>
                <w:noProof/>
                <w:sz w:val="24"/>
                <w:lang w:val="en-US"/>
              </w:rPr>
              <w:drawing>
                <wp:inline distT="0" distB="0" distL="0" distR="0">
                  <wp:extent cx="1402949" cy="1052623"/>
                  <wp:effectExtent l="19050" t="0" r="6751" b="0"/>
                  <wp:docPr id="9" name="Picture 1" descr="D:\Magang di BPTP Sumbar\dokumentasi\WhatsApp Image 2020-02-04 at 19.2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dokumentasi\WhatsApp Image 2020-02-04 at 19.21.37.jpeg"/>
                          <pic:cNvPicPr>
                            <a:picLocks noChangeAspect="1" noChangeArrowheads="1"/>
                          </pic:cNvPicPr>
                        </pic:nvPicPr>
                        <pic:blipFill>
                          <a:blip r:embed="rId34" cstate="print"/>
                          <a:srcRect/>
                          <a:stretch>
                            <a:fillRect/>
                          </a:stretch>
                        </pic:blipFill>
                        <pic:spPr bwMode="auto">
                          <a:xfrm>
                            <a:off x="0" y="0"/>
                            <a:ext cx="1402687" cy="1052427"/>
                          </a:xfrm>
                          <a:prstGeom prst="rect">
                            <a:avLst/>
                          </a:prstGeom>
                          <a:noFill/>
                          <a:ln w="9525">
                            <a:noFill/>
                            <a:miter lim="800000"/>
                            <a:headEnd/>
                            <a:tailEnd/>
                          </a:ln>
                        </pic:spPr>
                      </pic:pic>
                    </a:graphicData>
                  </a:graphic>
                </wp:inline>
              </w:drawing>
            </w:r>
          </w:p>
          <w:p w:rsidR="000741E4" w:rsidRDefault="000741E4" w:rsidP="004852C9">
            <w:r>
              <w:rPr>
                <w:noProof/>
              </w:rPr>
              <w:drawing>
                <wp:inline distT="0" distB="0" distL="0" distR="0">
                  <wp:extent cx="1399363" cy="1049933"/>
                  <wp:effectExtent l="19050" t="0" r="0" b="0"/>
                  <wp:docPr id="11" name="Picture 2" descr="D:\Magang di BPTP Sumbar\dokumentasi\WhatsApp Image 2020-02-06 at 11.1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gang di BPTP Sumbar\dokumentasi\WhatsApp Image 2020-02-06 at 11.16.26.jpeg"/>
                          <pic:cNvPicPr>
                            <a:picLocks noChangeAspect="1" noChangeArrowheads="1"/>
                          </pic:cNvPicPr>
                        </pic:nvPicPr>
                        <pic:blipFill>
                          <a:blip r:embed="rId35" cstate="print"/>
                          <a:srcRect/>
                          <a:stretch>
                            <a:fillRect/>
                          </a:stretch>
                        </pic:blipFill>
                        <pic:spPr bwMode="auto">
                          <a:xfrm>
                            <a:off x="0" y="0"/>
                            <a:ext cx="1412977" cy="1060147"/>
                          </a:xfrm>
                          <a:prstGeom prst="rect">
                            <a:avLst/>
                          </a:prstGeom>
                          <a:noFill/>
                          <a:ln w="9525">
                            <a:noFill/>
                            <a:miter lim="800000"/>
                            <a:headEnd/>
                            <a:tailEnd/>
                          </a:ln>
                        </pic:spPr>
                      </pic:pic>
                    </a:graphicData>
                  </a:graphic>
                </wp:inline>
              </w:drawing>
            </w:r>
          </w:p>
          <w:p w:rsidR="000741E4" w:rsidRPr="00E367F8" w:rsidRDefault="000741E4" w:rsidP="004852C9">
            <w:pPr>
              <w:ind w:firstLine="720"/>
            </w:pPr>
          </w:p>
        </w:tc>
        <w:tc>
          <w:tcPr>
            <w:tcW w:w="1440" w:type="dxa"/>
          </w:tcPr>
          <w:p w:rsidR="000741E4" w:rsidRDefault="000741E4" w:rsidP="004852C9">
            <w:pPr>
              <w:pStyle w:val="TableParagraph"/>
              <w:rPr>
                <w:rFonts w:ascii="Times New Roman"/>
                <w:sz w:val="24"/>
              </w:rPr>
            </w:pPr>
          </w:p>
          <w:p w:rsidR="000741E4" w:rsidRPr="003066F3" w:rsidRDefault="000741E4" w:rsidP="004852C9">
            <w:pPr>
              <w:pStyle w:val="TableParagraph"/>
              <w:rPr>
                <w:rFonts w:ascii="Times New Roman"/>
                <w:sz w:val="24"/>
              </w:rPr>
            </w:pPr>
            <w:r>
              <w:rPr>
                <w:rFonts w:ascii="Times New Roman"/>
                <w:noProof/>
                <w:sz w:val="24"/>
                <w:lang w:val="en-US"/>
              </w:rPr>
              <w:drawing>
                <wp:inline distT="0" distB="0" distL="0" distR="0">
                  <wp:extent cx="941370" cy="701748"/>
                  <wp:effectExtent l="0" t="0" r="0" b="0"/>
                  <wp:docPr id="19"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2440"/>
          <w:jc w:val="center"/>
        </w:trPr>
        <w:tc>
          <w:tcPr>
            <w:tcW w:w="572" w:type="dxa"/>
          </w:tcPr>
          <w:p w:rsidR="000741E4" w:rsidRPr="003066F3" w:rsidRDefault="000741E4" w:rsidP="004852C9">
            <w:pPr>
              <w:pStyle w:val="TableParagraph"/>
              <w:jc w:val="center"/>
              <w:rPr>
                <w:rFonts w:ascii="Times New Roman"/>
                <w:sz w:val="24"/>
              </w:rPr>
            </w:pPr>
            <w:r>
              <w:rPr>
                <w:rFonts w:ascii="Times New Roman"/>
                <w:sz w:val="24"/>
              </w:rPr>
              <w:t>2</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3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 xml:space="preserve">7.30 : Mengisi daftar hadir </w:t>
            </w:r>
          </w:p>
          <w:p w:rsidR="000741E4" w:rsidRDefault="000741E4" w:rsidP="000741E4">
            <w:pPr>
              <w:pStyle w:val="TableParagraph"/>
              <w:numPr>
                <w:ilvl w:val="0"/>
                <w:numId w:val="32"/>
              </w:numPr>
              <w:rPr>
                <w:rFonts w:ascii="Times New Roman"/>
                <w:sz w:val="24"/>
              </w:rPr>
            </w:pPr>
            <w:r>
              <w:rPr>
                <w:rFonts w:ascii="Times New Roman"/>
                <w:sz w:val="24"/>
              </w:rPr>
              <w:t>Bertemu dengan dosen pembimbing lapangan</w:t>
            </w:r>
          </w:p>
          <w:p w:rsidR="000741E4" w:rsidRDefault="000741E4" w:rsidP="000741E4">
            <w:pPr>
              <w:pStyle w:val="TableParagraph"/>
              <w:numPr>
                <w:ilvl w:val="0"/>
                <w:numId w:val="32"/>
              </w:numPr>
              <w:rPr>
                <w:rFonts w:ascii="Times New Roman"/>
                <w:sz w:val="24"/>
              </w:rPr>
            </w:pPr>
            <w:r>
              <w:rPr>
                <w:rFonts w:ascii="Times New Roman"/>
                <w:sz w:val="24"/>
              </w:rPr>
              <w:t>Mengikuti pertemuan : pemanfaatan video sebagai alat untuk penyuluhan bersama mahasiswa angkatan 17 UMMY</w:t>
            </w:r>
          </w:p>
          <w:p w:rsidR="000741E4" w:rsidRPr="005C0CA7" w:rsidRDefault="000741E4" w:rsidP="000741E4">
            <w:pPr>
              <w:pStyle w:val="TableParagraph"/>
              <w:numPr>
                <w:ilvl w:val="0"/>
                <w:numId w:val="32"/>
              </w:numPr>
              <w:rPr>
                <w:rFonts w:ascii="Times New Roman"/>
                <w:sz w:val="24"/>
              </w:rPr>
            </w:pPr>
            <w:r>
              <w:rPr>
                <w:rFonts w:ascii="Times New Roman"/>
                <w:sz w:val="24"/>
              </w:rPr>
              <w:t>17.00 : Pulang</w:t>
            </w:r>
          </w:p>
        </w:tc>
        <w:tc>
          <w:tcPr>
            <w:tcW w:w="2245" w:type="dxa"/>
            <w:vAlign w:val="center"/>
          </w:tcPr>
          <w:p w:rsidR="000741E4" w:rsidRPr="003066F3" w:rsidRDefault="000741E4" w:rsidP="004852C9">
            <w:pPr>
              <w:pStyle w:val="TableParagraph"/>
              <w:jc w:val="center"/>
              <w:rPr>
                <w:rFonts w:ascii="Times New Roman"/>
                <w:sz w:val="24"/>
              </w:rPr>
            </w:pPr>
            <w:r>
              <w:rPr>
                <w:rFonts w:ascii="Times New Roman"/>
                <w:noProof/>
                <w:sz w:val="24"/>
                <w:lang w:val="en-US"/>
              </w:rPr>
              <w:drawing>
                <wp:inline distT="0" distB="0" distL="0" distR="0">
                  <wp:extent cx="1395080" cy="1275907"/>
                  <wp:effectExtent l="19050" t="0" r="0" b="0"/>
                  <wp:docPr id="23" name="Picture 3" descr="D:\Magang di BPTP Sumbar\dokumentasi\WhatsApp Image 2020-02-06 at 11.2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gang di BPTP Sumbar\dokumentasi\WhatsApp Image 2020-02-06 at 11.21.16.jpeg"/>
                          <pic:cNvPicPr>
                            <a:picLocks noChangeAspect="1" noChangeArrowheads="1"/>
                          </pic:cNvPicPr>
                        </pic:nvPicPr>
                        <pic:blipFill>
                          <a:blip r:embed="rId37" cstate="print"/>
                          <a:srcRect/>
                          <a:stretch>
                            <a:fillRect/>
                          </a:stretch>
                        </pic:blipFill>
                        <pic:spPr bwMode="auto">
                          <a:xfrm rot="10800000" flipV="1">
                            <a:off x="0" y="0"/>
                            <a:ext cx="1406401" cy="1286261"/>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31"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1880"/>
          <w:jc w:val="center"/>
        </w:trPr>
        <w:tc>
          <w:tcPr>
            <w:tcW w:w="572" w:type="dxa"/>
          </w:tcPr>
          <w:p w:rsidR="000741E4" w:rsidRPr="003066F3" w:rsidRDefault="000741E4" w:rsidP="004852C9">
            <w:pPr>
              <w:pStyle w:val="TableParagraph"/>
              <w:jc w:val="center"/>
              <w:rPr>
                <w:rFonts w:ascii="Times New Roman"/>
                <w:sz w:val="24"/>
              </w:rPr>
            </w:pPr>
            <w:r>
              <w:rPr>
                <w:rFonts w:ascii="Times New Roman"/>
                <w:sz w:val="24"/>
              </w:rPr>
              <w:lastRenderedPageBreak/>
              <w:t>3</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6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 xml:space="preserve">7.30 : Kegiatan apel pagi </w:t>
            </w:r>
          </w:p>
          <w:p w:rsidR="000741E4" w:rsidRDefault="000741E4" w:rsidP="000741E4">
            <w:pPr>
              <w:pStyle w:val="TableParagraph"/>
              <w:numPr>
                <w:ilvl w:val="0"/>
                <w:numId w:val="32"/>
              </w:numPr>
              <w:rPr>
                <w:rFonts w:ascii="Times New Roman"/>
                <w:sz w:val="24"/>
              </w:rPr>
            </w:pPr>
            <w:r>
              <w:rPr>
                <w:rFonts w:ascii="Times New Roman"/>
                <w:sz w:val="24"/>
              </w:rPr>
              <w:t>Mencari referensi seputar analisa usahatani dan membandingkannya pada 2 atau 3 musim tanam</w:t>
            </w:r>
          </w:p>
          <w:p w:rsidR="000741E4" w:rsidRDefault="000741E4" w:rsidP="000741E4">
            <w:pPr>
              <w:pStyle w:val="TableParagraph"/>
              <w:numPr>
                <w:ilvl w:val="0"/>
                <w:numId w:val="32"/>
              </w:numPr>
              <w:rPr>
                <w:rFonts w:ascii="Times New Roman"/>
                <w:sz w:val="24"/>
              </w:rPr>
            </w:pPr>
            <w:r>
              <w:rPr>
                <w:rFonts w:ascii="Times New Roman"/>
                <w:sz w:val="24"/>
              </w:rPr>
              <w:t xml:space="preserve">Menambah pembahasan pada karya tulis ilmiah yang sedang dibuat pembimbing sesuai dengan literatur dan referensi yang sesuai </w:t>
            </w:r>
          </w:p>
          <w:p w:rsidR="000741E4" w:rsidRPr="005C0CA7" w:rsidRDefault="000741E4" w:rsidP="000741E4">
            <w:pPr>
              <w:pStyle w:val="TableParagraph"/>
              <w:numPr>
                <w:ilvl w:val="0"/>
                <w:numId w:val="32"/>
              </w:numPr>
              <w:rPr>
                <w:rFonts w:ascii="Times New Roman"/>
                <w:sz w:val="24"/>
              </w:rPr>
            </w:pPr>
            <w:r>
              <w:rPr>
                <w:rFonts w:ascii="Times New Roman"/>
                <w:sz w:val="24"/>
              </w:rPr>
              <w:t xml:space="preserve">16.00 : Pulang </w:t>
            </w:r>
          </w:p>
        </w:tc>
        <w:tc>
          <w:tcPr>
            <w:tcW w:w="2245" w:type="dxa"/>
            <w:vAlign w:val="center"/>
          </w:tcPr>
          <w:p w:rsidR="000741E4" w:rsidRDefault="000741E4" w:rsidP="004852C9">
            <w:pPr>
              <w:pStyle w:val="TableParagraph"/>
              <w:jc w:val="center"/>
              <w:rPr>
                <w:rFonts w:ascii="Times New Roman"/>
                <w:sz w:val="24"/>
              </w:rPr>
            </w:pPr>
            <w:r>
              <w:rPr>
                <w:rFonts w:ascii="Times New Roman"/>
                <w:noProof/>
                <w:sz w:val="24"/>
                <w:lang w:val="en-US"/>
              </w:rPr>
              <w:drawing>
                <wp:inline distT="0" distB="0" distL="0" distR="0">
                  <wp:extent cx="1399363" cy="1049932"/>
                  <wp:effectExtent l="19050" t="0" r="0" b="0"/>
                  <wp:docPr id="25" name="Picture 4" descr="D:\Magang di BPTP Sumbar\dokumentasi\WhatsApp Image 2020-02-04 at 19.21.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gang di BPTP Sumbar\dokumentasi\WhatsApp Image 2020-02-04 at 19.21.42(3).jpeg"/>
                          <pic:cNvPicPr>
                            <a:picLocks noChangeAspect="1" noChangeArrowheads="1"/>
                          </pic:cNvPicPr>
                        </pic:nvPicPr>
                        <pic:blipFill>
                          <a:blip r:embed="rId38" cstate="print"/>
                          <a:srcRect/>
                          <a:stretch>
                            <a:fillRect/>
                          </a:stretch>
                        </pic:blipFill>
                        <pic:spPr bwMode="auto">
                          <a:xfrm>
                            <a:off x="0" y="0"/>
                            <a:ext cx="1398599" cy="1049359"/>
                          </a:xfrm>
                          <a:prstGeom prst="rect">
                            <a:avLst/>
                          </a:prstGeom>
                          <a:noFill/>
                          <a:ln w="9525">
                            <a:noFill/>
                            <a:miter lim="800000"/>
                            <a:headEnd/>
                            <a:tailEnd/>
                          </a:ln>
                        </pic:spPr>
                      </pic:pic>
                    </a:graphicData>
                  </a:graphic>
                </wp:inline>
              </w:drawing>
            </w:r>
          </w:p>
          <w:p w:rsidR="000741E4" w:rsidRPr="00DF0E53" w:rsidRDefault="000741E4" w:rsidP="004852C9">
            <w:pPr>
              <w:jc w:val="center"/>
            </w:pPr>
          </w:p>
          <w:p w:rsidR="000741E4" w:rsidRDefault="000741E4" w:rsidP="004852C9">
            <w:pPr>
              <w:jc w:val="center"/>
            </w:pPr>
            <w:r>
              <w:rPr>
                <w:noProof/>
              </w:rPr>
              <w:drawing>
                <wp:inline distT="0" distB="0" distL="0" distR="0">
                  <wp:extent cx="1395080" cy="1046720"/>
                  <wp:effectExtent l="19050" t="0" r="0" b="0"/>
                  <wp:docPr id="26" name="Picture 5" descr="D:\Magang di BPTP Sumbar\dokumentasi\WhatsApp Image 2020-02-04 at 19.2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gang di BPTP Sumbar\dokumentasi\WhatsApp Image 2020-02-04 at 19.21.42.jpeg"/>
                          <pic:cNvPicPr>
                            <a:picLocks noChangeAspect="1" noChangeArrowheads="1"/>
                          </pic:cNvPicPr>
                        </pic:nvPicPr>
                        <pic:blipFill>
                          <a:blip r:embed="rId39" cstate="print"/>
                          <a:srcRect/>
                          <a:stretch>
                            <a:fillRect/>
                          </a:stretch>
                        </pic:blipFill>
                        <pic:spPr bwMode="auto">
                          <a:xfrm>
                            <a:off x="0" y="0"/>
                            <a:ext cx="1398395" cy="1049207"/>
                          </a:xfrm>
                          <a:prstGeom prst="rect">
                            <a:avLst/>
                          </a:prstGeom>
                          <a:noFill/>
                          <a:ln w="9525">
                            <a:noFill/>
                            <a:miter lim="800000"/>
                            <a:headEnd/>
                            <a:tailEnd/>
                          </a:ln>
                        </pic:spPr>
                      </pic:pic>
                    </a:graphicData>
                  </a:graphic>
                </wp:inline>
              </w:drawing>
            </w:r>
          </w:p>
          <w:p w:rsidR="000741E4" w:rsidRPr="00DF0E53" w:rsidRDefault="000741E4" w:rsidP="004852C9">
            <w:pPr>
              <w:jc w:val="center"/>
            </w:pP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35"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2198"/>
          <w:jc w:val="center"/>
        </w:trPr>
        <w:tc>
          <w:tcPr>
            <w:tcW w:w="572" w:type="dxa"/>
          </w:tcPr>
          <w:p w:rsidR="000741E4" w:rsidRDefault="000741E4" w:rsidP="004852C9">
            <w:pPr>
              <w:pStyle w:val="TableParagraph"/>
              <w:jc w:val="center"/>
              <w:rPr>
                <w:rFonts w:ascii="Times New Roman"/>
                <w:sz w:val="24"/>
              </w:rPr>
            </w:pPr>
            <w:r>
              <w:rPr>
                <w:rFonts w:ascii="Times New Roman"/>
                <w:sz w:val="24"/>
              </w:rPr>
              <w:t>4</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7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Mengisi daftar hadir</w:t>
            </w:r>
          </w:p>
          <w:p w:rsidR="000741E4" w:rsidRDefault="000741E4" w:rsidP="000741E4">
            <w:pPr>
              <w:pStyle w:val="TableParagraph"/>
              <w:numPr>
                <w:ilvl w:val="0"/>
                <w:numId w:val="32"/>
              </w:numPr>
              <w:rPr>
                <w:rFonts w:ascii="Times New Roman"/>
                <w:sz w:val="24"/>
              </w:rPr>
            </w:pPr>
            <w:r>
              <w:rPr>
                <w:rFonts w:ascii="Times New Roman"/>
                <w:sz w:val="24"/>
              </w:rPr>
              <w:t>08.00 : Bertemu dengan pembimbing</w:t>
            </w:r>
          </w:p>
          <w:p w:rsidR="000741E4" w:rsidRDefault="000741E4" w:rsidP="000741E4">
            <w:pPr>
              <w:pStyle w:val="TableParagraph"/>
              <w:numPr>
                <w:ilvl w:val="0"/>
                <w:numId w:val="32"/>
              </w:numPr>
              <w:rPr>
                <w:rFonts w:ascii="Times New Roman"/>
                <w:sz w:val="24"/>
              </w:rPr>
            </w:pPr>
            <w:r>
              <w:rPr>
                <w:rFonts w:ascii="Times New Roman"/>
                <w:sz w:val="24"/>
              </w:rPr>
              <w:t>Melakukan kegiatan pengambilan sampel ubi jalar varietas antin-3 dan rajo langik di Taman Sains Pertanian (TSP)</w:t>
            </w:r>
          </w:p>
          <w:p w:rsidR="000741E4" w:rsidRPr="005C0CA7" w:rsidRDefault="000741E4" w:rsidP="000741E4">
            <w:pPr>
              <w:pStyle w:val="TableParagraph"/>
              <w:numPr>
                <w:ilvl w:val="0"/>
                <w:numId w:val="32"/>
              </w:numPr>
              <w:rPr>
                <w:rFonts w:ascii="Times New Roman"/>
                <w:sz w:val="24"/>
              </w:rPr>
            </w:pPr>
            <w:r>
              <w:rPr>
                <w:rFonts w:ascii="Times New Roman"/>
                <w:sz w:val="24"/>
              </w:rPr>
              <w:t>Pulang</w:t>
            </w:r>
          </w:p>
        </w:tc>
        <w:tc>
          <w:tcPr>
            <w:tcW w:w="2245" w:type="dxa"/>
          </w:tcPr>
          <w:p w:rsidR="000741E4" w:rsidRDefault="000741E4" w:rsidP="004852C9">
            <w:pPr>
              <w:pStyle w:val="TableParagraph"/>
              <w:rPr>
                <w:rFonts w:ascii="Times New Roman"/>
                <w:sz w:val="24"/>
              </w:rPr>
            </w:pPr>
            <w:r>
              <w:rPr>
                <w:rFonts w:ascii="Times New Roman"/>
                <w:noProof/>
                <w:sz w:val="24"/>
                <w:lang w:val="en-US"/>
              </w:rPr>
              <w:drawing>
                <wp:inline distT="0" distB="0" distL="0" distR="0">
                  <wp:extent cx="1395080" cy="1046719"/>
                  <wp:effectExtent l="19050" t="0" r="0" b="0"/>
                  <wp:docPr id="27" name="Picture 6" descr="D:\Magang di BPTP Sumbar\dokumentasi\WhatsApp Image 2020-02-04 at 19.21.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gang di BPTP Sumbar\dokumentasi\WhatsApp Image 2020-02-04 at 19.21.42(6).jpeg"/>
                          <pic:cNvPicPr>
                            <a:picLocks noChangeAspect="1" noChangeArrowheads="1"/>
                          </pic:cNvPicPr>
                        </pic:nvPicPr>
                        <pic:blipFill>
                          <a:blip r:embed="rId40" cstate="print"/>
                          <a:srcRect/>
                          <a:stretch>
                            <a:fillRect/>
                          </a:stretch>
                        </pic:blipFill>
                        <pic:spPr bwMode="auto">
                          <a:xfrm>
                            <a:off x="0" y="0"/>
                            <a:ext cx="1396657" cy="1047902"/>
                          </a:xfrm>
                          <a:prstGeom prst="rect">
                            <a:avLst/>
                          </a:prstGeom>
                          <a:noFill/>
                          <a:ln w="9525">
                            <a:noFill/>
                            <a:miter lim="800000"/>
                            <a:headEnd/>
                            <a:tailEnd/>
                          </a:ln>
                        </pic:spPr>
                      </pic:pic>
                    </a:graphicData>
                  </a:graphic>
                </wp:inline>
              </w:drawing>
            </w:r>
          </w:p>
          <w:p w:rsidR="000741E4" w:rsidRDefault="000741E4" w:rsidP="004852C9">
            <w:r>
              <w:rPr>
                <w:noProof/>
              </w:rPr>
              <w:drawing>
                <wp:inline distT="0" distB="0" distL="0" distR="0">
                  <wp:extent cx="1398568" cy="1049336"/>
                  <wp:effectExtent l="19050" t="0" r="0" b="0"/>
                  <wp:docPr id="28" name="Picture 7" descr="D:\Magang di BPTP Sumbar\dokumentasi\WhatsApp Image 2020-02-04 at 19.21.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gang di BPTP Sumbar\dokumentasi\WhatsApp Image 2020-02-04 at 19.21.42(4).jpeg"/>
                          <pic:cNvPicPr>
                            <a:picLocks noChangeAspect="1" noChangeArrowheads="1"/>
                          </pic:cNvPicPr>
                        </pic:nvPicPr>
                        <pic:blipFill>
                          <a:blip r:embed="rId41" cstate="print"/>
                          <a:srcRect/>
                          <a:stretch>
                            <a:fillRect/>
                          </a:stretch>
                        </pic:blipFill>
                        <pic:spPr bwMode="auto">
                          <a:xfrm>
                            <a:off x="0" y="0"/>
                            <a:ext cx="1400718" cy="1050949"/>
                          </a:xfrm>
                          <a:prstGeom prst="rect">
                            <a:avLst/>
                          </a:prstGeom>
                          <a:noFill/>
                          <a:ln w="9525">
                            <a:noFill/>
                            <a:miter lim="800000"/>
                            <a:headEnd/>
                            <a:tailEnd/>
                          </a:ln>
                        </pic:spPr>
                      </pic:pic>
                    </a:graphicData>
                  </a:graphic>
                </wp:inline>
              </w:drawing>
            </w:r>
          </w:p>
          <w:p w:rsidR="000741E4" w:rsidRPr="00A664D4" w:rsidRDefault="000741E4" w:rsidP="004852C9"/>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36"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1637"/>
          <w:jc w:val="center"/>
        </w:trPr>
        <w:tc>
          <w:tcPr>
            <w:tcW w:w="572" w:type="dxa"/>
          </w:tcPr>
          <w:p w:rsidR="000741E4" w:rsidRDefault="000741E4" w:rsidP="004852C9">
            <w:pPr>
              <w:pStyle w:val="TableParagraph"/>
              <w:jc w:val="center"/>
              <w:rPr>
                <w:rFonts w:ascii="Times New Roman"/>
                <w:sz w:val="24"/>
              </w:rPr>
            </w:pPr>
            <w:r>
              <w:rPr>
                <w:rFonts w:ascii="Times New Roman"/>
                <w:sz w:val="24"/>
              </w:rPr>
              <w:t>5</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8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Mengisi daftar hadir</w:t>
            </w:r>
          </w:p>
          <w:p w:rsidR="000741E4" w:rsidRDefault="000741E4" w:rsidP="000741E4">
            <w:pPr>
              <w:pStyle w:val="TableParagraph"/>
              <w:numPr>
                <w:ilvl w:val="0"/>
                <w:numId w:val="32"/>
              </w:numPr>
              <w:rPr>
                <w:rFonts w:ascii="Times New Roman"/>
                <w:sz w:val="24"/>
              </w:rPr>
            </w:pPr>
            <w:r>
              <w:rPr>
                <w:rFonts w:ascii="Times New Roman"/>
                <w:sz w:val="24"/>
              </w:rPr>
              <w:t>Menambah pembahasan karya tulis ilmiah pembimbing lapangan</w:t>
            </w:r>
          </w:p>
          <w:p w:rsidR="000741E4" w:rsidRPr="00A1579D" w:rsidRDefault="000741E4" w:rsidP="000741E4">
            <w:pPr>
              <w:pStyle w:val="TableParagraph"/>
              <w:numPr>
                <w:ilvl w:val="0"/>
                <w:numId w:val="32"/>
              </w:numPr>
              <w:rPr>
                <w:rFonts w:ascii="Times New Roman"/>
                <w:sz w:val="24"/>
              </w:rPr>
            </w:pPr>
            <w:r>
              <w:rPr>
                <w:rFonts w:ascii="Times New Roman"/>
                <w:sz w:val="24"/>
              </w:rPr>
              <w:t xml:space="preserve">Pulang </w:t>
            </w:r>
          </w:p>
        </w:tc>
        <w:tc>
          <w:tcPr>
            <w:tcW w:w="2245" w:type="dxa"/>
          </w:tcPr>
          <w:p w:rsidR="000741E4" w:rsidRPr="003066F3" w:rsidRDefault="000741E4" w:rsidP="004852C9">
            <w:pPr>
              <w:pStyle w:val="TableParagraph"/>
              <w:rPr>
                <w:rFonts w:ascii="Times New Roman"/>
                <w:sz w:val="24"/>
              </w:rPr>
            </w:pPr>
            <w:r>
              <w:rPr>
                <w:rFonts w:ascii="Times New Roman"/>
                <w:noProof/>
                <w:sz w:val="24"/>
                <w:lang w:val="en-US"/>
              </w:rPr>
              <w:drawing>
                <wp:inline distT="0" distB="0" distL="0" distR="0">
                  <wp:extent cx="1395080" cy="1046719"/>
                  <wp:effectExtent l="19050" t="0" r="0" b="0"/>
                  <wp:docPr id="29" name="Picture 8" descr="D:\Magang di BPTP Sumbar\dokumentasi\WhatsApp Image 2020-02-04 at 19.2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gang di BPTP Sumbar\dokumentasi\WhatsApp Image 2020-02-04 at 19.21.42.jpeg"/>
                          <pic:cNvPicPr>
                            <a:picLocks noChangeAspect="1" noChangeArrowheads="1"/>
                          </pic:cNvPicPr>
                        </pic:nvPicPr>
                        <pic:blipFill>
                          <a:blip r:embed="rId42" cstate="print"/>
                          <a:srcRect/>
                          <a:stretch>
                            <a:fillRect/>
                          </a:stretch>
                        </pic:blipFill>
                        <pic:spPr bwMode="auto">
                          <a:xfrm>
                            <a:off x="0" y="0"/>
                            <a:ext cx="1394293" cy="1046129"/>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37"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2198"/>
          <w:jc w:val="center"/>
        </w:trPr>
        <w:tc>
          <w:tcPr>
            <w:tcW w:w="572" w:type="dxa"/>
          </w:tcPr>
          <w:p w:rsidR="000741E4" w:rsidRDefault="000741E4" w:rsidP="004852C9">
            <w:pPr>
              <w:pStyle w:val="TableParagraph"/>
              <w:jc w:val="center"/>
              <w:rPr>
                <w:rFonts w:ascii="Times New Roman"/>
                <w:sz w:val="24"/>
              </w:rPr>
            </w:pPr>
            <w:r>
              <w:rPr>
                <w:rFonts w:ascii="Times New Roman"/>
                <w:sz w:val="24"/>
              </w:rPr>
              <w:t>6</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9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mengisi daftar hadir</w:t>
            </w:r>
          </w:p>
          <w:p w:rsidR="000741E4" w:rsidRDefault="000741E4" w:rsidP="000741E4">
            <w:pPr>
              <w:pStyle w:val="TableParagraph"/>
              <w:numPr>
                <w:ilvl w:val="0"/>
                <w:numId w:val="32"/>
              </w:numPr>
              <w:rPr>
                <w:rFonts w:ascii="Times New Roman"/>
                <w:sz w:val="24"/>
              </w:rPr>
            </w:pPr>
            <w:r>
              <w:rPr>
                <w:rFonts w:ascii="Times New Roman"/>
                <w:sz w:val="24"/>
              </w:rPr>
              <w:t>Pertemuan dengan pembimbing</w:t>
            </w:r>
          </w:p>
          <w:p w:rsidR="000741E4" w:rsidRDefault="000741E4" w:rsidP="000741E4">
            <w:pPr>
              <w:pStyle w:val="TableParagraph"/>
              <w:numPr>
                <w:ilvl w:val="0"/>
                <w:numId w:val="32"/>
              </w:numPr>
              <w:rPr>
                <w:rFonts w:ascii="Times New Roman"/>
                <w:sz w:val="24"/>
              </w:rPr>
            </w:pPr>
            <w:r>
              <w:rPr>
                <w:rFonts w:ascii="Times New Roman"/>
                <w:sz w:val="24"/>
              </w:rPr>
              <w:t>Mengolah data analisis usahatani ubi jalar varietas antin-3 dan rajo langik</w:t>
            </w:r>
          </w:p>
          <w:p w:rsidR="000741E4" w:rsidRPr="00A1579D" w:rsidRDefault="000741E4" w:rsidP="000741E4">
            <w:pPr>
              <w:pStyle w:val="TableParagraph"/>
              <w:numPr>
                <w:ilvl w:val="0"/>
                <w:numId w:val="32"/>
              </w:numPr>
              <w:rPr>
                <w:rFonts w:ascii="Times New Roman"/>
                <w:sz w:val="24"/>
              </w:rPr>
            </w:pPr>
            <w:r>
              <w:rPr>
                <w:rFonts w:ascii="Times New Roman"/>
                <w:sz w:val="24"/>
              </w:rPr>
              <w:t xml:space="preserve">Pulang </w:t>
            </w:r>
          </w:p>
        </w:tc>
        <w:tc>
          <w:tcPr>
            <w:tcW w:w="2245" w:type="dxa"/>
            <w:vAlign w:val="center"/>
          </w:tcPr>
          <w:p w:rsidR="000741E4" w:rsidRPr="003066F3" w:rsidRDefault="000741E4" w:rsidP="004852C9">
            <w:pPr>
              <w:pStyle w:val="TableParagraph"/>
              <w:jc w:val="center"/>
              <w:rPr>
                <w:rFonts w:ascii="Times New Roman"/>
                <w:sz w:val="24"/>
              </w:rPr>
            </w:pPr>
            <w:r>
              <w:rPr>
                <w:rFonts w:ascii="Times New Roman"/>
                <w:noProof/>
                <w:sz w:val="24"/>
                <w:lang w:val="en-US"/>
              </w:rPr>
              <w:drawing>
                <wp:inline distT="0" distB="0" distL="0" distR="0">
                  <wp:extent cx="1417121" cy="1063256"/>
                  <wp:effectExtent l="19050" t="0" r="0" b="0"/>
                  <wp:docPr id="30" name="Picture 9" descr="D:\Magang di BPTP Sumbar\dokumentasi\WhatsApp Image 2020-02-04 at 19.29.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gang di BPTP Sumbar\dokumentasi\WhatsApp Image 2020-02-04 at 19.29.05(1).jpeg"/>
                          <pic:cNvPicPr>
                            <a:picLocks noChangeAspect="1" noChangeArrowheads="1"/>
                          </pic:cNvPicPr>
                        </pic:nvPicPr>
                        <pic:blipFill>
                          <a:blip r:embed="rId43" cstate="print"/>
                          <a:srcRect/>
                          <a:stretch>
                            <a:fillRect/>
                          </a:stretch>
                        </pic:blipFill>
                        <pic:spPr bwMode="auto">
                          <a:xfrm>
                            <a:off x="0" y="0"/>
                            <a:ext cx="1421322" cy="1066408"/>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38"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1745"/>
          <w:jc w:val="center"/>
        </w:trPr>
        <w:tc>
          <w:tcPr>
            <w:tcW w:w="572" w:type="dxa"/>
          </w:tcPr>
          <w:p w:rsidR="000741E4" w:rsidRDefault="000741E4" w:rsidP="004852C9">
            <w:pPr>
              <w:pStyle w:val="TableParagraph"/>
              <w:jc w:val="center"/>
              <w:rPr>
                <w:rFonts w:ascii="Times New Roman"/>
                <w:sz w:val="24"/>
              </w:rPr>
            </w:pPr>
            <w:r>
              <w:rPr>
                <w:rFonts w:ascii="Times New Roman"/>
                <w:sz w:val="24"/>
              </w:rPr>
              <w:lastRenderedPageBreak/>
              <w:t>7</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10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mengisis daftar hadir</w:t>
            </w:r>
          </w:p>
          <w:p w:rsidR="000741E4" w:rsidRDefault="000741E4" w:rsidP="000741E4">
            <w:pPr>
              <w:pStyle w:val="TableParagraph"/>
              <w:numPr>
                <w:ilvl w:val="0"/>
                <w:numId w:val="32"/>
              </w:numPr>
              <w:rPr>
                <w:rFonts w:ascii="Times New Roman"/>
                <w:sz w:val="24"/>
              </w:rPr>
            </w:pPr>
            <w:r>
              <w:rPr>
                <w:rFonts w:ascii="Times New Roman"/>
                <w:sz w:val="24"/>
              </w:rPr>
              <w:t>Berkunjung ke TSP untuk melakukan sertifikasi bawang merah</w:t>
            </w:r>
          </w:p>
          <w:p w:rsidR="000741E4" w:rsidRPr="00A1579D" w:rsidRDefault="000741E4" w:rsidP="000741E4">
            <w:pPr>
              <w:pStyle w:val="TableParagraph"/>
              <w:numPr>
                <w:ilvl w:val="0"/>
                <w:numId w:val="32"/>
              </w:numPr>
              <w:rPr>
                <w:rFonts w:ascii="Times New Roman"/>
                <w:sz w:val="24"/>
              </w:rPr>
            </w:pPr>
            <w:r>
              <w:rPr>
                <w:rFonts w:ascii="Times New Roman"/>
                <w:sz w:val="24"/>
              </w:rPr>
              <w:t xml:space="preserve">Pulang </w:t>
            </w:r>
          </w:p>
        </w:tc>
        <w:tc>
          <w:tcPr>
            <w:tcW w:w="2245" w:type="dxa"/>
            <w:vAlign w:val="center"/>
          </w:tcPr>
          <w:p w:rsidR="000741E4" w:rsidRPr="003066F3" w:rsidRDefault="000741E4" w:rsidP="004852C9">
            <w:pPr>
              <w:pStyle w:val="TableParagraph"/>
              <w:rPr>
                <w:rFonts w:ascii="Times New Roman"/>
                <w:sz w:val="24"/>
              </w:rPr>
            </w:pPr>
            <w:r>
              <w:rPr>
                <w:rFonts w:ascii="Times New Roman"/>
                <w:noProof/>
                <w:sz w:val="24"/>
                <w:lang w:val="en-US"/>
              </w:rPr>
              <w:drawing>
                <wp:inline distT="0" distB="0" distL="0" distR="0">
                  <wp:extent cx="1416345" cy="1062674"/>
                  <wp:effectExtent l="19050" t="0" r="0" b="0"/>
                  <wp:docPr id="32" name="Picture 10" descr="D:\Magang di BPTP Sumbar\dokumentasi\WhatsApp Image 2020-02-04 at 19.2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gang di BPTP Sumbar\dokumentasi\WhatsApp Image 2020-02-04 at 19.28.59.jpeg"/>
                          <pic:cNvPicPr>
                            <a:picLocks noChangeAspect="1" noChangeArrowheads="1"/>
                          </pic:cNvPicPr>
                        </pic:nvPicPr>
                        <pic:blipFill>
                          <a:blip r:embed="rId44" cstate="print"/>
                          <a:srcRect/>
                          <a:stretch>
                            <a:fillRect/>
                          </a:stretch>
                        </pic:blipFill>
                        <pic:spPr bwMode="auto">
                          <a:xfrm>
                            <a:off x="0" y="0"/>
                            <a:ext cx="1415696" cy="1062187"/>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39"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1430"/>
          <w:jc w:val="center"/>
        </w:trPr>
        <w:tc>
          <w:tcPr>
            <w:tcW w:w="572" w:type="dxa"/>
          </w:tcPr>
          <w:p w:rsidR="000741E4" w:rsidRDefault="000741E4" w:rsidP="004852C9">
            <w:pPr>
              <w:pStyle w:val="TableParagraph"/>
              <w:jc w:val="center"/>
              <w:rPr>
                <w:rFonts w:ascii="Times New Roman"/>
                <w:sz w:val="24"/>
              </w:rPr>
            </w:pPr>
            <w:r>
              <w:rPr>
                <w:rFonts w:ascii="Times New Roman"/>
                <w:sz w:val="24"/>
              </w:rPr>
              <w:t>8</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13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Kegiatan apel pagi</w:t>
            </w:r>
          </w:p>
          <w:p w:rsidR="000741E4" w:rsidRDefault="000741E4" w:rsidP="000741E4">
            <w:pPr>
              <w:pStyle w:val="TableParagraph"/>
              <w:numPr>
                <w:ilvl w:val="0"/>
                <w:numId w:val="32"/>
              </w:numPr>
              <w:rPr>
                <w:rFonts w:ascii="Times New Roman"/>
                <w:sz w:val="24"/>
              </w:rPr>
            </w:pPr>
            <w:r>
              <w:rPr>
                <w:rFonts w:ascii="Times New Roman"/>
                <w:sz w:val="24"/>
              </w:rPr>
              <w:t>Melanjutkan mengolah data usahatani ubi jalar</w:t>
            </w:r>
          </w:p>
          <w:p w:rsidR="000741E4" w:rsidRPr="00A1579D" w:rsidRDefault="000741E4" w:rsidP="000741E4">
            <w:pPr>
              <w:pStyle w:val="TableParagraph"/>
              <w:numPr>
                <w:ilvl w:val="0"/>
                <w:numId w:val="32"/>
              </w:numPr>
              <w:rPr>
                <w:rFonts w:ascii="Times New Roman"/>
                <w:sz w:val="24"/>
              </w:rPr>
            </w:pPr>
            <w:r>
              <w:rPr>
                <w:rFonts w:ascii="Times New Roman"/>
                <w:sz w:val="24"/>
              </w:rPr>
              <w:t xml:space="preserve">Pulang </w:t>
            </w:r>
          </w:p>
        </w:tc>
        <w:tc>
          <w:tcPr>
            <w:tcW w:w="2245" w:type="dxa"/>
            <w:vAlign w:val="center"/>
          </w:tcPr>
          <w:p w:rsidR="000741E4" w:rsidRPr="003066F3" w:rsidRDefault="000741E4" w:rsidP="004852C9">
            <w:pPr>
              <w:pStyle w:val="TableParagraph"/>
              <w:jc w:val="center"/>
              <w:rPr>
                <w:rFonts w:ascii="Times New Roman"/>
                <w:sz w:val="24"/>
              </w:rPr>
            </w:pPr>
            <w:r>
              <w:rPr>
                <w:rFonts w:ascii="Times New Roman"/>
                <w:noProof/>
                <w:sz w:val="24"/>
                <w:lang w:val="en-US"/>
              </w:rPr>
              <w:drawing>
                <wp:inline distT="0" distB="0" distL="0" distR="0">
                  <wp:extent cx="1232895" cy="925033"/>
                  <wp:effectExtent l="19050" t="0" r="5355" b="0"/>
                  <wp:docPr id="33" name="Picture 11" descr="D:\Magang di BPTP Sumbar\dokumentasi\WhatsApp Image 2020-02-04 at 19.2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gang di BPTP Sumbar\dokumentasi\WhatsApp Image 2020-02-04 at 19.29.06.jpeg"/>
                          <pic:cNvPicPr>
                            <a:picLocks noChangeAspect="1" noChangeArrowheads="1"/>
                          </pic:cNvPicPr>
                        </pic:nvPicPr>
                        <pic:blipFill>
                          <a:blip r:embed="rId45" cstate="print"/>
                          <a:srcRect/>
                          <a:stretch>
                            <a:fillRect/>
                          </a:stretch>
                        </pic:blipFill>
                        <pic:spPr bwMode="auto">
                          <a:xfrm>
                            <a:off x="0" y="0"/>
                            <a:ext cx="1234553" cy="926277"/>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40"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2198"/>
          <w:jc w:val="center"/>
        </w:trPr>
        <w:tc>
          <w:tcPr>
            <w:tcW w:w="572" w:type="dxa"/>
          </w:tcPr>
          <w:p w:rsidR="000741E4" w:rsidRDefault="000741E4" w:rsidP="004852C9">
            <w:pPr>
              <w:pStyle w:val="TableParagraph"/>
              <w:jc w:val="center"/>
              <w:rPr>
                <w:rFonts w:ascii="Times New Roman"/>
                <w:sz w:val="24"/>
              </w:rPr>
            </w:pPr>
            <w:r>
              <w:rPr>
                <w:rFonts w:ascii="Times New Roman"/>
                <w:sz w:val="24"/>
              </w:rPr>
              <w:t>9</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14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mengisi daftar hadir</w:t>
            </w:r>
          </w:p>
          <w:p w:rsidR="000741E4" w:rsidRDefault="000741E4" w:rsidP="000741E4">
            <w:pPr>
              <w:pStyle w:val="TableParagraph"/>
              <w:numPr>
                <w:ilvl w:val="0"/>
                <w:numId w:val="32"/>
              </w:numPr>
              <w:rPr>
                <w:rFonts w:ascii="Times New Roman"/>
                <w:sz w:val="24"/>
              </w:rPr>
            </w:pPr>
            <w:r>
              <w:rPr>
                <w:rFonts w:ascii="Times New Roman"/>
                <w:sz w:val="24"/>
              </w:rPr>
              <w:t>Bertemu dengan pembimbing membahas draft laporan analisis usahatani ubi jalar</w:t>
            </w:r>
          </w:p>
          <w:p w:rsidR="000741E4" w:rsidRDefault="000741E4" w:rsidP="000741E4">
            <w:pPr>
              <w:pStyle w:val="TableParagraph"/>
              <w:numPr>
                <w:ilvl w:val="0"/>
                <w:numId w:val="32"/>
              </w:numPr>
              <w:rPr>
                <w:rFonts w:ascii="Times New Roman"/>
                <w:sz w:val="24"/>
              </w:rPr>
            </w:pPr>
            <w:r>
              <w:rPr>
                <w:rFonts w:ascii="Times New Roman"/>
                <w:sz w:val="24"/>
              </w:rPr>
              <w:t>Membuat laporan usahatani ubi jalar</w:t>
            </w:r>
          </w:p>
          <w:p w:rsidR="000741E4" w:rsidRPr="00A1579D" w:rsidRDefault="000741E4" w:rsidP="000741E4">
            <w:pPr>
              <w:pStyle w:val="TableParagraph"/>
              <w:numPr>
                <w:ilvl w:val="0"/>
                <w:numId w:val="32"/>
              </w:numPr>
              <w:rPr>
                <w:rFonts w:ascii="Times New Roman"/>
                <w:sz w:val="24"/>
              </w:rPr>
            </w:pPr>
            <w:r>
              <w:rPr>
                <w:rFonts w:ascii="Times New Roman"/>
                <w:sz w:val="24"/>
              </w:rPr>
              <w:t xml:space="preserve">Pulang </w:t>
            </w:r>
          </w:p>
        </w:tc>
        <w:tc>
          <w:tcPr>
            <w:tcW w:w="2245" w:type="dxa"/>
            <w:vAlign w:val="center"/>
          </w:tcPr>
          <w:p w:rsidR="000741E4" w:rsidRPr="003066F3" w:rsidRDefault="000741E4" w:rsidP="004852C9">
            <w:pPr>
              <w:pStyle w:val="TableParagraph"/>
              <w:jc w:val="center"/>
              <w:rPr>
                <w:rFonts w:ascii="Times New Roman"/>
                <w:sz w:val="24"/>
              </w:rPr>
            </w:pPr>
            <w:r>
              <w:rPr>
                <w:rFonts w:ascii="Times New Roman"/>
                <w:noProof/>
                <w:sz w:val="24"/>
                <w:lang w:val="en-US"/>
              </w:rPr>
              <w:drawing>
                <wp:inline distT="0" distB="0" distL="0" distR="0">
                  <wp:extent cx="1048646" cy="1397649"/>
                  <wp:effectExtent l="19050" t="0" r="0" b="0"/>
                  <wp:docPr id="34" name="Picture 12" descr="D:\Magang di BPTP Sumbar\dokumentasi\WhatsApp Image 2020-02-04 at 19.21.4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gang di BPTP Sumbar\dokumentasi\WhatsApp Image 2020-02-04 at 19.21.42(11).jpeg"/>
                          <pic:cNvPicPr>
                            <a:picLocks noChangeAspect="1" noChangeArrowheads="1"/>
                          </pic:cNvPicPr>
                        </pic:nvPicPr>
                        <pic:blipFill>
                          <a:blip r:embed="rId46" cstate="print"/>
                          <a:srcRect/>
                          <a:stretch>
                            <a:fillRect/>
                          </a:stretch>
                        </pic:blipFill>
                        <pic:spPr bwMode="auto">
                          <a:xfrm flipH="1">
                            <a:off x="0" y="0"/>
                            <a:ext cx="1049898" cy="1399318"/>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41"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983"/>
          <w:jc w:val="center"/>
        </w:trPr>
        <w:tc>
          <w:tcPr>
            <w:tcW w:w="572" w:type="dxa"/>
          </w:tcPr>
          <w:p w:rsidR="000741E4" w:rsidRDefault="000741E4" w:rsidP="004852C9">
            <w:pPr>
              <w:pStyle w:val="TableParagraph"/>
              <w:jc w:val="center"/>
              <w:rPr>
                <w:rFonts w:ascii="Times New Roman"/>
                <w:sz w:val="24"/>
              </w:rPr>
            </w:pPr>
            <w:r>
              <w:rPr>
                <w:rFonts w:ascii="Times New Roman"/>
                <w:sz w:val="24"/>
              </w:rPr>
              <w:t>10</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15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Mengisi daftar hadir</w:t>
            </w:r>
          </w:p>
          <w:p w:rsidR="000741E4" w:rsidRDefault="000741E4" w:rsidP="000741E4">
            <w:pPr>
              <w:pStyle w:val="TableParagraph"/>
              <w:numPr>
                <w:ilvl w:val="0"/>
                <w:numId w:val="32"/>
              </w:numPr>
              <w:rPr>
                <w:rFonts w:ascii="Times New Roman"/>
                <w:sz w:val="24"/>
              </w:rPr>
            </w:pPr>
            <w:r>
              <w:rPr>
                <w:rFonts w:ascii="Times New Roman"/>
                <w:sz w:val="24"/>
              </w:rPr>
              <w:t>Bertemu dengan pembimbing dan membahas tentang kegiatan yang akan dilakukan besok yaitu ke TSP untuk mengambil sampel</w:t>
            </w:r>
          </w:p>
          <w:p w:rsidR="000741E4" w:rsidRDefault="000741E4" w:rsidP="000741E4">
            <w:pPr>
              <w:pStyle w:val="TableParagraph"/>
              <w:numPr>
                <w:ilvl w:val="0"/>
                <w:numId w:val="32"/>
              </w:numPr>
              <w:rPr>
                <w:rFonts w:ascii="Times New Roman"/>
                <w:sz w:val="24"/>
              </w:rPr>
            </w:pPr>
            <w:r>
              <w:rPr>
                <w:rFonts w:ascii="Times New Roman"/>
                <w:sz w:val="24"/>
              </w:rPr>
              <w:t>Membuat kuesioner untuk penyuluh pada komoditi cabai, bawang merah, jagung, pagi, dan sapi</w:t>
            </w:r>
          </w:p>
          <w:p w:rsidR="000741E4" w:rsidRPr="00A1579D" w:rsidRDefault="000741E4" w:rsidP="000741E4">
            <w:pPr>
              <w:pStyle w:val="TableParagraph"/>
              <w:numPr>
                <w:ilvl w:val="0"/>
                <w:numId w:val="32"/>
              </w:numPr>
              <w:rPr>
                <w:rFonts w:ascii="Times New Roman"/>
                <w:sz w:val="24"/>
              </w:rPr>
            </w:pPr>
            <w:r>
              <w:rPr>
                <w:rFonts w:ascii="Times New Roman"/>
                <w:sz w:val="24"/>
              </w:rPr>
              <w:t xml:space="preserve">Pulang </w:t>
            </w:r>
          </w:p>
        </w:tc>
        <w:tc>
          <w:tcPr>
            <w:tcW w:w="2245" w:type="dxa"/>
            <w:vAlign w:val="center"/>
          </w:tcPr>
          <w:p w:rsidR="000741E4" w:rsidRPr="003066F3" w:rsidRDefault="000741E4" w:rsidP="004852C9">
            <w:pPr>
              <w:pStyle w:val="TableParagraph"/>
              <w:jc w:val="center"/>
              <w:rPr>
                <w:rFonts w:ascii="Times New Roman"/>
                <w:sz w:val="24"/>
              </w:rPr>
            </w:pPr>
            <w:r>
              <w:rPr>
                <w:rFonts w:ascii="Times New Roman"/>
                <w:noProof/>
                <w:sz w:val="24"/>
                <w:lang w:val="en-US"/>
              </w:rPr>
              <w:drawing>
                <wp:inline distT="0" distB="0" distL="0" distR="0">
                  <wp:extent cx="1266082" cy="1687449"/>
                  <wp:effectExtent l="19050" t="0" r="0" b="0"/>
                  <wp:docPr id="42" name="Picture 13" descr="D:\Magang di BPTP Sumbar\dokumentasi\WhatsApp Image 2020-02-06 at 09.2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gang di BPTP Sumbar\dokumentasi\WhatsApp Image 2020-02-06 at 09.29.56.jpeg"/>
                          <pic:cNvPicPr>
                            <a:picLocks noChangeAspect="1" noChangeArrowheads="1"/>
                          </pic:cNvPicPr>
                        </pic:nvPicPr>
                        <pic:blipFill>
                          <a:blip r:embed="rId47" cstate="print"/>
                          <a:srcRect/>
                          <a:stretch>
                            <a:fillRect/>
                          </a:stretch>
                        </pic:blipFill>
                        <pic:spPr bwMode="auto">
                          <a:xfrm>
                            <a:off x="0" y="0"/>
                            <a:ext cx="1267122" cy="1688835"/>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43"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2198"/>
          <w:jc w:val="center"/>
        </w:trPr>
        <w:tc>
          <w:tcPr>
            <w:tcW w:w="572" w:type="dxa"/>
          </w:tcPr>
          <w:p w:rsidR="000741E4" w:rsidRDefault="000741E4" w:rsidP="004852C9">
            <w:pPr>
              <w:pStyle w:val="TableParagraph"/>
              <w:jc w:val="center"/>
              <w:rPr>
                <w:rFonts w:ascii="Times New Roman"/>
                <w:sz w:val="24"/>
              </w:rPr>
            </w:pPr>
            <w:r>
              <w:rPr>
                <w:rFonts w:ascii="Times New Roman"/>
                <w:sz w:val="24"/>
              </w:rPr>
              <w:t>11</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16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mengisi daftar hadir</w:t>
            </w:r>
          </w:p>
          <w:p w:rsidR="000741E4" w:rsidRDefault="000741E4" w:rsidP="000741E4">
            <w:pPr>
              <w:pStyle w:val="TableParagraph"/>
              <w:numPr>
                <w:ilvl w:val="0"/>
                <w:numId w:val="32"/>
              </w:numPr>
              <w:rPr>
                <w:rFonts w:ascii="Times New Roman"/>
                <w:sz w:val="24"/>
              </w:rPr>
            </w:pPr>
            <w:r>
              <w:rPr>
                <w:rFonts w:ascii="Times New Roman"/>
                <w:sz w:val="24"/>
              </w:rPr>
              <w:t>Mengunjungi TSP untuk mengambil sampel ubi jalar varietas antin-3 dan rajo langik pada bulan tanam  agustus 2019</w:t>
            </w:r>
          </w:p>
          <w:p w:rsidR="000741E4" w:rsidRPr="00F0549C" w:rsidRDefault="000741E4" w:rsidP="000741E4">
            <w:pPr>
              <w:pStyle w:val="TableParagraph"/>
              <w:numPr>
                <w:ilvl w:val="0"/>
                <w:numId w:val="32"/>
              </w:numPr>
              <w:rPr>
                <w:rFonts w:ascii="Times New Roman"/>
                <w:sz w:val="24"/>
              </w:rPr>
            </w:pPr>
            <w:r>
              <w:rPr>
                <w:rFonts w:ascii="Times New Roman"/>
                <w:sz w:val="24"/>
              </w:rPr>
              <w:t xml:space="preserve">Pulang </w:t>
            </w:r>
          </w:p>
        </w:tc>
        <w:tc>
          <w:tcPr>
            <w:tcW w:w="2245" w:type="dxa"/>
            <w:vAlign w:val="center"/>
          </w:tcPr>
          <w:p w:rsidR="000741E4" w:rsidRPr="003066F3" w:rsidRDefault="000741E4" w:rsidP="004852C9">
            <w:pPr>
              <w:pStyle w:val="TableParagraph"/>
              <w:jc w:val="center"/>
              <w:rPr>
                <w:rFonts w:ascii="Times New Roman"/>
                <w:sz w:val="24"/>
              </w:rPr>
            </w:pPr>
            <w:r>
              <w:rPr>
                <w:rFonts w:ascii="Times New Roman"/>
                <w:noProof/>
                <w:sz w:val="24"/>
                <w:lang w:val="en-US"/>
              </w:rPr>
              <w:drawing>
                <wp:inline distT="0" distB="0" distL="0" distR="0">
                  <wp:extent cx="1388777" cy="1041991"/>
                  <wp:effectExtent l="19050" t="0" r="1873" b="0"/>
                  <wp:docPr id="44" name="Picture 14" descr="D:\Magang di BPTP Sumbar\dokumentasi\WhatsApp Image 2020-02-04 at 19.29.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agang di BPTP Sumbar\dokumentasi\WhatsApp Image 2020-02-04 at 19.29.01(1).jpeg"/>
                          <pic:cNvPicPr>
                            <a:picLocks noChangeAspect="1" noChangeArrowheads="1"/>
                          </pic:cNvPicPr>
                        </pic:nvPicPr>
                        <pic:blipFill>
                          <a:blip r:embed="rId48" cstate="print"/>
                          <a:srcRect/>
                          <a:stretch>
                            <a:fillRect/>
                          </a:stretch>
                        </pic:blipFill>
                        <pic:spPr bwMode="auto">
                          <a:xfrm>
                            <a:off x="0" y="0"/>
                            <a:ext cx="1387678" cy="1041166"/>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45"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2330"/>
          <w:jc w:val="center"/>
        </w:trPr>
        <w:tc>
          <w:tcPr>
            <w:tcW w:w="572" w:type="dxa"/>
          </w:tcPr>
          <w:p w:rsidR="000741E4" w:rsidRDefault="000741E4" w:rsidP="004852C9">
            <w:pPr>
              <w:pStyle w:val="TableParagraph"/>
              <w:jc w:val="center"/>
              <w:rPr>
                <w:rFonts w:ascii="Times New Roman"/>
                <w:sz w:val="24"/>
              </w:rPr>
            </w:pPr>
          </w:p>
          <w:p w:rsidR="000741E4" w:rsidRDefault="000741E4" w:rsidP="004852C9">
            <w:pPr>
              <w:pStyle w:val="TableParagraph"/>
              <w:jc w:val="center"/>
              <w:rPr>
                <w:rFonts w:ascii="Times New Roman"/>
                <w:sz w:val="24"/>
              </w:rPr>
            </w:pPr>
            <w:r>
              <w:rPr>
                <w:rFonts w:ascii="Times New Roman"/>
                <w:sz w:val="24"/>
              </w:rPr>
              <w:t>12</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17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Apel setiap tanggal 17</w:t>
            </w:r>
          </w:p>
          <w:p w:rsidR="000741E4" w:rsidRDefault="000741E4" w:rsidP="000741E4">
            <w:pPr>
              <w:pStyle w:val="TableParagraph"/>
              <w:numPr>
                <w:ilvl w:val="0"/>
                <w:numId w:val="32"/>
              </w:numPr>
              <w:rPr>
                <w:rFonts w:ascii="Times New Roman"/>
                <w:sz w:val="24"/>
              </w:rPr>
            </w:pPr>
            <w:r>
              <w:rPr>
                <w:rFonts w:ascii="Times New Roman"/>
                <w:sz w:val="24"/>
              </w:rPr>
              <w:t>Mengolah data sampel ubi jalar varietas antin-3 dan rajo langik</w:t>
            </w:r>
          </w:p>
          <w:p w:rsidR="000741E4" w:rsidRDefault="000741E4" w:rsidP="000741E4">
            <w:pPr>
              <w:pStyle w:val="TableParagraph"/>
              <w:numPr>
                <w:ilvl w:val="0"/>
                <w:numId w:val="32"/>
              </w:numPr>
              <w:rPr>
                <w:rFonts w:ascii="Times New Roman"/>
                <w:sz w:val="24"/>
              </w:rPr>
            </w:pPr>
            <w:r>
              <w:rPr>
                <w:rFonts w:ascii="Times New Roman"/>
                <w:sz w:val="24"/>
              </w:rPr>
              <w:t>Pembuatan analisis usahatani ubi jalar bulan tanam juli 2019</w:t>
            </w:r>
          </w:p>
          <w:p w:rsidR="000741E4" w:rsidRPr="0074775F" w:rsidRDefault="000741E4" w:rsidP="000741E4">
            <w:pPr>
              <w:pStyle w:val="TableParagraph"/>
              <w:numPr>
                <w:ilvl w:val="0"/>
                <w:numId w:val="32"/>
              </w:numPr>
              <w:rPr>
                <w:rFonts w:ascii="Times New Roman"/>
                <w:sz w:val="24"/>
              </w:rPr>
            </w:pPr>
            <w:r>
              <w:rPr>
                <w:rFonts w:ascii="Times New Roman"/>
                <w:sz w:val="24"/>
              </w:rPr>
              <w:t xml:space="preserve">Pulang </w:t>
            </w:r>
          </w:p>
        </w:tc>
        <w:tc>
          <w:tcPr>
            <w:tcW w:w="2245" w:type="dxa"/>
            <w:vAlign w:val="center"/>
          </w:tcPr>
          <w:p w:rsidR="000741E4" w:rsidRPr="003066F3" w:rsidRDefault="000741E4" w:rsidP="004852C9">
            <w:pPr>
              <w:pStyle w:val="TableParagraph"/>
              <w:jc w:val="center"/>
              <w:rPr>
                <w:rFonts w:ascii="Times New Roman"/>
                <w:sz w:val="24"/>
              </w:rPr>
            </w:pPr>
            <w:r>
              <w:rPr>
                <w:rFonts w:ascii="Times New Roman"/>
                <w:noProof/>
                <w:sz w:val="24"/>
                <w:lang w:val="en-US"/>
              </w:rPr>
              <w:drawing>
                <wp:inline distT="0" distB="0" distL="0" distR="0">
                  <wp:extent cx="1404443" cy="1053744"/>
                  <wp:effectExtent l="19050" t="0" r="5257" b="0"/>
                  <wp:docPr id="46" name="Picture 15" descr="D:\Magang di BPTP Sumbar\dokumentasi\WhatsApp Image 2020-02-04 at 19.21.4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agang di BPTP Sumbar\dokumentasi\WhatsApp Image 2020-02-04 at 19.21.42(10).jpeg"/>
                          <pic:cNvPicPr>
                            <a:picLocks noChangeAspect="1" noChangeArrowheads="1"/>
                          </pic:cNvPicPr>
                        </pic:nvPicPr>
                        <pic:blipFill>
                          <a:blip r:embed="rId49" cstate="print"/>
                          <a:srcRect/>
                          <a:stretch>
                            <a:fillRect/>
                          </a:stretch>
                        </pic:blipFill>
                        <pic:spPr bwMode="auto">
                          <a:xfrm>
                            <a:off x="0" y="0"/>
                            <a:ext cx="1405996" cy="1054909"/>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47"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1907"/>
          <w:jc w:val="center"/>
        </w:trPr>
        <w:tc>
          <w:tcPr>
            <w:tcW w:w="572" w:type="dxa"/>
          </w:tcPr>
          <w:p w:rsidR="000741E4" w:rsidRDefault="000741E4" w:rsidP="004852C9">
            <w:pPr>
              <w:pStyle w:val="TableParagraph"/>
              <w:jc w:val="center"/>
              <w:rPr>
                <w:rFonts w:ascii="Times New Roman"/>
                <w:sz w:val="24"/>
              </w:rPr>
            </w:pPr>
            <w:r>
              <w:rPr>
                <w:rFonts w:ascii="Times New Roman"/>
                <w:sz w:val="24"/>
              </w:rPr>
              <w:t>13</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20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apel pagi</w:t>
            </w:r>
          </w:p>
          <w:p w:rsidR="000741E4" w:rsidRDefault="000741E4" w:rsidP="000741E4">
            <w:pPr>
              <w:pStyle w:val="TableParagraph"/>
              <w:numPr>
                <w:ilvl w:val="0"/>
                <w:numId w:val="32"/>
              </w:numPr>
              <w:rPr>
                <w:rFonts w:ascii="Times New Roman"/>
                <w:sz w:val="24"/>
              </w:rPr>
            </w:pPr>
            <w:r>
              <w:rPr>
                <w:rFonts w:ascii="Times New Roman"/>
                <w:sz w:val="24"/>
              </w:rPr>
              <w:t xml:space="preserve">Pertemuan dengan pembimbing </w:t>
            </w:r>
          </w:p>
          <w:p w:rsidR="000741E4" w:rsidRDefault="000741E4" w:rsidP="000741E4">
            <w:pPr>
              <w:pStyle w:val="TableParagraph"/>
              <w:numPr>
                <w:ilvl w:val="0"/>
                <w:numId w:val="32"/>
              </w:numPr>
              <w:rPr>
                <w:rFonts w:ascii="Times New Roman"/>
                <w:sz w:val="24"/>
              </w:rPr>
            </w:pPr>
            <w:r>
              <w:rPr>
                <w:rFonts w:ascii="Times New Roman"/>
                <w:sz w:val="24"/>
              </w:rPr>
              <w:t>Melanjutkan analisis usahatani ubi jalar</w:t>
            </w:r>
          </w:p>
          <w:p w:rsidR="000741E4" w:rsidRPr="0074775F" w:rsidRDefault="000741E4" w:rsidP="000741E4">
            <w:pPr>
              <w:pStyle w:val="TableParagraph"/>
              <w:numPr>
                <w:ilvl w:val="0"/>
                <w:numId w:val="32"/>
              </w:numPr>
              <w:rPr>
                <w:rFonts w:ascii="Times New Roman"/>
                <w:sz w:val="24"/>
              </w:rPr>
            </w:pPr>
            <w:r>
              <w:rPr>
                <w:rFonts w:ascii="Times New Roman"/>
                <w:sz w:val="24"/>
              </w:rPr>
              <w:t>Pulang</w:t>
            </w:r>
          </w:p>
        </w:tc>
        <w:tc>
          <w:tcPr>
            <w:tcW w:w="2245" w:type="dxa"/>
            <w:vAlign w:val="center"/>
          </w:tcPr>
          <w:p w:rsidR="000741E4" w:rsidRPr="003066F3" w:rsidRDefault="000741E4" w:rsidP="004852C9">
            <w:pPr>
              <w:pStyle w:val="TableParagraph"/>
              <w:jc w:val="center"/>
              <w:rPr>
                <w:rFonts w:ascii="Times New Roman"/>
                <w:sz w:val="24"/>
              </w:rPr>
            </w:pPr>
            <w:r>
              <w:rPr>
                <w:rFonts w:ascii="Times New Roman"/>
                <w:noProof/>
                <w:sz w:val="24"/>
                <w:lang w:val="en-US"/>
              </w:rPr>
              <w:drawing>
                <wp:inline distT="0" distB="0" distL="0" distR="0">
                  <wp:extent cx="1045057" cy="1392865"/>
                  <wp:effectExtent l="19050" t="0" r="2693" b="0"/>
                  <wp:docPr id="48" name="Picture 16" descr="D:\Magang di BPTP Sumbar\dokumentasi\WhatsApp Image 2020-02-04 at 19.21.4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agang di BPTP Sumbar\dokumentasi\WhatsApp Image 2020-02-04 at 19.21.42(11).jpeg"/>
                          <pic:cNvPicPr>
                            <a:picLocks noChangeAspect="1" noChangeArrowheads="1"/>
                          </pic:cNvPicPr>
                        </pic:nvPicPr>
                        <pic:blipFill>
                          <a:blip r:embed="rId50" cstate="print"/>
                          <a:srcRect/>
                          <a:stretch>
                            <a:fillRect/>
                          </a:stretch>
                        </pic:blipFill>
                        <pic:spPr bwMode="auto">
                          <a:xfrm flipH="1">
                            <a:off x="0" y="0"/>
                            <a:ext cx="1045029" cy="1392827"/>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49"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1574"/>
          <w:jc w:val="center"/>
        </w:trPr>
        <w:tc>
          <w:tcPr>
            <w:tcW w:w="572" w:type="dxa"/>
          </w:tcPr>
          <w:p w:rsidR="000741E4" w:rsidRDefault="000741E4" w:rsidP="004852C9">
            <w:pPr>
              <w:pStyle w:val="TableParagraph"/>
              <w:jc w:val="center"/>
              <w:rPr>
                <w:rFonts w:ascii="Times New Roman"/>
                <w:sz w:val="24"/>
              </w:rPr>
            </w:pPr>
            <w:r>
              <w:rPr>
                <w:rFonts w:ascii="Times New Roman"/>
                <w:sz w:val="24"/>
              </w:rPr>
              <w:t>14</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21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mengisi daftar hadir</w:t>
            </w:r>
          </w:p>
          <w:p w:rsidR="000741E4" w:rsidRDefault="000741E4" w:rsidP="000741E4">
            <w:pPr>
              <w:pStyle w:val="TableParagraph"/>
              <w:numPr>
                <w:ilvl w:val="0"/>
                <w:numId w:val="32"/>
              </w:numPr>
              <w:rPr>
                <w:rFonts w:ascii="Times New Roman"/>
                <w:sz w:val="24"/>
              </w:rPr>
            </w:pPr>
            <w:r>
              <w:rPr>
                <w:rFonts w:ascii="Times New Roman"/>
                <w:sz w:val="24"/>
              </w:rPr>
              <w:t>Melanjutkan pembuatan laporan</w:t>
            </w:r>
          </w:p>
          <w:p w:rsidR="000741E4" w:rsidRPr="00F0549C" w:rsidRDefault="000741E4" w:rsidP="000741E4">
            <w:pPr>
              <w:pStyle w:val="TableParagraph"/>
              <w:numPr>
                <w:ilvl w:val="0"/>
                <w:numId w:val="32"/>
              </w:numPr>
              <w:rPr>
                <w:rFonts w:ascii="Times New Roman"/>
                <w:sz w:val="24"/>
              </w:rPr>
            </w:pPr>
            <w:r>
              <w:rPr>
                <w:rFonts w:ascii="Times New Roman"/>
                <w:sz w:val="24"/>
              </w:rPr>
              <w:t xml:space="preserve">Pulang </w:t>
            </w:r>
          </w:p>
        </w:tc>
        <w:tc>
          <w:tcPr>
            <w:tcW w:w="2245" w:type="dxa"/>
          </w:tcPr>
          <w:p w:rsidR="000741E4" w:rsidRPr="003066F3" w:rsidRDefault="000741E4" w:rsidP="004852C9">
            <w:pPr>
              <w:pStyle w:val="TableParagraph"/>
              <w:rPr>
                <w:rFonts w:ascii="Times New Roman"/>
                <w:sz w:val="24"/>
              </w:rPr>
            </w:pPr>
            <w:r w:rsidRPr="00852289">
              <w:rPr>
                <w:rFonts w:ascii="Times New Roman"/>
                <w:noProof/>
                <w:sz w:val="24"/>
                <w:lang w:val="en-US"/>
              </w:rPr>
              <w:drawing>
                <wp:inline distT="0" distB="0" distL="0" distR="0">
                  <wp:extent cx="1417121" cy="1063256"/>
                  <wp:effectExtent l="19050" t="0" r="0" b="0"/>
                  <wp:docPr id="50" name="Picture 9" descr="D:\Magang di BPTP Sumbar\dokumentasi\WhatsApp Image 2020-02-04 at 19.29.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gang di BPTP Sumbar\dokumentasi\WhatsApp Image 2020-02-04 at 19.29.05(1).jpeg"/>
                          <pic:cNvPicPr>
                            <a:picLocks noChangeAspect="1" noChangeArrowheads="1"/>
                          </pic:cNvPicPr>
                        </pic:nvPicPr>
                        <pic:blipFill>
                          <a:blip r:embed="rId43" cstate="print"/>
                          <a:srcRect/>
                          <a:stretch>
                            <a:fillRect/>
                          </a:stretch>
                        </pic:blipFill>
                        <pic:spPr bwMode="auto">
                          <a:xfrm>
                            <a:off x="0" y="0"/>
                            <a:ext cx="1421322" cy="1066408"/>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51"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1529"/>
          <w:jc w:val="center"/>
        </w:trPr>
        <w:tc>
          <w:tcPr>
            <w:tcW w:w="572" w:type="dxa"/>
          </w:tcPr>
          <w:p w:rsidR="000741E4" w:rsidRDefault="000741E4" w:rsidP="004852C9">
            <w:pPr>
              <w:pStyle w:val="TableParagraph"/>
              <w:jc w:val="center"/>
              <w:rPr>
                <w:rFonts w:ascii="Times New Roman"/>
                <w:sz w:val="24"/>
              </w:rPr>
            </w:pPr>
            <w:r>
              <w:rPr>
                <w:rFonts w:ascii="Times New Roman"/>
                <w:sz w:val="24"/>
              </w:rPr>
              <w:t>15</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22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mengisi daftar hadir</w:t>
            </w:r>
          </w:p>
          <w:p w:rsidR="000741E4" w:rsidRDefault="000741E4" w:rsidP="000741E4">
            <w:pPr>
              <w:pStyle w:val="TableParagraph"/>
              <w:numPr>
                <w:ilvl w:val="0"/>
                <w:numId w:val="32"/>
              </w:numPr>
              <w:rPr>
                <w:rFonts w:ascii="Times New Roman"/>
                <w:sz w:val="24"/>
              </w:rPr>
            </w:pPr>
            <w:r>
              <w:rPr>
                <w:rFonts w:ascii="Times New Roman"/>
                <w:sz w:val="24"/>
              </w:rPr>
              <w:t>Revisi analisis usahatani ubi jalar</w:t>
            </w:r>
          </w:p>
          <w:p w:rsidR="000741E4" w:rsidRPr="00F0549C" w:rsidRDefault="000741E4" w:rsidP="000741E4">
            <w:pPr>
              <w:pStyle w:val="TableParagraph"/>
              <w:numPr>
                <w:ilvl w:val="0"/>
                <w:numId w:val="32"/>
              </w:numPr>
              <w:rPr>
                <w:rFonts w:ascii="Times New Roman"/>
                <w:sz w:val="24"/>
              </w:rPr>
            </w:pPr>
            <w:r>
              <w:rPr>
                <w:rFonts w:ascii="Times New Roman"/>
                <w:sz w:val="24"/>
              </w:rPr>
              <w:t>Pulang</w:t>
            </w:r>
          </w:p>
        </w:tc>
        <w:tc>
          <w:tcPr>
            <w:tcW w:w="2245" w:type="dxa"/>
            <w:vAlign w:val="center"/>
          </w:tcPr>
          <w:p w:rsidR="000741E4" w:rsidRPr="003066F3" w:rsidRDefault="000741E4" w:rsidP="004852C9">
            <w:pPr>
              <w:pStyle w:val="TableParagraph"/>
              <w:jc w:val="center"/>
              <w:rPr>
                <w:rFonts w:ascii="Times New Roman"/>
                <w:sz w:val="24"/>
              </w:rPr>
            </w:pPr>
            <w:r>
              <w:rPr>
                <w:rFonts w:ascii="Times New Roman"/>
                <w:noProof/>
                <w:sz w:val="24"/>
                <w:lang w:val="en-US"/>
              </w:rPr>
              <w:drawing>
                <wp:inline distT="0" distB="0" distL="0" distR="0">
                  <wp:extent cx="1331285" cy="998853"/>
                  <wp:effectExtent l="19050" t="0" r="2215" b="0"/>
                  <wp:docPr id="52" name="Picture 17" descr="D:\Magang di BPTP Sumbar\dokumentasi\WhatsApp Image 2020-02-04 at 19.2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agang di BPTP Sumbar\dokumentasi\WhatsApp Image 2020-02-04 at 19.21.42.jpeg"/>
                          <pic:cNvPicPr>
                            <a:picLocks noChangeAspect="1" noChangeArrowheads="1"/>
                          </pic:cNvPicPr>
                        </pic:nvPicPr>
                        <pic:blipFill>
                          <a:blip r:embed="rId51" cstate="print"/>
                          <a:srcRect/>
                          <a:stretch>
                            <a:fillRect/>
                          </a:stretch>
                        </pic:blipFill>
                        <pic:spPr bwMode="auto">
                          <a:xfrm>
                            <a:off x="0" y="0"/>
                            <a:ext cx="1336397" cy="1002689"/>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53"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1790"/>
          <w:jc w:val="center"/>
        </w:trPr>
        <w:tc>
          <w:tcPr>
            <w:tcW w:w="572" w:type="dxa"/>
          </w:tcPr>
          <w:p w:rsidR="000741E4" w:rsidRDefault="000741E4" w:rsidP="004852C9">
            <w:pPr>
              <w:pStyle w:val="TableParagraph"/>
              <w:jc w:val="center"/>
              <w:rPr>
                <w:rFonts w:ascii="Times New Roman"/>
                <w:sz w:val="24"/>
              </w:rPr>
            </w:pPr>
            <w:r>
              <w:rPr>
                <w:rFonts w:ascii="Times New Roman"/>
                <w:sz w:val="24"/>
              </w:rPr>
              <w:t>16</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23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mengisi daftar hadir</w:t>
            </w:r>
          </w:p>
          <w:p w:rsidR="000741E4" w:rsidRDefault="000741E4" w:rsidP="000741E4">
            <w:pPr>
              <w:pStyle w:val="TableParagraph"/>
              <w:numPr>
                <w:ilvl w:val="0"/>
                <w:numId w:val="32"/>
              </w:numPr>
              <w:rPr>
                <w:rFonts w:ascii="Times New Roman"/>
                <w:sz w:val="24"/>
              </w:rPr>
            </w:pPr>
            <w:r>
              <w:rPr>
                <w:rFonts w:ascii="Times New Roman"/>
                <w:sz w:val="24"/>
              </w:rPr>
              <w:t>Melanjutkan pembuatan laporan analisis usaha tani ubi jalar</w:t>
            </w:r>
          </w:p>
          <w:p w:rsidR="000741E4" w:rsidRPr="00F0549C" w:rsidRDefault="000741E4" w:rsidP="000741E4">
            <w:pPr>
              <w:pStyle w:val="TableParagraph"/>
              <w:numPr>
                <w:ilvl w:val="0"/>
                <w:numId w:val="32"/>
              </w:numPr>
              <w:rPr>
                <w:rFonts w:ascii="Times New Roman"/>
                <w:sz w:val="24"/>
              </w:rPr>
            </w:pPr>
            <w:r>
              <w:rPr>
                <w:rFonts w:ascii="Times New Roman"/>
                <w:sz w:val="24"/>
              </w:rPr>
              <w:t>Pulang</w:t>
            </w:r>
          </w:p>
        </w:tc>
        <w:tc>
          <w:tcPr>
            <w:tcW w:w="2245" w:type="dxa"/>
            <w:vAlign w:val="center"/>
          </w:tcPr>
          <w:p w:rsidR="000741E4" w:rsidRPr="003066F3" w:rsidRDefault="000741E4" w:rsidP="004852C9">
            <w:pPr>
              <w:pStyle w:val="TableParagraph"/>
              <w:jc w:val="center"/>
              <w:rPr>
                <w:rFonts w:ascii="Times New Roman"/>
                <w:sz w:val="24"/>
              </w:rPr>
            </w:pPr>
            <w:r>
              <w:rPr>
                <w:rFonts w:ascii="Times New Roman"/>
                <w:noProof/>
                <w:sz w:val="24"/>
                <w:lang w:val="en-US"/>
              </w:rPr>
              <w:drawing>
                <wp:inline distT="0" distB="0" distL="0" distR="0">
                  <wp:extent cx="1275810" cy="1701611"/>
                  <wp:effectExtent l="19050" t="0" r="540" b="0"/>
                  <wp:docPr id="54" name="Picture 18" descr="D:\Magang di BPTP Sumbar\dokumentasi\WhatsApp Image 2020-02-06 at 09.29.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agang di BPTP Sumbar\dokumentasi\WhatsApp Image 2020-02-06 at 09.29.56(1).jpeg"/>
                          <pic:cNvPicPr>
                            <a:picLocks noChangeAspect="1" noChangeArrowheads="1"/>
                          </pic:cNvPicPr>
                        </pic:nvPicPr>
                        <pic:blipFill>
                          <a:blip r:embed="rId52" cstate="print"/>
                          <a:srcRect/>
                          <a:stretch>
                            <a:fillRect/>
                          </a:stretch>
                        </pic:blipFill>
                        <pic:spPr bwMode="auto">
                          <a:xfrm>
                            <a:off x="0" y="0"/>
                            <a:ext cx="1278698" cy="1705463"/>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55"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1610"/>
          <w:jc w:val="center"/>
        </w:trPr>
        <w:tc>
          <w:tcPr>
            <w:tcW w:w="572" w:type="dxa"/>
          </w:tcPr>
          <w:p w:rsidR="000741E4" w:rsidRDefault="000741E4" w:rsidP="004852C9">
            <w:pPr>
              <w:pStyle w:val="TableParagraph"/>
              <w:jc w:val="center"/>
              <w:rPr>
                <w:rFonts w:ascii="Times New Roman"/>
                <w:sz w:val="24"/>
              </w:rPr>
            </w:pPr>
            <w:r>
              <w:rPr>
                <w:rFonts w:ascii="Times New Roman"/>
                <w:sz w:val="24"/>
              </w:rPr>
              <w:t>17</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24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mengisi daftar hadir</w:t>
            </w:r>
          </w:p>
          <w:p w:rsidR="000741E4" w:rsidRDefault="000741E4" w:rsidP="000741E4">
            <w:pPr>
              <w:pStyle w:val="TableParagraph"/>
              <w:numPr>
                <w:ilvl w:val="0"/>
                <w:numId w:val="32"/>
              </w:numPr>
              <w:rPr>
                <w:rFonts w:ascii="Times New Roman"/>
                <w:sz w:val="24"/>
              </w:rPr>
            </w:pPr>
            <w:r>
              <w:rPr>
                <w:rFonts w:ascii="Times New Roman"/>
                <w:sz w:val="24"/>
              </w:rPr>
              <w:t>Melanjutkan pembuatan laporan analisis usaha tani ubi jalar</w:t>
            </w:r>
          </w:p>
          <w:p w:rsidR="000741E4" w:rsidRPr="003066F3" w:rsidRDefault="000741E4" w:rsidP="000741E4">
            <w:pPr>
              <w:pStyle w:val="TableParagraph"/>
              <w:numPr>
                <w:ilvl w:val="0"/>
                <w:numId w:val="32"/>
              </w:numPr>
              <w:rPr>
                <w:rFonts w:ascii="Times New Roman"/>
                <w:sz w:val="24"/>
              </w:rPr>
            </w:pPr>
            <w:r>
              <w:rPr>
                <w:rFonts w:ascii="Times New Roman"/>
                <w:sz w:val="24"/>
              </w:rPr>
              <w:t>Pulang</w:t>
            </w:r>
          </w:p>
        </w:tc>
        <w:tc>
          <w:tcPr>
            <w:tcW w:w="2245" w:type="dxa"/>
            <w:vAlign w:val="center"/>
          </w:tcPr>
          <w:p w:rsidR="000741E4" w:rsidRPr="003066F3" w:rsidRDefault="000741E4" w:rsidP="004852C9">
            <w:pPr>
              <w:pStyle w:val="TableParagraph"/>
              <w:jc w:val="center"/>
              <w:rPr>
                <w:rFonts w:ascii="Times New Roman"/>
                <w:sz w:val="24"/>
              </w:rPr>
            </w:pPr>
            <w:r>
              <w:rPr>
                <w:rFonts w:ascii="Times New Roman"/>
                <w:noProof/>
                <w:sz w:val="24"/>
                <w:lang w:val="en-US"/>
              </w:rPr>
              <w:drawing>
                <wp:inline distT="0" distB="0" distL="0" distR="0">
                  <wp:extent cx="1290137" cy="967562"/>
                  <wp:effectExtent l="19050" t="0" r="5263" b="0"/>
                  <wp:docPr id="56" name="Picture 19" descr="D:\Magang di BPTP Sumbar\dokumentasi\WhatsApp Image 2020-02-06 at 11.4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agang di BPTP Sumbar\dokumentasi\WhatsApp Image 2020-02-06 at 11.43.39.jpeg"/>
                          <pic:cNvPicPr>
                            <a:picLocks noChangeAspect="1" noChangeArrowheads="1"/>
                          </pic:cNvPicPr>
                        </pic:nvPicPr>
                        <pic:blipFill>
                          <a:blip r:embed="rId53" cstate="print"/>
                          <a:srcRect/>
                          <a:stretch>
                            <a:fillRect/>
                          </a:stretch>
                        </pic:blipFill>
                        <pic:spPr bwMode="auto">
                          <a:xfrm>
                            <a:off x="0" y="0"/>
                            <a:ext cx="1288986" cy="966699"/>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57"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1700"/>
          <w:jc w:val="center"/>
        </w:trPr>
        <w:tc>
          <w:tcPr>
            <w:tcW w:w="572" w:type="dxa"/>
          </w:tcPr>
          <w:p w:rsidR="000741E4" w:rsidRDefault="000741E4" w:rsidP="004852C9">
            <w:pPr>
              <w:pStyle w:val="TableParagraph"/>
              <w:jc w:val="center"/>
              <w:rPr>
                <w:rFonts w:ascii="Times New Roman"/>
                <w:sz w:val="24"/>
              </w:rPr>
            </w:pPr>
            <w:r>
              <w:rPr>
                <w:rFonts w:ascii="Times New Roman"/>
                <w:sz w:val="24"/>
              </w:rPr>
              <w:lastRenderedPageBreak/>
              <w:t>18</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27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apel pagi dan mengisi daftar hadir</w:t>
            </w:r>
          </w:p>
          <w:p w:rsidR="000741E4" w:rsidRDefault="000741E4" w:rsidP="000741E4">
            <w:pPr>
              <w:pStyle w:val="TableParagraph"/>
              <w:numPr>
                <w:ilvl w:val="0"/>
                <w:numId w:val="32"/>
              </w:numPr>
              <w:rPr>
                <w:rFonts w:ascii="Times New Roman"/>
                <w:sz w:val="24"/>
              </w:rPr>
            </w:pPr>
            <w:r>
              <w:rPr>
                <w:rFonts w:ascii="Times New Roman"/>
                <w:sz w:val="24"/>
              </w:rPr>
              <w:t>Melanjutkan pembuatan laporan</w:t>
            </w:r>
          </w:p>
          <w:p w:rsidR="000741E4" w:rsidRPr="003066F3" w:rsidRDefault="000741E4" w:rsidP="000741E4">
            <w:pPr>
              <w:pStyle w:val="TableParagraph"/>
              <w:numPr>
                <w:ilvl w:val="0"/>
                <w:numId w:val="32"/>
              </w:numPr>
              <w:rPr>
                <w:rFonts w:ascii="Times New Roman"/>
                <w:sz w:val="24"/>
              </w:rPr>
            </w:pPr>
            <w:r>
              <w:rPr>
                <w:rFonts w:ascii="Times New Roman"/>
                <w:sz w:val="24"/>
              </w:rPr>
              <w:t>Pulang</w:t>
            </w:r>
          </w:p>
        </w:tc>
        <w:tc>
          <w:tcPr>
            <w:tcW w:w="2245" w:type="dxa"/>
          </w:tcPr>
          <w:p w:rsidR="000741E4" w:rsidRPr="003066F3" w:rsidRDefault="000741E4" w:rsidP="004852C9">
            <w:pPr>
              <w:pStyle w:val="TableParagraph"/>
              <w:rPr>
                <w:rFonts w:ascii="Times New Roman"/>
                <w:sz w:val="24"/>
              </w:rPr>
            </w:pPr>
            <w:r w:rsidRPr="00E418B2">
              <w:rPr>
                <w:rFonts w:ascii="Times New Roman"/>
                <w:noProof/>
                <w:sz w:val="24"/>
                <w:lang w:val="en-US"/>
              </w:rPr>
              <w:drawing>
                <wp:inline distT="0" distB="0" distL="0" distR="0">
                  <wp:extent cx="1275810" cy="1701611"/>
                  <wp:effectExtent l="19050" t="0" r="540" b="0"/>
                  <wp:docPr id="58" name="Picture 18" descr="D:\Magang di BPTP Sumbar\dokumentasi\WhatsApp Image 2020-02-06 at 09.29.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agang di BPTP Sumbar\dokumentasi\WhatsApp Image 2020-02-06 at 09.29.56(1).jpeg"/>
                          <pic:cNvPicPr>
                            <a:picLocks noChangeAspect="1" noChangeArrowheads="1"/>
                          </pic:cNvPicPr>
                        </pic:nvPicPr>
                        <pic:blipFill>
                          <a:blip r:embed="rId52" cstate="print"/>
                          <a:srcRect/>
                          <a:stretch>
                            <a:fillRect/>
                          </a:stretch>
                        </pic:blipFill>
                        <pic:spPr bwMode="auto">
                          <a:xfrm>
                            <a:off x="0" y="0"/>
                            <a:ext cx="1278698" cy="1705463"/>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59"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1520"/>
          <w:jc w:val="center"/>
        </w:trPr>
        <w:tc>
          <w:tcPr>
            <w:tcW w:w="572" w:type="dxa"/>
          </w:tcPr>
          <w:p w:rsidR="000741E4" w:rsidRDefault="000741E4" w:rsidP="004852C9">
            <w:pPr>
              <w:pStyle w:val="TableParagraph"/>
              <w:jc w:val="center"/>
              <w:rPr>
                <w:rFonts w:ascii="Times New Roman"/>
                <w:sz w:val="24"/>
              </w:rPr>
            </w:pPr>
            <w:r>
              <w:rPr>
                <w:rFonts w:ascii="Times New Roman"/>
                <w:sz w:val="24"/>
              </w:rPr>
              <w:t>19</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28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mengisi daftar hadir</w:t>
            </w:r>
          </w:p>
          <w:p w:rsidR="000741E4" w:rsidRDefault="000741E4" w:rsidP="000741E4">
            <w:pPr>
              <w:pStyle w:val="TableParagraph"/>
              <w:numPr>
                <w:ilvl w:val="0"/>
                <w:numId w:val="32"/>
              </w:numPr>
              <w:rPr>
                <w:rFonts w:ascii="Times New Roman"/>
                <w:sz w:val="24"/>
              </w:rPr>
            </w:pPr>
            <w:r>
              <w:rPr>
                <w:rFonts w:ascii="Times New Roman"/>
                <w:sz w:val="24"/>
              </w:rPr>
              <w:t>Melanjutkan pembuatan laporan</w:t>
            </w:r>
          </w:p>
          <w:p w:rsidR="000741E4" w:rsidRDefault="000741E4" w:rsidP="000741E4">
            <w:pPr>
              <w:pStyle w:val="TableParagraph"/>
              <w:numPr>
                <w:ilvl w:val="0"/>
                <w:numId w:val="32"/>
              </w:numPr>
              <w:rPr>
                <w:rFonts w:ascii="Times New Roman"/>
                <w:sz w:val="24"/>
              </w:rPr>
            </w:pPr>
            <w:r>
              <w:rPr>
                <w:rFonts w:ascii="Times New Roman"/>
                <w:sz w:val="24"/>
              </w:rPr>
              <w:t>Pulang</w:t>
            </w:r>
          </w:p>
          <w:p w:rsidR="000741E4" w:rsidRPr="003066F3" w:rsidRDefault="000741E4" w:rsidP="004852C9">
            <w:pPr>
              <w:pStyle w:val="TableParagraph"/>
              <w:rPr>
                <w:rFonts w:ascii="Times New Roman"/>
                <w:sz w:val="24"/>
              </w:rPr>
            </w:pPr>
          </w:p>
        </w:tc>
        <w:tc>
          <w:tcPr>
            <w:tcW w:w="2245" w:type="dxa"/>
            <w:vAlign w:val="center"/>
          </w:tcPr>
          <w:p w:rsidR="000741E4" w:rsidRPr="003066F3" w:rsidRDefault="000741E4" w:rsidP="004852C9">
            <w:pPr>
              <w:pStyle w:val="TableParagraph"/>
              <w:jc w:val="center"/>
              <w:rPr>
                <w:rFonts w:ascii="Times New Roman"/>
                <w:sz w:val="24"/>
              </w:rPr>
            </w:pPr>
            <w:r w:rsidRPr="00E418B2">
              <w:rPr>
                <w:rFonts w:ascii="Times New Roman"/>
                <w:noProof/>
                <w:sz w:val="24"/>
                <w:lang w:val="en-US"/>
              </w:rPr>
              <w:drawing>
                <wp:inline distT="0" distB="0" distL="0" distR="0">
                  <wp:extent cx="1045057" cy="1392865"/>
                  <wp:effectExtent l="19050" t="0" r="2693" b="0"/>
                  <wp:docPr id="60" name="Picture 16" descr="D:\Magang di BPTP Sumbar\dokumentasi\WhatsApp Image 2020-02-04 at 19.21.4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agang di BPTP Sumbar\dokumentasi\WhatsApp Image 2020-02-04 at 19.21.42(11).jpeg"/>
                          <pic:cNvPicPr>
                            <a:picLocks noChangeAspect="1" noChangeArrowheads="1"/>
                          </pic:cNvPicPr>
                        </pic:nvPicPr>
                        <pic:blipFill>
                          <a:blip r:embed="rId50" cstate="print"/>
                          <a:srcRect/>
                          <a:stretch>
                            <a:fillRect/>
                          </a:stretch>
                        </pic:blipFill>
                        <pic:spPr bwMode="auto">
                          <a:xfrm flipH="1">
                            <a:off x="0" y="0"/>
                            <a:ext cx="1045029" cy="1392827"/>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61"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1430"/>
          <w:jc w:val="center"/>
        </w:trPr>
        <w:tc>
          <w:tcPr>
            <w:tcW w:w="572" w:type="dxa"/>
          </w:tcPr>
          <w:p w:rsidR="000741E4" w:rsidRDefault="000741E4" w:rsidP="004852C9">
            <w:pPr>
              <w:pStyle w:val="TableParagraph"/>
              <w:jc w:val="center"/>
              <w:rPr>
                <w:rFonts w:ascii="Times New Roman"/>
                <w:sz w:val="24"/>
              </w:rPr>
            </w:pPr>
            <w:r>
              <w:rPr>
                <w:rFonts w:ascii="Times New Roman"/>
                <w:sz w:val="24"/>
              </w:rPr>
              <w:t>20</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29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Mengisi daftar hadir</w:t>
            </w:r>
          </w:p>
          <w:p w:rsidR="000741E4" w:rsidRDefault="000741E4" w:rsidP="000741E4">
            <w:pPr>
              <w:pStyle w:val="TableParagraph"/>
              <w:numPr>
                <w:ilvl w:val="0"/>
                <w:numId w:val="32"/>
              </w:numPr>
              <w:rPr>
                <w:rFonts w:ascii="Times New Roman"/>
                <w:sz w:val="24"/>
              </w:rPr>
            </w:pPr>
            <w:r>
              <w:rPr>
                <w:rFonts w:ascii="Times New Roman"/>
                <w:sz w:val="24"/>
              </w:rPr>
              <w:t>Bertemu Pembimbing</w:t>
            </w:r>
          </w:p>
          <w:p w:rsidR="000741E4" w:rsidRDefault="000741E4" w:rsidP="000741E4">
            <w:pPr>
              <w:pStyle w:val="TableParagraph"/>
              <w:numPr>
                <w:ilvl w:val="0"/>
                <w:numId w:val="32"/>
              </w:numPr>
              <w:rPr>
                <w:rFonts w:ascii="Times New Roman"/>
                <w:sz w:val="24"/>
              </w:rPr>
            </w:pPr>
            <w:r>
              <w:rPr>
                <w:rFonts w:ascii="Times New Roman"/>
                <w:sz w:val="24"/>
              </w:rPr>
              <w:t>Membuat kuesioner untuk BPP seluruh Kecamatan</w:t>
            </w:r>
          </w:p>
          <w:p w:rsidR="000741E4" w:rsidRPr="003066F3" w:rsidRDefault="000741E4" w:rsidP="000741E4">
            <w:pPr>
              <w:pStyle w:val="TableParagraph"/>
              <w:numPr>
                <w:ilvl w:val="0"/>
                <w:numId w:val="32"/>
              </w:numPr>
              <w:rPr>
                <w:rFonts w:ascii="Times New Roman"/>
                <w:sz w:val="24"/>
              </w:rPr>
            </w:pPr>
            <w:r>
              <w:rPr>
                <w:rFonts w:ascii="Times New Roman"/>
                <w:sz w:val="24"/>
              </w:rPr>
              <w:t>Pulang</w:t>
            </w:r>
          </w:p>
        </w:tc>
        <w:tc>
          <w:tcPr>
            <w:tcW w:w="2245" w:type="dxa"/>
            <w:vAlign w:val="center"/>
          </w:tcPr>
          <w:p w:rsidR="000741E4" w:rsidRPr="003066F3" w:rsidRDefault="000741E4" w:rsidP="004852C9">
            <w:pPr>
              <w:pStyle w:val="TableParagraph"/>
              <w:jc w:val="center"/>
              <w:rPr>
                <w:rFonts w:ascii="Times New Roman"/>
                <w:sz w:val="24"/>
              </w:rPr>
            </w:pPr>
            <w:r>
              <w:rPr>
                <w:rFonts w:ascii="Times New Roman"/>
                <w:noProof/>
                <w:sz w:val="24"/>
                <w:lang w:val="en-US"/>
              </w:rPr>
              <w:drawing>
                <wp:inline distT="0" distB="0" distL="0" distR="0">
                  <wp:extent cx="1282796" cy="962473"/>
                  <wp:effectExtent l="19050" t="0" r="0" b="0"/>
                  <wp:docPr id="62" name="Picture 20" descr="D:\Magang di BPTP Sumbar\dokumentasi\WhatsApp Image 2020-01-22 at 15.1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agang di BPTP Sumbar\dokumentasi\WhatsApp Image 2020-01-22 at 15.18.06.jpeg"/>
                          <pic:cNvPicPr>
                            <a:picLocks noChangeAspect="1" noChangeArrowheads="1"/>
                          </pic:cNvPicPr>
                        </pic:nvPicPr>
                        <pic:blipFill>
                          <a:blip r:embed="rId54" cstate="print"/>
                          <a:srcRect/>
                          <a:stretch>
                            <a:fillRect/>
                          </a:stretch>
                        </pic:blipFill>
                        <pic:spPr bwMode="auto">
                          <a:xfrm>
                            <a:off x="0" y="0"/>
                            <a:ext cx="1283341" cy="962882"/>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63"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1610"/>
          <w:jc w:val="center"/>
        </w:trPr>
        <w:tc>
          <w:tcPr>
            <w:tcW w:w="572" w:type="dxa"/>
          </w:tcPr>
          <w:p w:rsidR="000741E4" w:rsidRDefault="000741E4" w:rsidP="004852C9">
            <w:pPr>
              <w:pStyle w:val="TableParagraph"/>
              <w:jc w:val="center"/>
              <w:rPr>
                <w:rFonts w:ascii="Times New Roman"/>
                <w:sz w:val="24"/>
              </w:rPr>
            </w:pPr>
            <w:r>
              <w:rPr>
                <w:rFonts w:ascii="Times New Roman"/>
                <w:sz w:val="24"/>
              </w:rPr>
              <w:t>21</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30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mengisi daftar hadir</w:t>
            </w:r>
          </w:p>
          <w:p w:rsidR="000741E4" w:rsidRDefault="000741E4" w:rsidP="000741E4">
            <w:pPr>
              <w:pStyle w:val="TableParagraph"/>
              <w:numPr>
                <w:ilvl w:val="0"/>
                <w:numId w:val="32"/>
              </w:numPr>
              <w:rPr>
                <w:rFonts w:ascii="Times New Roman"/>
                <w:sz w:val="24"/>
              </w:rPr>
            </w:pPr>
            <w:r>
              <w:rPr>
                <w:rFonts w:ascii="Times New Roman"/>
                <w:sz w:val="24"/>
              </w:rPr>
              <w:t>Melanjutkan pembuatan kuesioner untuk BPP seluruh Kecamatan</w:t>
            </w:r>
          </w:p>
          <w:p w:rsidR="000741E4" w:rsidRDefault="000741E4" w:rsidP="000741E4">
            <w:pPr>
              <w:pStyle w:val="TableParagraph"/>
              <w:numPr>
                <w:ilvl w:val="0"/>
                <w:numId w:val="32"/>
              </w:numPr>
              <w:rPr>
                <w:rFonts w:ascii="Times New Roman"/>
                <w:sz w:val="24"/>
              </w:rPr>
            </w:pPr>
            <w:r>
              <w:rPr>
                <w:rFonts w:ascii="Times New Roman"/>
                <w:sz w:val="24"/>
              </w:rPr>
              <w:t>Konsultasi mengenai kuuisioner dengan pembimbing Lapangan</w:t>
            </w:r>
          </w:p>
          <w:p w:rsidR="000741E4" w:rsidRPr="003066F3" w:rsidRDefault="000741E4" w:rsidP="000741E4">
            <w:pPr>
              <w:pStyle w:val="TableParagraph"/>
              <w:numPr>
                <w:ilvl w:val="0"/>
                <w:numId w:val="32"/>
              </w:numPr>
              <w:rPr>
                <w:rFonts w:ascii="Times New Roman"/>
                <w:sz w:val="24"/>
              </w:rPr>
            </w:pPr>
            <w:r>
              <w:rPr>
                <w:rFonts w:ascii="Times New Roman"/>
                <w:sz w:val="24"/>
              </w:rPr>
              <w:t>Pulang</w:t>
            </w:r>
          </w:p>
        </w:tc>
        <w:tc>
          <w:tcPr>
            <w:tcW w:w="2245" w:type="dxa"/>
            <w:vAlign w:val="center"/>
          </w:tcPr>
          <w:p w:rsidR="000741E4" w:rsidRPr="003066F3" w:rsidRDefault="000741E4" w:rsidP="004852C9">
            <w:pPr>
              <w:pStyle w:val="TableParagraph"/>
              <w:jc w:val="center"/>
              <w:rPr>
                <w:rFonts w:ascii="Times New Roman"/>
                <w:sz w:val="24"/>
              </w:rPr>
            </w:pPr>
            <w:r>
              <w:rPr>
                <w:rFonts w:ascii="Times New Roman"/>
                <w:noProof/>
                <w:sz w:val="24"/>
                <w:lang w:val="en-US"/>
              </w:rPr>
              <w:drawing>
                <wp:inline distT="0" distB="0" distL="0" distR="0">
                  <wp:extent cx="1388778" cy="1041991"/>
                  <wp:effectExtent l="19050" t="0" r="1872" b="0"/>
                  <wp:docPr id="1024" name="Picture 21" descr="D:\Magang di BPTP Sumbar\dokumentasi\WhatsApp Image 2020-01-02 at 20.1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agang di BPTP Sumbar\dokumentasi\WhatsApp Image 2020-01-02 at 20.12.00.jpeg"/>
                          <pic:cNvPicPr>
                            <a:picLocks noChangeAspect="1" noChangeArrowheads="1"/>
                          </pic:cNvPicPr>
                        </pic:nvPicPr>
                        <pic:blipFill>
                          <a:blip r:embed="rId55" cstate="print"/>
                          <a:srcRect/>
                          <a:stretch>
                            <a:fillRect/>
                          </a:stretch>
                        </pic:blipFill>
                        <pic:spPr bwMode="auto">
                          <a:xfrm>
                            <a:off x="0" y="0"/>
                            <a:ext cx="1387443" cy="1040989"/>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1025"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2897"/>
          <w:jc w:val="center"/>
        </w:trPr>
        <w:tc>
          <w:tcPr>
            <w:tcW w:w="572" w:type="dxa"/>
          </w:tcPr>
          <w:p w:rsidR="000741E4" w:rsidRDefault="000741E4" w:rsidP="004852C9">
            <w:pPr>
              <w:pStyle w:val="TableParagraph"/>
              <w:jc w:val="center"/>
              <w:rPr>
                <w:rFonts w:ascii="Times New Roman"/>
                <w:sz w:val="24"/>
              </w:rPr>
            </w:pPr>
            <w:r>
              <w:rPr>
                <w:rFonts w:ascii="Times New Roman"/>
                <w:sz w:val="24"/>
              </w:rPr>
              <w:t>22</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31 Januari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mengisi daftar hadir</w:t>
            </w:r>
          </w:p>
          <w:p w:rsidR="000741E4" w:rsidRDefault="000741E4" w:rsidP="000741E4">
            <w:pPr>
              <w:pStyle w:val="TableParagraph"/>
              <w:numPr>
                <w:ilvl w:val="0"/>
                <w:numId w:val="32"/>
              </w:numPr>
              <w:rPr>
                <w:rFonts w:ascii="Times New Roman"/>
                <w:sz w:val="24"/>
              </w:rPr>
            </w:pPr>
            <w:r>
              <w:rPr>
                <w:rFonts w:ascii="Times New Roman"/>
                <w:sz w:val="24"/>
              </w:rPr>
              <w:t>Bertemu pembimbing dan pemberian tugas mengenai penambahan literatur pada karya tulis</w:t>
            </w:r>
          </w:p>
          <w:p w:rsidR="000741E4" w:rsidRDefault="000741E4" w:rsidP="000741E4">
            <w:pPr>
              <w:pStyle w:val="TableParagraph"/>
              <w:numPr>
                <w:ilvl w:val="0"/>
                <w:numId w:val="32"/>
              </w:numPr>
              <w:rPr>
                <w:rFonts w:ascii="Times New Roman"/>
                <w:sz w:val="24"/>
              </w:rPr>
            </w:pPr>
            <w:r>
              <w:rPr>
                <w:rFonts w:ascii="Times New Roman"/>
                <w:sz w:val="24"/>
              </w:rPr>
              <w:t>Menambah pembahasan referensi pada tulisan karya ilmiah tentang budidaya dan varietas ubi jalar</w:t>
            </w:r>
          </w:p>
          <w:p w:rsidR="000741E4" w:rsidRPr="003066F3" w:rsidRDefault="000741E4" w:rsidP="000741E4">
            <w:pPr>
              <w:pStyle w:val="TableParagraph"/>
              <w:numPr>
                <w:ilvl w:val="0"/>
                <w:numId w:val="32"/>
              </w:numPr>
              <w:rPr>
                <w:rFonts w:ascii="Times New Roman"/>
                <w:sz w:val="24"/>
              </w:rPr>
            </w:pPr>
            <w:r>
              <w:rPr>
                <w:rFonts w:ascii="Times New Roman"/>
                <w:sz w:val="24"/>
              </w:rPr>
              <w:t xml:space="preserve">Pulang </w:t>
            </w:r>
          </w:p>
        </w:tc>
        <w:tc>
          <w:tcPr>
            <w:tcW w:w="2245" w:type="dxa"/>
            <w:vAlign w:val="center"/>
          </w:tcPr>
          <w:p w:rsidR="000741E4" w:rsidRPr="003066F3" w:rsidRDefault="000741E4" w:rsidP="004852C9">
            <w:pPr>
              <w:pStyle w:val="TableParagraph"/>
              <w:jc w:val="center"/>
              <w:rPr>
                <w:rFonts w:ascii="Times New Roman"/>
                <w:sz w:val="24"/>
              </w:rPr>
            </w:pPr>
            <w:r>
              <w:rPr>
                <w:rFonts w:ascii="Times New Roman"/>
                <w:noProof/>
                <w:sz w:val="24"/>
                <w:lang w:val="en-US"/>
              </w:rPr>
              <w:drawing>
                <wp:inline distT="0" distB="0" distL="0" distR="0">
                  <wp:extent cx="1304718" cy="1739697"/>
                  <wp:effectExtent l="19050" t="0" r="0" b="0"/>
                  <wp:docPr id="1026" name="Picture 22" descr="D:\Magang di BPTP Sumbar\dokumentasi\WhatsApp Image 2020-02-06 at 11.5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agang di BPTP Sumbar\dokumentasi\WhatsApp Image 2020-02-06 at 11.52.39.jpeg"/>
                          <pic:cNvPicPr>
                            <a:picLocks noChangeAspect="1" noChangeArrowheads="1"/>
                          </pic:cNvPicPr>
                        </pic:nvPicPr>
                        <pic:blipFill>
                          <a:blip r:embed="rId56" cstate="print"/>
                          <a:srcRect/>
                          <a:stretch>
                            <a:fillRect/>
                          </a:stretch>
                        </pic:blipFill>
                        <pic:spPr bwMode="auto">
                          <a:xfrm flipH="1">
                            <a:off x="0" y="0"/>
                            <a:ext cx="1307166" cy="1742961"/>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1028"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2198"/>
          <w:jc w:val="center"/>
        </w:trPr>
        <w:tc>
          <w:tcPr>
            <w:tcW w:w="572" w:type="dxa"/>
          </w:tcPr>
          <w:p w:rsidR="000741E4" w:rsidRDefault="000741E4" w:rsidP="004852C9">
            <w:pPr>
              <w:pStyle w:val="TableParagraph"/>
              <w:jc w:val="center"/>
              <w:rPr>
                <w:rFonts w:ascii="Times New Roman"/>
                <w:sz w:val="24"/>
              </w:rPr>
            </w:pPr>
            <w:r>
              <w:rPr>
                <w:rFonts w:ascii="Times New Roman"/>
                <w:sz w:val="24"/>
              </w:rPr>
              <w:lastRenderedPageBreak/>
              <w:t>23</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3 Februari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apel pagi dan mengisi daftar hadir</w:t>
            </w:r>
          </w:p>
          <w:p w:rsidR="000741E4" w:rsidRPr="003066F3" w:rsidRDefault="000741E4" w:rsidP="000741E4">
            <w:pPr>
              <w:pStyle w:val="TableParagraph"/>
              <w:numPr>
                <w:ilvl w:val="0"/>
                <w:numId w:val="32"/>
              </w:numPr>
              <w:rPr>
                <w:rFonts w:ascii="Times New Roman"/>
                <w:sz w:val="24"/>
              </w:rPr>
            </w:pPr>
            <w:r>
              <w:rPr>
                <w:rFonts w:ascii="Times New Roman"/>
                <w:sz w:val="24"/>
              </w:rPr>
              <w:t>Melanjutkan penambahan pembahasan untuk tulisan karya tulisan ilmiah tentang budidaya dan varietas ubi jalar</w:t>
            </w:r>
          </w:p>
        </w:tc>
        <w:tc>
          <w:tcPr>
            <w:tcW w:w="2245" w:type="dxa"/>
            <w:vAlign w:val="center"/>
          </w:tcPr>
          <w:p w:rsidR="000741E4" w:rsidRPr="003066F3" w:rsidRDefault="000741E4" w:rsidP="004852C9">
            <w:pPr>
              <w:pStyle w:val="TableParagraph"/>
              <w:jc w:val="center"/>
              <w:rPr>
                <w:rFonts w:ascii="Times New Roman"/>
                <w:sz w:val="24"/>
              </w:rPr>
            </w:pPr>
            <w:r>
              <w:rPr>
                <w:rFonts w:ascii="Times New Roman"/>
                <w:noProof/>
                <w:sz w:val="24"/>
                <w:lang w:val="en-US"/>
              </w:rPr>
              <w:drawing>
                <wp:inline distT="0" distB="0" distL="0" distR="0">
                  <wp:extent cx="1220034" cy="1626781"/>
                  <wp:effectExtent l="19050" t="0" r="0" b="0"/>
                  <wp:docPr id="1029" name="Picture 23" descr="D:\Magang di BPTP Sumbar\dokumentasi\WhatsApp Image 2020-02-06 at 11.5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agang di BPTP Sumbar\dokumentasi\WhatsApp Image 2020-02-06 at 11.53.00.jpeg"/>
                          <pic:cNvPicPr>
                            <a:picLocks noChangeAspect="1" noChangeArrowheads="1"/>
                          </pic:cNvPicPr>
                        </pic:nvPicPr>
                        <pic:blipFill>
                          <a:blip r:embed="rId57" cstate="print"/>
                          <a:srcRect/>
                          <a:stretch>
                            <a:fillRect/>
                          </a:stretch>
                        </pic:blipFill>
                        <pic:spPr bwMode="auto">
                          <a:xfrm flipH="1">
                            <a:off x="0" y="0"/>
                            <a:ext cx="1220067" cy="1626825"/>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1030"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2198"/>
          <w:jc w:val="center"/>
        </w:trPr>
        <w:tc>
          <w:tcPr>
            <w:tcW w:w="572" w:type="dxa"/>
          </w:tcPr>
          <w:p w:rsidR="000741E4" w:rsidRDefault="000741E4" w:rsidP="004852C9">
            <w:pPr>
              <w:pStyle w:val="TableParagraph"/>
              <w:jc w:val="center"/>
              <w:rPr>
                <w:rFonts w:ascii="Times New Roman"/>
                <w:sz w:val="24"/>
              </w:rPr>
            </w:pPr>
            <w:r>
              <w:rPr>
                <w:rFonts w:ascii="Times New Roman"/>
                <w:sz w:val="24"/>
              </w:rPr>
              <w:t>24</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4 Februari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 mengisi daftar hadir</w:t>
            </w:r>
          </w:p>
          <w:p w:rsidR="000741E4" w:rsidRDefault="000741E4" w:rsidP="000741E4">
            <w:pPr>
              <w:pStyle w:val="TableParagraph"/>
              <w:numPr>
                <w:ilvl w:val="0"/>
                <w:numId w:val="32"/>
              </w:numPr>
              <w:rPr>
                <w:rFonts w:ascii="Times New Roman"/>
                <w:sz w:val="24"/>
              </w:rPr>
            </w:pPr>
            <w:r>
              <w:rPr>
                <w:rFonts w:ascii="Times New Roman"/>
                <w:sz w:val="24"/>
              </w:rPr>
              <w:t>Melanjutkan penambahan pembahasan untuk tulisan karya tulisan ilmiah tentang budidaya dan varietas ubi jalar</w:t>
            </w:r>
          </w:p>
          <w:p w:rsidR="000741E4" w:rsidRPr="003066F3" w:rsidRDefault="000741E4" w:rsidP="000741E4">
            <w:pPr>
              <w:pStyle w:val="TableParagraph"/>
              <w:numPr>
                <w:ilvl w:val="0"/>
                <w:numId w:val="32"/>
              </w:numPr>
              <w:rPr>
                <w:rFonts w:ascii="Times New Roman"/>
                <w:sz w:val="24"/>
              </w:rPr>
            </w:pPr>
            <w:r>
              <w:rPr>
                <w:rFonts w:ascii="Times New Roman"/>
                <w:sz w:val="24"/>
              </w:rPr>
              <w:t>Melanjutkan pembuatan laporan magang</w:t>
            </w:r>
          </w:p>
        </w:tc>
        <w:tc>
          <w:tcPr>
            <w:tcW w:w="2245" w:type="dxa"/>
            <w:vAlign w:val="center"/>
          </w:tcPr>
          <w:p w:rsidR="000741E4" w:rsidRPr="003066F3" w:rsidRDefault="000741E4" w:rsidP="004852C9">
            <w:pPr>
              <w:pStyle w:val="TableParagraph"/>
              <w:jc w:val="center"/>
              <w:rPr>
                <w:rFonts w:ascii="Times New Roman"/>
                <w:sz w:val="24"/>
              </w:rPr>
            </w:pPr>
            <w:r w:rsidRPr="00243886">
              <w:rPr>
                <w:rFonts w:ascii="Times New Roman"/>
                <w:noProof/>
                <w:sz w:val="24"/>
                <w:lang w:val="en-US"/>
              </w:rPr>
              <w:drawing>
                <wp:inline distT="0" distB="0" distL="0" distR="0">
                  <wp:extent cx="1045057" cy="1392865"/>
                  <wp:effectExtent l="19050" t="0" r="2693" b="0"/>
                  <wp:docPr id="1031" name="Picture 16" descr="D:\Magang di BPTP Sumbar\dokumentasi\WhatsApp Image 2020-02-04 at 19.21.4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agang di BPTP Sumbar\dokumentasi\WhatsApp Image 2020-02-04 at 19.21.42(11).jpeg"/>
                          <pic:cNvPicPr>
                            <a:picLocks noChangeAspect="1" noChangeArrowheads="1"/>
                          </pic:cNvPicPr>
                        </pic:nvPicPr>
                        <pic:blipFill>
                          <a:blip r:embed="rId50" cstate="print"/>
                          <a:srcRect/>
                          <a:stretch>
                            <a:fillRect/>
                          </a:stretch>
                        </pic:blipFill>
                        <pic:spPr bwMode="auto">
                          <a:xfrm flipH="1">
                            <a:off x="0" y="0"/>
                            <a:ext cx="1045029" cy="1392827"/>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1032"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2198"/>
          <w:jc w:val="center"/>
        </w:trPr>
        <w:tc>
          <w:tcPr>
            <w:tcW w:w="572" w:type="dxa"/>
          </w:tcPr>
          <w:p w:rsidR="000741E4" w:rsidRDefault="000741E4" w:rsidP="004852C9">
            <w:pPr>
              <w:pStyle w:val="TableParagraph"/>
              <w:jc w:val="center"/>
              <w:rPr>
                <w:rFonts w:ascii="Times New Roman"/>
                <w:sz w:val="24"/>
              </w:rPr>
            </w:pPr>
            <w:r>
              <w:rPr>
                <w:rFonts w:ascii="Times New Roman"/>
                <w:sz w:val="24"/>
              </w:rPr>
              <w:t>25</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5 Februari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mengisi daftar hadir</w:t>
            </w:r>
          </w:p>
          <w:p w:rsidR="000741E4" w:rsidRDefault="000741E4" w:rsidP="000741E4">
            <w:pPr>
              <w:pStyle w:val="TableParagraph"/>
              <w:numPr>
                <w:ilvl w:val="0"/>
                <w:numId w:val="32"/>
              </w:numPr>
              <w:rPr>
                <w:rFonts w:ascii="Times New Roman"/>
                <w:sz w:val="24"/>
              </w:rPr>
            </w:pPr>
            <w:r>
              <w:rPr>
                <w:rFonts w:ascii="Times New Roman"/>
                <w:sz w:val="24"/>
              </w:rPr>
              <w:t>Melanjutkan penambahan pembahasan untuk tulisan karya tulisan ilmiah tentang budidaya dan varietas ubi jalar</w:t>
            </w:r>
          </w:p>
          <w:p w:rsidR="000741E4" w:rsidRPr="003066F3" w:rsidRDefault="000741E4" w:rsidP="000741E4">
            <w:pPr>
              <w:pStyle w:val="TableParagraph"/>
              <w:numPr>
                <w:ilvl w:val="0"/>
                <w:numId w:val="32"/>
              </w:numPr>
              <w:rPr>
                <w:rFonts w:ascii="Times New Roman"/>
                <w:sz w:val="24"/>
              </w:rPr>
            </w:pPr>
            <w:r>
              <w:rPr>
                <w:rFonts w:ascii="Times New Roman"/>
                <w:sz w:val="24"/>
              </w:rPr>
              <w:t>Melanjutkan pembuatan laporan magang</w:t>
            </w:r>
          </w:p>
        </w:tc>
        <w:tc>
          <w:tcPr>
            <w:tcW w:w="2245" w:type="dxa"/>
          </w:tcPr>
          <w:p w:rsidR="000741E4" w:rsidRPr="003066F3" w:rsidRDefault="000741E4" w:rsidP="004852C9">
            <w:pPr>
              <w:pStyle w:val="TableParagraph"/>
              <w:jc w:val="center"/>
              <w:rPr>
                <w:rFonts w:ascii="Times New Roman"/>
                <w:sz w:val="24"/>
              </w:rPr>
            </w:pPr>
            <w:r>
              <w:rPr>
                <w:rFonts w:ascii="Times New Roman"/>
                <w:noProof/>
                <w:sz w:val="24"/>
                <w:lang w:val="en-US"/>
              </w:rPr>
              <w:drawing>
                <wp:inline distT="0" distB="0" distL="0" distR="0">
                  <wp:extent cx="1249975" cy="1667154"/>
                  <wp:effectExtent l="19050" t="0" r="7325" b="0"/>
                  <wp:docPr id="1033" name="Picture 24" descr="D:\Magang di BPTP Sumbar\dokumentasi\WhatsApp Image 2020-02-06 at 11.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agang di BPTP Sumbar\dokumentasi\WhatsApp Image 2020-02-06 at 11.58.52.jpeg"/>
                          <pic:cNvPicPr>
                            <a:picLocks noChangeAspect="1" noChangeArrowheads="1"/>
                          </pic:cNvPicPr>
                        </pic:nvPicPr>
                        <pic:blipFill>
                          <a:blip r:embed="rId58" cstate="print"/>
                          <a:srcRect/>
                          <a:stretch>
                            <a:fillRect/>
                          </a:stretch>
                        </pic:blipFill>
                        <pic:spPr bwMode="auto">
                          <a:xfrm flipH="1">
                            <a:off x="0" y="0"/>
                            <a:ext cx="1250563" cy="1667938"/>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1034"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2198"/>
          <w:jc w:val="center"/>
        </w:trPr>
        <w:tc>
          <w:tcPr>
            <w:tcW w:w="572" w:type="dxa"/>
          </w:tcPr>
          <w:p w:rsidR="000741E4" w:rsidRDefault="000741E4" w:rsidP="004852C9">
            <w:pPr>
              <w:pStyle w:val="TableParagraph"/>
              <w:jc w:val="center"/>
              <w:rPr>
                <w:rFonts w:ascii="Times New Roman"/>
                <w:sz w:val="24"/>
              </w:rPr>
            </w:pPr>
            <w:r>
              <w:rPr>
                <w:rFonts w:ascii="Times New Roman"/>
                <w:sz w:val="24"/>
              </w:rPr>
              <w:t>26</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6 Februari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mengisi daftar hadir</w:t>
            </w:r>
          </w:p>
          <w:p w:rsidR="000741E4" w:rsidRDefault="000741E4" w:rsidP="000741E4">
            <w:pPr>
              <w:pStyle w:val="TableParagraph"/>
              <w:numPr>
                <w:ilvl w:val="0"/>
                <w:numId w:val="32"/>
              </w:numPr>
              <w:rPr>
                <w:rFonts w:ascii="Times New Roman"/>
                <w:sz w:val="24"/>
              </w:rPr>
            </w:pPr>
            <w:r>
              <w:rPr>
                <w:rFonts w:ascii="Times New Roman"/>
                <w:sz w:val="24"/>
              </w:rPr>
              <w:t>Melanjutkan penambahan pembahasan untuk tulisan karya tulisan ilmiah tentang budidaya dan varietas ubi jalar</w:t>
            </w:r>
          </w:p>
          <w:p w:rsidR="000741E4" w:rsidRPr="003066F3" w:rsidRDefault="000741E4" w:rsidP="000741E4">
            <w:pPr>
              <w:pStyle w:val="TableParagraph"/>
              <w:numPr>
                <w:ilvl w:val="0"/>
                <w:numId w:val="32"/>
              </w:numPr>
              <w:rPr>
                <w:rFonts w:ascii="Times New Roman"/>
                <w:sz w:val="24"/>
              </w:rPr>
            </w:pPr>
            <w:r>
              <w:rPr>
                <w:rFonts w:ascii="Times New Roman"/>
                <w:sz w:val="24"/>
              </w:rPr>
              <w:t>Melanjutkan pembuatan laporan magang</w:t>
            </w:r>
          </w:p>
        </w:tc>
        <w:tc>
          <w:tcPr>
            <w:tcW w:w="2245" w:type="dxa"/>
          </w:tcPr>
          <w:p w:rsidR="000741E4" w:rsidRPr="003066F3" w:rsidRDefault="000741E4" w:rsidP="004852C9">
            <w:pPr>
              <w:pStyle w:val="TableParagraph"/>
              <w:rPr>
                <w:rFonts w:ascii="Times New Roman"/>
                <w:sz w:val="24"/>
              </w:rPr>
            </w:pPr>
            <w:r>
              <w:rPr>
                <w:rFonts w:ascii="Times New Roman"/>
                <w:noProof/>
                <w:sz w:val="24"/>
                <w:lang w:val="en-US"/>
              </w:rPr>
              <w:drawing>
                <wp:inline distT="0" distB="0" distL="0" distR="0">
                  <wp:extent cx="1366850" cy="1823036"/>
                  <wp:effectExtent l="19050" t="0" r="4750" b="0"/>
                  <wp:docPr id="1035" name="Picture 25" descr="D:\Magang di BPTP Sumbar\dokumentasi\WhatsApp Image 2020-02-06 at 11.5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agang di BPTP Sumbar\dokumentasi\WhatsApp Image 2020-02-06 at 11.58.54.jpeg"/>
                          <pic:cNvPicPr>
                            <a:picLocks noChangeAspect="1" noChangeArrowheads="1"/>
                          </pic:cNvPicPr>
                        </pic:nvPicPr>
                        <pic:blipFill>
                          <a:blip r:embed="rId59" cstate="print"/>
                          <a:srcRect/>
                          <a:stretch>
                            <a:fillRect/>
                          </a:stretch>
                        </pic:blipFill>
                        <pic:spPr bwMode="auto">
                          <a:xfrm>
                            <a:off x="0" y="0"/>
                            <a:ext cx="1368165" cy="1824790"/>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1036"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r w:rsidR="000741E4" w:rsidRPr="003066F3" w:rsidTr="004852C9">
        <w:trPr>
          <w:trHeight w:val="2198"/>
          <w:jc w:val="center"/>
        </w:trPr>
        <w:tc>
          <w:tcPr>
            <w:tcW w:w="572" w:type="dxa"/>
          </w:tcPr>
          <w:p w:rsidR="000741E4" w:rsidRDefault="000741E4" w:rsidP="004852C9">
            <w:pPr>
              <w:pStyle w:val="TableParagraph"/>
              <w:jc w:val="center"/>
              <w:rPr>
                <w:rFonts w:ascii="Times New Roman"/>
                <w:sz w:val="24"/>
              </w:rPr>
            </w:pPr>
            <w:r>
              <w:rPr>
                <w:rFonts w:ascii="Times New Roman"/>
                <w:sz w:val="24"/>
              </w:rPr>
              <w:t>27</w:t>
            </w:r>
          </w:p>
        </w:tc>
        <w:tc>
          <w:tcPr>
            <w:tcW w:w="1154" w:type="dxa"/>
          </w:tcPr>
          <w:p w:rsidR="000741E4" w:rsidRPr="003066F3" w:rsidRDefault="000741E4" w:rsidP="004852C9">
            <w:pPr>
              <w:pStyle w:val="TableParagraph"/>
              <w:jc w:val="center"/>
              <w:rPr>
                <w:rFonts w:ascii="Times New Roman"/>
                <w:sz w:val="24"/>
              </w:rPr>
            </w:pPr>
            <w:r>
              <w:rPr>
                <w:rFonts w:ascii="Times New Roman"/>
                <w:sz w:val="24"/>
              </w:rPr>
              <w:t>7 Februari 2020</w:t>
            </w:r>
          </w:p>
        </w:tc>
        <w:tc>
          <w:tcPr>
            <w:tcW w:w="3382" w:type="dxa"/>
          </w:tcPr>
          <w:p w:rsidR="000741E4" w:rsidRDefault="000741E4" w:rsidP="000741E4">
            <w:pPr>
              <w:pStyle w:val="TableParagraph"/>
              <w:numPr>
                <w:ilvl w:val="0"/>
                <w:numId w:val="32"/>
              </w:numPr>
              <w:rPr>
                <w:rFonts w:ascii="Times New Roman"/>
                <w:sz w:val="24"/>
              </w:rPr>
            </w:pPr>
            <w:r>
              <w:rPr>
                <w:rFonts w:ascii="Times New Roman"/>
                <w:sz w:val="24"/>
              </w:rPr>
              <w:t>7.30: mengisi daftar hadir</w:t>
            </w:r>
          </w:p>
          <w:p w:rsidR="000741E4" w:rsidRDefault="000741E4" w:rsidP="000741E4">
            <w:pPr>
              <w:pStyle w:val="TableParagraph"/>
              <w:numPr>
                <w:ilvl w:val="0"/>
                <w:numId w:val="32"/>
              </w:numPr>
              <w:rPr>
                <w:rFonts w:ascii="Times New Roman"/>
                <w:sz w:val="24"/>
              </w:rPr>
            </w:pPr>
            <w:r>
              <w:rPr>
                <w:rFonts w:ascii="Times New Roman"/>
                <w:sz w:val="24"/>
              </w:rPr>
              <w:t>Melanjutkan penambahan pembahasan untuk tulisan karya tulisan ilmiah tentang budidaya dan varietas ubi jalar</w:t>
            </w:r>
          </w:p>
          <w:p w:rsidR="000741E4" w:rsidRPr="003066F3" w:rsidRDefault="000741E4" w:rsidP="000741E4">
            <w:pPr>
              <w:pStyle w:val="TableParagraph"/>
              <w:numPr>
                <w:ilvl w:val="0"/>
                <w:numId w:val="32"/>
              </w:numPr>
              <w:rPr>
                <w:rFonts w:ascii="Times New Roman"/>
                <w:sz w:val="24"/>
              </w:rPr>
            </w:pPr>
            <w:r>
              <w:rPr>
                <w:rFonts w:ascii="Times New Roman"/>
                <w:sz w:val="24"/>
              </w:rPr>
              <w:t>Melanjutkan pembuatan laporan magang</w:t>
            </w:r>
          </w:p>
        </w:tc>
        <w:tc>
          <w:tcPr>
            <w:tcW w:w="2245" w:type="dxa"/>
            <w:vAlign w:val="center"/>
          </w:tcPr>
          <w:p w:rsidR="000741E4" w:rsidRPr="003066F3" w:rsidRDefault="000741E4" w:rsidP="004852C9">
            <w:pPr>
              <w:pStyle w:val="TableParagraph"/>
              <w:jc w:val="center"/>
              <w:rPr>
                <w:rFonts w:ascii="Times New Roman"/>
                <w:sz w:val="24"/>
              </w:rPr>
            </w:pPr>
            <w:r>
              <w:rPr>
                <w:rFonts w:ascii="Times New Roman"/>
                <w:noProof/>
                <w:sz w:val="24"/>
                <w:lang w:val="en-US"/>
              </w:rPr>
              <w:drawing>
                <wp:inline distT="0" distB="0" distL="0" distR="0">
                  <wp:extent cx="1369370" cy="1026707"/>
                  <wp:effectExtent l="19050" t="0" r="2230" b="0"/>
                  <wp:docPr id="1037" name="Picture 1" descr="D:\Magang di BPTP Sumbar\dokumentasi\WhatsApp Image 2019-12-16 at 14.3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dokumentasi\WhatsApp Image 2019-12-16 at 14.34.14.jpeg"/>
                          <pic:cNvPicPr>
                            <a:picLocks noChangeAspect="1" noChangeArrowheads="1"/>
                          </pic:cNvPicPr>
                        </pic:nvPicPr>
                        <pic:blipFill>
                          <a:blip r:embed="rId60" cstate="print"/>
                          <a:srcRect/>
                          <a:stretch>
                            <a:fillRect/>
                          </a:stretch>
                        </pic:blipFill>
                        <pic:spPr bwMode="auto">
                          <a:xfrm>
                            <a:off x="0" y="0"/>
                            <a:ext cx="1372143" cy="1028786"/>
                          </a:xfrm>
                          <a:prstGeom prst="rect">
                            <a:avLst/>
                          </a:prstGeom>
                          <a:noFill/>
                          <a:ln w="9525">
                            <a:noFill/>
                            <a:miter lim="800000"/>
                            <a:headEnd/>
                            <a:tailEnd/>
                          </a:ln>
                        </pic:spPr>
                      </pic:pic>
                    </a:graphicData>
                  </a:graphic>
                </wp:inline>
              </w:drawing>
            </w:r>
          </w:p>
        </w:tc>
        <w:tc>
          <w:tcPr>
            <w:tcW w:w="1440" w:type="dxa"/>
          </w:tcPr>
          <w:p w:rsidR="000741E4" w:rsidRPr="003066F3" w:rsidRDefault="000741E4" w:rsidP="004852C9">
            <w:pPr>
              <w:pStyle w:val="TableParagraph"/>
              <w:rPr>
                <w:rFonts w:ascii="Times New Roman"/>
                <w:sz w:val="24"/>
              </w:rPr>
            </w:pPr>
            <w:r w:rsidRPr="002F2DDF">
              <w:rPr>
                <w:rFonts w:ascii="Times New Roman"/>
                <w:noProof/>
                <w:sz w:val="24"/>
                <w:lang w:val="en-US"/>
              </w:rPr>
              <w:drawing>
                <wp:inline distT="0" distB="0" distL="0" distR="0">
                  <wp:extent cx="941370" cy="701748"/>
                  <wp:effectExtent l="0" t="0" r="0" b="0"/>
                  <wp:docPr id="1038" name="Picture 1" descr="D:\Magang di BPTP Sumbar\laporan\ttd pak 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 di BPTP Sumbar\laporan\ttd pak zul.png"/>
                          <pic:cNvPicPr>
                            <a:picLocks noChangeAspect="1" noChangeArrowheads="1"/>
                          </pic:cNvPicPr>
                        </pic:nvPicPr>
                        <pic:blipFill>
                          <a:blip r:embed="rId36" cstate="print"/>
                          <a:srcRect l="10770" t="14126" r="23411" b="21523"/>
                          <a:stretch>
                            <a:fillRect/>
                          </a:stretch>
                        </pic:blipFill>
                        <pic:spPr bwMode="auto">
                          <a:xfrm>
                            <a:off x="0" y="0"/>
                            <a:ext cx="941370" cy="701748"/>
                          </a:xfrm>
                          <a:prstGeom prst="rect">
                            <a:avLst/>
                          </a:prstGeom>
                          <a:noFill/>
                          <a:ln w="9525">
                            <a:noFill/>
                            <a:miter lim="800000"/>
                            <a:headEnd/>
                            <a:tailEnd/>
                          </a:ln>
                        </pic:spPr>
                      </pic:pic>
                    </a:graphicData>
                  </a:graphic>
                </wp:inline>
              </w:drawing>
            </w:r>
          </w:p>
        </w:tc>
      </w:tr>
    </w:tbl>
    <w:p w:rsidR="000741E4" w:rsidRPr="000741E4" w:rsidRDefault="000741E4" w:rsidP="000741E4">
      <w:pPr>
        <w:rPr>
          <w:rFonts w:ascii="Times New Roman"/>
          <w:sz w:val="24"/>
          <w:lang w:val="id-ID"/>
        </w:rPr>
        <w:sectPr w:rsidR="000741E4" w:rsidRPr="000741E4" w:rsidSect="000741E4">
          <w:footerReference w:type="default" r:id="rId61"/>
          <w:pgSz w:w="11907" w:h="16839" w:code="9"/>
          <w:pgMar w:top="1701" w:right="1701" w:bottom="1701" w:left="2268" w:header="0" w:footer="1015" w:gutter="0"/>
          <w:pgNumType w:start="36"/>
          <w:cols w:space="720"/>
          <w:docGrid w:linePitch="299"/>
        </w:sectPr>
      </w:pPr>
    </w:p>
    <w:p w:rsidR="000741E4" w:rsidRPr="00517E14" w:rsidRDefault="000741E4" w:rsidP="000741E4">
      <w:pPr>
        <w:rPr>
          <w:rFonts w:asciiTheme="majorBidi" w:hAnsiTheme="majorBidi" w:cstheme="majorBidi"/>
          <w:sz w:val="24"/>
          <w:szCs w:val="24"/>
          <w:lang w:val="id-ID"/>
        </w:rPr>
      </w:pPr>
    </w:p>
    <w:sectPr w:rsidR="000741E4" w:rsidRPr="00517E14" w:rsidSect="000D7CAB">
      <w:pgSz w:w="11907" w:h="16839" w:code="9"/>
      <w:pgMar w:top="1701" w:right="1701" w:bottom="1701" w:left="2268" w:header="720" w:footer="720" w:gutter="0"/>
      <w:pgNumType w:start="34"/>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4F37" w:rsidRDefault="00F94F37" w:rsidP="001A4D56">
      <w:pPr>
        <w:spacing w:after="0" w:line="240" w:lineRule="auto"/>
      </w:pPr>
      <w:r>
        <w:separator/>
      </w:r>
    </w:p>
  </w:endnote>
  <w:endnote w:type="continuationSeparator" w:id="1">
    <w:p w:rsidR="00F94F37" w:rsidRDefault="00F94F37" w:rsidP="001A4D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adea">
    <w:altName w:val="Times New Roman"/>
    <w:charset w:val="00"/>
    <w:family w:val="roman"/>
    <w:pitch w:val="variable"/>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1E4" w:rsidRDefault="000741E4">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4F37" w:rsidRDefault="00F94F37" w:rsidP="001A4D56">
      <w:pPr>
        <w:spacing w:after="0" w:line="240" w:lineRule="auto"/>
      </w:pPr>
      <w:r>
        <w:separator/>
      </w:r>
    </w:p>
  </w:footnote>
  <w:footnote w:type="continuationSeparator" w:id="1">
    <w:p w:rsidR="00F94F37" w:rsidRDefault="00F94F37" w:rsidP="001A4D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0890"/>
      <w:docPartObj>
        <w:docPartGallery w:val="Page Numbers (Top of Page)"/>
        <w:docPartUnique/>
      </w:docPartObj>
    </w:sdtPr>
    <w:sdtContent>
      <w:p w:rsidR="000741E4" w:rsidRDefault="000741E4">
        <w:pPr>
          <w:pStyle w:val="Header"/>
          <w:jc w:val="right"/>
          <w:rPr>
            <w:lang w:val="id-ID"/>
          </w:rPr>
        </w:pPr>
        <w:r>
          <w:rPr>
            <w:lang w:val="id-ID"/>
          </w:rPr>
          <w:t xml:space="preserve"> </w:t>
        </w:r>
      </w:p>
      <w:p w:rsidR="000741E4" w:rsidRDefault="000741E4">
        <w:pPr>
          <w:pStyle w:val="Header"/>
          <w:jc w:val="right"/>
          <w:rPr>
            <w:lang w:val="id-ID"/>
          </w:rPr>
        </w:pPr>
      </w:p>
      <w:p w:rsidR="00470FE8" w:rsidRDefault="0059627B">
        <w:pPr>
          <w:pStyle w:val="Header"/>
          <w:jc w:val="right"/>
        </w:pPr>
        <w:r w:rsidRPr="000741E4">
          <w:rPr>
            <w:rFonts w:asciiTheme="majorBidi" w:hAnsiTheme="majorBidi" w:cstheme="majorBidi"/>
            <w:sz w:val="24"/>
            <w:szCs w:val="24"/>
          </w:rPr>
          <w:fldChar w:fldCharType="begin"/>
        </w:r>
        <w:r w:rsidRPr="000741E4">
          <w:rPr>
            <w:rFonts w:asciiTheme="majorBidi" w:hAnsiTheme="majorBidi" w:cstheme="majorBidi"/>
            <w:sz w:val="24"/>
            <w:szCs w:val="24"/>
          </w:rPr>
          <w:instrText xml:space="preserve"> PAGE   \* MERGEFORMAT </w:instrText>
        </w:r>
        <w:r w:rsidRPr="000741E4">
          <w:rPr>
            <w:rFonts w:asciiTheme="majorBidi" w:hAnsiTheme="majorBidi" w:cstheme="majorBidi"/>
            <w:sz w:val="24"/>
            <w:szCs w:val="24"/>
          </w:rPr>
          <w:fldChar w:fldCharType="separate"/>
        </w:r>
        <w:r w:rsidR="000741E4">
          <w:rPr>
            <w:rFonts w:asciiTheme="majorBidi" w:hAnsiTheme="majorBidi" w:cstheme="majorBidi"/>
            <w:noProof/>
            <w:sz w:val="24"/>
            <w:szCs w:val="24"/>
          </w:rPr>
          <w:t>41</w:t>
        </w:r>
        <w:r w:rsidRPr="000741E4">
          <w:rPr>
            <w:rFonts w:asciiTheme="majorBidi" w:hAnsiTheme="majorBidi" w:cstheme="majorBidi"/>
            <w:sz w:val="24"/>
            <w:szCs w:val="24"/>
          </w:rPr>
          <w:fldChar w:fldCharType="end"/>
        </w:r>
      </w:p>
    </w:sdtContent>
  </w:sdt>
  <w:p w:rsidR="00470FE8" w:rsidRDefault="00470F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3F41"/>
    <w:multiLevelType w:val="hybridMultilevel"/>
    <w:tmpl w:val="FDAC3D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B74AE"/>
    <w:multiLevelType w:val="hybridMultilevel"/>
    <w:tmpl w:val="6B344128"/>
    <w:lvl w:ilvl="0" w:tplc="9EC802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D63AC7"/>
    <w:multiLevelType w:val="hybridMultilevel"/>
    <w:tmpl w:val="09BCD242"/>
    <w:lvl w:ilvl="0" w:tplc="9EC8020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64713"/>
    <w:multiLevelType w:val="hybridMultilevel"/>
    <w:tmpl w:val="72F80B56"/>
    <w:lvl w:ilvl="0" w:tplc="0832D5CC">
      <w:start w:val="2"/>
      <w:numFmt w:val="bullet"/>
      <w:lvlText w:val="-"/>
      <w:lvlJc w:val="left"/>
      <w:pPr>
        <w:ind w:left="720" w:hanging="360"/>
      </w:pPr>
      <w:rPr>
        <w:rFonts w:ascii="Times New Roman" w:eastAsia="Calade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D5A5D26"/>
    <w:multiLevelType w:val="multilevel"/>
    <w:tmpl w:val="5712C06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14531B1"/>
    <w:multiLevelType w:val="hybridMultilevel"/>
    <w:tmpl w:val="46EC1DE4"/>
    <w:lvl w:ilvl="0" w:tplc="65D61B8A">
      <w:start w:val="3"/>
      <w:numFmt w:val="bullet"/>
      <w:lvlText w:val="-"/>
      <w:lvlJc w:val="left"/>
      <w:pPr>
        <w:ind w:left="720" w:hanging="360"/>
      </w:pPr>
      <w:rPr>
        <w:rFonts w:ascii="Times New Roman" w:eastAsia="Arial"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nsid w:val="120E63C0"/>
    <w:multiLevelType w:val="hybridMultilevel"/>
    <w:tmpl w:val="C1AA3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673286"/>
    <w:multiLevelType w:val="hybridMultilevel"/>
    <w:tmpl w:val="18F487B6"/>
    <w:lvl w:ilvl="0" w:tplc="04090019">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F00B9E"/>
    <w:multiLevelType w:val="multilevel"/>
    <w:tmpl w:val="EF74D4F4"/>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heme="majorBidi" w:eastAsia="Times New Roman" w:hAnsiTheme="majorBidi" w:cstheme="majorBidi"/>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7F47EF"/>
    <w:multiLevelType w:val="hybridMultilevel"/>
    <w:tmpl w:val="67D49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17665E"/>
    <w:multiLevelType w:val="multilevel"/>
    <w:tmpl w:val="E10883DA"/>
    <w:lvl w:ilvl="0">
      <w:start w:val="2"/>
      <w:numFmt w:val="decimal"/>
      <w:lvlText w:val="3.%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Times New Roman" w:eastAsiaTheme="minorHAnsi" w:hAnsi="Times New Roman" w:cs="Times New Roman" w:hint="default"/>
      </w:r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lvl>
    <w:lvl w:ilvl="5">
      <w:start w:val="1"/>
      <w:numFmt w:val="upp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080042"/>
    <w:multiLevelType w:val="hybridMultilevel"/>
    <w:tmpl w:val="64B84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BD3E90"/>
    <w:multiLevelType w:val="hybridMultilevel"/>
    <w:tmpl w:val="2C38DC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6209B2"/>
    <w:multiLevelType w:val="hybridMultilevel"/>
    <w:tmpl w:val="A4B42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D970AC"/>
    <w:multiLevelType w:val="hybridMultilevel"/>
    <w:tmpl w:val="BF802EFC"/>
    <w:lvl w:ilvl="0" w:tplc="F2843A58">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823087"/>
    <w:multiLevelType w:val="multilevel"/>
    <w:tmpl w:val="64C6843C"/>
    <w:lvl w:ilvl="0">
      <w:start w:val="1"/>
      <w:numFmt w:val="decimal"/>
      <w:lvlText w:val="%1)"/>
      <w:lvlJc w:val="left"/>
      <w:pPr>
        <w:tabs>
          <w:tab w:val="num" w:pos="720"/>
        </w:tabs>
        <w:ind w:left="720" w:hanging="360"/>
      </w:pPr>
      <w:rPr>
        <w:rFonts w:asciiTheme="majorBidi" w:eastAsia="Times New Roman" w:hAnsiTheme="majorBidi" w:cstheme="majorBidi"/>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Times New Roman" w:eastAsia="Calibri" w:hAnsi="Times New Roman" w:cs="Times New Roman" w:hint="default"/>
      </w:r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lvl>
    <w:lvl w:ilvl="5">
      <w:start w:val="1"/>
      <w:numFmt w:val="upp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49D39BB"/>
    <w:multiLevelType w:val="multilevel"/>
    <w:tmpl w:val="02FA72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6CE3303"/>
    <w:multiLevelType w:val="hybridMultilevel"/>
    <w:tmpl w:val="1A207E4C"/>
    <w:lvl w:ilvl="0" w:tplc="E076AD3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BFF60E2"/>
    <w:multiLevelType w:val="hybridMultilevel"/>
    <w:tmpl w:val="5A82B972"/>
    <w:lvl w:ilvl="0" w:tplc="E076AD3C">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0DE4B2E"/>
    <w:multiLevelType w:val="hybridMultilevel"/>
    <w:tmpl w:val="1610AE82"/>
    <w:lvl w:ilvl="0" w:tplc="04090019">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46127E"/>
    <w:multiLevelType w:val="multilevel"/>
    <w:tmpl w:val="014881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7E03099"/>
    <w:multiLevelType w:val="hybridMultilevel"/>
    <w:tmpl w:val="0CDE0F3A"/>
    <w:lvl w:ilvl="0" w:tplc="EB387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AF4B48"/>
    <w:multiLevelType w:val="hybridMultilevel"/>
    <w:tmpl w:val="6808879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5A99781F"/>
    <w:multiLevelType w:val="hybridMultilevel"/>
    <w:tmpl w:val="F2728C0C"/>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DC469D6"/>
    <w:multiLevelType w:val="hybridMultilevel"/>
    <w:tmpl w:val="CE1EDDA2"/>
    <w:lvl w:ilvl="0" w:tplc="9EC8020C">
      <w:start w:val="1"/>
      <w:numFmt w:val="upperRoman"/>
      <w:lvlText w:val="%1."/>
      <w:lvlJc w:val="left"/>
      <w:pPr>
        <w:ind w:left="1080" w:hanging="720"/>
      </w:pPr>
      <w:rPr>
        <w:rFonts w:hint="default"/>
      </w:rPr>
    </w:lvl>
    <w:lvl w:ilvl="1" w:tplc="04090019">
      <w:start w:val="1"/>
      <w:numFmt w:val="decimal"/>
      <w:lvlText w:val="%2."/>
      <w:lvlJc w:val="left"/>
      <w:pPr>
        <w:ind w:left="1440" w:hanging="360"/>
      </w:pPr>
      <w:rPr>
        <w:rFonts w:hint="default"/>
      </w:rPr>
    </w:lvl>
    <w:lvl w:ilvl="2" w:tplc="0409001B">
      <w:start w:val="1"/>
      <w:numFmt w:val="lowerLetter"/>
      <w:lvlText w:val="%3."/>
      <w:lvlJc w:val="left"/>
      <w:pPr>
        <w:ind w:left="2340" w:hanging="360"/>
      </w:pPr>
      <w:rPr>
        <w:rFonts w:hint="default"/>
      </w:r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F831C1"/>
    <w:multiLevelType w:val="hybridMultilevel"/>
    <w:tmpl w:val="F9746C56"/>
    <w:lvl w:ilvl="0" w:tplc="A01489F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5912E7"/>
    <w:multiLevelType w:val="hybridMultilevel"/>
    <w:tmpl w:val="7810584C"/>
    <w:lvl w:ilvl="0" w:tplc="1E8AE612">
      <w:start w:val="1"/>
      <w:numFmt w:val="decimal"/>
      <w:lvlText w:val="%1."/>
      <w:lvlJc w:val="left"/>
      <w:pPr>
        <w:ind w:left="644" w:hanging="360"/>
      </w:pPr>
      <w:rPr>
        <w:rFonts w:hint="default"/>
        <w:b w:val="0"/>
      </w:rPr>
    </w:lvl>
    <w:lvl w:ilvl="1" w:tplc="19843638" w:tentative="1">
      <w:start w:val="1"/>
      <w:numFmt w:val="lowerLetter"/>
      <w:lvlText w:val="%2."/>
      <w:lvlJc w:val="left"/>
      <w:pPr>
        <w:ind w:left="1364" w:hanging="360"/>
      </w:pPr>
    </w:lvl>
    <w:lvl w:ilvl="2" w:tplc="AD74C114" w:tentative="1">
      <w:start w:val="1"/>
      <w:numFmt w:val="lowerRoman"/>
      <w:lvlText w:val="%3."/>
      <w:lvlJc w:val="right"/>
      <w:pPr>
        <w:ind w:left="2084" w:hanging="180"/>
      </w:pPr>
    </w:lvl>
    <w:lvl w:ilvl="3" w:tplc="31C255A6"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7">
    <w:nsid w:val="60AA2AFF"/>
    <w:multiLevelType w:val="hybridMultilevel"/>
    <w:tmpl w:val="76C4B29C"/>
    <w:lvl w:ilvl="0" w:tplc="43E41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0F7E42"/>
    <w:multiLevelType w:val="hybridMultilevel"/>
    <w:tmpl w:val="2B969072"/>
    <w:lvl w:ilvl="0" w:tplc="C2968E9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91B52D4"/>
    <w:multiLevelType w:val="hybridMultilevel"/>
    <w:tmpl w:val="CD72453E"/>
    <w:lvl w:ilvl="0" w:tplc="9EC8020C">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D05E8C"/>
    <w:multiLevelType w:val="hybridMultilevel"/>
    <w:tmpl w:val="2A3459E8"/>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38780A"/>
    <w:multiLevelType w:val="hybridMultilevel"/>
    <w:tmpl w:val="D604D844"/>
    <w:lvl w:ilvl="0" w:tplc="897844CE">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num>
  <w:num w:numId="2">
    <w:abstractNumId w:val="19"/>
  </w:num>
  <w:num w:numId="3">
    <w:abstractNumId w:val="9"/>
  </w:num>
  <w:num w:numId="4">
    <w:abstractNumId w:val="28"/>
  </w:num>
  <w:num w:numId="5">
    <w:abstractNumId w:val="14"/>
  </w:num>
  <w:num w:numId="6">
    <w:abstractNumId w:val="6"/>
  </w:num>
  <w:num w:numId="7">
    <w:abstractNumId w:val="2"/>
  </w:num>
  <w:num w:numId="8">
    <w:abstractNumId w:val="21"/>
  </w:num>
  <w:num w:numId="9">
    <w:abstractNumId w:val="27"/>
  </w:num>
  <w:num w:numId="10">
    <w:abstractNumId w:val="12"/>
  </w:num>
  <w:num w:numId="11">
    <w:abstractNumId w:val="23"/>
  </w:num>
  <w:num w:numId="12">
    <w:abstractNumId w:val="30"/>
  </w:num>
  <w:num w:numId="13">
    <w:abstractNumId w:val="17"/>
  </w:num>
  <w:num w:numId="14">
    <w:abstractNumId w:val="13"/>
  </w:num>
  <w:num w:numId="15">
    <w:abstractNumId w:val="0"/>
  </w:num>
  <w:num w:numId="16">
    <w:abstractNumId w:val="31"/>
  </w:num>
  <w:num w:numId="17">
    <w:abstractNumId w:val="1"/>
  </w:num>
  <w:num w:numId="18">
    <w:abstractNumId w:val="24"/>
  </w:num>
  <w:num w:numId="19">
    <w:abstractNumId w:val="29"/>
  </w:num>
  <w:num w:numId="20">
    <w:abstractNumId w:val="15"/>
  </w:num>
  <w:num w:numId="21">
    <w:abstractNumId w:val="18"/>
  </w:num>
  <w:num w:numId="22">
    <w:abstractNumId w:val="11"/>
  </w:num>
  <w:num w:numId="23">
    <w:abstractNumId w:val="8"/>
  </w:num>
  <w:num w:numId="24">
    <w:abstractNumId w:val="4"/>
  </w:num>
  <w:num w:numId="25">
    <w:abstractNumId w:val="25"/>
  </w:num>
  <w:num w:numId="26">
    <w:abstractNumId w:val="7"/>
  </w:num>
  <w:num w:numId="27">
    <w:abstractNumId w:val="5"/>
  </w:num>
  <w:num w:numId="28">
    <w:abstractNumId w:val="26"/>
  </w:num>
  <w:num w:numId="29">
    <w:abstractNumId w:val="22"/>
  </w:num>
  <w:num w:numId="30">
    <w:abstractNumId w:val="10"/>
  </w:num>
  <w:num w:numId="31">
    <w:abstractNumId w:val="20"/>
  </w:num>
  <w:num w:numId="3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73730">
      <o:colormenu v:ext="edit" strokecolor="none [3212]"/>
    </o:shapedefaults>
  </w:hdrShapeDefaults>
  <w:footnotePr>
    <w:footnote w:id="0"/>
    <w:footnote w:id="1"/>
  </w:footnotePr>
  <w:endnotePr>
    <w:endnote w:id="0"/>
    <w:endnote w:id="1"/>
  </w:endnotePr>
  <w:compat/>
  <w:rsids>
    <w:rsidRoot w:val="0078713C"/>
    <w:rsid w:val="0002243A"/>
    <w:rsid w:val="000275F6"/>
    <w:rsid w:val="00037A0C"/>
    <w:rsid w:val="00042C8D"/>
    <w:rsid w:val="000550B1"/>
    <w:rsid w:val="000609E3"/>
    <w:rsid w:val="000658D7"/>
    <w:rsid w:val="000741E4"/>
    <w:rsid w:val="00080C3E"/>
    <w:rsid w:val="000A24A7"/>
    <w:rsid w:val="000A35FF"/>
    <w:rsid w:val="000A3BB3"/>
    <w:rsid w:val="000C75A6"/>
    <w:rsid w:val="000C7EA8"/>
    <w:rsid w:val="000D16A1"/>
    <w:rsid w:val="000D3B06"/>
    <w:rsid w:val="000D40E8"/>
    <w:rsid w:val="000D79FC"/>
    <w:rsid w:val="000D7CAB"/>
    <w:rsid w:val="001050C4"/>
    <w:rsid w:val="001054A6"/>
    <w:rsid w:val="0012637C"/>
    <w:rsid w:val="00160ADB"/>
    <w:rsid w:val="00173F9D"/>
    <w:rsid w:val="001766B2"/>
    <w:rsid w:val="00180CFD"/>
    <w:rsid w:val="00186A6B"/>
    <w:rsid w:val="0019341D"/>
    <w:rsid w:val="00193AE6"/>
    <w:rsid w:val="00193DFB"/>
    <w:rsid w:val="00194771"/>
    <w:rsid w:val="001A3444"/>
    <w:rsid w:val="001A4D56"/>
    <w:rsid w:val="001B1D44"/>
    <w:rsid w:val="001B3CF0"/>
    <w:rsid w:val="001C5ABB"/>
    <w:rsid w:val="0020670E"/>
    <w:rsid w:val="0021111D"/>
    <w:rsid w:val="00213E68"/>
    <w:rsid w:val="00216293"/>
    <w:rsid w:val="0022725C"/>
    <w:rsid w:val="0022745D"/>
    <w:rsid w:val="00246EC0"/>
    <w:rsid w:val="00263176"/>
    <w:rsid w:val="00276EB3"/>
    <w:rsid w:val="002908A2"/>
    <w:rsid w:val="002D6AF1"/>
    <w:rsid w:val="002E29AD"/>
    <w:rsid w:val="002E6A03"/>
    <w:rsid w:val="002E6FD8"/>
    <w:rsid w:val="002F1E62"/>
    <w:rsid w:val="002F3A1E"/>
    <w:rsid w:val="002F5681"/>
    <w:rsid w:val="00317566"/>
    <w:rsid w:val="00341A90"/>
    <w:rsid w:val="00345350"/>
    <w:rsid w:val="003801E2"/>
    <w:rsid w:val="00391BF5"/>
    <w:rsid w:val="003A1616"/>
    <w:rsid w:val="003A212E"/>
    <w:rsid w:val="003A274A"/>
    <w:rsid w:val="003B2E0C"/>
    <w:rsid w:val="0041790C"/>
    <w:rsid w:val="0042314D"/>
    <w:rsid w:val="00433124"/>
    <w:rsid w:val="00442911"/>
    <w:rsid w:val="004467C4"/>
    <w:rsid w:val="004514D5"/>
    <w:rsid w:val="00451BB8"/>
    <w:rsid w:val="00461BBF"/>
    <w:rsid w:val="00470FE8"/>
    <w:rsid w:val="00471B1D"/>
    <w:rsid w:val="00472C11"/>
    <w:rsid w:val="00494F1C"/>
    <w:rsid w:val="004A101F"/>
    <w:rsid w:val="004A2043"/>
    <w:rsid w:val="004A27A5"/>
    <w:rsid w:val="004C4ADB"/>
    <w:rsid w:val="004D2C11"/>
    <w:rsid w:val="004D399E"/>
    <w:rsid w:val="004F73C4"/>
    <w:rsid w:val="0050127F"/>
    <w:rsid w:val="005131D1"/>
    <w:rsid w:val="00514878"/>
    <w:rsid w:val="00517E14"/>
    <w:rsid w:val="005226AD"/>
    <w:rsid w:val="00525A40"/>
    <w:rsid w:val="005331C1"/>
    <w:rsid w:val="00581D95"/>
    <w:rsid w:val="0059627B"/>
    <w:rsid w:val="005A5797"/>
    <w:rsid w:val="005B7AEE"/>
    <w:rsid w:val="005C5559"/>
    <w:rsid w:val="005F1049"/>
    <w:rsid w:val="005F1615"/>
    <w:rsid w:val="005F1D61"/>
    <w:rsid w:val="006070B7"/>
    <w:rsid w:val="006258AD"/>
    <w:rsid w:val="00627EF4"/>
    <w:rsid w:val="00646445"/>
    <w:rsid w:val="0064751E"/>
    <w:rsid w:val="006502F9"/>
    <w:rsid w:val="00654497"/>
    <w:rsid w:val="00660187"/>
    <w:rsid w:val="00663DBD"/>
    <w:rsid w:val="00663EF6"/>
    <w:rsid w:val="00670D42"/>
    <w:rsid w:val="00671111"/>
    <w:rsid w:val="006729AD"/>
    <w:rsid w:val="00672ABE"/>
    <w:rsid w:val="006A1304"/>
    <w:rsid w:val="006A4AFC"/>
    <w:rsid w:val="006A5DD5"/>
    <w:rsid w:val="006B0775"/>
    <w:rsid w:val="006D711D"/>
    <w:rsid w:val="006E11DB"/>
    <w:rsid w:val="006F412B"/>
    <w:rsid w:val="0070324B"/>
    <w:rsid w:val="00703898"/>
    <w:rsid w:val="00740928"/>
    <w:rsid w:val="00742513"/>
    <w:rsid w:val="00772FC3"/>
    <w:rsid w:val="0078145D"/>
    <w:rsid w:val="0078713C"/>
    <w:rsid w:val="00796291"/>
    <w:rsid w:val="007A04CA"/>
    <w:rsid w:val="007A6691"/>
    <w:rsid w:val="007A6C3A"/>
    <w:rsid w:val="007D0FDE"/>
    <w:rsid w:val="00815232"/>
    <w:rsid w:val="00827FBE"/>
    <w:rsid w:val="008339D0"/>
    <w:rsid w:val="0084364B"/>
    <w:rsid w:val="00850EBC"/>
    <w:rsid w:val="008618DA"/>
    <w:rsid w:val="00885974"/>
    <w:rsid w:val="00891E00"/>
    <w:rsid w:val="008A6EAF"/>
    <w:rsid w:val="008B4932"/>
    <w:rsid w:val="008C3581"/>
    <w:rsid w:val="008C7F6C"/>
    <w:rsid w:val="008D4197"/>
    <w:rsid w:val="008E0575"/>
    <w:rsid w:val="008E516F"/>
    <w:rsid w:val="008F10E9"/>
    <w:rsid w:val="008F3F90"/>
    <w:rsid w:val="008F4E7E"/>
    <w:rsid w:val="0090330B"/>
    <w:rsid w:val="00904BBC"/>
    <w:rsid w:val="00923EFD"/>
    <w:rsid w:val="00956D9C"/>
    <w:rsid w:val="00960D01"/>
    <w:rsid w:val="00970CB0"/>
    <w:rsid w:val="00975BA6"/>
    <w:rsid w:val="0099143E"/>
    <w:rsid w:val="00993D8B"/>
    <w:rsid w:val="00997D1E"/>
    <w:rsid w:val="00997F93"/>
    <w:rsid w:val="009A6026"/>
    <w:rsid w:val="009C08B4"/>
    <w:rsid w:val="009C56DA"/>
    <w:rsid w:val="009C7B32"/>
    <w:rsid w:val="009D340D"/>
    <w:rsid w:val="009E22B3"/>
    <w:rsid w:val="009E29A5"/>
    <w:rsid w:val="00A03DE0"/>
    <w:rsid w:val="00A07F79"/>
    <w:rsid w:val="00A16A14"/>
    <w:rsid w:val="00A16C2D"/>
    <w:rsid w:val="00A33FF9"/>
    <w:rsid w:val="00A423A2"/>
    <w:rsid w:val="00A43E77"/>
    <w:rsid w:val="00A470BD"/>
    <w:rsid w:val="00A544B2"/>
    <w:rsid w:val="00A556FF"/>
    <w:rsid w:val="00A655B4"/>
    <w:rsid w:val="00A7474B"/>
    <w:rsid w:val="00A85327"/>
    <w:rsid w:val="00A92A61"/>
    <w:rsid w:val="00AF7415"/>
    <w:rsid w:val="00B05F19"/>
    <w:rsid w:val="00B10089"/>
    <w:rsid w:val="00B14EB7"/>
    <w:rsid w:val="00B42CB4"/>
    <w:rsid w:val="00B45449"/>
    <w:rsid w:val="00B5224E"/>
    <w:rsid w:val="00B64F93"/>
    <w:rsid w:val="00B86816"/>
    <w:rsid w:val="00B910B5"/>
    <w:rsid w:val="00B96542"/>
    <w:rsid w:val="00BA732B"/>
    <w:rsid w:val="00BB3EA9"/>
    <w:rsid w:val="00BC7293"/>
    <w:rsid w:val="00BD2177"/>
    <w:rsid w:val="00BD305B"/>
    <w:rsid w:val="00BD408D"/>
    <w:rsid w:val="00BE02BA"/>
    <w:rsid w:val="00BE1586"/>
    <w:rsid w:val="00BF059B"/>
    <w:rsid w:val="00C01035"/>
    <w:rsid w:val="00C07CB6"/>
    <w:rsid w:val="00C1479C"/>
    <w:rsid w:val="00C1491C"/>
    <w:rsid w:val="00C21576"/>
    <w:rsid w:val="00C33BB1"/>
    <w:rsid w:val="00C4323C"/>
    <w:rsid w:val="00C57012"/>
    <w:rsid w:val="00C82F90"/>
    <w:rsid w:val="00C87DA5"/>
    <w:rsid w:val="00C97FCB"/>
    <w:rsid w:val="00CA6EA1"/>
    <w:rsid w:val="00CB13B2"/>
    <w:rsid w:val="00CB1E78"/>
    <w:rsid w:val="00CB71C9"/>
    <w:rsid w:val="00CC1A38"/>
    <w:rsid w:val="00CC2F24"/>
    <w:rsid w:val="00CD2F4D"/>
    <w:rsid w:val="00CE3B58"/>
    <w:rsid w:val="00CE421A"/>
    <w:rsid w:val="00CE4965"/>
    <w:rsid w:val="00CE4C22"/>
    <w:rsid w:val="00CF4C09"/>
    <w:rsid w:val="00D02856"/>
    <w:rsid w:val="00D43354"/>
    <w:rsid w:val="00D46B47"/>
    <w:rsid w:val="00D56139"/>
    <w:rsid w:val="00D642C7"/>
    <w:rsid w:val="00D713FE"/>
    <w:rsid w:val="00D75326"/>
    <w:rsid w:val="00D76477"/>
    <w:rsid w:val="00D8257A"/>
    <w:rsid w:val="00D975F3"/>
    <w:rsid w:val="00DB0CD8"/>
    <w:rsid w:val="00DB6CC1"/>
    <w:rsid w:val="00DC234F"/>
    <w:rsid w:val="00DC3548"/>
    <w:rsid w:val="00DD5E1B"/>
    <w:rsid w:val="00DE16EF"/>
    <w:rsid w:val="00DF56A6"/>
    <w:rsid w:val="00DF7BDA"/>
    <w:rsid w:val="00E01BBC"/>
    <w:rsid w:val="00E050F2"/>
    <w:rsid w:val="00E17BB0"/>
    <w:rsid w:val="00E26D70"/>
    <w:rsid w:val="00E32A51"/>
    <w:rsid w:val="00E57220"/>
    <w:rsid w:val="00E62F6F"/>
    <w:rsid w:val="00E637BE"/>
    <w:rsid w:val="00E711FD"/>
    <w:rsid w:val="00E84FF0"/>
    <w:rsid w:val="00E85B59"/>
    <w:rsid w:val="00EA1F6D"/>
    <w:rsid w:val="00EA542E"/>
    <w:rsid w:val="00EB2756"/>
    <w:rsid w:val="00EB485F"/>
    <w:rsid w:val="00EB786C"/>
    <w:rsid w:val="00EC1694"/>
    <w:rsid w:val="00EC37D2"/>
    <w:rsid w:val="00ED22A2"/>
    <w:rsid w:val="00EE0AFB"/>
    <w:rsid w:val="00EE0C2F"/>
    <w:rsid w:val="00F01BDC"/>
    <w:rsid w:val="00F041CC"/>
    <w:rsid w:val="00F13DB2"/>
    <w:rsid w:val="00F16961"/>
    <w:rsid w:val="00F23400"/>
    <w:rsid w:val="00F27180"/>
    <w:rsid w:val="00F3343E"/>
    <w:rsid w:val="00F35B71"/>
    <w:rsid w:val="00F35ED3"/>
    <w:rsid w:val="00F46FD8"/>
    <w:rsid w:val="00F533C1"/>
    <w:rsid w:val="00F559A9"/>
    <w:rsid w:val="00F56A7B"/>
    <w:rsid w:val="00F624DA"/>
    <w:rsid w:val="00F662FD"/>
    <w:rsid w:val="00F6738D"/>
    <w:rsid w:val="00F94F37"/>
    <w:rsid w:val="00F95D44"/>
    <w:rsid w:val="00FB0469"/>
    <w:rsid w:val="00FC119A"/>
    <w:rsid w:val="00FC4F35"/>
    <w:rsid w:val="00FC5E59"/>
    <w:rsid w:val="00FD125D"/>
    <w:rsid w:val="00FD1449"/>
    <w:rsid w:val="00FE5053"/>
    <w:rsid w:val="00FF2E4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373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ind w:right="-58"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13C"/>
    <w:pPr>
      <w:spacing w:after="160" w:line="259" w:lineRule="auto"/>
      <w:ind w:right="0" w:firstLine="0"/>
    </w:pPr>
  </w:style>
  <w:style w:type="paragraph" w:styleId="Heading1">
    <w:name w:val="heading 1"/>
    <w:basedOn w:val="Normal"/>
    <w:next w:val="Normal"/>
    <w:link w:val="Heading1Char"/>
    <w:uiPriority w:val="9"/>
    <w:qFormat/>
    <w:rsid w:val="002162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5B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26D70"/>
    <w:pPr>
      <w:keepNext/>
      <w:keepLines/>
      <w:numPr>
        <w:numId w:val="19"/>
      </w:numPr>
      <w:spacing w:before="40" w:after="0" w:line="276" w:lineRule="auto"/>
      <w:outlineLvl w:val="2"/>
    </w:pPr>
    <w:rPr>
      <w:rFonts w:asciiTheme="majorHAnsi" w:eastAsiaTheme="majorEastAsia" w:hAnsiTheme="majorHAnsi" w:cstheme="majorBidi"/>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E16EF"/>
    <w:pPr>
      <w:ind w:left="720"/>
      <w:contextualSpacing/>
    </w:pPr>
  </w:style>
  <w:style w:type="character" w:customStyle="1" w:styleId="Heading3Char">
    <w:name w:val="Heading 3 Char"/>
    <w:basedOn w:val="DefaultParagraphFont"/>
    <w:link w:val="Heading3"/>
    <w:uiPriority w:val="9"/>
    <w:rsid w:val="00E26D70"/>
    <w:rPr>
      <w:rFonts w:asciiTheme="majorHAnsi" w:eastAsiaTheme="majorEastAsia" w:hAnsiTheme="majorHAnsi" w:cstheme="majorBidi"/>
      <w:sz w:val="24"/>
      <w:szCs w:val="24"/>
      <w:lang w:val="id-ID"/>
    </w:rPr>
  </w:style>
  <w:style w:type="character" w:customStyle="1" w:styleId="ListParagraphChar">
    <w:name w:val="List Paragraph Char"/>
    <w:basedOn w:val="DefaultParagraphFont"/>
    <w:link w:val="ListParagraph"/>
    <w:uiPriority w:val="34"/>
    <w:rsid w:val="00E26D70"/>
  </w:style>
  <w:style w:type="paragraph" w:styleId="BalloonText">
    <w:name w:val="Balloon Text"/>
    <w:basedOn w:val="Normal"/>
    <w:link w:val="BalloonTextChar"/>
    <w:uiPriority w:val="99"/>
    <w:semiHidden/>
    <w:unhideWhenUsed/>
    <w:rsid w:val="00E26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D70"/>
    <w:rPr>
      <w:rFonts w:ascii="Tahoma" w:hAnsi="Tahoma" w:cs="Tahoma"/>
      <w:sz w:val="16"/>
      <w:szCs w:val="16"/>
    </w:rPr>
  </w:style>
  <w:style w:type="paragraph" w:styleId="Caption">
    <w:name w:val="caption"/>
    <w:basedOn w:val="Normal"/>
    <w:next w:val="Normal"/>
    <w:uiPriority w:val="35"/>
    <w:unhideWhenUsed/>
    <w:qFormat/>
    <w:rsid w:val="00FE5053"/>
    <w:pPr>
      <w:spacing w:after="200" w:line="240" w:lineRule="auto"/>
    </w:pPr>
    <w:rPr>
      <w:b/>
      <w:bCs/>
      <w:color w:val="4F81BD" w:themeColor="accent1"/>
      <w:sz w:val="18"/>
      <w:szCs w:val="18"/>
    </w:rPr>
  </w:style>
  <w:style w:type="character" w:customStyle="1" w:styleId="Heading2Char">
    <w:name w:val="Heading 2 Char"/>
    <w:basedOn w:val="DefaultParagraphFont"/>
    <w:link w:val="Heading2"/>
    <w:uiPriority w:val="9"/>
    <w:semiHidden/>
    <w:rsid w:val="00F35B71"/>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494F1C"/>
    <w:pPr>
      <w:widowControl w:val="0"/>
      <w:autoSpaceDE w:val="0"/>
      <w:autoSpaceDN w:val="0"/>
      <w:spacing w:after="0" w:line="240" w:lineRule="auto"/>
    </w:pPr>
    <w:rPr>
      <w:rFonts w:ascii="Caladea" w:eastAsia="Caladea" w:hAnsi="Caladea" w:cs="Caladea"/>
      <w:lang w:val="id-ID"/>
    </w:rPr>
  </w:style>
  <w:style w:type="table" w:styleId="TableGrid">
    <w:name w:val="Table Grid"/>
    <w:basedOn w:val="TableNormal"/>
    <w:uiPriority w:val="59"/>
    <w:rsid w:val="00F16961"/>
    <w:pPr>
      <w:spacing w:after="0" w:line="240" w:lineRule="auto"/>
      <w:ind w:right="0" w:firstLine="0"/>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1696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216293"/>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A4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D56"/>
  </w:style>
  <w:style w:type="paragraph" w:styleId="Footer">
    <w:name w:val="footer"/>
    <w:basedOn w:val="Normal"/>
    <w:link w:val="FooterChar"/>
    <w:uiPriority w:val="99"/>
    <w:semiHidden/>
    <w:unhideWhenUsed/>
    <w:rsid w:val="001A4D5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A4D56"/>
  </w:style>
  <w:style w:type="paragraph" w:styleId="NoSpacing">
    <w:name w:val="No Spacing"/>
    <w:uiPriority w:val="1"/>
    <w:qFormat/>
    <w:rsid w:val="0084364B"/>
    <w:pPr>
      <w:spacing w:after="0" w:line="240" w:lineRule="auto"/>
      <w:ind w:right="0" w:firstLine="0"/>
    </w:pPr>
  </w:style>
  <w:style w:type="character" w:styleId="PlaceholderText">
    <w:name w:val="Placeholder Text"/>
    <w:basedOn w:val="DefaultParagraphFont"/>
    <w:uiPriority w:val="99"/>
    <w:semiHidden/>
    <w:rsid w:val="00D75326"/>
    <w:rPr>
      <w:color w:val="808080"/>
    </w:rPr>
  </w:style>
  <w:style w:type="paragraph" w:styleId="BodyText">
    <w:name w:val="Body Text"/>
    <w:basedOn w:val="Normal"/>
    <w:link w:val="BodyTextChar"/>
    <w:uiPriority w:val="1"/>
    <w:qFormat/>
    <w:rsid w:val="00C4323C"/>
    <w:pPr>
      <w:widowControl w:val="0"/>
      <w:autoSpaceDE w:val="0"/>
      <w:autoSpaceDN w:val="0"/>
      <w:spacing w:after="0" w:line="240" w:lineRule="auto"/>
    </w:pPr>
    <w:rPr>
      <w:rFonts w:ascii="Caladea" w:eastAsia="Caladea" w:hAnsi="Caladea" w:cs="Caladea"/>
      <w:sz w:val="24"/>
      <w:szCs w:val="24"/>
      <w:lang w:val="id-ID"/>
    </w:rPr>
  </w:style>
  <w:style w:type="character" w:customStyle="1" w:styleId="BodyTextChar">
    <w:name w:val="Body Text Char"/>
    <w:basedOn w:val="DefaultParagraphFont"/>
    <w:link w:val="BodyText"/>
    <w:uiPriority w:val="1"/>
    <w:rsid w:val="00C4323C"/>
    <w:rPr>
      <w:rFonts w:ascii="Caladea" w:eastAsia="Caladea" w:hAnsi="Caladea" w:cs="Caladea"/>
      <w:sz w:val="24"/>
      <w:szCs w:val="24"/>
      <w:lang w:val="id-ID"/>
    </w:rPr>
  </w:style>
  <w:style w:type="character" w:styleId="Hyperlink">
    <w:name w:val="Hyperlink"/>
    <w:basedOn w:val="DefaultParagraphFont"/>
    <w:uiPriority w:val="99"/>
    <w:unhideWhenUsed/>
    <w:rsid w:val="00E62F6F"/>
    <w:rPr>
      <w:color w:val="0000FF" w:themeColor="hyperlink"/>
      <w:u w:val="single"/>
    </w:rPr>
  </w:style>
  <w:style w:type="paragraph" w:styleId="TOCHeading">
    <w:name w:val="TOC Heading"/>
    <w:basedOn w:val="Heading1"/>
    <w:next w:val="Normal"/>
    <w:uiPriority w:val="39"/>
    <w:unhideWhenUsed/>
    <w:qFormat/>
    <w:rsid w:val="008618DA"/>
    <w:pPr>
      <w:spacing w:line="276" w:lineRule="auto"/>
      <w:outlineLvl w:val="9"/>
    </w:pPr>
  </w:style>
  <w:style w:type="paragraph" w:styleId="TOC3">
    <w:name w:val="toc 3"/>
    <w:basedOn w:val="Normal"/>
    <w:next w:val="Normal"/>
    <w:autoRedefine/>
    <w:uiPriority w:val="39"/>
    <w:unhideWhenUsed/>
    <w:rsid w:val="008618DA"/>
    <w:pPr>
      <w:spacing w:after="100"/>
      <w:ind w:left="440"/>
    </w:pPr>
  </w:style>
  <w:style w:type="paragraph" w:styleId="TOC2">
    <w:name w:val="toc 2"/>
    <w:basedOn w:val="Normal"/>
    <w:next w:val="Normal"/>
    <w:autoRedefine/>
    <w:uiPriority w:val="39"/>
    <w:unhideWhenUsed/>
    <w:rsid w:val="008618DA"/>
    <w:pPr>
      <w:spacing w:after="100"/>
      <w:ind w:left="220"/>
    </w:pPr>
  </w:style>
  <w:style w:type="paragraph" w:styleId="TOC1">
    <w:name w:val="toc 1"/>
    <w:basedOn w:val="Normal"/>
    <w:next w:val="Normal"/>
    <w:autoRedefine/>
    <w:uiPriority w:val="39"/>
    <w:unhideWhenUsed/>
    <w:rsid w:val="008F10E9"/>
    <w:pPr>
      <w:tabs>
        <w:tab w:val="right" w:leader="dot" w:pos="7928"/>
      </w:tabs>
      <w:spacing w:after="100"/>
      <w:ind w:firstLine="360"/>
    </w:pPr>
  </w:style>
  <w:style w:type="paragraph" w:styleId="TableofFigures">
    <w:name w:val="table of figures"/>
    <w:basedOn w:val="Normal"/>
    <w:next w:val="Normal"/>
    <w:uiPriority w:val="99"/>
    <w:unhideWhenUsed/>
    <w:rsid w:val="00461BBF"/>
    <w:pPr>
      <w:spacing w:after="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hyperlink" Target="http://www.litbang.pertanian.go.id/varietas/1095/"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A3948D-3A69-4AA5-8F5E-DEAD83DF3CE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id-ID"/>
        </a:p>
      </dgm:t>
    </dgm:pt>
    <dgm:pt modelId="{022EECB6-7C09-4A8C-9081-26193F7F66B7}">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id-ID" sz="1400">
              <a:latin typeface="Times New Roman" pitchFamily="18" charset="0"/>
              <a:cs typeface="Times New Roman" pitchFamily="18" charset="0"/>
            </a:rPr>
            <a:t>KEPALA</a:t>
          </a:r>
          <a:r>
            <a:rPr lang="en-US" sz="1400">
              <a:latin typeface="Times New Roman" pitchFamily="18" charset="0"/>
              <a:cs typeface="Times New Roman" pitchFamily="18" charset="0"/>
            </a:rPr>
            <a:t> </a:t>
          </a:r>
          <a:endParaRPr lang="id-ID" sz="1400">
            <a:latin typeface="Times New Roman" pitchFamily="18" charset="0"/>
            <a:cs typeface="Times New Roman" pitchFamily="18" charset="0"/>
          </a:endParaRPr>
        </a:p>
      </dgm:t>
    </dgm:pt>
    <dgm:pt modelId="{CDB88D12-FF92-4914-90E5-5A314535D8C4}" type="parTrans" cxnId="{3484A90F-14D8-4669-BC04-7474E2C6CEDA}">
      <dgm:prSet/>
      <dgm:spPr/>
      <dgm:t>
        <a:bodyPr/>
        <a:lstStyle/>
        <a:p>
          <a:pPr algn="ctr"/>
          <a:endParaRPr lang="id-ID"/>
        </a:p>
      </dgm:t>
    </dgm:pt>
    <dgm:pt modelId="{F11D7BD0-AE7D-430B-B531-AE71BFCCA775}" type="sibTrans" cxnId="{3484A90F-14D8-4669-BC04-7474E2C6CEDA}">
      <dgm:prSet/>
      <dgm:spPr/>
      <dgm:t>
        <a:bodyPr/>
        <a:lstStyle/>
        <a:p>
          <a:pPr algn="ctr"/>
          <a:endParaRPr lang="id-ID"/>
        </a:p>
      </dgm:t>
    </dgm:pt>
    <dgm:pt modelId="{BF5C1332-5D69-4F69-8B32-BBA68C686DB8}" type="asst">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id-ID" sz="1200">
              <a:latin typeface="Times New Roman" pitchFamily="18" charset="0"/>
              <a:cs typeface="Times New Roman" pitchFamily="18" charset="0"/>
            </a:rPr>
            <a:t>SEKSI  KERJASAMA DAN PELAYANAN PENGKAJIAN</a:t>
          </a:r>
        </a:p>
      </dgm:t>
    </dgm:pt>
    <dgm:pt modelId="{20018573-F601-4D3D-99A0-442672CB29CB}" type="parTrans" cxnId="{34E62E06-393E-4848-9B9F-E01A750A2819}">
      <dgm:prSet>
        <dgm:style>
          <a:lnRef idx="2">
            <a:schemeClr val="dk1"/>
          </a:lnRef>
          <a:fillRef idx="1">
            <a:schemeClr val="lt1"/>
          </a:fillRef>
          <a:effectRef idx="0">
            <a:schemeClr val="dk1"/>
          </a:effectRef>
          <a:fontRef idx="minor">
            <a:schemeClr val="dk1"/>
          </a:fontRef>
        </dgm:style>
      </dgm:prSet>
      <dgm:spPr/>
      <dgm:t>
        <a:bodyPr/>
        <a:lstStyle/>
        <a:p>
          <a:pPr algn="ctr"/>
          <a:endParaRPr lang="id-ID"/>
        </a:p>
      </dgm:t>
    </dgm:pt>
    <dgm:pt modelId="{3573677A-C47D-4B2F-89EE-D442303A64F1}" type="sibTrans" cxnId="{34E62E06-393E-4848-9B9F-E01A750A2819}">
      <dgm:prSet/>
      <dgm:spPr/>
      <dgm:t>
        <a:bodyPr/>
        <a:lstStyle/>
        <a:p>
          <a:pPr algn="ctr"/>
          <a:endParaRPr lang="id-ID"/>
        </a:p>
      </dgm:t>
    </dgm:pt>
    <dgm:pt modelId="{54B16570-DB8C-40C1-81F1-3B92FD2241E9}" type="asst">
      <dgm:prSet custT="1">
        <dgm:style>
          <a:lnRef idx="2">
            <a:schemeClr val="dk1"/>
          </a:lnRef>
          <a:fillRef idx="1">
            <a:schemeClr val="lt1"/>
          </a:fillRef>
          <a:effectRef idx="0">
            <a:schemeClr val="dk1"/>
          </a:effectRef>
          <a:fontRef idx="minor">
            <a:schemeClr val="dk1"/>
          </a:fontRef>
        </dgm:style>
      </dgm:prSet>
      <dgm:spPr/>
      <dgm:t>
        <a:bodyPr/>
        <a:lstStyle/>
        <a:p>
          <a:pPr algn="ctr"/>
          <a:r>
            <a:rPr lang="id-ID" sz="1200">
              <a:latin typeface="Times New Roman" pitchFamily="18" charset="0"/>
              <a:cs typeface="Times New Roman" pitchFamily="18" charset="0"/>
            </a:rPr>
            <a:t>SUB BAGIAN TATA USAHA</a:t>
          </a:r>
        </a:p>
      </dgm:t>
    </dgm:pt>
    <dgm:pt modelId="{AF25E2F9-CDE2-427A-AC38-287264527BB1}" type="parTrans" cxnId="{A5E523F0-0D90-4417-9D08-F032D53888AF}">
      <dgm:prSet>
        <dgm:style>
          <a:lnRef idx="2">
            <a:schemeClr val="dk1"/>
          </a:lnRef>
          <a:fillRef idx="1">
            <a:schemeClr val="lt1"/>
          </a:fillRef>
          <a:effectRef idx="0">
            <a:schemeClr val="dk1"/>
          </a:effectRef>
          <a:fontRef idx="minor">
            <a:schemeClr val="dk1"/>
          </a:fontRef>
        </dgm:style>
      </dgm:prSet>
      <dgm:spPr/>
      <dgm:t>
        <a:bodyPr/>
        <a:lstStyle/>
        <a:p>
          <a:pPr algn="ctr"/>
          <a:endParaRPr lang="id-ID"/>
        </a:p>
      </dgm:t>
    </dgm:pt>
    <dgm:pt modelId="{1CCC6740-F850-400C-80E7-720E4B4206FD}" type="sibTrans" cxnId="{A5E523F0-0D90-4417-9D08-F032D53888AF}">
      <dgm:prSet/>
      <dgm:spPr/>
      <dgm:t>
        <a:bodyPr/>
        <a:lstStyle/>
        <a:p>
          <a:pPr algn="ctr"/>
          <a:endParaRPr lang="id-ID"/>
        </a:p>
      </dgm:t>
    </dgm:pt>
    <dgm:pt modelId="{7CFB97AD-8BA8-4C36-AD6D-53B4C155CBB6}">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id-ID" sz="1200">
              <a:latin typeface="Times New Roman" pitchFamily="18" charset="0"/>
              <a:cs typeface="Times New Roman" pitchFamily="18" charset="0"/>
            </a:rPr>
            <a:t>UNIT PENGELOLA BENIH (UPB)</a:t>
          </a:r>
        </a:p>
      </dgm:t>
    </dgm:pt>
    <dgm:pt modelId="{3DA74F9E-BC07-420B-A8D1-BA4D2CF44C16}" type="sibTrans" cxnId="{7FA99C4D-E44F-4490-95DE-A88A00BA58AC}">
      <dgm:prSet/>
      <dgm:spPr/>
      <dgm:t>
        <a:bodyPr/>
        <a:lstStyle/>
        <a:p>
          <a:pPr algn="ctr"/>
          <a:endParaRPr lang="id-ID"/>
        </a:p>
      </dgm:t>
    </dgm:pt>
    <dgm:pt modelId="{C24E78A8-F10A-412E-B47D-A9EDB56BC071}" type="parTrans" cxnId="{7FA99C4D-E44F-4490-95DE-A88A00BA58AC}">
      <dgm:prSet>
        <dgm:style>
          <a:lnRef idx="2">
            <a:schemeClr val="dk1"/>
          </a:lnRef>
          <a:fillRef idx="1">
            <a:schemeClr val="lt1"/>
          </a:fillRef>
          <a:effectRef idx="0">
            <a:schemeClr val="dk1"/>
          </a:effectRef>
          <a:fontRef idx="minor">
            <a:schemeClr val="dk1"/>
          </a:fontRef>
        </dgm:style>
      </dgm:prSet>
      <dgm:spPr/>
      <dgm:t>
        <a:bodyPr/>
        <a:lstStyle/>
        <a:p>
          <a:pPr algn="ctr"/>
          <a:endParaRPr lang="id-ID"/>
        </a:p>
      </dgm:t>
    </dgm:pt>
    <dgm:pt modelId="{CF29A329-C24C-4CD4-94A3-98E6F26F6A0F}">
      <dgm:prSet custT="1">
        <dgm:style>
          <a:lnRef idx="2">
            <a:schemeClr val="dk1"/>
          </a:lnRef>
          <a:fillRef idx="1">
            <a:schemeClr val="lt1"/>
          </a:fillRef>
          <a:effectRef idx="0">
            <a:schemeClr val="dk1"/>
          </a:effectRef>
          <a:fontRef idx="minor">
            <a:schemeClr val="dk1"/>
          </a:fontRef>
        </dgm:style>
      </dgm:prSet>
      <dgm:spPr/>
      <dgm:t>
        <a:bodyPr/>
        <a:lstStyle/>
        <a:p>
          <a:pPr algn="ctr"/>
          <a:r>
            <a:rPr lang="id-ID" sz="1200">
              <a:latin typeface="Times New Roman" pitchFamily="18" charset="0"/>
              <a:cs typeface="Times New Roman" pitchFamily="18" charset="0"/>
            </a:rPr>
            <a:t>KOORDINATOR PROGRAM DAN EVALUASI</a:t>
          </a:r>
        </a:p>
      </dgm:t>
    </dgm:pt>
    <dgm:pt modelId="{25C45262-13CF-41FB-AA05-0E14E7F10E98}" type="parTrans" cxnId="{ECA3F654-BFC3-49A5-A528-CBD08A28F445}">
      <dgm:prSet>
        <dgm:style>
          <a:lnRef idx="2">
            <a:schemeClr val="dk1"/>
          </a:lnRef>
          <a:fillRef idx="1">
            <a:schemeClr val="lt1"/>
          </a:fillRef>
          <a:effectRef idx="0">
            <a:schemeClr val="dk1"/>
          </a:effectRef>
          <a:fontRef idx="minor">
            <a:schemeClr val="dk1"/>
          </a:fontRef>
        </dgm:style>
      </dgm:prSet>
      <dgm:spPr/>
      <dgm:t>
        <a:bodyPr/>
        <a:lstStyle/>
        <a:p>
          <a:pPr algn="ctr"/>
          <a:endParaRPr lang="id-ID"/>
        </a:p>
      </dgm:t>
    </dgm:pt>
    <dgm:pt modelId="{958EE69B-0EAC-455D-8766-DB37EB3028EC}" type="sibTrans" cxnId="{ECA3F654-BFC3-49A5-A528-CBD08A28F445}">
      <dgm:prSet/>
      <dgm:spPr/>
      <dgm:t>
        <a:bodyPr/>
        <a:lstStyle/>
        <a:p>
          <a:pPr algn="ctr"/>
          <a:endParaRPr lang="id-ID"/>
        </a:p>
      </dgm:t>
    </dgm:pt>
    <dgm:pt modelId="{96BE0662-5950-4431-B72C-8B3A11875E45}">
      <dgm:prSet custT="1">
        <dgm:style>
          <a:lnRef idx="2">
            <a:schemeClr val="dk1"/>
          </a:lnRef>
          <a:fillRef idx="1">
            <a:schemeClr val="lt1"/>
          </a:fillRef>
          <a:effectRef idx="0">
            <a:schemeClr val="dk1"/>
          </a:effectRef>
          <a:fontRef idx="minor">
            <a:schemeClr val="dk1"/>
          </a:fontRef>
        </dgm:style>
      </dgm:prSet>
      <dgm:spPr/>
      <dgm:t>
        <a:bodyPr/>
        <a:lstStyle/>
        <a:p>
          <a:pPr algn="ctr"/>
          <a:r>
            <a:rPr lang="id-ID" sz="1200">
              <a:latin typeface="Times New Roman" pitchFamily="18" charset="0"/>
              <a:cs typeface="Times New Roman" pitchFamily="18" charset="0"/>
            </a:rPr>
            <a:t>KELOMPOK JABATAN FUNGSIONAL</a:t>
          </a:r>
        </a:p>
      </dgm:t>
    </dgm:pt>
    <dgm:pt modelId="{FFCE1CA7-D74A-4C2D-9574-51507D906F25}" type="parTrans" cxnId="{CC678493-ADA7-4067-93BC-057CFAE80B64}">
      <dgm:prSet>
        <dgm:style>
          <a:lnRef idx="2">
            <a:schemeClr val="dk1"/>
          </a:lnRef>
          <a:fillRef idx="1">
            <a:schemeClr val="lt1"/>
          </a:fillRef>
          <a:effectRef idx="0">
            <a:schemeClr val="dk1"/>
          </a:effectRef>
          <a:fontRef idx="minor">
            <a:schemeClr val="dk1"/>
          </a:fontRef>
        </dgm:style>
      </dgm:prSet>
      <dgm:spPr/>
      <dgm:t>
        <a:bodyPr/>
        <a:lstStyle/>
        <a:p>
          <a:pPr algn="ctr"/>
          <a:endParaRPr lang="id-ID"/>
        </a:p>
      </dgm:t>
    </dgm:pt>
    <dgm:pt modelId="{A07AA614-CC42-4C65-837F-EFA763198F6D}" type="sibTrans" cxnId="{CC678493-ADA7-4067-93BC-057CFAE80B64}">
      <dgm:prSet/>
      <dgm:spPr/>
      <dgm:t>
        <a:bodyPr/>
        <a:lstStyle/>
        <a:p>
          <a:pPr algn="ctr"/>
          <a:endParaRPr lang="id-ID"/>
        </a:p>
      </dgm:t>
    </dgm:pt>
    <dgm:pt modelId="{081BAB4A-DCB9-4C18-BB6F-F0887C1310FE}" type="pres">
      <dgm:prSet presAssocID="{45A3948D-3A69-4AA5-8F5E-DEAD83DF3CE0}" presName="hierChild1" presStyleCnt="0">
        <dgm:presLayoutVars>
          <dgm:orgChart val="1"/>
          <dgm:chPref val="1"/>
          <dgm:dir/>
          <dgm:animOne val="branch"/>
          <dgm:animLvl val="lvl"/>
          <dgm:resizeHandles/>
        </dgm:presLayoutVars>
      </dgm:prSet>
      <dgm:spPr/>
      <dgm:t>
        <a:bodyPr/>
        <a:lstStyle/>
        <a:p>
          <a:endParaRPr lang="id-ID"/>
        </a:p>
      </dgm:t>
    </dgm:pt>
    <dgm:pt modelId="{4AB19B78-E9D5-45FE-8737-9724D6223099}" type="pres">
      <dgm:prSet presAssocID="{022EECB6-7C09-4A8C-9081-26193F7F66B7}" presName="hierRoot1" presStyleCnt="0">
        <dgm:presLayoutVars>
          <dgm:hierBranch val="init"/>
        </dgm:presLayoutVars>
      </dgm:prSet>
      <dgm:spPr/>
    </dgm:pt>
    <dgm:pt modelId="{AE058C1B-2B87-4F0B-9947-38C331D0191D}" type="pres">
      <dgm:prSet presAssocID="{022EECB6-7C09-4A8C-9081-26193F7F66B7}" presName="rootComposite1" presStyleCnt="0"/>
      <dgm:spPr/>
    </dgm:pt>
    <dgm:pt modelId="{BC344C27-A5F3-4871-8DC6-DB68DEDE1E11}" type="pres">
      <dgm:prSet presAssocID="{022EECB6-7C09-4A8C-9081-26193F7F66B7}" presName="rootText1" presStyleLbl="node0" presStyleIdx="0" presStyleCnt="1" custLinFactNeighborX="-1188" custLinFactNeighborY="-87100">
        <dgm:presLayoutVars>
          <dgm:chPref val="3"/>
        </dgm:presLayoutVars>
      </dgm:prSet>
      <dgm:spPr/>
      <dgm:t>
        <a:bodyPr/>
        <a:lstStyle/>
        <a:p>
          <a:endParaRPr lang="id-ID"/>
        </a:p>
      </dgm:t>
    </dgm:pt>
    <dgm:pt modelId="{DC0DE5D3-9AF3-438A-941F-2C2CDF9319D9}" type="pres">
      <dgm:prSet presAssocID="{022EECB6-7C09-4A8C-9081-26193F7F66B7}" presName="rootConnector1" presStyleLbl="node1" presStyleIdx="0" presStyleCnt="0"/>
      <dgm:spPr/>
      <dgm:t>
        <a:bodyPr/>
        <a:lstStyle/>
        <a:p>
          <a:endParaRPr lang="id-ID"/>
        </a:p>
      </dgm:t>
    </dgm:pt>
    <dgm:pt modelId="{F0F62048-F79F-4B04-98A4-C209CBA1CBBB}" type="pres">
      <dgm:prSet presAssocID="{022EECB6-7C09-4A8C-9081-26193F7F66B7}" presName="hierChild2" presStyleCnt="0"/>
      <dgm:spPr/>
    </dgm:pt>
    <dgm:pt modelId="{ACCF2B14-38EE-4868-8C7D-E593987A3F54}" type="pres">
      <dgm:prSet presAssocID="{C24E78A8-F10A-412E-B47D-A9EDB56BC071}" presName="Name37" presStyleLbl="parChTrans1D2" presStyleIdx="0" presStyleCnt="5"/>
      <dgm:spPr/>
      <dgm:t>
        <a:bodyPr/>
        <a:lstStyle/>
        <a:p>
          <a:endParaRPr lang="id-ID"/>
        </a:p>
      </dgm:t>
    </dgm:pt>
    <dgm:pt modelId="{735EDF04-379B-4DD5-8286-E48E77529C4F}" type="pres">
      <dgm:prSet presAssocID="{7CFB97AD-8BA8-4C36-AD6D-53B4C155CBB6}" presName="hierRoot2" presStyleCnt="0">
        <dgm:presLayoutVars>
          <dgm:hierBranch/>
        </dgm:presLayoutVars>
      </dgm:prSet>
      <dgm:spPr/>
    </dgm:pt>
    <dgm:pt modelId="{C69F07B5-3F91-46F5-A054-4E8E374BC70A}" type="pres">
      <dgm:prSet presAssocID="{7CFB97AD-8BA8-4C36-AD6D-53B4C155CBB6}" presName="rootComposite" presStyleCnt="0"/>
      <dgm:spPr/>
    </dgm:pt>
    <dgm:pt modelId="{18D89F4C-70EE-4A5C-8945-C5ADA5108056}" type="pres">
      <dgm:prSet presAssocID="{7CFB97AD-8BA8-4C36-AD6D-53B4C155CBB6}" presName="rootText" presStyleLbl="node2" presStyleIdx="0" presStyleCnt="3" custLinFactNeighborX="-23" custLinFactNeighborY="44345">
        <dgm:presLayoutVars>
          <dgm:chPref val="3"/>
        </dgm:presLayoutVars>
      </dgm:prSet>
      <dgm:spPr/>
      <dgm:t>
        <a:bodyPr/>
        <a:lstStyle/>
        <a:p>
          <a:endParaRPr lang="id-ID"/>
        </a:p>
      </dgm:t>
    </dgm:pt>
    <dgm:pt modelId="{BD17E256-F172-4D9B-839A-38919536D332}" type="pres">
      <dgm:prSet presAssocID="{7CFB97AD-8BA8-4C36-AD6D-53B4C155CBB6}" presName="rootConnector" presStyleLbl="node2" presStyleIdx="0" presStyleCnt="3"/>
      <dgm:spPr/>
      <dgm:t>
        <a:bodyPr/>
        <a:lstStyle/>
        <a:p>
          <a:endParaRPr lang="id-ID"/>
        </a:p>
      </dgm:t>
    </dgm:pt>
    <dgm:pt modelId="{88E5B0F8-01ED-4D86-9B0F-F54B82BA6453}" type="pres">
      <dgm:prSet presAssocID="{7CFB97AD-8BA8-4C36-AD6D-53B4C155CBB6}" presName="hierChild4" presStyleCnt="0"/>
      <dgm:spPr/>
    </dgm:pt>
    <dgm:pt modelId="{D23994E6-3227-416B-AC5B-B16E1E1807BE}" type="pres">
      <dgm:prSet presAssocID="{7CFB97AD-8BA8-4C36-AD6D-53B4C155CBB6}" presName="hierChild5" presStyleCnt="0"/>
      <dgm:spPr/>
    </dgm:pt>
    <dgm:pt modelId="{C8DE8FDF-C6F7-4904-BEAA-36703CC743FD}" type="pres">
      <dgm:prSet presAssocID="{25C45262-13CF-41FB-AA05-0E14E7F10E98}" presName="Name37" presStyleLbl="parChTrans1D2" presStyleIdx="1" presStyleCnt="5"/>
      <dgm:spPr/>
      <dgm:t>
        <a:bodyPr/>
        <a:lstStyle/>
        <a:p>
          <a:endParaRPr lang="id-ID"/>
        </a:p>
      </dgm:t>
    </dgm:pt>
    <dgm:pt modelId="{7EBC9890-D963-4370-BDF3-DB78CEC04D19}" type="pres">
      <dgm:prSet presAssocID="{CF29A329-C24C-4CD4-94A3-98E6F26F6A0F}" presName="hierRoot2" presStyleCnt="0">
        <dgm:presLayoutVars>
          <dgm:hierBranch val="init"/>
        </dgm:presLayoutVars>
      </dgm:prSet>
      <dgm:spPr/>
    </dgm:pt>
    <dgm:pt modelId="{2A33C47A-3B72-4572-8DD0-CE8A974F66E9}" type="pres">
      <dgm:prSet presAssocID="{CF29A329-C24C-4CD4-94A3-98E6F26F6A0F}" presName="rootComposite" presStyleCnt="0"/>
      <dgm:spPr/>
    </dgm:pt>
    <dgm:pt modelId="{7C7F5785-940D-4135-ACA7-018EC4DEE7D1}" type="pres">
      <dgm:prSet presAssocID="{CF29A329-C24C-4CD4-94A3-98E6F26F6A0F}" presName="rootText" presStyleLbl="node2" presStyleIdx="1" presStyleCnt="3" custLinFactNeighborX="-1188" custLinFactNeighborY="30092">
        <dgm:presLayoutVars>
          <dgm:chPref val="3"/>
        </dgm:presLayoutVars>
      </dgm:prSet>
      <dgm:spPr/>
      <dgm:t>
        <a:bodyPr/>
        <a:lstStyle/>
        <a:p>
          <a:endParaRPr lang="id-ID"/>
        </a:p>
      </dgm:t>
    </dgm:pt>
    <dgm:pt modelId="{010FA498-274F-46BB-9E2C-3361D5EA7BF8}" type="pres">
      <dgm:prSet presAssocID="{CF29A329-C24C-4CD4-94A3-98E6F26F6A0F}" presName="rootConnector" presStyleLbl="node2" presStyleIdx="1" presStyleCnt="3"/>
      <dgm:spPr/>
      <dgm:t>
        <a:bodyPr/>
        <a:lstStyle/>
        <a:p>
          <a:endParaRPr lang="id-ID"/>
        </a:p>
      </dgm:t>
    </dgm:pt>
    <dgm:pt modelId="{94C69AF2-DFD7-4D44-BE7B-107D0BED2314}" type="pres">
      <dgm:prSet presAssocID="{CF29A329-C24C-4CD4-94A3-98E6F26F6A0F}" presName="hierChild4" presStyleCnt="0"/>
      <dgm:spPr/>
    </dgm:pt>
    <dgm:pt modelId="{B3596253-4FE3-4162-A7F0-CD1371C71F03}" type="pres">
      <dgm:prSet presAssocID="{CF29A329-C24C-4CD4-94A3-98E6F26F6A0F}" presName="hierChild5" presStyleCnt="0"/>
      <dgm:spPr/>
    </dgm:pt>
    <dgm:pt modelId="{F106FF18-28BA-4FB7-A1EB-95EC6A324B95}" type="pres">
      <dgm:prSet presAssocID="{FFCE1CA7-D74A-4C2D-9574-51507D906F25}" presName="Name37" presStyleLbl="parChTrans1D2" presStyleIdx="2" presStyleCnt="5"/>
      <dgm:spPr/>
      <dgm:t>
        <a:bodyPr/>
        <a:lstStyle/>
        <a:p>
          <a:endParaRPr lang="id-ID"/>
        </a:p>
      </dgm:t>
    </dgm:pt>
    <dgm:pt modelId="{13F06E84-D36F-4434-97E9-0CE627D2EBC1}" type="pres">
      <dgm:prSet presAssocID="{96BE0662-5950-4431-B72C-8B3A11875E45}" presName="hierRoot2" presStyleCnt="0">
        <dgm:presLayoutVars>
          <dgm:hierBranch val="init"/>
        </dgm:presLayoutVars>
      </dgm:prSet>
      <dgm:spPr/>
    </dgm:pt>
    <dgm:pt modelId="{1D5F6984-9234-48B6-A27E-67F6D8FF575D}" type="pres">
      <dgm:prSet presAssocID="{96BE0662-5950-4431-B72C-8B3A11875E45}" presName="rootComposite" presStyleCnt="0"/>
      <dgm:spPr/>
    </dgm:pt>
    <dgm:pt modelId="{8895F4B6-0D4F-492C-AB59-1AD1C0C8AA16}" type="pres">
      <dgm:prSet presAssocID="{96BE0662-5950-4431-B72C-8B3A11875E45}" presName="rootText" presStyleLbl="node2" presStyleIdx="2" presStyleCnt="3" custLinFactNeighborX="23" custLinFactNeighborY="44344">
        <dgm:presLayoutVars>
          <dgm:chPref val="3"/>
        </dgm:presLayoutVars>
      </dgm:prSet>
      <dgm:spPr/>
      <dgm:t>
        <a:bodyPr/>
        <a:lstStyle/>
        <a:p>
          <a:endParaRPr lang="id-ID"/>
        </a:p>
      </dgm:t>
    </dgm:pt>
    <dgm:pt modelId="{77F01363-047B-4FCA-B26A-2F61443C8138}" type="pres">
      <dgm:prSet presAssocID="{96BE0662-5950-4431-B72C-8B3A11875E45}" presName="rootConnector" presStyleLbl="node2" presStyleIdx="2" presStyleCnt="3"/>
      <dgm:spPr/>
      <dgm:t>
        <a:bodyPr/>
        <a:lstStyle/>
        <a:p>
          <a:endParaRPr lang="id-ID"/>
        </a:p>
      </dgm:t>
    </dgm:pt>
    <dgm:pt modelId="{945C2CE5-189D-4E5A-8E57-FFA0F0527ED1}" type="pres">
      <dgm:prSet presAssocID="{96BE0662-5950-4431-B72C-8B3A11875E45}" presName="hierChild4" presStyleCnt="0"/>
      <dgm:spPr/>
    </dgm:pt>
    <dgm:pt modelId="{7E1E3516-E5AF-4FA0-85E0-45D33DD4EC01}" type="pres">
      <dgm:prSet presAssocID="{96BE0662-5950-4431-B72C-8B3A11875E45}" presName="hierChild5" presStyleCnt="0"/>
      <dgm:spPr/>
    </dgm:pt>
    <dgm:pt modelId="{198265D1-7C5B-4928-A71F-972F8A554196}" type="pres">
      <dgm:prSet presAssocID="{022EECB6-7C09-4A8C-9081-26193F7F66B7}" presName="hierChild3" presStyleCnt="0"/>
      <dgm:spPr/>
    </dgm:pt>
    <dgm:pt modelId="{34A68BF7-59C9-4553-B341-7FED1679E506}" type="pres">
      <dgm:prSet presAssocID="{20018573-F601-4D3D-99A0-442672CB29CB}" presName="Name111" presStyleLbl="parChTrans1D2" presStyleIdx="3" presStyleCnt="5"/>
      <dgm:spPr/>
      <dgm:t>
        <a:bodyPr/>
        <a:lstStyle/>
        <a:p>
          <a:endParaRPr lang="id-ID"/>
        </a:p>
      </dgm:t>
    </dgm:pt>
    <dgm:pt modelId="{50A1D006-FA58-4704-BE7E-EA2545A4476A}" type="pres">
      <dgm:prSet presAssocID="{BF5C1332-5D69-4F69-8B32-BBA68C686DB8}" presName="hierRoot3" presStyleCnt="0">
        <dgm:presLayoutVars>
          <dgm:hierBranch/>
        </dgm:presLayoutVars>
      </dgm:prSet>
      <dgm:spPr/>
    </dgm:pt>
    <dgm:pt modelId="{2B47E011-7364-4BF2-84C8-033AE63BA55E}" type="pres">
      <dgm:prSet presAssocID="{BF5C1332-5D69-4F69-8B32-BBA68C686DB8}" presName="rootComposite3" presStyleCnt="0"/>
      <dgm:spPr/>
    </dgm:pt>
    <dgm:pt modelId="{CD72B596-1EE6-4263-BF9C-CB0204C2E081}" type="pres">
      <dgm:prSet presAssocID="{BF5C1332-5D69-4F69-8B32-BBA68C686DB8}" presName="rootText3" presStyleLbl="asst1" presStyleIdx="0" presStyleCnt="2" custScaleX="118560" custLinFactNeighborX="-51243" custLinFactNeighborY="-5938">
        <dgm:presLayoutVars>
          <dgm:chPref val="3"/>
        </dgm:presLayoutVars>
      </dgm:prSet>
      <dgm:spPr/>
      <dgm:t>
        <a:bodyPr/>
        <a:lstStyle/>
        <a:p>
          <a:endParaRPr lang="id-ID"/>
        </a:p>
      </dgm:t>
    </dgm:pt>
    <dgm:pt modelId="{205CE59E-C7E8-458C-887E-5A68DFEEDB60}" type="pres">
      <dgm:prSet presAssocID="{BF5C1332-5D69-4F69-8B32-BBA68C686DB8}" presName="rootConnector3" presStyleLbl="asst1" presStyleIdx="0" presStyleCnt="2"/>
      <dgm:spPr/>
      <dgm:t>
        <a:bodyPr/>
        <a:lstStyle/>
        <a:p>
          <a:endParaRPr lang="id-ID"/>
        </a:p>
      </dgm:t>
    </dgm:pt>
    <dgm:pt modelId="{628BEB9F-2C98-4259-B03F-584D78046629}" type="pres">
      <dgm:prSet presAssocID="{BF5C1332-5D69-4F69-8B32-BBA68C686DB8}" presName="hierChild6" presStyleCnt="0"/>
      <dgm:spPr/>
    </dgm:pt>
    <dgm:pt modelId="{82A77259-4457-41A5-B839-3065C8494560}" type="pres">
      <dgm:prSet presAssocID="{BF5C1332-5D69-4F69-8B32-BBA68C686DB8}" presName="hierChild7" presStyleCnt="0"/>
      <dgm:spPr/>
    </dgm:pt>
    <dgm:pt modelId="{61F04965-EE7E-4E6B-AD65-BDD894F01097}" type="pres">
      <dgm:prSet presAssocID="{AF25E2F9-CDE2-427A-AC38-287264527BB1}" presName="Name111" presStyleLbl="parChTrans1D2" presStyleIdx="4" presStyleCnt="5"/>
      <dgm:spPr/>
      <dgm:t>
        <a:bodyPr/>
        <a:lstStyle/>
        <a:p>
          <a:endParaRPr lang="id-ID"/>
        </a:p>
      </dgm:t>
    </dgm:pt>
    <dgm:pt modelId="{3AA37A74-2403-449D-85B1-0B24B6F89620}" type="pres">
      <dgm:prSet presAssocID="{54B16570-DB8C-40C1-81F1-3B92FD2241E9}" presName="hierRoot3" presStyleCnt="0">
        <dgm:presLayoutVars>
          <dgm:hierBranch val="init"/>
        </dgm:presLayoutVars>
      </dgm:prSet>
      <dgm:spPr/>
    </dgm:pt>
    <dgm:pt modelId="{C67E2C67-4858-47C8-B6B5-D239028553D2}" type="pres">
      <dgm:prSet presAssocID="{54B16570-DB8C-40C1-81F1-3B92FD2241E9}" presName="rootComposite3" presStyleCnt="0"/>
      <dgm:spPr/>
    </dgm:pt>
    <dgm:pt modelId="{48E9C69D-D388-45AF-9681-618FCC4B415D}" type="pres">
      <dgm:prSet presAssocID="{54B16570-DB8C-40C1-81F1-3B92FD2241E9}" presName="rootText3" presStyleLbl="asst1" presStyleIdx="1" presStyleCnt="2" custScaleX="110424" custLinFactNeighborX="48591" custLinFactNeighborY="-96835">
        <dgm:presLayoutVars>
          <dgm:chPref val="3"/>
        </dgm:presLayoutVars>
      </dgm:prSet>
      <dgm:spPr/>
      <dgm:t>
        <a:bodyPr/>
        <a:lstStyle/>
        <a:p>
          <a:endParaRPr lang="id-ID"/>
        </a:p>
      </dgm:t>
    </dgm:pt>
    <dgm:pt modelId="{CA2CA339-B6D3-476B-8097-267796711B48}" type="pres">
      <dgm:prSet presAssocID="{54B16570-DB8C-40C1-81F1-3B92FD2241E9}" presName="rootConnector3" presStyleLbl="asst1" presStyleIdx="1" presStyleCnt="2"/>
      <dgm:spPr/>
      <dgm:t>
        <a:bodyPr/>
        <a:lstStyle/>
        <a:p>
          <a:endParaRPr lang="id-ID"/>
        </a:p>
      </dgm:t>
    </dgm:pt>
    <dgm:pt modelId="{C0CF919B-266E-4407-9A6D-8AC026B69B68}" type="pres">
      <dgm:prSet presAssocID="{54B16570-DB8C-40C1-81F1-3B92FD2241E9}" presName="hierChild6" presStyleCnt="0"/>
      <dgm:spPr/>
    </dgm:pt>
    <dgm:pt modelId="{1A58BD5E-FA25-4AB6-9B68-6EEE83F42F79}" type="pres">
      <dgm:prSet presAssocID="{54B16570-DB8C-40C1-81F1-3B92FD2241E9}" presName="hierChild7" presStyleCnt="0"/>
      <dgm:spPr/>
    </dgm:pt>
  </dgm:ptLst>
  <dgm:cxnLst>
    <dgm:cxn modelId="{5C1491DE-A96F-4D7A-BE90-7ECDEAB5EED1}" type="presOf" srcId="{7CFB97AD-8BA8-4C36-AD6D-53B4C155CBB6}" destId="{BD17E256-F172-4D9B-839A-38919536D332}" srcOrd="1" destOrd="0" presId="urn:microsoft.com/office/officeart/2005/8/layout/orgChart1"/>
    <dgm:cxn modelId="{5CF2D614-031D-4D9B-BF86-94D80ADD16D5}" type="presOf" srcId="{BF5C1332-5D69-4F69-8B32-BBA68C686DB8}" destId="{205CE59E-C7E8-458C-887E-5A68DFEEDB60}" srcOrd="1" destOrd="0" presId="urn:microsoft.com/office/officeart/2005/8/layout/orgChart1"/>
    <dgm:cxn modelId="{24D21B36-9069-4A5B-9BA6-6736C5D6E155}" type="presOf" srcId="{FFCE1CA7-D74A-4C2D-9574-51507D906F25}" destId="{F106FF18-28BA-4FB7-A1EB-95EC6A324B95}" srcOrd="0" destOrd="0" presId="urn:microsoft.com/office/officeart/2005/8/layout/orgChart1"/>
    <dgm:cxn modelId="{650C2600-63F5-463D-906D-FB135B5491E7}" type="presOf" srcId="{AF25E2F9-CDE2-427A-AC38-287264527BB1}" destId="{61F04965-EE7E-4E6B-AD65-BDD894F01097}" srcOrd="0" destOrd="0" presId="urn:microsoft.com/office/officeart/2005/8/layout/orgChart1"/>
    <dgm:cxn modelId="{27347236-DF9F-47AA-A926-03933337814D}" type="presOf" srcId="{C24E78A8-F10A-412E-B47D-A9EDB56BC071}" destId="{ACCF2B14-38EE-4868-8C7D-E593987A3F54}" srcOrd="0" destOrd="0" presId="urn:microsoft.com/office/officeart/2005/8/layout/orgChart1"/>
    <dgm:cxn modelId="{1BF4DDF0-5D3F-4A9A-809D-D649EFEDA9A2}" type="presOf" srcId="{022EECB6-7C09-4A8C-9081-26193F7F66B7}" destId="{DC0DE5D3-9AF3-438A-941F-2C2CDF9319D9}" srcOrd="1" destOrd="0" presId="urn:microsoft.com/office/officeart/2005/8/layout/orgChart1"/>
    <dgm:cxn modelId="{7FA99C4D-E44F-4490-95DE-A88A00BA58AC}" srcId="{022EECB6-7C09-4A8C-9081-26193F7F66B7}" destId="{7CFB97AD-8BA8-4C36-AD6D-53B4C155CBB6}" srcOrd="2" destOrd="0" parTransId="{C24E78A8-F10A-412E-B47D-A9EDB56BC071}" sibTransId="{3DA74F9E-BC07-420B-A8D1-BA4D2CF44C16}"/>
    <dgm:cxn modelId="{3484A90F-14D8-4669-BC04-7474E2C6CEDA}" srcId="{45A3948D-3A69-4AA5-8F5E-DEAD83DF3CE0}" destId="{022EECB6-7C09-4A8C-9081-26193F7F66B7}" srcOrd="0" destOrd="0" parTransId="{CDB88D12-FF92-4914-90E5-5A314535D8C4}" sibTransId="{F11D7BD0-AE7D-430B-B531-AE71BFCCA775}"/>
    <dgm:cxn modelId="{B1C1DB9C-7260-4405-A4B9-D1E574C0FF0E}" type="presOf" srcId="{022EECB6-7C09-4A8C-9081-26193F7F66B7}" destId="{BC344C27-A5F3-4871-8DC6-DB68DEDE1E11}" srcOrd="0" destOrd="0" presId="urn:microsoft.com/office/officeart/2005/8/layout/orgChart1"/>
    <dgm:cxn modelId="{A5E523F0-0D90-4417-9D08-F032D53888AF}" srcId="{022EECB6-7C09-4A8C-9081-26193F7F66B7}" destId="{54B16570-DB8C-40C1-81F1-3B92FD2241E9}" srcOrd="1" destOrd="0" parTransId="{AF25E2F9-CDE2-427A-AC38-287264527BB1}" sibTransId="{1CCC6740-F850-400C-80E7-720E4B4206FD}"/>
    <dgm:cxn modelId="{8BEA2839-2B8B-4720-90E4-C5378D17B5CC}" type="presOf" srcId="{7CFB97AD-8BA8-4C36-AD6D-53B4C155CBB6}" destId="{18D89F4C-70EE-4A5C-8945-C5ADA5108056}" srcOrd="0" destOrd="0" presId="urn:microsoft.com/office/officeart/2005/8/layout/orgChart1"/>
    <dgm:cxn modelId="{0DE82677-B7CB-44D8-8007-5BAAB2A4C113}" type="presOf" srcId="{54B16570-DB8C-40C1-81F1-3B92FD2241E9}" destId="{CA2CA339-B6D3-476B-8097-267796711B48}" srcOrd="1" destOrd="0" presId="urn:microsoft.com/office/officeart/2005/8/layout/orgChart1"/>
    <dgm:cxn modelId="{0A9B23A9-668D-4D27-82E7-38D15DE7031F}" type="presOf" srcId="{96BE0662-5950-4431-B72C-8B3A11875E45}" destId="{8895F4B6-0D4F-492C-AB59-1AD1C0C8AA16}" srcOrd="0" destOrd="0" presId="urn:microsoft.com/office/officeart/2005/8/layout/orgChart1"/>
    <dgm:cxn modelId="{BAB5BED7-AD37-4620-AC47-DEC8493A669A}" type="presOf" srcId="{CF29A329-C24C-4CD4-94A3-98E6F26F6A0F}" destId="{010FA498-274F-46BB-9E2C-3361D5EA7BF8}" srcOrd="1" destOrd="0" presId="urn:microsoft.com/office/officeart/2005/8/layout/orgChart1"/>
    <dgm:cxn modelId="{CC678493-ADA7-4067-93BC-057CFAE80B64}" srcId="{022EECB6-7C09-4A8C-9081-26193F7F66B7}" destId="{96BE0662-5950-4431-B72C-8B3A11875E45}" srcOrd="4" destOrd="0" parTransId="{FFCE1CA7-D74A-4C2D-9574-51507D906F25}" sibTransId="{A07AA614-CC42-4C65-837F-EFA763198F6D}"/>
    <dgm:cxn modelId="{278AF4FC-EFBD-49EB-B153-E156A11A1E1C}" type="presOf" srcId="{45A3948D-3A69-4AA5-8F5E-DEAD83DF3CE0}" destId="{081BAB4A-DCB9-4C18-BB6F-F0887C1310FE}" srcOrd="0" destOrd="0" presId="urn:microsoft.com/office/officeart/2005/8/layout/orgChart1"/>
    <dgm:cxn modelId="{EBC099A3-6F75-48FA-BECA-40ABF92D0B6C}" type="presOf" srcId="{CF29A329-C24C-4CD4-94A3-98E6F26F6A0F}" destId="{7C7F5785-940D-4135-ACA7-018EC4DEE7D1}" srcOrd="0" destOrd="0" presId="urn:microsoft.com/office/officeart/2005/8/layout/orgChart1"/>
    <dgm:cxn modelId="{D571F3E8-0796-4B58-A376-F699A12213E2}" type="presOf" srcId="{54B16570-DB8C-40C1-81F1-3B92FD2241E9}" destId="{48E9C69D-D388-45AF-9681-618FCC4B415D}" srcOrd="0" destOrd="0" presId="urn:microsoft.com/office/officeart/2005/8/layout/orgChart1"/>
    <dgm:cxn modelId="{34707A0F-D9E3-45F3-AF4B-12CE3FD8386E}" type="presOf" srcId="{25C45262-13CF-41FB-AA05-0E14E7F10E98}" destId="{C8DE8FDF-C6F7-4904-BEAA-36703CC743FD}" srcOrd="0" destOrd="0" presId="urn:microsoft.com/office/officeart/2005/8/layout/orgChart1"/>
    <dgm:cxn modelId="{FB798B1A-28E4-456D-BA36-0CE066397969}" type="presOf" srcId="{96BE0662-5950-4431-B72C-8B3A11875E45}" destId="{77F01363-047B-4FCA-B26A-2F61443C8138}" srcOrd="1" destOrd="0" presId="urn:microsoft.com/office/officeart/2005/8/layout/orgChart1"/>
    <dgm:cxn modelId="{34E62E06-393E-4848-9B9F-E01A750A2819}" srcId="{022EECB6-7C09-4A8C-9081-26193F7F66B7}" destId="{BF5C1332-5D69-4F69-8B32-BBA68C686DB8}" srcOrd="0" destOrd="0" parTransId="{20018573-F601-4D3D-99A0-442672CB29CB}" sibTransId="{3573677A-C47D-4B2F-89EE-D442303A64F1}"/>
    <dgm:cxn modelId="{9A8C26CF-927F-4D22-85C7-D7449775CF22}" type="presOf" srcId="{20018573-F601-4D3D-99A0-442672CB29CB}" destId="{34A68BF7-59C9-4553-B341-7FED1679E506}" srcOrd="0" destOrd="0" presId="urn:microsoft.com/office/officeart/2005/8/layout/orgChart1"/>
    <dgm:cxn modelId="{ECA3F654-BFC3-49A5-A528-CBD08A28F445}" srcId="{022EECB6-7C09-4A8C-9081-26193F7F66B7}" destId="{CF29A329-C24C-4CD4-94A3-98E6F26F6A0F}" srcOrd="3" destOrd="0" parTransId="{25C45262-13CF-41FB-AA05-0E14E7F10E98}" sibTransId="{958EE69B-0EAC-455D-8766-DB37EB3028EC}"/>
    <dgm:cxn modelId="{03C7DD04-2232-428B-9DEB-1001902F7147}" type="presOf" srcId="{BF5C1332-5D69-4F69-8B32-BBA68C686DB8}" destId="{CD72B596-1EE6-4263-BF9C-CB0204C2E081}" srcOrd="0" destOrd="0" presId="urn:microsoft.com/office/officeart/2005/8/layout/orgChart1"/>
    <dgm:cxn modelId="{9CBBD6F6-653D-4D8E-91C7-F1A9FDDF6222}" type="presParOf" srcId="{081BAB4A-DCB9-4C18-BB6F-F0887C1310FE}" destId="{4AB19B78-E9D5-45FE-8737-9724D6223099}" srcOrd="0" destOrd="0" presId="urn:microsoft.com/office/officeart/2005/8/layout/orgChart1"/>
    <dgm:cxn modelId="{A7CE8B60-8A9E-4756-AB71-299CD9724C07}" type="presParOf" srcId="{4AB19B78-E9D5-45FE-8737-9724D6223099}" destId="{AE058C1B-2B87-4F0B-9947-38C331D0191D}" srcOrd="0" destOrd="0" presId="urn:microsoft.com/office/officeart/2005/8/layout/orgChart1"/>
    <dgm:cxn modelId="{038144F7-ACEE-4808-AB42-F96ABE3038B0}" type="presParOf" srcId="{AE058C1B-2B87-4F0B-9947-38C331D0191D}" destId="{BC344C27-A5F3-4871-8DC6-DB68DEDE1E11}" srcOrd="0" destOrd="0" presId="urn:microsoft.com/office/officeart/2005/8/layout/orgChart1"/>
    <dgm:cxn modelId="{7B621EC6-33D8-4301-90DE-3366CCF44328}" type="presParOf" srcId="{AE058C1B-2B87-4F0B-9947-38C331D0191D}" destId="{DC0DE5D3-9AF3-438A-941F-2C2CDF9319D9}" srcOrd="1" destOrd="0" presId="urn:microsoft.com/office/officeart/2005/8/layout/orgChart1"/>
    <dgm:cxn modelId="{5DBE6908-6C03-457E-8C20-DD7D340EF957}" type="presParOf" srcId="{4AB19B78-E9D5-45FE-8737-9724D6223099}" destId="{F0F62048-F79F-4B04-98A4-C209CBA1CBBB}" srcOrd="1" destOrd="0" presId="urn:microsoft.com/office/officeart/2005/8/layout/orgChart1"/>
    <dgm:cxn modelId="{19564DDD-9583-4EF4-8291-A4CE916DF253}" type="presParOf" srcId="{F0F62048-F79F-4B04-98A4-C209CBA1CBBB}" destId="{ACCF2B14-38EE-4868-8C7D-E593987A3F54}" srcOrd="0" destOrd="0" presId="urn:microsoft.com/office/officeart/2005/8/layout/orgChart1"/>
    <dgm:cxn modelId="{8F938F17-A90B-4302-9999-CFE16044BA0A}" type="presParOf" srcId="{F0F62048-F79F-4B04-98A4-C209CBA1CBBB}" destId="{735EDF04-379B-4DD5-8286-E48E77529C4F}" srcOrd="1" destOrd="0" presId="urn:microsoft.com/office/officeart/2005/8/layout/orgChart1"/>
    <dgm:cxn modelId="{7AD6F707-5D91-4745-9967-CA9CECE4407A}" type="presParOf" srcId="{735EDF04-379B-4DD5-8286-E48E77529C4F}" destId="{C69F07B5-3F91-46F5-A054-4E8E374BC70A}" srcOrd="0" destOrd="0" presId="urn:microsoft.com/office/officeart/2005/8/layout/orgChart1"/>
    <dgm:cxn modelId="{16BF1BDB-2CCA-4C24-AFE5-1D802BA33752}" type="presParOf" srcId="{C69F07B5-3F91-46F5-A054-4E8E374BC70A}" destId="{18D89F4C-70EE-4A5C-8945-C5ADA5108056}" srcOrd="0" destOrd="0" presId="urn:microsoft.com/office/officeart/2005/8/layout/orgChart1"/>
    <dgm:cxn modelId="{C26CB414-78D4-4DAA-961F-875515C0158B}" type="presParOf" srcId="{C69F07B5-3F91-46F5-A054-4E8E374BC70A}" destId="{BD17E256-F172-4D9B-839A-38919536D332}" srcOrd="1" destOrd="0" presId="urn:microsoft.com/office/officeart/2005/8/layout/orgChart1"/>
    <dgm:cxn modelId="{99F0FD3F-AC10-4E3D-AD32-47A0F0BFDC58}" type="presParOf" srcId="{735EDF04-379B-4DD5-8286-E48E77529C4F}" destId="{88E5B0F8-01ED-4D86-9B0F-F54B82BA6453}" srcOrd="1" destOrd="0" presId="urn:microsoft.com/office/officeart/2005/8/layout/orgChart1"/>
    <dgm:cxn modelId="{7CA45FBE-8056-4488-9E5B-0A2A9B85FFA6}" type="presParOf" srcId="{735EDF04-379B-4DD5-8286-E48E77529C4F}" destId="{D23994E6-3227-416B-AC5B-B16E1E1807BE}" srcOrd="2" destOrd="0" presId="urn:microsoft.com/office/officeart/2005/8/layout/orgChart1"/>
    <dgm:cxn modelId="{B5340355-6008-44DF-A3B2-6114BCF2FC6D}" type="presParOf" srcId="{F0F62048-F79F-4B04-98A4-C209CBA1CBBB}" destId="{C8DE8FDF-C6F7-4904-BEAA-36703CC743FD}" srcOrd="2" destOrd="0" presId="urn:microsoft.com/office/officeart/2005/8/layout/orgChart1"/>
    <dgm:cxn modelId="{2F75DB6D-9898-43A7-A81C-3F2AA74BDCB0}" type="presParOf" srcId="{F0F62048-F79F-4B04-98A4-C209CBA1CBBB}" destId="{7EBC9890-D963-4370-BDF3-DB78CEC04D19}" srcOrd="3" destOrd="0" presId="urn:microsoft.com/office/officeart/2005/8/layout/orgChart1"/>
    <dgm:cxn modelId="{73597E13-CDD0-4DCB-AA59-E264FB7DF683}" type="presParOf" srcId="{7EBC9890-D963-4370-BDF3-DB78CEC04D19}" destId="{2A33C47A-3B72-4572-8DD0-CE8A974F66E9}" srcOrd="0" destOrd="0" presId="urn:microsoft.com/office/officeart/2005/8/layout/orgChart1"/>
    <dgm:cxn modelId="{959CD0BB-1236-4F4B-8090-9EC136DCF81F}" type="presParOf" srcId="{2A33C47A-3B72-4572-8DD0-CE8A974F66E9}" destId="{7C7F5785-940D-4135-ACA7-018EC4DEE7D1}" srcOrd="0" destOrd="0" presId="urn:microsoft.com/office/officeart/2005/8/layout/orgChart1"/>
    <dgm:cxn modelId="{F8CC40C0-727B-49D5-A8AE-960856135DE1}" type="presParOf" srcId="{2A33C47A-3B72-4572-8DD0-CE8A974F66E9}" destId="{010FA498-274F-46BB-9E2C-3361D5EA7BF8}" srcOrd="1" destOrd="0" presId="urn:microsoft.com/office/officeart/2005/8/layout/orgChart1"/>
    <dgm:cxn modelId="{68C545B1-8333-4527-A333-66FB8581BC82}" type="presParOf" srcId="{7EBC9890-D963-4370-BDF3-DB78CEC04D19}" destId="{94C69AF2-DFD7-4D44-BE7B-107D0BED2314}" srcOrd="1" destOrd="0" presId="urn:microsoft.com/office/officeart/2005/8/layout/orgChart1"/>
    <dgm:cxn modelId="{259DFD43-86C5-4A61-AA0A-0D1DFAF42392}" type="presParOf" srcId="{7EBC9890-D963-4370-BDF3-DB78CEC04D19}" destId="{B3596253-4FE3-4162-A7F0-CD1371C71F03}" srcOrd="2" destOrd="0" presId="urn:microsoft.com/office/officeart/2005/8/layout/orgChart1"/>
    <dgm:cxn modelId="{C37D43C4-1740-4CDB-AC9B-C7028B743084}" type="presParOf" srcId="{F0F62048-F79F-4B04-98A4-C209CBA1CBBB}" destId="{F106FF18-28BA-4FB7-A1EB-95EC6A324B95}" srcOrd="4" destOrd="0" presId="urn:microsoft.com/office/officeart/2005/8/layout/orgChart1"/>
    <dgm:cxn modelId="{9FF86412-4277-4620-A8A5-B0798B25CED1}" type="presParOf" srcId="{F0F62048-F79F-4B04-98A4-C209CBA1CBBB}" destId="{13F06E84-D36F-4434-97E9-0CE627D2EBC1}" srcOrd="5" destOrd="0" presId="urn:microsoft.com/office/officeart/2005/8/layout/orgChart1"/>
    <dgm:cxn modelId="{C60EC542-7D2F-402D-8447-73FFDB7E99A1}" type="presParOf" srcId="{13F06E84-D36F-4434-97E9-0CE627D2EBC1}" destId="{1D5F6984-9234-48B6-A27E-67F6D8FF575D}" srcOrd="0" destOrd="0" presId="urn:microsoft.com/office/officeart/2005/8/layout/orgChart1"/>
    <dgm:cxn modelId="{AFED1FE2-B8DA-4F95-B186-0F09F5F7ED04}" type="presParOf" srcId="{1D5F6984-9234-48B6-A27E-67F6D8FF575D}" destId="{8895F4B6-0D4F-492C-AB59-1AD1C0C8AA16}" srcOrd="0" destOrd="0" presId="urn:microsoft.com/office/officeart/2005/8/layout/orgChart1"/>
    <dgm:cxn modelId="{402A12B0-9B1B-49AE-9B38-1C907B43FF08}" type="presParOf" srcId="{1D5F6984-9234-48B6-A27E-67F6D8FF575D}" destId="{77F01363-047B-4FCA-B26A-2F61443C8138}" srcOrd="1" destOrd="0" presId="urn:microsoft.com/office/officeart/2005/8/layout/orgChart1"/>
    <dgm:cxn modelId="{E5ED8D24-2ACB-464D-A3D2-6BF557804A36}" type="presParOf" srcId="{13F06E84-D36F-4434-97E9-0CE627D2EBC1}" destId="{945C2CE5-189D-4E5A-8E57-FFA0F0527ED1}" srcOrd="1" destOrd="0" presId="urn:microsoft.com/office/officeart/2005/8/layout/orgChart1"/>
    <dgm:cxn modelId="{9D988D0D-FDF9-418A-A613-E90D08743BD2}" type="presParOf" srcId="{13F06E84-D36F-4434-97E9-0CE627D2EBC1}" destId="{7E1E3516-E5AF-4FA0-85E0-45D33DD4EC01}" srcOrd="2" destOrd="0" presId="urn:microsoft.com/office/officeart/2005/8/layout/orgChart1"/>
    <dgm:cxn modelId="{E69EA393-515C-4181-A085-E6331137B569}" type="presParOf" srcId="{4AB19B78-E9D5-45FE-8737-9724D6223099}" destId="{198265D1-7C5B-4928-A71F-972F8A554196}" srcOrd="2" destOrd="0" presId="urn:microsoft.com/office/officeart/2005/8/layout/orgChart1"/>
    <dgm:cxn modelId="{8F37A3FC-AF5D-4358-8199-813E714459BE}" type="presParOf" srcId="{198265D1-7C5B-4928-A71F-972F8A554196}" destId="{34A68BF7-59C9-4553-B341-7FED1679E506}" srcOrd="0" destOrd="0" presId="urn:microsoft.com/office/officeart/2005/8/layout/orgChart1"/>
    <dgm:cxn modelId="{1A7BF0D8-ED33-4DD4-805A-26AAF1BBB1C2}" type="presParOf" srcId="{198265D1-7C5B-4928-A71F-972F8A554196}" destId="{50A1D006-FA58-4704-BE7E-EA2545A4476A}" srcOrd="1" destOrd="0" presId="urn:microsoft.com/office/officeart/2005/8/layout/orgChart1"/>
    <dgm:cxn modelId="{781C0838-EF64-48A3-8692-CF4EFB775746}" type="presParOf" srcId="{50A1D006-FA58-4704-BE7E-EA2545A4476A}" destId="{2B47E011-7364-4BF2-84C8-033AE63BA55E}" srcOrd="0" destOrd="0" presId="urn:microsoft.com/office/officeart/2005/8/layout/orgChart1"/>
    <dgm:cxn modelId="{30AABC3E-2D0A-43F2-A127-C26FBB4218BE}" type="presParOf" srcId="{2B47E011-7364-4BF2-84C8-033AE63BA55E}" destId="{CD72B596-1EE6-4263-BF9C-CB0204C2E081}" srcOrd="0" destOrd="0" presId="urn:microsoft.com/office/officeart/2005/8/layout/orgChart1"/>
    <dgm:cxn modelId="{B09B485F-9311-4875-B7A5-28E2F257A4A4}" type="presParOf" srcId="{2B47E011-7364-4BF2-84C8-033AE63BA55E}" destId="{205CE59E-C7E8-458C-887E-5A68DFEEDB60}" srcOrd="1" destOrd="0" presId="urn:microsoft.com/office/officeart/2005/8/layout/orgChart1"/>
    <dgm:cxn modelId="{F2244C8E-31D6-4210-AADC-A97A39774E53}" type="presParOf" srcId="{50A1D006-FA58-4704-BE7E-EA2545A4476A}" destId="{628BEB9F-2C98-4259-B03F-584D78046629}" srcOrd="1" destOrd="0" presId="urn:microsoft.com/office/officeart/2005/8/layout/orgChart1"/>
    <dgm:cxn modelId="{52955542-12C6-4E46-9969-139267BC11A3}" type="presParOf" srcId="{50A1D006-FA58-4704-BE7E-EA2545A4476A}" destId="{82A77259-4457-41A5-B839-3065C8494560}" srcOrd="2" destOrd="0" presId="urn:microsoft.com/office/officeart/2005/8/layout/orgChart1"/>
    <dgm:cxn modelId="{49A0CF3A-A32F-46FF-8CF1-0184072EED7D}" type="presParOf" srcId="{198265D1-7C5B-4928-A71F-972F8A554196}" destId="{61F04965-EE7E-4E6B-AD65-BDD894F01097}" srcOrd="2" destOrd="0" presId="urn:microsoft.com/office/officeart/2005/8/layout/orgChart1"/>
    <dgm:cxn modelId="{D10992B6-9EF8-40DE-976A-32437B2903DE}" type="presParOf" srcId="{198265D1-7C5B-4928-A71F-972F8A554196}" destId="{3AA37A74-2403-449D-85B1-0B24B6F89620}" srcOrd="3" destOrd="0" presId="urn:microsoft.com/office/officeart/2005/8/layout/orgChart1"/>
    <dgm:cxn modelId="{5728909A-DECB-42E3-BA0B-C780D6F89CB1}" type="presParOf" srcId="{3AA37A74-2403-449D-85B1-0B24B6F89620}" destId="{C67E2C67-4858-47C8-B6B5-D239028553D2}" srcOrd="0" destOrd="0" presId="urn:microsoft.com/office/officeart/2005/8/layout/orgChart1"/>
    <dgm:cxn modelId="{9A83984F-2C4F-4F6D-8109-358A7717AE9D}" type="presParOf" srcId="{C67E2C67-4858-47C8-B6B5-D239028553D2}" destId="{48E9C69D-D388-45AF-9681-618FCC4B415D}" srcOrd="0" destOrd="0" presId="urn:microsoft.com/office/officeart/2005/8/layout/orgChart1"/>
    <dgm:cxn modelId="{18569665-49DA-4996-9352-E5B121E2939C}" type="presParOf" srcId="{C67E2C67-4858-47C8-B6B5-D239028553D2}" destId="{CA2CA339-B6D3-476B-8097-267796711B48}" srcOrd="1" destOrd="0" presId="urn:microsoft.com/office/officeart/2005/8/layout/orgChart1"/>
    <dgm:cxn modelId="{5DFCEA62-D3B3-44F5-AA6B-53657A85AC3D}" type="presParOf" srcId="{3AA37A74-2403-449D-85B1-0B24B6F89620}" destId="{C0CF919B-266E-4407-9A6D-8AC026B69B68}" srcOrd="1" destOrd="0" presId="urn:microsoft.com/office/officeart/2005/8/layout/orgChart1"/>
    <dgm:cxn modelId="{C2F4D1CA-EE75-4FD2-AB9A-0D2E3B94183A}" type="presParOf" srcId="{3AA37A74-2403-449D-85B1-0B24B6F89620}" destId="{1A58BD5E-FA25-4AB6-9B68-6EEE83F42F79}"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41591-C59F-46FD-9AC0-5EE2A6ABD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51</Pages>
  <Words>11768</Words>
  <Characters>67084</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2020-06-24T04:36:00Z</dcterms:created>
  <dcterms:modified xsi:type="dcterms:W3CDTF">2020-07-09T06:20:00Z</dcterms:modified>
</cp:coreProperties>
</file>