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79" w:rsidRPr="005C15C2" w:rsidRDefault="00DD2779" w:rsidP="00C3255D">
      <w:pPr>
        <w:jc w:val="center"/>
        <w:rPr>
          <w:b/>
          <w:sz w:val="28"/>
          <w:szCs w:val="20"/>
          <w:lang w:val="de-DE"/>
        </w:rPr>
      </w:pPr>
      <w:bookmarkStart w:id="0" w:name="_Ref156541031"/>
      <w:bookmarkStart w:id="1" w:name="_Toc159368090"/>
      <w:bookmarkStart w:id="2" w:name="_Toc173769332"/>
      <w:r w:rsidRPr="005C15C2">
        <w:rPr>
          <w:b/>
          <w:sz w:val="28"/>
          <w:szCs w:val="20"/>
          <w:lang w:val="de-DE"/>
        </w:rPr>
        <w:t>PENJADWALAN EKONOMIS PEMBANGKIT THERMAL DENGAN MEMPERHITUNGKAN RUGI RUGI SALURAN TRANSMISI</w:t>
      </w:r>
      <w:r w:rsidR="00C3255D">
        <w:rPr>
          <w:b/>
          <w:sz w:val="28"/>
          <w:szCs w:val="20"/>
          <w:lang w:val="de-DE"/>
        </w:rPr>
        <w:t xml:space="preserve"> </w:t>
      </w:r>
      <w:r w:rsidRPr="005C15C2">
        <w:rPr>
          <w:b/>
          <w:sz w:val="28"/>
          <w:szCs w:val="20"/>
          <w:lang w:val="de-DE"/>
        </w:rPr>
        <w:t>MENGGUNAKAN METODE ALGORITMA GENETIK</w:t>
      </w:r>
    </w:p>
    <w:p w:rsidR="009F7437" w:rsidRPr="005C15C2" w:rsidRDefault="009F7437" w:rsidP="004C5A64">
      <w:pPr>
        <w:jc w:val="center"/>
        <w:rPr>
          <w:szCs w:val="20"/>
        </w:rPr>
      </w:pPr>
    </w:p>
    <w:p w:rsidR="00DD2779" w:rsidRPr="005C15C2" w:rsidRDefault="00DD2779" w:rsidP="004C5A64">
      <w:pPr>
        <w:jc w:val="center"/>
        <w:rPr>
          <w:b/>
          <w:sz w:val="24"/>
          <w:szCs w:val="20"/>
        </w:rPr>
      </w:pPr>
      <w:r w:rsidRPr="005C15C2">
        <w:rPr>
          <w:b/>
          <w:sz w:val="24"/>
          <w:szCs w:val="20"/>
        </w:rPr>
        <w:t>Adrianti</w:t>
      </w:r>
    </w:p>
    <w:p w:rsidR="00DD2779" w:rsidRPr="005C15C2" w:rsidRDefault="00DD2779" w:rsidP="004C5A64">
      <w:pPr>
        <w:jc w:val="center"/>
        <w:rPr>
          <w:b/>
          <w:szCs w:val="20"/>
          <w:u w:val="single"/>
          <w:lang w:val="sv-SE"/>
        </w:rPr>
      </w:pPr>
      <w:r w:rsidRPr="005C15C2">
        <w:rPr>
          <w:szCs w:val="20"/>
        </w:rPr>
        <w:t>Jurusan Teknik Elektro, Fakultas Teknik, Universitas Andalas</w:t>
      </w:r>
    </w:p>
    <w:p w:rsidR="00DD2779" w:rsidRPr="005C15C2" w:rsidRDefault="00DD2779" w:rsidP="005B52EE">
      <w:pPr>
        <w:rPr>
          <w:b/>
          <w:i/>
          <w:color w:val="000000"/>
          <w:szCs w:val="20"/>
        </w:rPr>
      </w:pPr>
    </w:p>
    <w:p w:rsidR="00306D53" w:rsidRPr="005C15C2" w:rsidRDefault="00306D53" w:rsidP="00D83829">
      <w:pPr>
        <w:jc w:val="both"/>
        <w:rPr>
          <w:b/>
          <w:i/>
          <w:color w:val="000000"/>
          <w:szCs w:val="20"/>
        </w:rPr>
      </w:pPr>
    </w:p>
    <w:p w:rsidR="00533429" w:rsidRPr="005C15C2" w:rsidRDefault="005C15C2" w:rsidP="005C15C2">
      <w:pPr>
        <w:spacing w:after="120"/>
        <w:jc w:val="center"/>
        <w:rPr>
          <w:b/>
          <w:i/>
          <w:color w:val="000000"/>
          <w:szCs w:val="20"/>
        </w:rPr>
      </w:pPr>
      <w:r w:rsidRPr="005C15C2">
        <w:rPr>
          <w:b/>
          <w:i/>
          <w:color w:val="000000"/>
          <w:szCs w:val="20"/>
        </w:rPr>
        <w:t>ABSTRAK</w:t>
      </w:r>
    </w:p>
    <w:p w:rsidR="005C15C2" w:rsidRDefault="00DD2779" w:rsidP="005C15C2">
      <w:pPr>
        <w:autoSpaceDE w:val="0"/>
        <w:autoSpaceDN w:val="0"/>
        <w:adjustRightInd w:val="0"/>
        <w:ind w:left="567" w:right="567" w:firstLine="540"/>
        <w:jc w:val="both"/>
        <w:rPr>
          <w:i/>
          <w:szCs w:val="20"/>
        </w:rPr>
      </w:pPr>
      <w:r w:rsidRPr="005C15C2">
        <w:rPr>
          <w:i/>
          <w:szCs w:val="20"/>
          <w:lang w:val="sv-SE"/>
        </w:rPr>
        <w:t>Tujuan dasar dari penjadwalan ekonomis adalah mengatur pengoperasian unit pembangkit dengan biaya seekonomis mungkin, namun tetap dapat memenuhi kebutuhan daya untuk beban. Pengoperasian pembangkit secara ekonomis dipengaruhi oleh karakteristik pembangkit, limit daya output pembangkit, biaya bahan bakar untuk mengoperasikan pembangkit, dan rugi-rugi transmisi dari pembangkit ke beban. Algoritma genetik digunakan untuk menyelesaikan masalah penjadwalan ekonomis. Kromosom pada genetik algoritma ini terdiri dari pengkodean normalized incremental cost system. Total bit pada tiap-tiap kromosom tergantung pada berapa banyak unit pembangkit. Rugi-rugi saluran transmisi pada penelitian ini dihitung dengan menggunakan koefisien rugi matrik B. Pengujian program dilakukan pada sistem 9 bus dengan 3 pembangkit dan pada sistem 30 bus dengan 6 pembangkit. Hasil pengujian dengan metode algoritma genetik ini dibandingkan dengan menggunakan MATPOWER 3.2.</w:t>
      </w:r>
      <w:r w:rsidR="004C5A64" w:rsidRPr="005C15C2">
        <w:rPr>
          <w:i/>
          <w:szCs w:val="20"/>
          <w:lang w:val="sv-SE"/>
        </w:rPr>
        <w:t>yang menggunakan metoda Optimal Power Flow.</w:t>
      </w:r>
      <w:r w:rsidRPr="005C15C2">
        <w:rPr>
          <w:i/>
          <w:szCs w:val="20"/>
          <w:lang w:val="sv-SE"/>
        </w:rPr>
        <w:t xml:space="preserve"> Dari hasil pengujian program untuk sistem 9 bus dengan beban yang terhubung ke sistem sebesar 315 MW didapatkan hasil terbaik biaya pengoperasian pembangkit sebesar 5320.59</w:t>
      </w:r>
      <w:r w:rsidRPr="005C15C2">
        <w:rPr>
          <w:i/>
          <w:szCs w:val="20"/>
        </w:rPr>
        <w:t xml:space="preserve"> $/h dan rugi-rugi saluran transmisi sebesar 4.496 MW, dengan MATPOWER, biaya pengoperasian pembangkit didapat sebesar 5296.69 $/h dengan rugi-rugi saluran transmisi sebesar 3.307MW. Untuk sistem 30 bus, beban yang terhubung ke sistem sebesar 189.20 MW. Hasil terbaik pengujian program untuk sistem 30 bus dengan metode algoritma genetik didapatkan biaya pengoperasian pembangkit sebesar 572.74 $/h dan rugi-rugi saluran transmisi sebesar 1.968 MW, </w:t>
      </w:r>
      <w:r w:rsidR="00E04905" w:rsidRPr="005C15C2">
        <w:rPr>
          <w:i/>
          <w:szCs w:val="20"/>
        </w:rPr>
        <w:t>sedangkan dengan MATPO</w:t>
      </w:r>
      <w:r w:rsidRPr="005C15C2">
        <w:rPr>
          <w:i/>
          <w:szCs w:val="20"/>
        </w:rPr>
        <w:t>WER hasil yang didapatkan</w:t>
      </w:r>
      <w:r w:rsidR="005C15C2">
        <w:rPr>
          <w:i/>
          <w:szCs w:val="20"/>
        </w:rPr>
        <w:t xml:space="preserve"> </w:t>
      </w:r>
      <w:r w:rsidRPr="005C15C2">
        <w:rPr>
          <w:i/>
          <w:szCs w:val="20"/>
        </w:rPr>
        <w:t>adalah 576.89 $/h dengan rugi-rugi saluran transmisi sebesar 2.860 MW.</w:t>
      </w:r>
    </w:p>
    <w:p w:rsidR="005C15C2" w:rsidRPr="005C15C2" w:rsidRDefault="005C15C2" w:rsidP="005C15C2">
      <w:pPr>
        <w:autoSpaceDE w:val="0"/>
        <w:autoSpaceDN w:val="0"/>
        <w:adjustRightInd w:val="0"/>
        <w:ind w:right="567"/>
        <w:jc w:val="both"/>
        <w:rPr>
          <w:i/>
          <w:szCs w:val="20"/>
        </w:rPr>
      </w:pPr>
    </w:p>
    <w:p w:rsidR="005B52EE" w:rsidRPr="005C15C2" w:rsidRDefault="005B52EE" w:rsidP="005C15C2">
      <w:pPr>
        <w:autoSpaceDE w:val="0"/>
        <w:autoSpaceDN w:val="0"/>
        <w:adjustRightInd w:val="0"/>
        <w:ind w:left="567" w:right="567"/>
        <w:jc w:val="both"/>
        <w:rPr>
          <w:szCs w:val="20"/>
          <w:lang w:val="sv-SE"/>
        </w:rPr>
      </w:pPr>
      <w:r w:rsidRPr="005C15C2">
        <w:rPr>
          <w:szCs w:val="20"/>
          <w:lang w:val="sv-SE"/>
        </w:rPr>
        <w:t xml:space="preserve">Kata kunci : penjadwalan ekonomis, </w:t>
      </w:r>
      <w:r w:rsidR="00702AD2" w:rsidRPr="005C15C2">
        <w:rPr>
          <w:szCs w:val="20"/>
          <w:lang w:val="sv-SE"/>
        </w:rPr>
        <w:t>algoritma genetik</w:t>
      </w:r>
    </w:p>
    <w:p w:rsidR="00F875E4" w:rsidRDefault="00F875E4" w:rsidP="00D83829">
      <w:pPr>
        <w:jc w:val="both"/>
        <w:rPr>
          <w:color w:val="000000"/>
          <w:szCs w:val="20"/>
        </w:rPr>
      </w:pPr>
    </w:p>
    <w:p w:rsidR="005C15C2" w:rsidRPr="005C15C2" w:rsidRDefault="005C15C2" w:rsidP="00D83829">
      <w:pPr>
        <w:jc w:val="both"/>
        <w:rPr>
          <w:szCs w:val="20"/>
        </w:rPr>
        <w:sectPr w:rsidR="005C15C2" w:rsidRPr="005C15C2" w:rsidSect="00C855D4">
          <w:headerReference w:type="default" r:id="rId7"/>
          <w:footerReference w:type="default" r:id="rId8"/>
          <w:type w:val="continuous"/>
          <w:pgSz w:w="11907" w:h="16840" w:code="9"/>
          <w:pgMar w:top="1134" w:right="1134" w:bottom="1134" w:left="1701" w:header="709" w:footer="709" w:gutter="0"/>
          <w:pgNumType w:start="41"/>
          <w:cols w:space="708"/>
          <w:docGrid w:linePitch="360"/>
        </w:sectPr>
      </w:pPr>
    </w:p>
    <w:p w:rsidR="009309B1" w:rsidRPr="005C15C2" w:rsidRDefault="008F37A1" w:rsidP="00781BB7">
      <w:pPr>
        <w:pStyle w:val="Heading1"/>
      </w:pPr>
      <w:r w:rsidRPr="005C15C2">
        <w:lastRenderedPageBreak/>
        <w:t>Pendahuluan</w:t>
      </w:r>
    </w:p>
    <w:p w:rsidR="008F37A1" w:rsidRPr="005C15C2" w:rsidRDefault="008F37A1" w:rsidP="005C15C2">
      <w:pPr>
        <w:ind w:firstLine="360"/>
        <w:jc w:val="both"/>
        <w:rPr>
          <w:szCs w:val="20"/>
        </w:rPr>
      </w:pPr>
      <w:r w:rsidRPr="005C15C2">
        <w:rPr>
          <w:szCs w:val="20"/>
        </w:rPr>
        <w:t>Untuk memproduksi tenaga listrik yang semurah mungkin pada suatu sistem tenaga yang semua pembangkitnya terdiri dari pembangkit termal (PLTU, PLTD, PLTG), dibutuhkan penjadwalan ekonomis. Rugi-rugi transmisi, merupakan komponen yang significant untuk diperhitungkan, karena mempengaruhi biaya produksi, terutama jika sistem memiliki transmisi yang panjang dengan daya penyaluran yang besar.</w:t>
      </w:r>
    </w:p>
    <w:p w:rsidR="00311BC9" w:rsidRPr="005C15C2" w:rsidRDefault="007D6A5A" w:rsidP="005C15C2">
      <w:pPr>
        <w:ind w:firstLine="360"/>
        <w:jc w:val="both"/>
        <w:rPr>
          <w:szCs w:val="20"/>
        </w:rPr>
      </w:pPr>
      <w:r w:rsidRPr="005C15C2">
        <w:rPr>
          <w:szCs w:val="20"/>
        </w:rPr>
        <w:t xml:space="preserve"> </w:t>
      </w:r>
      <w:r w:rsidR="00877065" w:rsidRPr="005C15C2">
        <w:rPr>
          <w:szCs w:val="20"/>
        </w:rPr>
        <w:t xml:space="preserve">Pengoperasian pembangkit secara ekonomis dipengaruhi oleh karakteristik pembangkit, limit daya </w:t>
      </w:r>
      <w:r w:rsidR="00877065" w:rsidRPr="005C15C2">
        <w:rPr>
          <w:i/>
          <w:szCs w:val="20"/>
        </w:rPr>
        <w:t>output</w:t>
      </w:r>
      <w:r w:rsidR="00877065" w:rsidRPr="005C15C2">
        <w:rPr>
          <w:szCs w:val="20"/>
        </w:rPr>
        <w:t xml:space="preserve"> pembangkit, biaya bahan bakar untuk mengoperasikan pembangkit, dan rugi-rugi transmisi dari pembangkit ke beban.</w:t>
      </w:r>
    </w:p>
    <w:p w:rsidR="007D6A5A" w:rsidRPr="005C15C2" w:rsidRDefault="00311BC9" w:rsidP="005C15C2">
      <w:pPr>
        <w:ind w:firstLine="360"/>
        <w:jc w:val="both"/>
        <w:rPr>
          <w:szCs w:val="20"/>
        </w:rPr>
      </w:pPr>
      <w:r w:rsidRPr="005C15C2">
        <w:rPr>
          <w:szCs w:val="20"/>
        </w:rPr>
        <w:t xml:space="preserve">Ada beberapa metoda yang dapat digunakan untuk menyelesaikan penjadwalan ekonomis pembangkit-pembangkit thermal. Metoda tradisional seperti metoda iterasi lambda, metoda gradien dan metoda Newton menggunakan kurva biaya </w:t>
      </w:r>
      <w:r w:rsidRPr="005C15C2">
        <w:rPr>
          <w:i/>
          <w:szCs w:val="20"/>
        </w:rPr>
        <w:t>incremental</w:t>
      </w:r>
      <w:r w:rsidRPr="005C15C2">
        <w:rPr>
          <w:szCs w:val="20"/>
        </w:rPr>
        <w:t xml:space="preserve">, yang diperoleh dari hubungan biaya </w:t>
      </w:r>
      <w:r w:rsidRPr="005C15C2">
        <w:rPr>
          <w:i/>
          <w:szCs w:val="20"/>
        </w:rPr>
        <w:t xml:space="preserve">incremental </w:t>
      </w:r>
      <w:r w:rsidRPr="005C15C2">
        <w:rPr>
          <w:szCs w:val="20"/>
        </w:rPr>
        <w:t xml:space="preserve">bahan bakar (R/kWh) terhadap daya </w:t>
      </w:r>
      <w:r w:rsidRPr="005C15C2">
        <w:rPr>
          <w:i/>
          <w:szCs w:val="20"/>
        </w:rPr>
        <w:t>output</w:t>
      </w:r>
      <w:r w:rsidRPr="005C15C2">
        <w:rPr>
          <w:szCs w:val="20"/>
        </w:rPr>
        <w:t xml:space="preserve">. Proses perhitungan dengan metoda tradisional ini dapat dilakukan jika kurva karakteristik biaya incremental ini diidealkan terlebih dahulu, sehingga kurva yang terbentuk menjadi halus dan </w:t>
      </w:r>
      <w:r w:rsidRPr="005C15C2">
        <w:rPr>
          <w:i/>
          <w:szCs w:val="20"/>
        </w:rPr>
        <w:t>convex</w:t>
      </w:r>
      <w:r w:rsidRPr="005C15C2">
        <w:rPr>
          <w:szCs w:val="20"/>
        </w:rPr>
        <w:t xml:space="preserve">. Untuk unit pembangkit yang memiliki kurva non-convex tidak dapat di </w:t>
      </w:r>
      <w:r w:rsidRPr="005C15C2">
        <w:rPr>
          <w:szCs w:val="20"/>
        </w:rPr>
        <w:lastRenderedPageBreak/>
        <w:t>selesaikan dengan menggunakan metoda tradisional ini</w:t>
      </w:r>
    </w:p>
    <w:p w:rsidR="005C15C2" w:rsidRDefault="00311BC9" w:rsidP="005C15C2">
      <w:pPr>
        <w:tabs>
          <w:tab w:val="left" w:pos="360"/>
        </w:tabs>
        <w:ind w:firstLine="360"/>
        <w:jc w:val="both"/>
        <w:rPr>
          <w:szCs w:val="20"/>
        </w:rPr>
      </w:pPr>
      <w:r w:rsidRPr="005C15C2">
        <w:rPr>
          <w:szCs w:val="20"/>
        </w:rPr>
        <w:t xml:space="preserve">Metoda algoritma genetik dapat digunakan untuk menyelesaikan masalah pembangkit dengan kurva </w:t>
      </w:r>
      <w:r w:rsidRPr="005C15C2">
        <w:rPr>
          <w:i/>
          <w:szCs w:val="20"/>
        </w:rPr>
        <w:t>non-convex</w:t>
      </w:r>
      <w:r w:rsidRPr="005C15C2">
        <w:rPr>
          <w:szCs w:val="20"/>
        </w:rPr>
        <w:t>. Algoritma genetik ini bekerja berdasarkan teori evolusi. Algoritma genetika ini juga tidak dibatasi oleh bentuk kurva karakteristik pembangkit, karena algoritma genetik ini bekerja dengan menggunakan metoda probabilitas, bukan deterministik, selain itu algoritma genetik ini mencari solusi dari populasi yang dibangkitkan, sehingga algoritma genetik ini dapat memberikan banyak pilihan solusi</w:t>
      </w:r>
      <w:r w:rsidR="004C59CB" w:rsidRPr="005C15C2">
        <w:rPr>
          <w:szCs w:val="20"/>
        </w:rPr>
        <w:t>.</w:t>
      </w:r>
    </w:p>
    <w:p w:rsidR="00311BC9" w:rsidRPr="005C15C2" w:rsidRDefault="00311BC9" w:rsidP="005C15C2">
      <w:pPr>
        <w:ind w:firstLine="360"/>
        <w:jc w:val="both"/>
        <w:rPr>
          <w:szCs w:val="20"/>
        </w:rPr>
      </w:pPr>
      <w:r w:rsidRPr="005C15C2">
        <w:rPr>
          <w:szCs w:val="20"/>
        </w:rPr>
        <w:t>Penggunaan algoritma genetik untuk menyelesaikan masalah penjadwalan ekonomis pernah dilakukan oleh peneliti dari Aristotle University.</w:t>
      </w:r>
      <w:r w:rsidRPr="005C15C2">
        <w:rPr>
          <w:szCs w:val="20"/>
          <w:vertAlign w:val="superscript"/>
        </w:rPr>
        <w:t>[8]</w:t>
      </w:r>
      <w:r w:rsidRPr="005C15C2">
        <w:rPr>
          <w:szCs w:val="20"/>
        </w:rPr>
        <w:t xml:space="preserve"> Pada penelitiannya penjadwalan ekonomis yang dilakukan tidak memperhitungkan rugi-rugi saluran transmisi. Selanjutnya ada penelitian yang dilakukan oleh R. Ouiddir, M rahali dan Abdelhakem-koridak dari </w:t>
      </w:r>
      <w:r w:rsidRPr="005C15C2">
        <w:rPr>
          <w:i/>
          <w:iCs/>
          <w:szCs w:val="20"/>
        </w:rPr>
        <w:t>University of Science and Technology of Oran</w:t>
      </w:r>
      <w:r w:rsidRPr="005C15C2">
        <w:rPr>
          <w:szCs w:val="20"/>
        </w:rPr>
        <w:t>.</w:t>
      </w:r>
      <w:r w:rsidRPr="005C15C2">
        <w:rPr>
          <w:szCs w:val="20"/>
          <w:vertAlign w:val="superscript"/>
        </w:rPr>
        <w:t>[9]</w:t>
      </w:r>
      <w:r w:rsidRPr="005C15C2">
        <w:rPr>
          <w:szCs w:val="20"/>
        </w:rPr>
        <w:t xml:space="preserve"> Pada penelitiannya rugi-rugi saluran transmisi dihitung dengan menggunakan metode Newton-Rhapson dan dianggap konstan.</w:t>
      </w:r>
    </w:p>
    <w:p w:rsidR="00BF04AB" w:rsidRPr="005C15C2" w:rsidRDefault="00311BC9" w:rsidP="005C15C2">
      <w:pPr>
        <w:autoSpaceDE w:val="0"/>
        <w:autoSpaceDN w:val="0"/>
        <w:adjustRightInd w:val="0"/>
        <w:spacing w:after="120"/>
        <w:ind w:firstLine="360"/>
        <w:jc w:val="both"/>
        <w:rPr>
          <w:szCs w:val="20"/>
        </w:rPr>
      </w:pPr>
      <w:r w:rsidRPr="005C15C2">
        <w:rPr>
          <w:szCs w:val="20"/>
        </w:rPr>
        <w:t xml:space="preserve">Pada penelitian ini penulis mengembangkan penelitian yang didapatkan sebelumnya dimana rugi-rugi saluran transmisi dihitung dengan menggunakan koefisien rugi matrik B sehingga </w:t>
      </w:r>
      <w:r w:rsidRPr="005C15C2">
        <w:rPr>
          <w:szCs w:val="20"/>
        </w:rPr>
        <w:lastRenderedPageBreak/>
        <w:t xml:space="preserve">besar rugi-rugi saluran transmisi tergantung dari besar daya output yang dibangkitkan. </w:t>
      </w:r>
    </w:p>
    <w:bookmarkEnd w:id="0"/>
    <w:bookmarkEnd w:id="1"/>
    <w:bookmarkEnd w:id="2"/>
    <w:p w:rsidR="00311BC9" w:rsidRPr="005C15C2" w:rsidRDefault="00311BC9" w:rsidP="00781BB7">
      <w:pPr>
        <w:pStyle w:val="Heading1"/>
      </w:pPr>
      <w:r w:rsidRPr="005C15C2">
        <w:t>Tujuan Penelitian</w:t>
      </w:r>
    </w:p>
    <w:p w:rsidR="00311BC9" w:rsidRPr="005C15C2" w:rsidRDefault="00311BC9" w:rsidP="005C15C2">
      <w:pPr>
        <w:ind w:firstLine="360"/>
        <w:jc w:val="both"/>
        <w:rPr>
          <w:bCs/>
          <w:szCs w:val="20"/>
          <w:lang w:val="id-ID"/>
        </w:rPr>
      </w:pPr>
      <w:r w:rsidRPr="005C15C2">
        <w:rPr>
          <w:bCs/>
          <w:szCs w:val="20"/>
          <w:lang w:val="id-ID"/>
        </w:rPr>
        <w:t xml:space="preserve">Tujuan penelitian ini </w:t>
      </w:r>
      <w:r w:rsidRPr="005C15C2">
        <w:rPr>
          <w:bCs/>
          <w:szCs w:val="20"/>
          <w:lang w:val="sv-SE"/>
        </w:rPr>
        <w:t>adalah</w:t>
      </w:r>
      <w:r w:rsidRPr="005C15C2">
        <w:rPr>
          <w:bCs/>
          <w:szCs w:val="20"/>
          <w:lang w:val="id-ID"/>
        </w:rPr>
        <w:t>:</w:t>
      </w:r>
    </w:p>
    <w:p w:rsidR="006B0E4A" w:rsidRPr="005C15C2" w:rsidRDefault="00311BC9" w:rsidP="00D83829">
      <w:pPr>
        <w:numPr>
          <w:ilvl w:val="0"/>
          <w:numId w:val="3"/>
        </w:numPr>
        <w:jc w:val="both"/>
        <w:rPr>
          <w:bCs/>
          <w:szCs w:val="20"/>
          <w:lang w:val="id-ID"/>
        </w:rPr>
      </w:pPr>
      <w:r w:rsidRPr="005C15C2">
        <w:rPr>
          <w:bCs/>
          <w:szCs w:val="20"/>
          <w:lang w:val="id-ID"/>
        </w:rPr>
        <w:t>Menghasilkan su</w:t>
      </w:r>
      <w:r w:rsidR="009F7437" w:rsidRPr="005C15C2">
        <w:rPr>
          <w:bCs/>
          <w:szCs w:val="20"/>
          <w:lang w:val="id-ID"/>
        </w:rPr>
        <w:t>atu program komputer  untuk menghitung penjadwalan ekonomis pembangkit termal dengan memasukkan pengaruh rugi-rugi saluran transmisi, menggunakan</w:t>
      </w:r>
      <w:r w:rsidRPr="005C15C2">
        <w:rPr>
          <w:bCs/>
          <w:szCs w:val="20"/>
          <w:lang w:val="id-ID"/>
        </w:rPr>
        <w:t xml:space="preserve"> algoritma genetika </w:t>
      </w:r>
    </w:p>
    <w:p w:rsidR="008C1F27" w:rsidRPr="005C15C2" w:rsidRDefault="003A3062" w:rsidP="005C15C2">
      <w:pPr>
        <w:numPr>
          <w:ilvl w:val="0"/>
          <w:numId w:val="4"/>
        </w:numPr>
        <w:spacing w:after="120"/>
        <w:jc w:val="both"/>
        <w:rPr>
          <w:bCs/>
          <w:szCs w:val="20"/>
          <w:lang w:val="id-ID"/>
        </w:rPr>
      </w:pPr>
      <w:r w:rsidRPr="005C15C2">
        <w:rPr>
          <w:bCs/>
          <w:szCs w:val="20"/>
          <w:lang w:val="id-ID"/>
        </w:rPr>
        <w:t>Menghitung penjadwalan ekonomis pembangkit-pembangkit termal dengan mempertimbangkan rugi-rugi saluran transmisi dalam suatu sistem tenaga.</w:t>
      </w:r>
    </w:p>
    <w:p w:rsidR="00D83829" w:rsidRPr="005C15C2" w:rsidRDefault="00D83829" w:rsidP="00781BB7">
      <w:pPr>
        <w:pStyle w:val="Heading1"/>
      </w:pPr>
      <w:r w:rsidRPr="005C15C2">
        <w:t>Karakteristik Unit Pembangkit Thermal</w:t>
      </w:r>
    </w:p>
    <w:p w:rsidR="00D83829" w:rsidRPr="005C15C2" w:rsidRDefault="00D83829" w:rsidP="005C15C2">
      <w:pPr>
        <w:spacing w:after="60"/>
        <w:ind w:firstLine="340"/>
        <w:jc w:val="both"/>
        <w:rPr>
          <w:szCs w:val="20"/>
          <w:lang w:val="id-ID"/>
        </w:rPr>
      </w:pPr>
      <w:r w:rsidRPr="005C15C2">
        <w:rPr>
          <w:szCs w:val="20"/>
          <w:lang w:val="id-ID"/>
        </w:rPr>
        <w:t>Untuk mendefinisikan karakteristik unit thermal digunakan :</w:t>
      </w:r>
    </w:p>
    <w:p w:rsidR="00D83829" w:rsidRPr="005C15C2" w:rsidRDefault="00D83829" w:rsidP="00D83829">
      <w:pPr>
        <w:jc w:val="both"/>
        <w:rPr>
          <w:szCs w:val="20"/>
          <w:lang w:val="id-ID"/>
        </w:rPr>
      </w:pPr>
      <w:r w:rsidRPr="005C15C2">
        <w:rPr>
          <w:szCs w:val="20"/>
          <w:lang w:val="id-ID"/>
        </w:rPr>
        <w:t xml:space="preserve">H = Btu/jam, yaitu </w:t>
      </w:r>
      <w:r w:rsidRPr="005C15C2">
        <w:rPr>
          <w:i/>
          <w:szCs w:val="20"/>
          <w:lang w:val="id-ID"/>
        </w:rPr>
        <w:t>input</w:t>
      </w:r>
      <w:r w:rsidRPr="005C15C2">
        <w:rPr>
          <w:szCs w:val="20"/>
          <w:lang w:val="id-ID"/>
        </w:rPr>
        <w:t xml:space="preserve"> panas ke unit</w:t>
      </w:r>
    </w:p>
    <w:p w:rsidR="00D83829" w:rsidRPr="005C15C2" w:rsidRDefault="00D83829" w:rsidP="00D83829">
      <w:pPr>
        <w:jc w:val="both"/>
        <w:rPr>
          <w:szCs w:val="20"/>
          <w:lang w:val="id-ID"/>
        </w:rPr>
      </w:pPr>
      <w:r w:rsidRPr="005C15C2">
        <w:rPr>
          <w:szCs w:val="20"/>
          <w:lang w:val="id-ID"/>
        </w:rPr>
        <w:t>F = Biaya bahan bakar per jam Rp/jam</w:t>
      </w:r>
    </w:p>
    <w:p w:rsidR="00D83829" w:rsidRPr="005C15C2" w:rsidRDefault="00D83829" w:rsidP="00AF46FB">
      <w:pPr>
        <w:spacing w:after="120"/>
        <w:contextualSpacing w:val="0"/>
        <w:jc w:val="both"/>
        <w:rPr>
          <w:szCs w:val="20"/>
          <w:lang w:val="pt-BR"/>
        </w:rPr>
      </w:pPr>
      <w:r w:rsidRPr="005C15C2">
        <w:rPr>
          <w:szCs w:val="20"/>
          <w:lang w:val="sv-SE"/>
        </w:rPr>
        <w:t xml:space="preserve">Gambar 1. menunjukkan karakteristik </w:t>
      </w:r>
      <w:r w:rsidRPr="005C15C2">
        <w:rPr>
          <w:i/>
          <w:szCs w:val="20"/>
          <w:lang w:val="sv-SE"/>
        </w:rPr>
        <w:t>input</w:t>
      </w:r>
      <w:r w:rsidRPr="005C15C2">
        <w:rPr>
          <w:szCs w:val="20"/>
          <w:lang w:val="sv-SE"/>
        </w:rPr>
        <w:t xml:space="preserve"> dan </w:t>
      </w:r>
      <w:r w:rsidRPr="005C15C2">
        <w:rPr>
          <w:i/>
          <w:szCs w:val="20"/>
          <w:lang w:val="sv-SE"/>
        </w:rPr>
        <w:t>output</w:t>
      </w:r>
      <w:r w:rsidRPr="005C15C2">
        <w:rPr>
          <w:szCs w:val="20"/>
          <w:lang w:val="sv-SE"/>
        </w:rPr>
        <w:t xml:space="preserve"> dari unit termal dalam bentuk yang ideal. </w:t>
      </w:r>
      <w:r w:rsidRPr="005C15C2">
        <w:rPr>
          <w:i/>
          <w:szCs w:val="20"/>
          <w:lang w:val="sv-SE"/>
        </w:rPr>
        <w:t>Input</w:t>
      </w:r>
      <w:r w:rsidRPr="005C15C2">
        <w:rPr>
          <w:szCs w:val="20"/>
          <w:lang w:val="sv-SE"/>
        </w:rPr>
        <w:t xml:space="preserve"> dari pembangkit ditunjukkan pada sumbu tegak yaitu energi panas yang dibutuhkan dalam bentuk Mbtu/h (</w:t>
      </w:r>
      <w:r w:rsidRPr="005C15C2">
        <w:rPr>
          <w:i/>
          <w:szCs w:val="20"/>
          <w:lang w:val="sv-SE"/>
        </w:rPr>
        <w:t>million of btu per hour</w:t>
      </w:r>
      <w:r w:rsidRPr="005C15C2">
        <w:rPr>
          <w:szCs w:val="20"/>
          <w:lang w:val="sv-SE"/>
        </w:rPr>
        <w:t xml:space="preserve">) atau biaya total per jam (Rp/jam). </w:t>
      </w:r>
      <w:r w:rsidRPr="005C15C2">
        <w:rPr>
          <w:i/>
          <w:szCs w:val="20"/>
          <w:lang w:val="sv-SE"/>
        </w:rPr>
        <w:t>Output</w:t>
      </w:r>
      <w:r w:rsidRPr="005C15C2">
        <w:rPr>
          <w:szCs w:val="20"/>
          <w:lang w:val="sv-SE"/>
        </w:rPr>
        <w:t xml:space="preserve"> dari pembangkit ditunjukkan pada sumbu mendatar yaitu daya listrik, yang memiliki batas-batas kritis operasi yaitu daya maksimum dan minimum dari pembangkit. </w:t>
      </w:r>
      <w:r w:rsidRPr="005C15C2">
        <w:rPr>
          <w:szCs w:val="20"/>
          <w:lang w:val="pt-BR"/>
        </w:rPr>
        <w:t>Kurva ini didapat dari hasil tes panas pada pembangkit uap.</w:t>
      </w:r>
    </w:p>
    <w:p w:rsidR="00D83829" w:rsidRPr="005C15C2" w:rsidRDefault="00C855D4" w:rsidP="005C15C2">
      <w:pPr>
        <w:jc w:val="center"/>
        <w:rPr>
          <w:szCs w:val="20"/>
          <w:lang w:val="id-ID"/>
        </w:rPr>
      </w:pPr>
      <w:r w:rsidRPr="00E41298">
        <w:rPr>
          <w:szCs w:val="20"/>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2pt;height:128.95pt">
            <v:imagedata r:id="rId9" o:title=""/>
          </v:shape>
        </w:pict>
      </w:r>
    </w:p>
    <w:p w:rsidR="00D83829" w:rsidRPr="00A1543F" w:rsidRDefault="00D83829" w:rsidP="005C15C2">
      <w:pPr>
        <w:spacing w:after="60"/>
        <w:contextualSpacing w:val="0"/>
        <w:jc w:val="both"/>
        <w:rPr>
          <w:szCs w:val="20"/>
          <w:lang w:val="sv-SE"/>
        </w:rPr>
      </w:pPr>
      <w:r w:rsidRPr="00A1543F">
        <w:rPr>
          <w:b/>
          <w:szCs w:val="20"/>
          <w:lang w:val="sv-SE"/>
        </w:rPr>
        <w:t>Gambar 1.</w:t>
      </w:r>
      <w:r w:rsidRPr="00A1543F">
        <w:rPr>
          <w:szCs w:val="20"/>
          <w:lang w:val="sv-SE"/>
        </w:rPr>
        <w:t xml:space="preserve"> Karakteristik input-output unit termal</w:t>
      </w:r>
    </w:p>
    <w:p w:rsidR="00D83829" w:rsidRPr="005C15C2" w:rsidRDefault="00D83829" w:rsidP="005C15C2">
      <w:pPr>
        <w:ind w:firstLine="360"/>
        <w:jc w:val="both"/>
        <w:rPr>
          <w:szCs w:val="20"/>
          <w:lang w:val="sv-SE"/>
        </w:rPr>
      </w:pPr>
      <w:r w:rsidRPr="005C15C2">
        <w:rPr>
          <w:szCs w:val="20"/>
          <w:lang w:val="sv-SE"/>
        </w:rPr>
        <w:t>Karakteristik lain yang perlu untuk diketahui dari suatu unit pembangkit thermal adalah karakteristik laju kenaikan panas yang dapat juga dikatakan sebagai karakteristik kenaikan biaya. Bentuk karakteristik laju kenaikan panas ini dapat dilihat pada gambar 2. Karakteristik ini merupakan suatu kemiringan (</w:t>
      </w:r>
      <w:r w:rsidRPr="005C15C2">
        <w:rPr>
          <w:i/>
          <w:szCs w:val="20"/>
          <w:lang w:val="sv-SE"/>
        </w:rPr>
        <w:t>slope</w:t>
      </w:r>
      <w:r w:rsidRPr="005C15C2">
        <w:rPr>
          <w:szCs w:val="20"/>
          <w:lang w:val="sv-SE"/>
        </w:rPr>
        <w:t xml:space="preserve">) dari karakteristik </w:t>
      </w:r>
      <w:r w:rsidRPr="005C15C2">
        <w:rPr>
          <w:i/>
          <w:szCs w:val="20"/>
          <w:lang w:val="sv-SE"/>
        </w:rPr>
        <w:t>input</w:t>
      </w:r>
      <w:r w:rsidRPr="005C15C2">
        <w:rPr>
          <w:szCs w:val="20"/>
          <w:lang w:val="sv-SE"/>
        </w:rPr>
        <w:t xml:space="preserve"> dan </w:t>
      </w:r>
      <w:r w:rsidRPr="005C15C2">
        <w:rPr>
          <w:i/>
          <w:szCs w:val="20"/>
          <w:lang w:val="sv-SE"/>
        </w:rPr>
        <w:t>output</w:t>
      </w:r>
      <w:r w:rsidRPr="005C15C2">
        <w:rPr>
          <w:szCs w:val="20"/>
          <w:lang w:val="sv-SE"/>
        </w:rPr>
        <w:t>. Pada karakteristik ini ditunjukkan nilai Btu per kWh atau Rp/kWh terhadap daya keluaran dalam satuan MW. Karakteristik ini lebih lanjut digunakan untuk perhitungan embebanan ekonomis dari unit pembangkit. Jika persamaan input-output unit pembangkit dinyatakan dalam pendekatan (aproksimasi) dengan menggunakan persamaan kuadrat, maka karakteristik kenaikan biaya akan mempunyai bentuk garis lurus.</w:t>
      </w:r>
    </w:p>
    <w:p w:rsidR="00D83829" w:rsidRPr="005C15C2" w:rsidRDefault="00D83829" w:rsidP="00D83829">
      <w:pPr>
        <w:jc w:val="both"/>
        <w:rPr>
          <w:szCs w:val="20"/>
          <w:lang w:val="sv-SE"/>
        </w:rPr>
      </w:pPr>
      <w:r w:rsidRPr="005C15C2">
        <w:rPr>
          <w:szCs w:val="20"/>
          <w:lang w:val="sv-SE"/>
        </w:rPr>
        <w:t xml:space="preserve"> </w:t>
      </w:r>
    </w:p>
    <w:p w:rsidR="00D83829" w:rsidRPr="005C15C2" w:rsidRDefault="00C855D4" w:rsidP="005C15C2">
      <w:pPr>
        <w:jc w:val="center"/>
        <w:rPr>
          <w:szCs w:val="20"/>
          <w:lang w:val="id-ID"/>
        </w:rPr>
      </w:pPr>
      <w:r w:rsidRPr="00E41298">
        <w:rPr>
          <w:szCs w:val="20"/>
          <w:lang w:val="id-ID"/>
        </w:rPr>
        <w:lastRenderedPageBreak/>
        <w:pict>
          <v:shape id="_x0000_i1026" type="#_x0000_t75" style="width:198.4pt;height:181.65pt">
            <v:imagedata r:id="rId10" o:title=""/>
          </v:shape>
        </w:pict>
      </w:r>
    </w:p>
    <w:p w:rsidR="00D83829" w:rsidRPr="00A1543F" w:rsidRDefault="00D83829" w:rsidP="00A1543F">
      <w:pPr>
        <w:ind w:left="990" w:hanging="990"/>
        <w:jc w:val="both"/>
        <w:rPr>
          <w:szCs w:val="20"/>
          <w:lang w:val="sv-SE"/>
        </w:rPr>
      </w:pPr>
      <w:r w:rsidRPr="00A1543F">
        <w:rPr>
          <w:b/>
          <w:szCs w:val="20"/>
          <w:lang w:val="sv-SE"/>
        </w:rPr>
        <w:t>Gambar 2.</w:t>
      </w:r>
      <w:r w:rsidRPr="00A1543F">
        <w:rPr>
          <w:szCs w:val="20"/>
          <w:lang w:val="sv-SE"/>
        </w:rPr>
        <w:t xml:space="preserve"> Karakteristik kenaikan biaya/panas unit termal.</w:t>
      </w:r>
    </w:p>
    <w:p w:rsidR="00D83829" w:rsidRPr="005C15C2" w:rsidRDefault="00D83829" w:rsidP="00D83829">
      <w:pPr>
        <w:jc w:val="both"/>
        <w:rPr>
          <w:i/>
          <w:szCs w:val="20"/>
          <w:lang w:val="sv-SE"/>
        </w:rPr>
      </w:pPr>
    </w:p>
    <w:p w:rsidR="00D83829" w:rsidRPr="005C15C2" w:rsidRDefault="00D83829" w:rsidP="00D83829">
      <w:pPr>
        <w:ind w:firstLine="360"/>
        <w:jc w:val="both"/>
        <w:rPr>
          <w:szCs w:val="20"/>
          <w:lang w:val="sv-SE"/>
        </w:rPr>
      </w:pPr>
      <w:r w:rsidRPr="005C15C2">
        <w:rPr>
          <w:szCs w:val="20"/>
          <w:lang w:val="sv-SE"/>
        </w:rPr>
        <w:t>Karakteristik terakhir yang perlu diketahui adalah karakteristik laju panas. Pada gambar 3 berikut diperlihatkan kurva laju panas yang menunjukkan karakteristik dari suatu unit pembangkit termal.</w:t>
      </w:r>
    </w:p>
    <w:p w:rsidR="00D83829" w:rsidRPr="005C15C2" w:rsidRDefault="00D83829" w:rsidP="00D83829">
      <w:pPr>
        <w:jc w:val="both"/>
        <w:rPr>
          <w:szCs w:val="20"/>
          <w:lang w:val="sv-SE"/>
        </w:rPr>
      </w:pPr>
    </w:p>
    <w:p w:rsidR="00D83829" w:rsidRPr="005C15C2" w:rsidRDefault="00C855D4" w:rsidP="005C15C2">
      <w:pPr>
        <w:tabs>
          <w:tab w:val="left" w:pos="360"/>
        </w:tabs>
        <w:jc w:val="center"/>
        <w:rPr>
          <w:szCs w:val="20"/>
          <w:lang w:val="id-ID"/>
        </w:rPr>
      </w:pPr>
      <w:r w:rsidRPr="00E41298">
        <w:rPr>
          <w:szCs w:val="20"/>
          <w:lang w:val="id-ID"/>
        </w:rPr>
        <w:pict>
          <v:shape id="_x0000_i1027" type="#_x0000_t75" style="width:226.9pt;height:156.55pt">
            <v:imagedata r:id="rId11" o:title=""/>
          </v:shape>
        </w:pict>
      </w:r>
    </w:p>
    <w:p w:rsidR="00D83829" w:rsidRPr="00A1543F" w:rsidRDefault="00D83829" w:rsidP="005C15C2">
      <w:pPr>
        <w:spacing w:after="120"/>
        <w:contextualSpacing w:val="0"/>
        <w:jc w:val="both"/>
        <w:rPr>
          <w:szCs w:val="20"/>
          <w:lang w:val="sv-SE"/>
        </w:rPr>
      </w:pPr>
      <w:r w:rsidRPr="00A1543F">
        <w:rPr>
          <w:b/>
          <w:szCs w:val="20"/>
          <w:lang w:val="sv-SE"/>
        </w:rPr>
        <w:t>Gambar 3</w:t>
      </w:r>
      <w:r w:rsidRPr="00A1543F">
        <w:rPr>
          <w:szCs w:val="20"/>
          <w:lang w:val="sv-SE"/>
        </w:rPr>
        <w:t xml:space="preserve"> Karakteristik efisiensi terhadap output.</w:t>
      </w:r>
    </w:p>
    <w:p w:rsidR="00A136F3" w:rsidRPr="005C15C2" w:rsidRDefault="00D83829" w:rsidP="005C15C2">
      <w:pPr>
        <w:spacing w:after="120"/>
        <w:ind w:firstLine="360"/>
        <w:jc w:val="both"/>
        <w:rPr>
          <w:szCs w:val="20"/>
          <w:lang w:val="sv-SE"/>
        </w:rPr>
      </w:pPr>
      <w:r w:rsidRPr="005C15C2">
        <w:rPr>
          <w:szCs w:val="20"/>
          <w:lang w:val="sv-SE"/>
        </w:rPr>
        <w:t xml:space="preserve">Pada karakteristik laju panas ini sebagai </w:t>
      </w:r>
      <w:r w:rsidRPr="005C15C2">
        <w:rPr>
          <w:i/>
          <w:szCs w:val="20"/>
          <w:lang w:val="sv-SE"/>
        </w:rPr>
        <w:t>input</w:t>
      </w:r>
      <w:r w:rsidRPr="005C15C2">
        <w:rPr>
          <w:szCs w:val="20"/>
          <w:lang w:val="sv-SE"/>
        </w:rPr>
        <w:t xml:space="preserve"> adalah jumlah panas per kilowattjam (Btu/kWh) dan </w:t>
      </w:r>
      <w:r w:rsidRPr="005C15C2">
        <w:rPr>
          <w:i/>
          <w:szCs w:val="20"/>
          <w:lang w:val="sv-SE"/>
        </w:rPr>
        <w:t>output</w:t>
      </w:r>
      <w:r w:rsidRPr="005C15C2">
        <w:rPr>
          <w:szCs w:val="20"/>
          <w:lang w:val="sv-SE"/>
        </w:rPr>
        <w:t xml:space="preserve"> merupakan daya listrik dalam satuan MW. Karakteristik laju panas ini menunjukkan kerja sistem dari sistem pembangkit termal seperti kondisi uap, temperatur panas, tekanan kondensor dan siklus aliran air secara keseluruhan. Pada karakteristik terlihat bahwa efisiensi yang baik sebuah pembangkit termal terletak pada daerah limit maksimalnya.</w:t>
      </w:r>
    </w:p>
    <w:p w:rsidR="00A136F3" w:rsidRPr="005C15C2" w:rsidRDefault="00A136F3" w:rsidP="00781BB7">
      <w:pPr>
        <w:pStyle w:val="Heading1"/>
      </w:pPr>
      <w:r w:rsidRPr="005C15C2">
        <w:t>Penjadwalan Ekonomis Unit Thermal</w:t>
      </w:r>
    </w:p>
    <w:p w:rsidR="00A136F3" w:rsidRPr="005C15C2" w:rsidRDefault="00A136F3" w:rsidP="005C15C2">
      <w:pPr>
        <w:spacing w:after="60"/>
        <w:ind w:firstLine="346"/>
        <w:contextualSpacing w:val="0"/>
        <w:jc w:val="both"/>
        <w:rPr>
          <w:szCs w:val="20"/>
          <w:lang w:val="sv-SE"/>
        </w:rPr>
      </w:pPr>
      <w:r w:rsidRPr="005C15C2">
        <w:rPr>
          <w:szCs w:val="20"/>
          <w:lang w:val="id-ID"/>
        </w:rPr>
        <w:t>Penjadwalan ekonomis adalah langkah untuk menghasilkan operasi ekonomis suatu sistem tenaga. Operasi sistem tenaga pada frekuensi konstan dapat disebut “</w:t>
      </w:r>
      <w:r w:rsidRPr="005C15C2">
        <w:rPr>
          <w:i/>
          <w:szCs w:val="20"/>
          <w:lang w:val="id-ID"/>
        </w:rPr>
        <w:t>power balance</w:t>
      </w:r>
      <w:r w:rsidRPr="005C15C2">
        <w:rPr>
          <w:szCs w:val="20"/>
          <w:lang w:val="id-ID"/>
        </w:rPr>
        <w:t xml:space="preserve">” yaitu pembangkitan daya real sama dengan total beban. ditambah rugi-rugi. </w:t>
      </w:r>
      <w:r w:rsidRPr="005C15C2">
        <w:rPr>
          <w:szCs w:val="20"/>
          <w:lang w:val="sv-SE"/>
        </w:rPr>
        <w:t>Dalam persamaan dapat dituliskan:</w:t>
      </w:r>
    </w:p>
    <w:p w:rsidR="00A136F3" w:rsidRPr="005C15C2" w:rsidRDefault="00E41298" w:rsidP="00A136F3">
      <w:pPr>
        <w:jc w:val="both"/>
        <w:rPr>
          <w:szCs w:val="20"/>
          <w:lang w:val="sv-SE"/>
        </w:rPr>
      </w:pPr>
      <w:r w:rsidRPr="00E41298">
        <w:rPr>
          <w:szCs w:val="20"/>
          <w:lang w:val="sv-SE"/>
        </w:rPr>
        <w:pict>
          <v:shape id="_x0000_i1028" type="#_x0000_t75" style="width:67pt;height:16.75pt">
            <v:imagedata r:id="rId12" o:title=""/>
          </v:shape>
        </w:pict>
      </w:r>
      <w:r w:rsidR="00A136F3" w:rsidRPr="005C15C2">
        <w:rPr>
          <w:szCs w:val="20"/>
          <w:lang w:val="sv-SE"/>
        </w:rPr>
        <w:tab/>
      </w:r>
      <w:r w:rsidR="00A136F3" w:rsidRPr="005C15C2">
        <w:rPr>
          <w:szCs w:val="20"/>
          <w:lang w:val="sv-SE"/>
        </w:rPr>
        <w:tab/>
      </w:r>
      <w:r w:rsidR="00A136F3" w:rsidRPr="005C15C2">
        <w:rPr>
          <w:szCs w:val="20"/>
          <w:lang w:val="sv-SE"/>
        </w:rPr>
        <w:tab/>
        <w:t>(1)</w:t>
      </w:r>
    </w:p>
    <w:p w:rsidR="005C15C2" w:rsidRDefault="005C15C2" w:rsidP="00A136F3">
      <w:pPr>
        <w:jc w:val="both"/>
        <w:rPr>
          <w:szCs w:val="20"/>
          <w:lang w:val="sv-SE"/>
        </w:rPr>
      </w:pPr>
    </w:p>
    <w:p w:rsidR="005C15C2" w:rsidRDefault="005C15C2" w:rsidP="00A136F3">
      <w:pPr>
        <w:jc w:val="both"/>
        <w:rPr>
          <w:szCs w:val="20"/>
          <w:lang w:val="sv-SE"/>
        </w:rPr>
      </w:pPr>
    </w:p>
    <w:p w:rsidR="005C15C2" w:rsidRDefault="005C15C2" w:rsidP="00A136F3">
      <w:pPr>
        <w:jc w:val="both"/>
        <w:rPr>
          <w:szCs w:val="20"/>
          <w:lang w:val="sv-SE"/>
        </w:rPr>
      </w:pPr>
    </w:p>
    <w:p w:rsidR="00A136F3" w:rsidRPr="005C15C2" w:rsidRDefault="00A136F3" w:rsidP="00A136F3">
      <w:pPr>
        <w:jc w:val="both"/>
        <w:rPr>
          <w:szCs w:val="20"/>
          <w:lang w:val="sv-SE"/>
        </w:rPr>
      </w:pPr>
      <w:r w:rsidRPr="005C15C2">
        <w:rPr>
          <w:szCs w:val="20"/>
          <w:lang w:val="sv-SE"/>
        </w:rPr>
        <w:t>Dengan :</w:t>
      </w:r>
    </w:p>
    <w:p w:rsidR="00A136F3" w:rsidRPr="005C15C2" w:rsidRDefault="00E41298" w:rsidP="00A136F3">
      <w:pPr>
        <w:jc w:val="both"/>
        <w:rPr>
          <w:szCs w:val="20"/>
          <w:lang w:val="id-ID"/>
        </w:rPr>
      </w:pPr>
      <w:r w:rsidRPr="00E41298">
        <w:rPr>
          <w:szCs w:val="20"/>
          <w:lang w:val="id-ID"/>
        </w:rPr>
        <w:pict>
          <v:shape id="_x0000_i1029" type="#_x0000_t75" style="width:63.65pt;height:34.35pt">
            <v:imagedata r:id="rId13" o:title=""/>
          </v:shape>
        </w:pict>
      </w:r>
    </w:p>
    <w:p w:rsidR="00A136F3" w:rsidRPr="005C15C2" w:rsidRDefault="00A136F3" w:rsidP="00A136F3">
      <w:pPr>
        <w:jc w:val="both"/>
        <w:rPr>
          <w:szCs w:val="20"/>
          <w:lang w:val="id-ID"/>
        </w:rPr>
      </w:pPr>
      <w:r w:rsidRPr="005C15C2">
        <w:rPr>
          <w:szCs w:val="20"/>
          <w:lang w:val="id-ID"/>
        </w:rPr>
        <w:t>Dimana :</w:t>
      </w:r>
    </w:p>
    <w:p w:rsidR="00A136F3" w:rsidRPr="005C15C2" w:rsidRDefault="00E41298" w:rsidP="00A136F3">
      <w:pPr>
        <w:jc w:val="both"/>
        <w:rPr>
          <w:szCs w:val="20"/>
          <w:lang w:val="id-ID"/>
        </w:rPr>
      </w:pPr>
      <w:r w:rsidRPr="00E41298">
        <w:rPr>
          <w:szCs w:val="20"/>
          <w:lang w:val="id-ID"/>
        </w:rPr>
        <w:pict>
          <v:shape id="_x0000_i1030" type="#_x0000_t75" style="width:20.95pt;height:18.4pt">
            <v:imagedata r:id="rId14" o:title=""/>
          </v:shape>
        </w:pict>
      </w:r>
      <w:r w:rsidR="00A136F3" w:rsidRPr="005C15C2">
        <w:rPr>
          <w:szCs w:val="20"/>
          <w:lang w:val="id-ID"/>
        </w:rPr>
        <w:t>=</w:t>
      </w:r>
      <w:r w:rsidR="00A136F3" w:rsidRPr="005C15C2">
        <w:rPr>
          <w:szCs w:val="20"/>
          <w:lang w:val="id-ID"/>
        </w:rPr>
        <w:tab/>
      </w:r>
      <w:r w:rsidR="00A136F3" w:rsidRPr="005C15C2">
        <w:rPr>
          <w:i/>
          <w:szCs w:val="20"/>
          <w:lang w:val="id-ID"/>
        </w:rPr>
        <w:t>Output</w:t>
      </w:r>
      <w:r w:rsidR="00A136F3" w:rsidRPr="005C15C2">
        <w:rPr>
          <w:szCs w:val="20"/>
          <w:lang w:val="id-ID"/>
        </w:rPr>
        <w:t xml:space="preserve"> masing-masing pembangkit</w:t>
      </w:r>
    </w:p>
    <w:p w:rsidR="00A136F3" w:rsidRPr="005C15C2" w:rsidRDefault="00E41298" w:rsidP="00A136F3">
      <w:pPr>
        <w:jc w:val="both"/>
        <w:rPr>
          <w:szCs w:val="20"/>
          <w:lang w:val="id-ID"/>
        </w:rPr>
      </w:pPr>
      <w:r w:rsidRPr="00E41298">
        <w:rPr>
          <w:szCs w:val="20"/>
          <w:lang w:val="id-ID"/>
        </w:rPr>
        <w:pict>
          <v:shape id="_x0000_i1031" type="#_x0000_t75" style="width:10.05pt;height:10.9pt">
            <v:imagedata r:id="rId15" o:title=""/>
          </v:shape>
        </w:pict>
      </w:r>
      <w:r w:rsidR="00A136F3" w:rsidRPr="005C15C2">
        <w:rPr>
          <w:szCs w:val="20"/>
          <w:lang w:val="id-ID"/>
        </w:rPr>
        <w:t xml:space="preserve">     =</w:t>
      </w:r>
      <w:r w:rsidR="00A136F3" w:rsidRPr="005C15C2">
        <w:rPr>
          <w:szCs w:val="20"/>
          <w:lang w:val="id-ID"/>
        </w:rPr>
        <w:tab/>
        <w:t>Jumlah pembangkit yang melayani sistem</w:t>
      </w:r>
    </w:p>
    <w:p w:rsidR="00A136F3" w:rsidRPr="005C15C2" w:rsidRDefault="00E41298" w:rsidP="00A136F3">
      <w:pPr>
        <w:jc w:val="both"/>
        <w:rPr>
          <w:szCs w:val="20"/>
          <w:lang w:val="id-ID"/>
        </w:rPr>
      </w:pPr>
      <w:r w:rsidRPr="00E41298">
        <w:rPr>
          <w:szCs w:val="20"/>
          <w:lang w:val="id-ID"/>
        </w:rPr>
        <w:pict>
          <v:shape id="_x0000_i1032" type="#_x0000_t75" style="width:15.9pt;height:16.75pt">
            <v:imagedata r:id="rId16" o:title=""/>
          </v:shape>
        </w:pict>
      </w:r>
      <w:r w:rsidR="00A136F3" w:rsidRPr="005C15C2">
        <w:rPr>
          <w:szCs w:val="20"/>
        </w:rPr>
        <w:t xml:space="preserve"> </w:t>
      </w:r>
      <w:r w:rsidR="00A136F3" w:rsidRPr="005C15C2">
        <w:rPr>
          <w:szCs w:val="20"/>
          <w:lang w:val="id-ID"/>
        </w:rPr>
        <w:t>= Total beban sistem</w:t>
      </w:r>
    </w:p>
    <w:p w:rsidR="00A136F3" w:rsidRPr="005C15C2" w:rsidRDefault="00E41298" w:rsidP="005C15C2">
      <w:pPr>
        <w:spacing w:after="60"/>
        <w:contextualSpacing w:val="0"/>
        <w:jc w:val="both"/>
        <w:rPr>
          <w:szCs w:val="20"/>
        </w:rPr>
      </w:pPr>
      <w:r w:rsidRPr="00E41298">
        <w:rPr>
          <w:szCs w:val="20"/>
          <w:lang w:val="id-ID"/>
        </w:rPr>
        <w:pict>
          <v:shape id="_x0000_i1033" type="#_x0000_t75" style="width:15.05pt;height:16.75pt">
            <v:imagedata r:id="rId17" o:title=""/>
          </v:shape>
        </w:pict>
      </w:r>
      <w:r w:rsidR="00A136F3" w:rsidRPr="005C15C2">
        <w:rPr>
          <w:szCs w:val="20"/>
        </w:rPr>
        <w:t xml:space="preserve"> </w:t>
      </w:r>
      <w:r w:rsidR="00A136F3" w:rsidRPr="005C15C2">
        <w:rPr>
          <w:szCs w:val="20"/>
          <w:lang w:val="id-ID"/>
        </w:rPr>
        <w:t>= Total rugi-rugi transmisi</w:t>
      </w:r>
    </w:p>
    <w:p w:rsidR="00A136F3" w:rsidRPr="005C15C2" w:rsidRDefault="00A136F3" w:rsidP="005C15C2">
      <w:pPr>
        <w:spacing w:after="60"/>
        <w:contextualSpacing w:val="0"/>
        <w:jc w:val="both"/>
        <w:rPr>
          <w:szCs w:val="20"/>
          <w:lang w:val="sv-SE"/>
        </w:rPr>
      </w:pPr>
      <w:r w:rsidRPr="005C15C2">
        <w:rPr>
          <w:szCs w:val="20"/>
          <w:lang w:val="id-ID"/>
        </w:rPr>
        <w:t>Masing-masing pembangkit memi</w:t>
      </w:r>
      <w:r w:rsidRPr="005C15C2">
        <w:rPr>
          <w:szCs w:val="20"/>
          <w:lang w:val="sv-SE"/>
        </w:rPr>
        <w:t>liki batas-batas dasar yaitu:</w:t>
      </w:r>
    </w:p>
    <w:p w:rsidR="00A136F3" w:rsidRPr="005C15C2" w:rsidRDefault="00E41298" w:rsidP="00A136F3">
      <w:pPr>
        <w:jc w:val="both"/>
        <w:rPr>
          <w:szCs w:val="20"/>
          <w:lang w:val="id-ID"/>
        </w:rPr>
      </w:pPr>
      <w:r w:rsidRPr="00E41298">
        <w:rPr>
          <w:szCs w:val="20"/>
          <w:lang w:val="id-ID"/>
        </w:rPr>
        <w:pict>
          <v:shape id="_x0000_i1034" type="#_x0000_t75" style="width:103.8pt;height:18.4pt">
            <v:imagedata r:id="rId18" o:title=""/>
          </v:shape>
        </w:pict>
      </w:r>
    </w:p>
    <w:p w:rsidR="00A136F3" w:rsidRPr="005C15C2" w:rsidRDefault="00A136F3" w:rsidP="00A136F3">
      <w:pPr>
        <w:jc w:val="both"/>
        <w:rPr>
          <w:szCs w:val="20"/>
          <w:lang w:val="sv-SE"/>
        </w:rPr>
      </w:pPr>
      <w:r w:rsidRPr="005C15C2">
        <w:rPr>
          <w:szCs w:val="20"/>
          <w:lang w:val="sv-SE"/>
        </w:rPr>
        <w:t xml:space="preserve">Batas atas suatu generator dihubungkan terhadap rating termal stator generator. Sedangkan batas minimal suatu generator berhubungan dengan operasi </w:t>
      </w:r>
      <w:r w:rsidRPr="005C15C2">
        <w:rPr>
          <w:i/>
          <w:szCs w:val="20"/>
          <w:lang w:val="sv-SE"/>
        </w:rPr>
        <w:t>boiler</w:t>
      </w:r>
      <w:r w:rsidRPr="005C15C2">
        <w:rPr>
          <w:szCs w:val="20"/>
          <w:lang w:val="sv-SE"/>
        </w:rPr>
        <w:t xml:space="preserve"> yang menghasilkan uap untuk menggerakkan turbin. </w:t>
      </w:r>
    </w:p>
    <w:p w:rsidR="00A136F3" w:rsidRPr="005C15C2" w:rsidRDefault="00A136F3" w:rsidP="00A136F3">
      <w:pPr>
        <w:ind w:firstLine="540"/>
        <w:jc w:val="both"/>
        <w:rPr>
          <w:szCs w:val="20"/>
          <w:lang w:val="sv-SE"/>
        </w:rPr>
      </w:pPr>
      <w:r w:rsidRPr="005C15C2">
        <w:rPr>
          <w:szCs w:val="20"/>
          <w:lang w:val="sv-SE"/>
        </w:rPr>
        <w:t>Biaya operasi sebuah unit terdiri dari biaya bahan bakar, biaya pekerja, dan biaya pemeliharaan. Semua jenis ini dikombinasikan dengan biaya bahan bakar, sehingga:</w:t>
      </w:r>
    </w:p>
    <w:p w:rsidR="00A136F3" w:rsidRPr="005C15C2" w:rsidRDefault="00E41298" w:rsidP="00A136F3">
      <w:pPr>
        <w:jc w:val="both"/>
        <w:rPr>
          <w:szCs w:val="20"/>
          <w:lang w:val="id-ID"/>
        </w:rPr>
      </w:pPr>
      <w:r w:rsidRPr="00E41298">
        <w:rPr>
          <w:szCs w:val="20"/>
          <w:lang w:val="id-ID"/>
        </w:rPr>
        <w:pict>
          <v:shape id="_x0000_i1035" type="#_x0000_t75" style="width:22.6pt;height:18.4pt">
            <v:imagedata r:id="rId19" o:title=""/>
          </v:shape>
        </w:pict>
      </w:r>
      <w:r w:rsidR="00A136F3" w:rsidRPr="005C15C2">
        <w:rPr>
          <w:i/>
          <w:szCs w:val="20"/>
          <w:lang w:val="sv-SE"/>
        </w:rPr>
        <w:t>biaya bahan bakar</w:t>
      </w:r>
      <w:r w:rsidRPr="00E41298">
        <w:rPr>
          <w:szCs w:val="20"/>
          <w:lang w:val="id-ID"/>
        </w:rPr>
        <w:pict>
          <v:shape id="_x0000_i1036" type="#_x0000_t75" style="width:77pt;height:30.15pt">
            <v:imagedata r:id="rId20" o:title=""/>
          </v:shape>
        </w:pict>
      </w:r>
    </w:p>
    <w:p w:rsidR="00A136F3" w:rsidRPr="005C15C2" w:rsidRDefault="00A136F3" w:rsidP="00A136F3">
      <w:pPr>
        <w:jc w:val="both"/>
        <w:rPr>
          <w:szCs w:val="20"/>
          <w:lang w:val="sv-SE"/>
        </w:rPr>
      </w:pPr>
    </w:p>
    <w:p w:rsidR="00A136F3" w:rsidRPr="005C15C2" w:rsidRDefault="00A136F3" w:rsidP="00A136F3">
      <w:pPr>
        <w:jc w:val="both"/>
        <w:rPr>
          <w:szCs w:val="20"/>
          <w:lang w:val="sv-SE"/>
        </w:rPr>
      </w:pPr>
      <w:r w:rsidRPr="005C15C2">
        <w:rPr>
          <w:szCs w:val="20"/>
          <w:lang w:val="sv-SE"/>
        </w:rPr>
        <w:t>Dimana:</w:t>
      </w:r>
    </w:p>
    <w:p w:rsidR="00A136F3" w:rsidRPr="005C15C2" w:rsidRDefault="00E41298" w:rsidP="00A136F3">
      <w:pPr>
        <w:jc w:val="both"/>
        <w:rPr>
          <w:szCs w:val="20"/>
          <w:lang w:val="sv-SE"/>
        </w:rPr>
      </w:pPr>
      <w:r w:rsidRPr="00E41298">
        <w:rPr>
          <w:szCs w:val="20"/>
          <w:lang w:val="id-ID"/>
        </w:rPr>
        <w:pict>
          <v:shape id="_x0000_i1037" type="#_x0000_t75" style="width:13.4pt;height:18.4pt">
            <v:imagedata r:id="rId21" o:title=""/>
          </v:shape>
        </w:pict>
      </w:r>
      <w:r w:rsidR="00A136F3" w:rsidRPr="005C15C2">
        <w:rPr>
          <w:szCs w:val="20"/>
          <w:lang w:val="sv-SE"/>
        </w:rPr>
        <w:tab/>
        <w:t xml:space="preserve">= </w:t>
      </w:r>
      <w:r w:rsidR="00A136F3" w:rsidRPr="005C15C2">
        <w:rPr>
          <w:i/>
          <w:szCs w:val="20"/>
          <w:lang w:val="id-ID"/>
        </w:rPr>
        <w:t>biaya</w:t>
      </w:r>
      <w:r w:rsidR="00A136F3" w:rsidRPr="005C15C2">
        <w:rPr>
          <w:szCs w:val="20"/>
          <w:lang w:val="sv-SE"/>
        </w:rPr>
        <w:t xml:space="preserve"> bahan bakar Rp/Mbtu</w:t>
      </w:r>
    </w:p>
    <w:p w:rsidR="00A136F3" w:rsidRPr="005C15C2" w:rsidRDefault="00E41298" w:rsidP="00A136F3">
      <w:pPr>
        <w:jc w:val="both"/>
        <w:rPr>
          <w:szCs w:val="20"/>
          <w:lang w:val="sv-SE"/>
        </w:rPr>
      </w:pPr>
      <w:r w:rsidRPr="00E41298">
        <w:rPr>
          <w:szCs w:val="20"/>
          <w:lang w:val="id-ID"/>
        </w:rPr>
        <w:pict>
          <v:shape id="_x0000_i1038" type="#_x0000_t75" style="width:15.05pt;height:14.25pt">
            <v:imagedata r:id="rId22" o:title=""/>
          </v:shape>
        </w:pict>
      </w:r>
      <w:r w:rsidR="00A136F3" w:rsidRPr="005C15C2">
        <w:rPr>
          <w:szCs w:val="20"/>
          <w:lang w:val="sv-SE"/>
        </w:rPr>
        <w:tab/>
        <w:t xml:space="preserve">= </w:t>
      </w:r>
      <w:r w:rsidR="00A136F3" w:rsidRPr="005C15C2">
        <w:rPr>
          <w:i/>
          <w:szCs w:val="20"/>
          <w:lang w:val="sv-SE"/>
        </w:rPr>
        <w:t>Input</w:t>
      </w:r>
      <w:r w:rsidR="00A136F3" w:rsidRPr="005C15C2">
        <w:rPr>
          <w:szCs w:val="20"/>
          <w:lang w:val="sv-SE"/>
        </w:rPr>
        <w:t xml:space="preserve"> daya unit </w:t>
      </w:r>
      <w:r w:rsidR="00A136F3" w:rsidRPr="005C15C2">
        <w:rPr>
          <w:i/>
          <w:szCs w:val="20"/>
          <w:lang w:val="sv-SE"/>
        </w:rPr>
        <w:t>i</w:t>
      </w:r>
      <w:r w:rsidR="00A136F3" w:rsidRPr="005C15C2">
        <w:rPr>
          <w:szCs w:val="20"/>
          <w:lang w:val="sv-SE"/>
        </w:rPr>
        <w:t xml:space="preserve"> dalam Mbtu/jam.</w:t>
      </w:r>
    </w:p>
    <w:p w:rsidR="00B53344" w:rsidRPr="005C15C2" w:rsidRDefault="00B53344" w:rsidP="00D83829">
      <w:pPr>
        <w:jc w:val="both"/>
        <w:rPr>
          <w:szCs w:val="20"/>
        </w:rPr>
      </w:pPr>
    </w:p>
    <w:p w:rsidR="00AF5CBB" w:rsidRPr="005C15C2" w:rsidRDefault="00AF5CBB" w:rsidP="00AF5CBB">
      <w:pPr>
        <w:jc w:val="both"/>
        <w:rPr>
          <w:szCs w:val="20"/>
          <w:lang w:val="id-ID"/>
        </w:rPr>
      </w:pPr>
      <w:r w:rsidRPr="005C15C2">
        <w:rPr>
          <w:szCs w:val="20"/>
          <w:lang w:val="id-ID"/>
        </w:rPr>
        <w:t>Tujuan utama karakteristik tersebut adalah untuk mendapatkan persamaan biaya yang diberikan dalam bentuk polinom orde kedua.</w:t>
      </w:r>
    </w:p>
    <w:p w:rsidR="00AF5CBB" w:rsidRPr="005C15C2" w:rsidRDefault="00E41298" w:rsidP="00AF5CBB">
      <w:pPr>
        <w:jc w:val="both"/>
        <w:rPr>
          <w:szCs w:val="20"/>
          <w:lang w:val="sv-SE"/>
        </w:rPr>
      </w:pPr>
      <w:r w:rsidRPr="00E41298">
        <w:rPr>
          <w:szCs w:val="20"/>
          <w:lang w:val="sv-SE"/>
        </w:rPr>
        <w:pict>
          <v:shape id="_x0000_i1039" type="#_x0000_t75" style="width:118.05pt;height:20.1pt">
            <v:imagedata r:id="rId23" o:title=""/>
          </v:shape>
        </w:pict>
      </w:r>
      <w:r w:rsidR="00635C6C" w:rsidRPr="005C15C2">
        <w:rPr>
          <w:szCs w:val="20"/>
          <w:lang w:val="sv-SE"/>
        </w:rPr>
        <w:tab/>
        <w:t xml:space="preserve">      (</w:t>
      </w:r>
      <w:r w:rsidR="00AF5CBB" w:rsidRPr="005C15C2">
        <w:rPr>
          <w:szCs w:val="20"/>
          <w:lang w:val="sv-SE"/>
        </w:rPr>
        <w:t>2)</w:t>
      </w:r>
    </w:p>
    <w:p w:rsidR="00AF5CBB" w:rsidRPr="005C15C2" w:rsidRDefault="00AF5CBB" w:rsidP="00AF5CBB">
      <w:pPr>
        <w:jc w:val="both"/>
        <w:rPr>
          <w:szCs w:val="20"/>
          <w:lang w:val="sv-SE"/>
        </w:rPr>
      </w:pPr>
      <w:r w:rsidRPr="005C15C2">
        <w:rPr>
          <w:szCs w:val="20"/>
          <w:lang w:val="sv-SE"/>
        </w:rPr>
        <w:t>Dimana:</w:t>
      </w:r>
    </w:p>
    <w:p w:rsidR="00AF5CBB" w:rsidRPr="005C15C2" w:rsidRDefault="00635C6C" w:rsidP="00AF5CBB">
      <w:pPr>
        <w:jc w:val="both"/>
        <w:rPr>
          <w:szCs w:val="20"/>
          <w:lang w:val="sv-SE"/>
        </w:rPr>
      </w:pPr>
      <w:r w:rsidRPr="005C15C2">
        <w:rPr>
          <w:i/>
          <w:szCs w:val="20"/>
          <w:lang w:val="sv-SE"/>
        </w:rPr>
        <w:t xml:space="preserve">i  </w:t>
      </w:r>
      <w:r w:rsidR="005C15C2">
        <w:rPr>
          <w:i/>
          <w:szCs w:val="20"/>
          <w:lang w:val="sv-SE"/>
        </w:rPr>
        <w:t xml:space="preserve">        </w:t>
      </w:r>
      <w:r w:rsidR="00AF5CBB" w:rsidRPr="005C15C2">
        <w:rPr>
          <w:szCs w:val="20"/>
          <w:lang w:val="sv-SE"/>
        </w:rPr>
        <w:t>=</w:t>
      </w:r>
      <w:r w:rsidRPr="005C15C2">
        <w:rPr>
          <w:szCs w:val="20"/>
          <w:lang w:val="sv-SE"/>
        </w:rPr>
        <w:t xml:space="preserve"> </w:t>
      </w:r>
      <w:r w:rsidR="00AF5CBB" w:rsidRPr="005C15C2">
        <w:rPr>
          <w:szCs w:val="20"/>
          <w:lang w:val="sv-SE"/>
        </w:rPr>
        <w:t xml:space="preserve">pembangkit </w:t>
      </w:r>
      <w:r w:rsidR="00AF5CBB" w:rsidRPr="005C15C2">
        <w:rPr>
          <w:i/>
          <w:szCs w:val="20"/>
          <w:lang w:val="sv-SE"/>
        </w:rPr>
        <w:t>i</w:t>
      </w:r>
      <w:r w:rsidR="00AF5CBB" w:rsidRPr="005C15C2">
        <w:rPr>
          <w:szCs w:val="20"/>
          <w:lang w:val="sv-SE"/>
        </w:rPr>
        <w:t xml:space="preserve">, satu dari </w:t>
      </w:r>
      <w:r w:rsidR="00AF5CBB" w:rsidRPr="005C15C2">
        <w:rPr>
          <w:i/>
          <w:szCs w:val="20"/>
          <w:lang w:val="sv-SE"/>
        </w:rPr>
        <w:t xml:space="preserve">n </w:t>
      </w:r>
      <w:r w:rsidR="00AF5CBB" w:rsidRPr="005C15C2">
        <w:rPr>
          <w:szCs w:val="20"/>
          <w:lang w:val="sv-SE"/>
        </w:rPr>
        <w:t>unit</w:t>
      </w:r>
    </w:p>
    <w:p w:rsidR="00AF5CBB" w:rsidRPr="005C15C2" w:rsidRDefault="00E41298" w:rsidP="00AF5CBB">
      <w:pPr>
        <w:jc w:val="both"/>
        <w:rPr>
          <w:szCs w:val="20"/>
          <w:lang w:val="sv-SE"/>
        </w:rPr>
      </w:pPr>
      <w:r w:rsidRPr="00E41298">
        <w:rPr>
          <w:szCs w:val="20"/>
          <w:lang w:val="id-ID"/>
        </w:rPr>
        <w:pict>
          <v:shape id="_x0000_i1040" type="#_x0000_t75" style="width:13.4pt;height:18.4pt">
            <v:imagedata r:id="rId21" o:title=""/>
          </v:shape>
        </w:pict>
      </w:r>
      <w:r w:rsidR="005C15C2">
        <w:rPr>
          <w:szCs w:val="20"/>
        </w:rPr>
        <w:t xml:space="preserve">      </w:t>
      </w:r>
      <w:r w:rsidR="00AF5CBB" w:rsidRPr="005C15C2">
        <w:rPr>
          <w:szCs w:val="20"/>
          <w:lang w:val="sv-SE"/>
        </w:rPr>
        <w:t>=</w:t>
      </w:r>
      <w:r w:rsidR="00635C6C" w:rsidRPr="005C15C2">
        <w:rPr>
          <w:szCs w:val="20"/>
          <w:lang w:val="sv-SE"/>
        </w:rPr>
        <w:t xml:space="preserve"> </w:t>
      </w:r>
      <w:r w:rsidR="00AF5CBB" w:rsidRPr="005C15C2">
        <w:rPr>
          <w:szCs w:val="20"/>
          <w:lang w:val="sv-SE"/>
        </w:rPr>
        <w:t xml:space="preserve">biaya operasi </w:t>
      </w:r>
      <w:r w:rsidR="00AF5CBB" w:rsidRPr="005C15C2">
        <w:rPr>
          <w:i/>
          <w:szCs w:val="20"/>
          <w:lang w:val="sv-SE"/>
        </w:rPr>
        <w:t>pembangkit</w:t>
      </w:r>
      <w:r w:rsidR="00AF5CBB" w:rsidRPr="005C15C2">
        <w:rPr>
          <w:szCs w:val="20"/>
          <w:lang w:val="sv-SE"/>
        </w:rPr>
        <w:t xml:space="preserve"> </w:t>
      </w:r>
      <w:r w:rsidR="00AF5CBB" w:rsidRPr="005C15C2">
        <w:rPr>
          <w:i/>
          <w:szCs w:val="20"/>
          <w:lang w:val="sv-SE"/>
        </w:rPr>
        <w:t>i</w:t>
      </w:r>
      <w:r w:rsidR="00AF5CBB" w:rsidRPr="005C15C2">
        <w:rPr>
          <w:szCs w:val="20"/>
          <w:lang w:val="sv-SE"/>
        </w:rPr>
        <w:t xml:space="preserve"> dalam Rp/h</w:t>
      </w:r>
    </w:p>
    <w:p w:rsidR="00AF5CBB" w:rsidRPr="005C15C2" w:rsidRDefault="00E41298" w:rsidP="00AF5CBB">
      <w:pPr>
        <w:jc w:val="both"/>
        <w:rPr>
          <w:szCs w:val="20"/>
          <w:lang w:val="sv-SE"/>
        </w:rPr>
      </w:pPr>
      <w:r w:rsidRPr="00E41298">
        <w:rPr>
          <w:szCs w:val="20"/>
          <w:lang w:val="id-ID"/>
        </w:rPr>
        <w:pict>
          <v:shape id="_x0000_i1041" type="#_x0000_t75" style="width:20.95pt;height:18.4pt">
            <v:imagedata r:id="rId14" o:title=""/>
          </v:shape>
        </w:pict>
      </w:r>
      <w:r w:rsidR="00635C6C" w:rsidRPr="005C15C2">
        <w:rPr>
          <w:szCs w:val="20"/>
        </w:rPr>
        <w:t xml:space="preserve">  </w:t>
      </w:r>
      <w:r w:rsidR="005C15C2">
        <w:rPr>
          <w:szCs w:val="20"/>
        </w:rPr>
        <w:t xml:space="preserve"> </w:t>
      </w:r>
      <w:r w:rsidR="00AF5CBB" w:rsidRPr="005C15C2">
        <w:rPr>
          <w:szCs w:val="20"/>
          <w:lang w:val="sv-SE"/>
        </w:rPr>
        <w:t>=</w:t>
      </w:r>
      <w:r w:rsidR="00635C6C" w:rsidRPr="005C15C2">
        <w:rPr>
          <w:szCs w:val="20"/>
          <w:lang w:val="sv-SE"/>
        </w:rPr>
        <w:t xml:space="preserve"> </w:t>
      </w:r>
      <w:r w:rsidR="00AF5CBB" w:rsidRPr="005C15C2">
        <w:rPr>
          <w:i/>
          <w:szCs w:val="20"/>
          <w:lang w:val="sv-SE"/>
        </w:rPr>
        <w:t>output</w:t>
      </w:r>
      <w:r w:rsidR="00AF5CBB" w:rsidRPr="005C15C2">
        <w:rPr>
          <w:szCs w:val="20"/>
          <w:lang w:val="sv-SE"/>
        </w:rPr>
        <w:t xml:space="preserve"> daya </w:t>
      </w:r>
      <w:r w:rsidR="00AF5CBB" w:rsidRPr="005C15C2">
        <w:rPr>
          <w:i/>
          <w:szCs w:val="20"/>
          <w:lang w:val="sv-SE"/>
        </w:rPr>
        <w:t>listrik</w:t>
      </w:r>
      <w:r w:rsidR="00AF5CBB" w:rsidRPr="005C15C2">
        <w:rPr>
          <w:szCs w:val="20"/>
          <w:lang w:val="sv-SE"/>
        </w:rPr>
        <w:t xml:space="preserve"> pembangkit </w:t>
      </w:r>
      <w:r w:rsidR="00AF5CBB" w:rsidRPr="005C15C2">
        <w:rPr>
          <w:i/>
          <w:szCs w:val="20"/>
          <w:lang w:val="sv-SE"/>
        </w:rPr>
        <w:t>i</w:t>
      </w:r>
      <w:r w:rsidR="00AF5CBB" w:rsidRPr="005C15C2">
        <w:rPr>
          <w:szCs w:val="20"/>
          <w:lang w:val="sv-SE"/>
        </w:rPr>
        <w:t>.</w:t>
      </w:r>
    </w:p>
    <w:p w:rsidR="00AF5CBB" w:rsidRPr="005C15C2" w:rsidRDefault="00AF5CBB" w:rsidP="00AF5CBB">
      <w:pPr>
        <w:jc w:val="both"/>
        <w:rPr>
          <w:szCs w:val="20"/>
          <w:lang w:val="fi-FI"/>
        </w:rPr>
      </w:pPr>
      <w:r w:rsidRPr="005C15C2">
        <w:rPr>
          <w:i/>
          <w:szCs w:val="20"/>
          <w:lang w:val="fi-FI"/>
        </w:rPr>
        <w:t>a, b, c</w:t>
      </w:r>
      <w:r w:rsidR="00635C6C" w:rsidRPr="005C15C2">
        <w:rPr>
          <w:i/>
          <w:szCs w:val="20"/>
          <w:lang w:val="fi-FI"/>
        </w:rPr>
        <w:t xml:space="preserve"> </w:t>
      </w:r>
      <w:r w:rsidR="00635C6C" w:rsidRPr="005C15C2">
        <w:rPr>
          <w:szCs w:val="20"/>
          <w:lang w:val="fi-FI"/>
        </w:rPr>
        <w:t xml:space="preserve">= </w:t>
      </w:r>
      <w:r w:rsidRPr="005C15C2">
        <w:rPr>
          <w:i/>
          <w:szCs w:val="20"/>
          <w:lang w:val="fi-FI"/>
        </w:rPr>
        <w:t>koefisien</w:t>
      </w:r>
      <w:r w:rsidRPr="005C15C2">
        <w:rPr>
          <w:szCs w:val="20"/>
          <w:lang w:val="fi-FI"/>
        </w:rPr>
        <w:t xml:space="preserve"> persamaan (konstanta)</w:t>
      </w:r>
    </w:p>
    <w:p w:rsidR="00AF5CBB" w:rsidRPr="005C15C2" w:rsidRDefault="00AF5CBB" w:rsidP="00AF5CBB">
      <w:pPr>
        <w:jc w:val="both"/>
        <w:rPr>
          <w:szCs w:val="20"/>
          <w:lang w:val="fi-FI"/>
        </w:rPr>
      </w:pPr>
    </w:p>
    <w:p w:rsidR="00AF5CBB" w:rsidRPr="005C15C2" w:rsidRDefault="00AF5CBB" w:rsidP="00AF5CBB">
      <w:pPr>
        <w:jc w:val="both"/>
        <w:rPr>
          <w:szCs w:val="20"/>
          <w:lang w:val="pt-BR"/>
        </w:rPr>
      </w:pPr>
      <w:r w:rsidRPr="005C15C2">
        <w:rPr>
          <w:szCs w:val="20"/>
          <w:lang w:val="pt-BR"/>
        </w:rPr>
        <w:t xml:space="preserve">Untuk </w:t>
      </w:r>
      <w:r w:rsidR="00635C6C" w:rsidRPr="005C15C2">
        <w:rPr>
          <w:szCs w:val="20"/>
          <w:lang w:val="pt-BR"/>
        </w:rPr>
        <w:t>total operasi sistem adalah:</w:t>
      </w:r>
    </w:p>
    <w:p w:rsidR="00AF5CBB" w:rsidRPr="005C15C2" w:rsidRDefault="00E41298" w:rsidP="00AF5CBB">
      <w:pPr>
        <w:jc w:val="both"/>
        <w:rPr>
          <w:szCs w:val="20"/>
          <w:lang w:val="id-ID"/>
        </w:rPr>
      </w:pPr>
      <w:r w:rsidRPr="00E41298">
        <w:rPr>
          <w:szCs w:val="20"/>
          <w:lang w:val="id-ID"/>
        </w:rPr>
        <w:pict>
          <v:shape id="_x0000_i1042" type="#_x0000_t75" style="width:49.4pt;height:34.35pt">
            <v:imagedata r:id="rId24" o:title=""/>
          </v:shape>
        </w:pict>
      </w:r>
    </w:p>
    <w:p w:rsidR="00635C6C" w:rsidRPr="005C15C2" w:rsidRDefault="00635C6C" w:rsidP="00635C6C">
      <w:pPr>
        <w:jc w:val="both"/>
        <w:rPr>
          <w:szCs w:val="20"/>
          <w:lang w:val="id-ID"/>
        </w:rPr>
      </w:pPr>
      <w:r w:rsidRPr="005C15C2">
        <w:rPr>
          <w:szCs w:val="20"/>
          <w:lang w:val="id-ID"/>
        </w:rPr>
        <w:t>Suatu set persamaan yang mewakili fungsi objektif dengan kendala-kendala yang ada dapat disimpulkan sebagai berikut:</w:t>
      </w:r>
    </w:p>
    <w:p w:rsidR="00635C6C" w:rsidRPr="005C15C2" w:rsidRDefault="00E41298" w:rsidP="00635C6C">
      <w:pPr>
        <w:jc w:val="both"/>
        <w:rPr>
          <w:szCs w:val="20"/>
          <w:lang w:val="id-ID"/>
        </w:rPr>
      </w:pPr>
      <w:r w:rsidRPr="00E41298">
        <w:rPr>
          <w:szCs w:val="20"/>
          <w:lang w:val="id-ID"/>
        </w:rPr>
        <w:pict>
          <v:shape id="_x0000_i1043" type="#_x0000_t75" style="width:41.85pt;height:31pt">
            <v:imagedata r:id="rId25" o:title=""/>
          </v:shape>
        </w:pict>
      </w:r>
      <w:r w:rsidR="00635C6C" w:rsidRPr="005C15C2">
        <w:rPr>
          <w:szCs w:val="20"/>
          <w:lang w:val="id-ID"/>
        </w:rPr>
        <w:tab/>
      </w:r>
    </w:p>
    <w:p w:rsidR="00635C6C" w:rsidRPr="005C15C2" w:rsidRDefault="00E41298" w:rsidP="00635C6C">
      <w:pPr>
        <w:jc w:val="both"/>
        <w:rPr>
          <w:szCs w:val="20"/>
          <w:lang w:val="id-ID"/>
        </w:rPr>
      </w:pPr>
      <w:r w:rsidRPr="00E41298">
        <w:rPr>
          <w:szCs w:val="20"/>
          <w:lang w:val="id-ID"/>
        </w:rPr>
        <w:pict>
          <v:shape id="_x0000_i1044" type="#_x0000_t75" style="width:66.15pt;height:15.9pt">
            <v:imagedata r:id="rId26" o:title=""/>
          </v:shape>
        </w:pict>
      </w:r>
      <w:r w:rsidR="00635C6C" w:rsidRPr="005C15C2">
        <w:rPr>
          <w:szCs w:val="20"/>
        </w:rPr>
        <w:t xml:space="preserve">                  </w:t>
      </w:r>
      <w:r w:rsidR="00635C6C" w:rsidRPr="005C15C2">
        <w:rPr>
          <w:szCs w:val="20"/>
          <w:lang w:val="id-ID"/>
        </w:rPr>
        <w:tab/>
        <w:t>(3)</w:t>
      </w:r>
    </w:p>
    <w:p w:rsidR="00635C6C" w:rsidRPr="005C15C2" w:rsidRDefault="00E41298" w:rsidP="00635C6C">
      <w:pPr>
        <w:jc w:val="both"/>
        <w:rPr>
          <w:szCs w:val="20"/>
          <w:lang w:val="id-ID"/>
        </w:rPr>
      </w:pPr>
      <w:r w:rsidRPr="00E41298">
        <w:rPr>
          <w:szCs w:val="20"/>
          <w:lang w:val="id-ID"/>
        </w:rPr>
        <w:pict>
          <v:shape id="_x0000_i1045" type="#_x0000_t75" style="width:82.05pt;height:14.25pt">
            <v:imagedata r:id="rId27" o:title=""/>
          </v:shape>
        </w:pict>
      </w:r>
      <w:r w:rsidR="00635C6C" w:rsidRPr="005C15C2">
        <w:rPr>
          <w:szCs w:val="20"/>
          <w:lang w:val="id-ID"/>
        </w:rPr>
        <w:tab/>
      </w:r>
      <w:r w:rsidR="00635C6C" w:rsidRPr="005C15C2">
        <w:rPr>
          <w:szCs w:val="20"/>
          <w:lang w:val="id-ID"/>
        </w:rPr>
        <w:tab/>
        <w:t>(4)</w:t>
      </w:r>
    </w:p>
    <w:p w:rsidR="00635C6C" w:rsidRPr="005C15C2" w:rsidRDefault="00E41298" w:rsidP="00635C6C">
      <w:pPr>
        <w:jc w:val="both"/>
        <w:rPr>
          <w:szCs w:val="20"/>
          <w:lang w:val="id-ID"/>
        </w:rPr>
      </w:pPr>
      <w:r w:rsidRPr="00E41298">
        <w:rPr>
          <w:szCs w:val="20"/>
          <w:lang w:val="id-ID"/>
        </w:rPr>
        <w:lastRenderedPageBreak/>
        <w:pict>
          <v:shape id="_x0000_i1046" type="#_x0000_t75" style="width:55.25pt;height:34.35pt">
            <v:imagedata r:id="rId28" o:title=""/>
          </v:shape>
        </w:pict>
      </w:r>
      <w:r w:rsidR="00635C6C" w:rsidRPr="005C15C2">
        <w:rPr>
          <w:szCs w:val="20"/>
          <w:lang w:val="id-ID"/>
        </w:rPr>
        <w:tab/>
      </w:r>
      <w:r w:rsidR="00635C6C" w:rsidRPr="005C15C2">
        <w:rPr>
          <w:szCs w:val="20"/>
          <w:lang w:val="id-ID"/>
        </w:rPr>
        <w:tab/>
      </w:r>
      <w:r w:rsidR="00635C6C" w:rsidRPr="005C15C2">
        <w:rPr>
          <w:szCs w:val="20"/>
          <w:lang w:val="id-ID"/>
        </w:rPr>
        <w:tab/>
        <w:t>(5)</w:t>
      </w:r>
    </w:p>
    <w:p w:rsidR="00635C6C" w:rsidRPr="005C15C2" w:rsidRDefault="00635C6C" w:rsidP="00635C6C">
      <w:pPr>
        <w:jc w:val="both"/>
        <w:rPr>
          <w:szCs w:val="20"/>
          <w:lang w:val="id-ID"/>
        </w:rPr>
      </w:pPr>
      <w:r w:rsidRPr="005C15C2">
        <w:rPr>
          <w:szCs w:val="20"/>
          <w:lang w:val="id-ID"/>
        </w:rPr>
        <w:t>Setelah batas-batas pertidaksamaan dikenali, kemudian kondisi yang dibutuhkan dapat disimpulkan menjadi:</w:t>
      </w:r>
    </w:p>
    <w:p w:rsidR="00635C6C" w:rsidRPr="005C15C2" w:rsidRDefault="00E41298" w:rsidP="00635C6C">
      <w:pPr>
        <w:jc w:val="both"/>
        <w:rPr>
          <w:szCs w:val="20"/>
          <w:lang w:val="sv-SE"/>
        </w:rPr>
      </w:pPr>
      <w:r w:rsidRPr="00E41298">
        <w:rPr>
          <w:szCs w:val="20"/>
          <w:lang w:val="id-ID"/>
        </w:rPr>
        <w:pict>
          <v:shape id="_x0000_i1047" type="#_x0000_t75" style="width:41.85pt;height:31pt">
            <v:imagedata r:id="rId29" o:title=""/>
          </v:shape>
        </w:pict>
      </w:r>
      <w:r w:rsidR="00635C6C" w:rsidRPr="005C15C2">
        <w:rPr>
          <w:szCs w:val="20"/>
          <w:lang w:val="sv-SE"/>
        </w:rPr>
        <w:t xml:space="preserve">untuk      </w:t>
      </w:r>
      <w:r w:rsidRPr="00E41298">
        <w:rPr>
          <w:szCs w:val="20"/>
          <w:lang w:val="id-ID"/>
        </w:rPr>
        <w:pict>
          <v:shape id="_x0000_i1048" type="#_x0000_t75" style="width:82.05pt;height:14.25pt">
            <v:imagedata r:id="rId30" o:title=""/>
          </v:shape>
        </w:pict>
      </w:r>
      <w:r w:rsidR="00635C6C" w:rsidRPr="005C15C2">
        <w:rPr>
          <w:szCs w:val="20"/>
          <w:lang w:val="sv-SE"/>
        </w:rPr>
        <w:tab/>
      </w:r>
      <w:r w:rsidR="00635C6C" w:rsidRPr="005C15C2">
        <w:rPr>
          <w:szCs w:val="20"/>
          <w:lang w:val="sv-SE"/>
        </w:rPr>
        <w:tab/>
      </w:r>
      <w:r w:rsidR="00635C6C" w:rsidRPr="005C15C2">
        <w:rPr>
          <w:szCs w:val="20"/>
          <w:lang w:val="sv-SE"/>
        </w:rPr>
        <w:tab/>
      </w:r>
    </w:p>
    <w:p w:rsidR="00635C6C" w:rsidRPr="005C15C2" w:rsidRDefault="00E41298" w:rsidP="00635C6C">
      <w:pPr>
        <w:jc w:val="both"/>
        <w:rPr>
          <w:szCs w:val="20"/>
          <w:lang w:val="sv-SE"/>
        </w:rPr>
      </w:pPr>
      <w:r w:rsidRPr="00E41298">
        <w:rPr>
          <w:szCs w:val="20"/>
          <w:lang w:val="id-ID"/>
        </w:rPr>
        <w:pict>
          <v:shape id="_x0000_i1049" type="#_x0000_t75" style="width:41.85pt;height:31pt">
            <v:imagedata r:id="rId31" o:title=""/>
          </v:shape>
        </w:pict>
      </w:r>
      <w:r w:rsidR="00635C6C" w:rsidRPr="005C15C2">
        <w:rPr>
          <w:szCs w:val="20"/>
          <w:lang w:val="sv-SE"/>
        </w:rPr>
        <w:tab/>
        <w:t xml:space="preserve">untuk </w:t>
      </w:r>
      <w:r w:rsidRPr="00E41298">
        <w:rPr>
          <w:szCs w:val="20"/>
          <w:lang w:val="id-ID"/>
        </w:rPr>
        <w:pict>
          <v:shape id="_x0000_i1050" type="#_x0000_t75" style="width:47.7pt;height:13.4pt">
            <v:imagedata r:id="rId32" o:title=""/>
          </v:shape>
        </w:pict>
      </w:r>
      <w:r w:rsidR="00635C6C" w:rsidRPr="005C15C2">
        <w:rPr>
          <w:szCs w:val="20"/>
          <w:lang w:val="sv-SE"/>
        </w:rPr>
        <w:tab/>
      </w:r>
      <w:r w:rsidR="00635C6C" w:rsidRPr="005C15C2">
        <w:rPr>
          <w:szCs w:val="20"/>
          <w:lang w:val="sv-SE"/>
        </w:rPr>
        <w:tab/>
      </w:r>
      <w:r w:rsidR="00635C6C" w:rsidRPr="005C15C2">
        <w:rPr>
          <w:szCs w:val="20"/>
          <w:lang w:val="sv-SE"/>
        </w:rPr>
        <w:tab/>
      </w:r>
    </w:p>
    <w:p w:rsidR="00635C6C" w:rsidRPr="005C15C2" w:rsidRDefault="00E41298" w:rsidP="005C15C2">
      <w:pPr>
        <w:spacing w:after="120"/>
        <w:jc w:val="both"/>
        <w:rPr>
          <w:szCs w:val="20"/>
        </w:rPr>
      </w:pPr>
      <w:r w:rsidRPr="00E41298">
        <w:rPr>
          <w:szCs w:val="20"/>
          <w:lang w:val="id-ID"/>
        </w:rPr>
        <w:pict>
          <v:shape id="_x0000_i1051" type="#_x0000_t75" style="width:41.85pt;height:31pt">
            <v:imagedata r:id="rId33" o:title=""/>
          </v:shape>
        </w:pict>
      </w:r>
      <w:r w:rsidR="00635C6C" w:rsidRPr="005C15C2">
        <w:rPr>
          <w:szCs w:val="20"/>
          <w:lang w:val="sv-SE"/>
        </w:rPr>
        <w:tab/>
        <w:t xml:space="preserve">untuk </w:t>
      </w:r>
      <w:r w:rsidRPr="00E41298">
        <w:rPr>
          <w:szCs w:val="20"/>
          <w:lang w:val="id-ID"/>
        </w:rPr>
        <w:pict>
          <v:shape id="_x0000_i1052" type="#_x0000_t75" style="width:49.4pt;height:14.25pt">
            <v:imagedata r:id="rId34" o:title=""/>
          </v:shape>
        </w:pict>
      </w:r>
    </w:p>
    <w:p w:rsidR="00AE4015" w:rsidRPr="005C15C2" w:rsidRDefault="00AE4015" w:rsidP="00781BB7">
      <w:pPr>
        <w:pStyle w:val="Heading1"/>
      </w:pPr>
      <w:r w:rsidRPr="005C15C2">
        <w:t>Rugi-</w:t>
      </w:r>
      <w:r w:rsidRPr="005C15C2">
        <w:rPr>
          <w:lang w:val="id-ID"/>
        </w:rPr>
        <w:t>rugi</w:t>
      </w:r>
      <w:r w:rsidRPr="005C15C2">
        <w:t xml:space="preserve"> Saluran Transmisi.</w:t>
      </w:r>
    </w:p>
    <w:p w:rsidR="00AE4015" w:rsidRPr="005C15C2" w:rsidRDefault="00AE4015" w:rsidP="00AE4015">
      <w:pPr>
        <w:jc w:val="both"/>
        <w:rPr>
          <w:szCs w:val="20"/>
          <w:lang w:val="sv-SE"/>
        </w:rPr>
      </w:pPr>
      <w:r w:rsidRPr="005C15C2">
        <w:rPr>
          <w:szCs w:val="20"/>
          <w:lang w:val="sv-SE"/>
        </w:rPr>
        <w:t>Untuk memperoleh persamaan rugi-rugi saluran transmisi pada unit pembangkitan, kita asumsikan sebuah sistem yang terdiri dari 2 pembangkit dan dua beban yang terhubung oleh suatu saluran transmisi yang diwakil oleh matriks impedansi bus. Hasil ini diperoleh dengan dua langkah yaitu:</w:t>
      </w:r>
    </w:p>
    <w:p w:rsidR="00AE4015" w:rsidRPr="005C15C2" w:rsidRDefault="00AE4015" w:rsidP="00AE4015">
      <w:pPr>
        <w:numPr>
          <w:ilvl w:val="0"/>
          <w:numId w:val="5"/>
        </w:numPr>
        <w:jc w:val="both"/>
        <w:rPr>
          <w:szCs w:val="20"/>
          <w:lang w:val="sv-SE"/>
        </w:rPr>
      </w:pPr>
      <w:r w:rsidRPr="005C15C2">
        <w:rPr>
          <w:szCs w:val="20"/>
          <w:lang w:val="sv-SE"/>
        </w:rPr>
        <w:t>Dengan mencari impedansi bus sistem.</w:t>
      </w:r>
    </w:p>
    <w:p w:rsidR="00AE4015" w:rsidRPr="005C15C2" w:rsidRDefault="00AE4015" w:rsidP="00AE4015">
      <w:pPr>
        <w:numPr>
          <w:ilvl w:val="0"/>
          <w:numId w:val="5"/>
        </w:numPr>
        <w:tabs>
          <w:tab w:val="num" w:pos="900"/>
        </w:tabs>
        <w:jc w:val="both"/>
        <w:rPr>
          <w:szCs w:val="20"/>
          <w:lang w:val="sv-SE"/>
        </w:rPr>
      </w:pPr>
      <w:r w:rsidRPr="005C15C2">
        <w:rPr>
          <w:szCs w:val="20"/>
          <w:lang w:val="sv-SE"/>
        </w:rPr>
        <w:t>Transformasikan arus generator ke dalam keluaran daya pembangkitan yang menghubungkan persamaan rugi-rugi untuk sistem dengan beberapa unit pembangkit.</w:t>
      </w:r>
    </w:p>
    <w:p w:rsidR="006872D0" w:rsidRPr="005C15C2" w:rsidRDefault="006872D0" w:rsidP="006872D0">
      <w:pPr>
        <w:jc w:val="both"/>
        <w:rPr>
          <w:szCs w:val="20"/>
          <w:lang w:val="id-ID"/>
        </w:rPr>
      </w:pPr>
      <w:r w:rsidRPr="005C15C2">
        <w:rPr>
          <w:szCs w:val="20"/>
          <w:lang w:val="id-ID"/>
        </w:rPr>
        <w:t>Pernyataan untuk rugi-rugi tenaga yang real dari jaringan untuk penjadwalan ekonomis adalah:</w:t>
      </w:r>
    </w:p>
    <w:p w:rsidR="006872D0" w:rsidRPr="00A1543F" w:rsidRDefault="00E41298" w:rsidP="006872D0">
      <w:pPr>
        <w:jc w:val="both"/>
        <w:rPr>
          <w:szCs w:val="20"/>
        </w:rPr>
      </w:pPr>
      <w:r w:rsidRPr="00E41298">
        <w:rPr>
          <w:szCs w:val="20"/>
          <w:lang w:val="id-ID"/>
        </w:rPr>
        <w:pict>
          <v:shape id="_x0000_i1053" type="#_x0000_t75" style="width:179.15pt;height:36.85pt">
            <v:imagedata r:id="rId35" o:title=""/>
          </v:shape>
        </w:pict>
      </w:r>
      <w:r w:rsidR="006E2950" w:rsidRPr="005C15C2">
        <w:rPr>
          <w:szCs w:val="20"/>
          <w:lang w:val="id-ID"/>
        </w:rPr>
        <w:t>(</w:t>
      </w:r>
      <w:r w:rsidR="00A1543F">
        <w:rPr>
          <w:szCs w:val="20"/>
          <w:lang w:val="id-ID"/>
        </w:rPr>
        <w:t>6</w:t>
      </w:r>
      <w:r w:rsidR="00A1543F">
        <w:rPr>
          <w:szCs w:val="20"/>
        </w:rPr>
        <w:t>)</w:t>
      </w:r>
    </w:p>
    <w:p w:rsidR="006872D0" w:rsidRPr="005C15C2" w:rsidRDefault="006872D0" w:rsidP="00A1543F">
      <w:pPr>
        <w:spacing w:after="120"/>
        <w:jc w:val="both"/>
        <w:rPr>
          <w:szCs w:val="20"/>
          <w:lang w:val="id-ID"/>
        </w:rPr>
      </w:pPr>
      <w:r w:rsidRPr="005C15C2">
        <w:rPr>
          <w:szCs w:val="20"/>
          <w:lang w:val="id-ID"/>
        </w:rPr>
        <w:t xml:space="preserve">Terminologi B ini disebut koefisien rugi-rugi atau koefsien B , yang selalu simetris. Unit koefisien rugi-rugi dalam megawatt, dalam kasus </w:t>
      </w:r>
      <w:r w:rsidR="00E41298" w:rsidRPr="00E41298">
        <w:rPr>
          <w:szCs w:val="20"/>
          <w:lang w:val="id-ID"/>
        </w:rPr>
        <w:pict>
          <v:shape id="_x0000_i1054" type="#_x0000_t75" style="width:15.9pt;height:13.4pt">
            <v:imagedata r:id="rId36" o:title=""/>
          </v:shape>
        </w:pict>
      </w:r>
      <w:r w:rsidRPr="005C15C2">
        <w:rPr>
          <w:szCs w:val="20"/>
          <w:lang w:val="id-ID"/>
        </w:rPr>
        <w:t xml:space="preserve"> juga dalam megawatt.</w:t>
      </w:r>
      <w:r w:rsidRPr="005C15C2">
        <w:rPr>
          <w:szCs w:val="20"/>
          <w:lang w:val="id-ID"/>
        </w:rPr>
        <w:tab/>
      </w:r>
      <w:r w:rsidRPr="005C15C2">
        <w:rPr>
          <w:szCs w:val="20"/>
          <w:lang w:val="id-ID"/>
        </w:rPr>
        <w:tab/>
      </w:r>
      <w:r w:rsidRPr="005C15C2">
        <w:rPr>
          <w:szCs w:val="20"/>
          <w:lang w:val="id-ID"/>
        </w:rPr>
        <w:tab/>
      </w:r>
    </w:p>
    <w:p w:rsidR="006E2950" w:rsidRPr="005C15C2" w:rsidRDefault="006E2950" w:rsidP="00781BB7">
      <w:pPr>
        <w:pStyle w:val="Heading1"/>
      </w:pPr>
      <w:r w:rsidRPr="005C15C2">
        <w:t>Pengenalan Algoritma Genetik</w:t>
      </w:r>
    </w:p>
    <w:p w:rsidR="006E2950" w:rsidRPr="005C15C2" w:rsidRDefault="006E2950" w:rsidP="00A1543F">
      <w:pPr>
        <w:ind w:firstLine="360"/>
        <w:jc w:val="both"/>
        <w:rPr>
          <w:szCs w:val="20"/>
          <w:lang w:val="sv-SE"/>
        </w:rPr>
      </w:pPr>
      <w:r w:rsidRPr="005C15C2">
        <w:rPr>
          <w:szCs w:val="20"/>
          <w:lang w:val="sv-SE"/>
        </w:rPr>
        <w:t>Algoritma genetik adalah algoritma pencarian heuristik yang didasarkan pada mekanisme evolusi biologis. Keberagaman pada evolusi biologis adalah variasi dari kromosom antar individu organisme. Variasi kromosom ini akan mempengaruhi laju reproduksi dan tingkat kemampuan organisme untuk tetap hidup. Pada dasarnya ada 4 kondisi yang sangat mempengaruhi proses evaluasi, yakni sebagai berikut:</w:t>
      </w:r>
    </w:p>
    <w:p w:rsidR="006E2950" w:rsidRPr="005C15C2" w:rsidRDefault="006E2950" w:rsidP="006E2950">
      <w:pPr>
        <w:numPr>
          <w:ilvl w:val="0"/>
          <w:numId w:val="6"/>
        </w:numPr>
        <w:jc w:val="both"/>
        <w:rPr>
          <w:szCs w:val="20"/>
          <w:lang w:val="sv-SE"/>
        </w:rPr>
      </w:pPr>
      <w:r w:rsidRPr="005C15C2">
        <w:rPr>
          <w:szCs w:val="20"/>
          <w:lang w:val="sv-SE"/>
        </w:rPr>
        <w:t>Kemampuan organisme dalam melakukan reproduksi.</w:t>
      </w:r>
    </w:p>
    <w:p w:rsidR="006E2950" w:rsidRPr="005C15C2" w:rsidRDefault="006E2950" w:rsidP="006E2950">
      <w:pPr>
        <w:numPr>
          <w:ilvl w:val="0"/>
          <w:numId w:val="6"/>
        </w:numPr>
        <w:jc w:val="both"/>
        <w:rPr>
          <w:szCs w:val="20"/>
          <w:lang w:val="sv-SE"/>
        </w:rPr>
      </w:pPr>
      <w:r w:rsidRPr="005C15C2">
        <w:rPr>
          <w:szCs w:val="20"/>
          <w:lang w:val="sv-SE"/>
        </w:rPr>
        <w:t>Keberadaan populasi organisme yang bias melakukan reproduksi.</w:t>
      </w:r>
    </w:p>
    <w:p w:rsidR="006E2950" w:rsidRPr="005C15C2" w:rsidRDefault="006E2950" w:rsidP="006E2950">
      <w:pPr>
        <w:numPr>
          <w:ilvl w:val="0"/>
          <w:numId w:val="6"/>
        </w:numPr>
        <w:jc w:val="both"/>
        <w:rPr>
          <w:szCs w:val="20"/>
          <w:lang w:val="pt-BR"/>
        </w:rPr>
      </w:pPr>
      <w:r w:rsidRPr="005C15C2">
        <w:rPr>
          <w:szCs w:val="20"/>
          <w:lang w:val="pt-BR"/>
        </w:rPr>
        <w:t>Keberagaman organisme dalam suatu populasi.</w:t>
      </w:r>
    </w:p>
    <w:p w:rsidR="006E2950" w:rsidRPr="005C15C2" w:rsidRDefault="006E2950" w:rsidP="006E2950">
      <w:pPr>
        <w:numPr>
          <w:ilvl w:val="0"/>
          <w:numId w:val="6"/>
        </w:numPr>
        <w:jc w:val="both"/>
        <w:rPr>
          <w:szCs w:val="20"/>
          <w:lang w:val="id-ID"/>
        </w:rPr>
      </w:pPr>
      <w:r w:rsidRPr="005C15C2">
        <w:rPr>
          <w:szCs w:val="20"/>
          <w:lang w:val="id-ID"/>
        </w:rPr>
        <w:t xml:space="preserve">Perbedaan kemampuan untuk </w:t>
      </w:r>
      <w:r w:rsidRPr="005C15C2">
        <w:rPr>
          <w:i/>
          <w:szCs w:val="20"/>
          <w:lang w:val="id-ID"/>
        </w:rPr>
        <w:t>survive</w:t>
      </w:r>
    </w:p>
    <w:p w:rsidR="006E2950" w:rsidRPr="005C15C2" w:rsidRDefault="006E2950" w:rsidP="00A1543F">
      <w:pPr>
        <w:spacing w:after="120"/>
        <w:jc w:val="both"/>
        <w:rPr>
          <w:szCs w:val="20"/>
          <w:lang w:val="id-ID"/>
        </w:rPr>
      </w:pPr>
      <w:r w:rsidRPr="005C15C2">
        <w:rPr>
          <w:szCs w:val="20"/>
          <w:lang w:val="id-ID"/>
        </w:rPr>
        <w:t>Individu yang lebih kuat (</w:t>
      </w:r>
      <w:r w:rsidRPr="005C15C2">
        <w:rPr>
          <w:i/>
          <w:szCs w:val="20"/>
          <w:lang w:val="id-ID"/>
        </w:rPr>
        <w:t>fit</w:t>
      </w:r>
      <w:r w:rsidRPr="005C15C2">
        <w:rPr>
          <w:szCs w:val="20"/>
          <w:lang w:val="id-ID"/>
        </w:rPr>
        <w:t xml:space="preserve">) akan memiliki tingkat survival dan tingkat reproduksi yang lebih tinggi jika dibandingkan dengan individu yang kurang fit. Pada kurun waktu (sering dikenal dengan istilah </w:t>
      </w:r>
      <w:r w:rsidRPr="005C15C2">
        <w:rPr>
          <w:szCs w:val="20"/>
          <w:lang w:val="id-ID"/>
        </w:rPr>
        <w:lastRenderedPageBreak/>
        <w:t xml:space="preserve">generasi), populasi secara keseluruhan akan lebih banyak memuat organisme yang </w:t>
      </w:r>
      <w:r w:rsidRPr="005C15C2">
        <w:rPr>
          <w:i/>
          <w:szCs w:val="20"/>
          <w:lang w:val="id-ID"/>
        </w:rPr>
        <w:t>fit</w:t>
      </w:r>
      <w:r w:rsidRPr="005C15C2">
        <w:rPr>
          <w:szCs w:val="20"/>
          <w:lang w:val="id-ID"/>
        </w:rPr>
        <w:t>.</w:t>
      </w:r>
    </w:p>
    <w:p w:rsidR="006E2950" w:rsidRPr="005C15C2" w:rsidRDefault="006E2950" w:rsidP="006E2950">
      <w:pPr>
        <w:jc w:val="both"/>
        <w:rPr>
          <w:szCs w:val="20"/>
          <w:lang w:val="id-ID"/>
        </w:rPr>
      </w:pPr>
    </w:p>
    <w:p w:rsidR="006E2950" w:rsidRPr="005C15C2" w:rsidRDefault="006E2950" w:rsidP="00781BB7">
      <w:pPr>
        <w:pStyle w:val="Heading1"/>
      </w:pPr>
      <w:r w:rsidRPr="005C15C2">
        <w:t>Tahapan Penjadwalan Ekonomis dengan Algoritma Genetik</w:t>
      </w:r>
    </w:p>
    <w:p w:rsidR="006E2950" w:rsidRPr="005C15C2" w:rsidRDefault="006E2950" w:rsidP="006E2950">
      <w:pPr>
        <w:jc w:val="both"/>
        <w:rPr>
          <w:bCs/>
          <w:szCs w:val="20"/>
          <w:vertAlign w:val="superscript"/>
          <w:lang w:val="id-ID"/>
        </w:rPr>
      </w:pPr>
      <w:r w:rsidRPr="005C15C2">
        <w:rPr>
          <w:bCs/>
          <w:szCs w:val="20"/>
          <w:lang w:val="id-ID"/>
        </w:rPr>
        <w:t xml:space="preserve">Penjadwalan ekonomis dengan memperhitungkan rugi-rugi saluran transmisi memiliki dua tahapan yaitu perhitungan koefisien rugi matrik B dan proses optimasi dengan algoritma genetik. Koefisien rugi matrik B merupakan metode praktis untuk perhitungan rugi-rugi saluran transmisi dan untuk perhitungan </w:t>
      </w:r>
      <w:r w:rsidRPr="005C15C2">
        <w:rPr>
          <w:bCs/>
          <w:i/>
          <w:szCs w:val="20"/>
          <w:lang w:val="id-ID"/>
        </w:rPr>
        <w:t>incremental loss.</w:t>
      </w:r>
      <w:r w:rsidRPr="005C15C2">
        <w:rPr>
          <w:bCs/>
          <w:szCs w:val="20"/>
          <w:vertAlign w:val="superscript"/>
          <w:lang w:val="id-ID"/>
        </w:rPr>
        <w:t>[10]</w:t>
      </w:r>
    </w:p>
    <w:p w:rsidR="006E2950" w:rsidRPr="005C15C2" w:rsidRDefault="006E2950" w:rsidP="006E2950">
      <w:pPr>
        <w:jc w:val="both"/>
        <w:rPr>
          <w:bCs/>
          <w:szCs w:val="20"/>
          <w:lang w:val="id-ID"/>
        </w:rPr>
      </w:pPr>
      <w:r w:rsidRPr="005C15C2">
        <w:rPr>
          <w:bCs/>
          <w:szCs w:val="20"/>
          <w:lang w:val="id-ID"/>
        </w:rPr>
        <w:t>Berikut akan dijelaskan mengenai tahapan-tahapan untuk menyelesaikan masalah penjadawalan ekonomis dengan menggunakan metode algoritma genetik.</w:t>
      </w:r>
    </w:p>
    <w:p w:rsidR="006E2950" w:rsidRPr="005C15C2" w:rsidRDefault="00A1543F" w:rsidP="006E2950">
      <w:pPr>
        <w:jc w:val="both"/>
        <w:rPr>
          <w:b/>
          <w:bCs/>
          <w:szCs w:val="20"/>
          <w:lang w:val="id-ID"/>
        </w:rPr>
      </w:pPr>
      <w:r>
        <w:rPr>
          <w:b/>
          <w:bCs/>
          <w:szCs w:val="20"/>
          <w:lang w:val="id-ID"/>
        </w:rPr>
        <w:t>Tahap 1</w:t>
      </w:r>
      <w:r>
        <w:rPr>
          <w:b/>
          <w:bCs/>
          <w:szCs w:val="20"/>
          <w:lang w:val="id-ID"/>
        </w:rPr>
        <w:tab/>
        <w:t>:</w:t>
      </w:r>
      <w:r>
        <w:rPr>
          <w:b/>
          <w:bCs/>
          <w:szCs w:val="20"/>
        </w:rPr>
        <w:t xml:space="preserve"> </w:t>
      </w:r>
      <w:r w:rsidR="006E2950" w:rsidRPr="005C15C2">
        <w:rPr>
          <w:b/>
          <w:bCs/>
          <w:szCs w:val="20"/>
          <w:lang w:val="id-ID"/>
        </w:rPr>
        <w:t>Penentuan Parameter</w:t>
      </w:r>
    </w:p>
    <w:p w:rsidR="006E2950" w:rsidRPr="005C15C2" w:rsidRDefault="006E2950" w:rsidP="006E2950">
      <w:pPr>
        <w:jc w:val="both"/>
        <w:rPr>
          <w:bCs/>
          <w:szCs w:val="20"/>
          <w:lang w:val="id-ID"/>
        </w:rPr>
      </w:pPr>
      <w:r w:rsidRPr="005C15C2">
        <w:rPr>
          <w:bCs/>
          <w:szCs w:val="20"/>
          <w:lang w:val="id-ID"/>
        </w:rPr>
        <w:t xml:space="preserve">Parameter yang akan ditentukan sebelum memulai proses optimasi dengan menggunakan algoritma genetik adalah jumlah kromosom dalam satu populasi (popsize), Peluang </w:t>
      </w:r>
      <w:r w:rsidRPr="005C15C2">
        <w:rPr>
          <w:bCs/>
          <w:i/>
          <w:szCs w:val="20"/>
          <w:lang w:val="id-ID"/>
        </w:rPr>
        <w:t>crossover</w:t>
      </w:r>
      <w:r w:rsidRPr="005C15C2">
        <w:rPr>
          <w:bCs/>
          <w:szCs w:val="20"/>
          <w:lang w:val="id-ID"/>
        </w:rPr>
        <w:t xml:space="preserve"> (Pc), Peluang mutasi (Pm), peluang pelestarian kromosom (kb), jumlah generasi maksimum (maxgen).</w:t>
      </w:r>
    </w:p>
    <w:p w:rsidR="006E2950" w:rsidRPr="005C15C2" w:rsidRDefault="00A1543F" w:rsidP="006E2950">
      <w:pPr>
        <w:jc w:val="both"/>
        <w:rPr>
          <w:b/>
          <w:bCs/>
          <w:szCs w:val="20"/>
          <w:lang w:val="id-ID"/>
        </w:rPr>
      </w:pPr>
      <w:r>
        <w:rPr>
          <w:b/>
          <w:bCs/>
          <w:szCs w:val="20"/>
          <w:lang w:val="id-ID"/>
        </w:rPr>
        <w:t>Tahap 2</w:t>
      </w:r>
      <w:r>
        <w:rPr>
          <w:b/>
          <w:bCs/>
          <w:szCs w:val="20"/>
          <w:lang w:val="id-ID"/>
        </w:rPr>
        <w:tab/>
        <w:t>:</w:t>
      </w:r>
      <w:r>
        <w:rPr>
          <w:b/>
          <w:bCs/>
          <w:szCs w:val="20"/>
        </w:rPr>
        <w:t xml:space="preserve"> </w:t>
      </w:r>
      <w:r w:rsidR="006E2950" w:rsidRPr="005C15C2">
        <w:rPr>
          <w:b/>
          <w:bCs/>
          <w:szCs w:val="20"/>
          <w:lang w:val="id-ID"/>
        </w:rPr>
        <w:t>Inisialisasi populasi awal</w:t>
      </w:r>
    </w:p>
    <w:p w:rsidR="006E2950" w:rsidRPr="005C15C2" w:rsidRDefault="006E2950" w:rsidP="006E2950">
      <w:pPr>
        <w:jc w:val="both"/>
        <w:rPr>
          <w:bCs/>
          <w:szCs w:val="20"/>
          <w:lang w:val="id-ID"/>
        </w:rPr>
      </w:pPr>
      <w:r w:rsidRPr="005C15C2">
        <w:rPr>
          <w:bCs/>
          <w:szCs w:val="20"/>
          <w:lang w:val="id-ID"/>
        </w:rPr>
        <w:t>Populasi awal dibangkitkan dengan membentuk string biner sebanyak 10 bit. Masing-masing bit dari string biner ini dibangkitkan secara acak.</w:t>
      </w:r>
    </w:p>
    <w:p w:rsidR="006E2950" w:rsidRPr="005C15C2" w:rsidRDefault="00A1543F" w:rsidP="006E2950">
      <w:pPr>
        <w:jc w:val="both"/>
        <w:rPr>
          <w:b/>
          <w:bCs/>
          <w:szCs w:val="20"/>
          <w:lang w:val="id-ID"/>
        </w:rPr>
      </w:pPr>
      <w:r>
        <w:rPr>
          <w:b/>
          <w:bCs/>
          <w:szCs w:val="20"/>
          <w:lang w:val="id-ID"/>
        </w:rPr>
        <w:t>Tahap 3</w:t>
      </w:r>
      <w:r>
        <w:rPr>
          <w:b/>
          <w:bCs/>
          <w:szCs w:val="20"/>
          <w:lang w:val="id-ID"/>
        </w:rPr>
        <w:tab/>
        <w:t>:</w:t>
      </w:r>
      <w:r>
        <w:rPr>
          <w:b/>
          <w:bCs/>
          <w:szCs w:val="20"/>
        </w:rPr>
        <w:t xml:space="preserve"> </w:t>
      </w:r>
      <w:r w:rsidR="006E2950" w:rsidRPr="005C15C2">
        <w:rPr>
          <w:b/>
          <w:bCs/>
          <w:szCs w:val="20"/>
          <w:lang w:val="id-ID"/>
        </w:rPr>
        <w:t>Encoding dan decoding string biner</w:t>
      </w:r>
    </w:p>
    <w:p w:rsidR="006E2950" w:rsidRPr="007D271F" w:rsidRDefault="006E2950" w:rsidP="007D271F">
      <w:pPr>
        <w:numPr>
          <w:ilvl w:val="0"/>
          <w:numId w:val="7"/>
        </w:numPr>
        <w:tabs>
          <w:tab w:val="clear" w:pos="720"/>
        </w:tabs>
        <w:spacing w:after="240"/>
        <w:ind w:left="360"/>
        <w:contextualSpacing w:val="0"/>
        <w:jc w:val="both"/>
        <w:rPr>
          <w:bCs/>
          <w:szCs w:val="20"/>
          <w:lang w:val="id-ID"/>
        </w:rPr>
      </w:pPr>
      <w:r w:rsidRPr="005C15C2">
        <w:rPr>
          <w:bCs/>
          <w:szCs w:val="20"/>
          <w:lang w:val="id-ID"/>
        </w:rPr>
        <w:t xml:space="preserve">String biner di kodekan menjadi </w:t>
      </w:r>
      <w:r w:rsidR="00E41298" w:rsidRPr="00E41298">
        <w:rPr>
          <w:bCs/>
          <w:szCs w:val="20"/>
          <w:lang w:val="id-ID"/>
        </w:rPr>
        <w:pict>
          <v:shape id="_x0000_i1055" type="#_x0000_t75" style="width:19.25pt;height:15.9pt">
            <v:imagedata r:id="rId37" o:title=""/>
          </v:shape>
        </w:pict>
      </w:r>
      <w:r w:rsidRPr="005C15C2">
        <w:rPr>
          <w:bCs/>
          <w:szCs w:val="20"/>
          <w:lang w:val="id-ID"/>
        </w:rPr>
        <w:t xml:space="preserve"> (</w:t>
      </w:r>
      <w:r w:rsidRPr="005C15C2">
        <w:rPr>
          <w:bCs/>
          <w:i/>
          <w:szCs w:val="20"/>
          <w:lang w:val="id-ID"/>
        </w:rPr>
        <w:t>normalise incremental cost system</w:t>
      </w:r>
      <w:r w:rsidRPr="005C15C2">
        <w:rPr>
          <w:bCs/>
          <w:szCs w:val="20"/>
          <w:lang w:val="id-ID"/>
        </w:rPr>
        <w:t>)</w:t>
      </w:r>
      <w:r w:rsidRPr="005C15C2">
        <w:rPr>
          <w:bCs/>
          <w:szCs w:val="20"/>
          <w:vertAlign w:val="superscript"/>
          <w:lang w:val="id-ID"/>
        </w:rPr>
        <w:t xml:space="preserve"> [6]</w:t>
      </w:r>
      <w:r w:rsidRPr="005C15C2">
        <w:rPr>
          <w:bCs/>
          <w:szCs w:val="20"/>
          <w:lang w:val="id-ID"/>
        </w:rPr>
        <w:t xml:space="preserve">. Gambar 4 menunjukkan pengkodean </w:t>
      </w:r>
      <w:r w:rsidR="00E41298" w:rsidRPr="00E41298">
        <w:rPr>
          <w:bCs/>
          <w:szCs w:val="20"/>
          <w:lang w:val="id-ID"/>
        </w:rPr>
        <w:pict>
          <v:shape id="_x0000_i1056" type="#_x0000_t75" style="width:19.25pt;height:15.9pt">
            <v:imagedata r:id="rId37" o:title=""/>
          </v:shape>
        </w:pict>
      </w:r>
      <w:r w:rsidRPr="005C15C2">
        <w:rPr>
          <w:bCs/>
          <w:szCs w:val="20"/>
          <w:lang w:val="id-ID"/>
        </w:rPr>
        <w:t>.</w:t>
      </w:r>
    </w:p>
    <w:p w:rsidR="00A1543F" w:rsidRDefault="00C855D4" w:rsidP="00AF46FB">
      <w:pPr>
        <w:jc w:val="center"/>
        <w:rPr>
          <w:bCs/>
          <w:szCs w:val="20"/>
        </w:rPr>
      </w:pPr>
      <w:r w:rsidRPr="00E41298">
        <w:rPr>
          <w:bCs/>
          <w:szCs w:val="20"/>
          <w:lang w:val="id-ID"/>
        </w:rPr>
        <w:pict>
          <v:shape id="_x0000_i1057" type="#_x0000_t75" style="width:189.2pt;height:66.15pt" o:bordertopcolor="this" o:borderleftcolor="this" o:borderbottomcolor="this" o:borderrightcolor="this">
            <v:imagedata r:id="rId38" o:title=""/>
            <w10:bordertop type="single" width="4"/>
            <w10:borderleft type="single" width="4"/>
            <w10:borderbottom type="single" width="4"/>
            <w10:borderright type="single" width="4"/>
          </v:shape>
        </w:pict>
      </w:r>
    </w:p>
    <w:p w:rsidR="006E2950" w:rsidRPr="005C15C2" w:rsidRDefault="006E2950" w:rsidP="00A1543F">
      <w:pPr>
        <w:jc w:val="center"/>
        <w:rPr>
          <w:bCs/>
          <w:szCs w:val="20"/>
          <w:lang w:val="id-ID"/>
        </w:rPr>
      </w:pPr>
      <w:r w:rsidRPr="00A1543F">
        <w:rPr>
          <w:b/>
          <w:bCs/>
          <w:szCs w:val="20"/>
          <w:lang w:val="id-ID"/>
        </w:rPr>
        <w:t>Gambar 4</w:t>
      </w:r>
      <w:r w:rsidRPr="005C15C2">
        <w:rPr>
          <w:bCs/>
          <w:szCs w:val="20"/>
          <w:lang w:val="id-ID"/>
        </w:rPr>
        <w:t xml:space="preserve">. diagram pengkodean </w:t>
      </w:r>
      <w:r w:rsidR="00E41298" w:rsidRPr="00E41298">
        <w:rPr>
          <w:bCs/>
          <w:szCs w:val="20"/>
          <w:lang w:val="id-ID"/>
        </w:rPr>
        <w:pict>
          <v:shape id="_x0000_i1058" type="#_x0000_t75" style="width:19.25pt;height:15.9pt">
            <v:imagedata r:id="rId37" o:title=""/>
          </v:shape>
        </w:pict>
      </w:r>
    </w:p>
    <w:p w:rsidR="006E2950" w:rsidRPr="005C15C2" w:rsidRDefault="006E2950" w:rsidP="006E2950">
      <w:pPr>
        <w:jc w:val="both"/>
        <w:rPr>
          <w:bCs/>
          <w:szCs w:val="20"/>
          <w:lang w:val="id-ID"/>
        </w:rPr>
      </w:pPr>
    </w:p>
    <w:p w:rsidR="006E2950" w:rsidRPr="005C15C2" w:rsidRDefault="006E2950" w:rsidP="006E2950">
      <w:pPr>
        <w:jc w:val="both"/>
        <w:rPr>
          <w:bCs/>
          <w:szCs w:val="20"/>
          <w:lang w:val="id-ID"/>
        </w:rPr>
      </w:pPr>
      <w:r w:rsidRPr="005C15C2">
        <w:rPr>
          <w:bCs/>
          <w:szCs w:val="20"/>
          <w:lang w:val="id-ID"/>
        </w:rPr>
        <w:t>persamaan diatas dapat ditulis :</w:t>
      </w:r>
    </w:p>
    <w:p w:rsidR="006E2950" w:rsidRPr="005C15C2" w:rsidRDefault="00E41298" w:rsidP="00AF46FB">
      <w:pPr>
        <w:spacing w:after="120"/>
        <w:ind w:left="360"/>
        <w:contextualSpacing w:val="0"/>
        <w:jc w:val="both"/>
        <w:rPr>
          <w:bCs/>
          <w:szCs w:val="20"/>
          <w:lang w:val="id-ID"/>
        </w:rPr>
      </w:pPr>
      <w:r w:rsidRPr="00E41298">
        <w:rPr>
          <w:bCs/>
          <w:szCs w:val="20"/>
          <w:lang w:val="id-ID"/>
        </w:rPr>
        <w:pict>
          <v:shape id="_x0000_i1059" type="#_x0000_t75" style="width:81.2pt;height:34.35pt">
            <v:imagedata r:id="rId39" o:title=""/>
          </v:shape>
        </w:pict>
      </w:r>
      <w:r w:rsidR="006E2950" w:rsidRPr="005C15C2">
        <w:rPr>
          <w:bCs/>
          <w:szCs w:val="20"/>
          <w:lang w:val="id-ID"/>
        </w:rPr>
        <w:t xml:space="preserve">                                  (7)</w:t>
      </w:r>
    </w:p>
    <w:p w:rsidR="006E2950" w:rsidRPr="005C15C2" w:rsidRDefault="006E2950" w:rsidP="00A1543F">
      <w:pPr>
        <w:numPr>
          <w:ilvl w:val="0"/>
          <w:numId w:val="7"/>
        </w:numPr>
        <w:tabs>
          <w:tab w:val="clear" w:pos="720"/>
        </w:tabs>
        <w:ind w:left="360"/>
        <w:jc w:val="both"/>
        <w:rPr>
          <w:bCs/>
          <w:szCs w:val="20"/>
          <w:lang w:val="id-ID"/>
        </w:rPr>
      </w:pPr>
      <w:r w:rsidRPr="005C15C2">
        <w:rPr>
          <w:bCs/>
          <w:szCs w:val="20"/>
          <w:lang w:val="id-ID"/>
        </w:rPr>
        <w:t xml:space="preserve">Tentukan  </w:t>
      </w:r>
      <w:r w:rsidR="00E41298" w:rsidRPr="00E41298">
        <w:rPr>
          <w:bCs/>
          <w:szCs w:val="20"/>
          <w:lang w:val="id-ID"/>
        </w:rPr>
        <w:pict>
          <v:shape id="_x0000_i1060" type="#_x0000_t75" style="width:21.75pt;height:16.75pt">
            <v:imagedata r:id="rId40" o:title=""/>
          </v:shape>
        </w:pict>
      </w:r>
      <w:r w:rsidRPr="005C15C2">
        <w:rPr>
          <w:bCs/>
          <w:szCs w:val="20"/>
          <w:lang w:val="id-ID"/>
        </w:rPr>
        <w:t xml:space="preserve">dan </w:t>
      </w:r>
      <w:r w:rsidR="00E41298" w:rsidRPr="00E41298">
        <w:rPr>
          <w:bCs/>
          <w:szCs w:val="20"/>
          <w:lang w:val="id-ID"/>
        </w:rPr>
        <w:pict>
          <v:shape id="_x0000_i1061" type="#_x0000_t75" style="width:22.6pt;height:18.4pt">
            <v:imagedata r:id="rId41" o:title=""/>
          </v:shape>
        </w:pict>
      </w:r>
      <w:r w:rsidRPr="005C15C2">
        <w:rPr>
          <w:bCs/>
          <w:szCs w:val="20"/>
          <w:lang w:val="id-ID"/>
        </w:rPr>
        <w:t xml:space="preserve"> dengan persamaan :</w:t>
      </w:r>
    </w:p>
    <w:p w:rsidR="006E2950" w:rsidRPr="005C15C2" w:rsidRDefault="00E41298" w:rsidP="00AF46FB">
      <w:pPr>
        <w:ind w:left="360"/>
        <w:jc w:val="both"/>
        <w:rPr>
          <w:bCs/>
          <w:szCs w:val="20"/>
          <w:lang w:val="id-ID"/>
        </w:rPr>
      </w:pPr>
      <w:r w:rsidRPr="00E41298">
        <w:rPr>
          <w:bCs/>
          <w:szCs w:val="20"/>
          <w:lang w:val="id-ID"/>
        </w:rPr>
        <w:pict>
          <v:shape id="_x0000_i1062" type="#_x0000_t75" style="width:117.2pt;height:36.85pt">
            <v:imagedata r:id="rId42" o:title=""/>
          </v:shape>
        </w:pict>
      </w:r>
    </w:p>
    <w:p w:rsidR="006E2950" w:rsidRPr="005C15C2" w:rsidRDefault="00E41298" w:rsidP="00AF46FB">
      <w:pPr>
        <w:spacing w:after="120"/>
        <w:ind w:left="360"/>
        <w:contextualSpacing w:val="0"/>
        <w:jc w:val="both"/>
        <w:rPr>
          <w:bCs/>
          <w:szCs w:val="20"/>
          <w:lang w:val="id-ID"/>
        </w:rPr>
      </w:pPr>
      <w:r w:rsidRPr="00E41298">
        <w:rPr>
          <w:bCs/>
          <w:szCs w:val="20"/>
          <w:lang w:val="id-ID"/>
        </w:rPr>
        <w:pict>
          <v:shape id="_x0000_i1063" type="#_x0000_t75" style="width:117.2pt;height:37.65pt">
            <v:imagedata r:id="rId43" o:title=""/>
          </v:shape>
        </w:pict>
      </w:r>
    </w:p>
    <w:p w:rsidR="006E2950" w:rsidRPr="005C15C2" w:rsidRDefault="006E2950" w:rsidP="00A1543F">
      <w:pPr>
        <w:numPr>
          <w:ilvl w:val="0"/>
          <w:numId w:val="7"/>
        </w:numPr>
        <w:tabs>
          <w:tab w:val="clear" w:pos="720"/>
        </w:tabs>
        <w:ind w:left="360"/>
        <w:jc w:val="both"/>
        <w:rPr>
          <w:bCs/>
          <w:szCs w:val="20"/>
          <w:lang w:val="id-ID"/>
        </w:rPr>
      </w:pPr>
      <w:r w:rsidRPr="005C15C2">
        <w:rPr>
          <w:bCs/>
          <w:szCs w:val="20"/>
          <w:lang w:val="id-ID"/>
        </w:rPr>
        <w:t xml:space="preserve">Hitung nilai </w:t>
      </w:r>
      <w:r w:rsidR="00E41298" w:rsidRPr="00E41298">
        <w:rPr>
          <w:bCs/>
          <w:szCs w:val="20"/>
          <w:lang w:val="id-ID"/>
        </w:rPr>
        <w:pict>
          <v:shape id="_x0000_i1064" type="#_x0000_t75" style="width:10.9pt;height:14.25pt">
            <v:imagedata r:id="rId44" o:title=""/>
          </v:shape>
        </w:pict>
      </w:r>
      <w:r w:rsidRPr="005C15C2">
        <w:rPr>
          <w:bCs/>
          <w:szCs w:val="20"/>
          <w:lang w:val="id-ID"/>
        </w:rPr>
        <w:t xml:space="preserve"> adalah :</w:t>
      </w:r>
    </w:p>
    <w:p w:rsidR="006E2950" w:rsidRPr="005C15C2" w:rsidRDefault="00E41298" w:rsidP="00AF46FB">
      <w:pPr>
        <w:spacing w:after="120"/>
        <w:ind w:left="360"/>
        <w:contextualSpacing w:val="0"/>
        <w:jc w:val="both"/>
        <w:rPr>
          <w:bCs/>
          <w:szCs w:val="20"/>
          <w:lang w:val="id-ID"/>
        </w:rPr>
      </w:pPr>
      <w:r w:rsidRPr="00E41298">
        <w:rPr>
          <w:bCs/>
          <w:szCs w:val="20"/>
          <w:lang w:val="id-ID"/>
        </w:rPr>
        <w:pict>
          <v:shape id="_x0000_i1065" type="#_x0000_t75" style="width:130.6pt;height:19.25pt">
            <v:imagedata r:id="rId45" o:title=""/>
          </v:shape>
        </w:pict>
      </w:r>
      <w:r w:rsidR="006E2950" w:rsidRPr="005C15C2">
        <w:rPr>
          <w:bCs/>
          <w:szCs w:val="20"/>
          <w:lang w:val="id-ID"/>
        </w:rPr>
        <w:t xml:space="preserve">  </w:t>
      </w:r>
      <w:r w:rsidR="006E2950" w:rsidRPr="005C15C2">
        <w:rPr>
          <w:bCs/>
          <w:szCs w:val="20"/>
          <w:lang w:val="id-ID"/>
        </w:rPr>
        <w:tab/>
        <w:t xml:space="preserve">      (8)</w:t>
      </w:r>
    </w:p>
    <w:p w:rsidR="006E2950" w:rsidRPr="005C15C2" w:rsidRDefault="006E2950" w:rsidP="00A1543F">
      <w:pPr>
        <w:numPr>
          <w:ilvl w:val="0"/>
          <w:numId w:val="7"/>
        </w:numPr>
        <w:tabs>
          <w:tab w:val="clear" w:pos="720"/>
        </w:tabs>
        <w:ind w:left="360"/>
        <w:jc w:val="both"/>
        <w:rPr>
          <w:bCs/>
          <w:szCs w:val="20"/>
          <w:lang w:val="id-ID"/>
        </w:rPr>
      </w:pPr>
      <w:r w:rsidRPr="005C15C2">
        <w:rPr>
          <w:bCs/>
          <w:szCs w:val="20"/>
          <w:lang w:val="id-ID"/>
        </w:rPr>
        <w:t xml:space="preserve">Tentukan daya output dengan persamaan </w:t>
      </w:r>
    </w:p>
    <w:p w:rsidR="006E2950" w:rsidRPr="005C15C2" w:rsidRDefault="00E41298" w:rsidP="00AF46FB">
      <w:pPr>
        <w:ind w:left="360"/>
        <w:jc w:val="both"/>
        <w:rPr>
          <w:bCs/>
          <w:szCs w:val="20"/>
          <w:lang w:val="id-ID"/>
        </w:rPr>
      </w:pPr>
      <w:r w:rsidRPr="00E41298">
        <w:rPr>
          <w:bCs/>
          <w:szCs w:val="20"/>
          <w:lang w:val="id-ID"/>
        </w:rPr>
        <w:lastRenderedPageBreak/>
        <w:pict>
          <v:shape id="_x0000_i1066" type="#_x0000_t75" style="width:45.2pt;height:31.8pt">
            <v:imagedata r:id="rId46" o:title=""/>
          </v:shape>
        </w:pict>
      </w:r>
    </w:p>
    <w:p w:rsidR="00AF46FB" w:rsidRDefault="00AF46FB" w:rsidP="006E2950">
      <w:pPr>
        <w:jc w:val="both"/>
        <w:rPr>
          <w:bCs/>
          <w:szCs w:val="20"/>
        </w:rPr>
      </w:pPr>
    </w:p>
    <w:p w:rsidR="00AF46FB" w:rsidRDefault="00AF46FB" w:rsidP="006E2950">
      <w:pPr>
        <w:jc w:val="both"/>
        <w:rPr>
          <w:bCs/>
          <w:szCs w:val="20"/>
        </w:rPr>
      </w:pPr>
    </w:p>
    <w:p w:rsidR="006E2950" w:rsidRPr="005C15C2" w:rsidRDefault="006E2950" w:rsidP="006E2950">
      <w:pPr>
        <w:jc w:val="both"/>
        <w:rPr>
          <w:bCs/>
          <w:szCs w:val="20"/>
          <w:lang w:val="id-ID"/>
        </w:rPr>
      </w:pPr>
      <w:r w:rsidRPr="005C15C2">
        <w:rPr>
          <w:bCs/>
          <w:szCs w:val="20"/>
          <w:lang w:val="id-ID"/>
        </w:rPr>
        <w:t xml:space="preserve">Dimana </w:t>
      </w:r>
    </w:p>
    <w:p w:rsidR="006E2950" w:rsidRPr="005C15C2" w:rsidRDefault="00E41298" w:rsidP="00AF46FB">
      <w:pPr>
        <w:spacing w:after="120"/>
        <w:ind w:firstLine="720"/>
        <w:contextualSpacing w:val="0"/>
        <w:jc w:val="both"/>
        <w:rPr>
          <w:bCs/>
          <w:szCs w:val="20"/>
          <w:lang w:val="sv-SE"/>
        </w:rPr>
      </w:pPr>
      <w:r w:rsidRPr="00E41298">
        <w:rPr>
          <w:bCs/>
          <w:szCs w:val="20"/>
          <w:lang w:val="sv-SE"/>
        </w:rPr>
        <w:pict>
          <v:shape id="_x0000_i1067" type="#_x0000_t75" style="width:108pt;height:18.4pt">
            <v:imagedata r:id="rId47" o:title=""/>
          </v:shape>
        </w:pict>
      </w:r>
    </w:p>
    <w:p w:rsidR="006E2950" w:rsidRPr="005C15C2" w:rsidRDefault="006E2950" w:rsidP="006E2950">
      <w:pPr>
        <w:jc w:val="both"/>
        <w:rPr>
          <w:bCs/>
          <w:szCs w:val="20"/>
          <w:lang w:val="sv-SE"/>
        </w:rPr>
      </w:pPr>
      <w:r w:rsidRPr="005C15C2">
        <w:rPr>
          <w:bCs/>
          <w:szCs w:val="20"/>
          <w:lang w:val="sv-SE"/>
        </w:rPr>
        <w:t>maka</w:t>
      </w:r>
    </w:p>
    <w:p w:rsidR="006E2950" w:rsidRPr="005C15C2" w:rsidRDefault="00E41298" w:rsidP="00AF46FB">
      <w:pPr>
        <w:ind w:firstLine="720"/>
        <w:jc w:val="both"/>
        <w:rPr>
          <w:bCs/>
          <w:szCs w:val="20"/>
          <w:lang w:val="id-ID"/>
        </w:rPr>
      </w:pPr>
      <w:r w:rsidRPr="00E41298">
        <w:rPr>
          <w:bCs/>
          <w:szCs w:val="20"/>
          <w:lang w:val="id-ID"/>
        </w:rPr>
        <w:pict>
          <v:shape id="_x0000_i1068" type="#_x0000_t75" style="width:134.8pt;height:33.5pt">
            <v:imagedata r:id="rId48" o:title=""/>
          </v:shape>
        </w:pict>
      </w:r>
    </w:p>
    <w:p w:rsidR="006E2950" w:rsidRPr="005C15C2" w:rsidRDefault="006E2950" w:rsidP="006E2950">
      <w:pPr>
        <w:jc w:val="both"/>
        <w:rPr>
          <w:bCs/>
          <w:szCs w:val="20"/>
          <w:lang w:val="id-ID"/>
        </w:rPr>
      </w:pPr>
      <w:r w:rsidRPr="005C15C2">
        <w:rPr>
          <w:bCs/>
          <w:szCs w:val="20"/>
          <w:lang w:val="id-ID"/>
        </w:rPr>
        <w:t>Sehingga :</w:t>
      </w:r>
    </w:p>
    <w:p w:rsidR="006E2950" w:rsidRPr="005C15C2" w:rsidRDefault="00E41298" w:rsidP="00AF46FB">
      <w:pPr>
        <w:ind w:firstLine="720"/>
        <w:jc w:val="both"/>
        <w:rPr>
          <w:bCs/>
          <w:szCs w:val="20"/>
          <w:lang w:val="sv-SE"/>
        </w:rPr>
      </w:pPr>
      <w:r w:rsidRPr="00E41298">
        <w:rPr>
          <w:bCs/>
          <w:szCs w:val="20"/>
          <w:lang w:val="id-ID"/>
        </w:rPr>
        <w:pict>
          <v:shape id="_x0000_i1069" type="#_x0000_t75" style="width:54.4pt;height:31.8pt">
            <v:imagedata r:id="rId49" o:title=""/>
          </v:shape>
        </w:pict>
      </w:r>
    </w:p>
    <w:p w:rsidR="006E2950" w:rsidRPr="005C15C2" w:rsidRDefault="006E2950" w:rsidP="00A1543F">
      <w:pPr>
        <w:numPr>
          <w:ilvl w:val="0"/>
          <w:numId w:val="7"/>
        </w:numPr>
        <w:tabs>
          <w:tab w:val="clear" w:pos="720"/>
        </w:tabs>
        <w:ind w:left="360"/>
        <w:jc w:val="both"/>
        <w:rPr>
          <w:bCs/>
          <w:szCs w:val="20"/>
          <w:lang w:val="sv-SE"/>
        </w:rPr>
      </w:pPr>
      <w:r w:rsidRPr="005C15C2">
        <w:rPr>
          <w:bCs/>
          <w:szCs w:val="20"/>
          <w:lang w:val="sv-SE"/>
        </w:rPr>
        <w:t xml:space="preserve">Hitung </w:t>
      </w:r>
      <w:r w:rsidRPr="005C15C2">
        <w:rPr>
          <w:bCs/>
          <w:szCs w:val="20"/>
          <w:lang w:val="id-ID"/>
        </w:rPr>
        <w:t>rugi</w:t>
      </w:r>
      <w:r w:rsidRPr="005C15C2">
        <w:rPr>
          <w:bCs/>
          <w:szCs w:val="20"/>
          <w:lang w:val="sv-SE"/>
        </w:rPr>
        <w:t xml:space="preserve">-rugi </w:t>
      </w:r>
      <w:r w:rsidRPr="005C15C2">
        <w:rPr>
          <w:bCs/>
          <w:szCs w:val="20"/>
          <w:lang w:val="id-ID"/>
        </w:rPr>
        <w:t>saluran</w:t>
      </w:r>
      <w:r w:rsidRPr="005C15C2">
        <w:rPr>
          <w:bCs/>
          <w:szCs w:val="20"/>
          <w:lang w:val="sv-SE"/>
        </w:rPr>
        <w:t xml:space="preserve"> transmisi dengan persamaan :</w:t>
      </w:r>
    </w:p>
    <w:p w:rsidR="006E2950" w:rsidRPr="005C15C2" w:rsidRDefault="00E41298" w:rsidP="00AF46FB">
      <w:pPr>
        <w:ind w:firstLine="360"/>
        <w:jc w:val="both"/>
        <w:rPr>
          <w:bCs/>
          <w:szCs w:val="20"/>
          <w:lang w:val="id-ID"/>
        </w:rPr>
      </w:pPr>
      <w:r w:rsidRPr="00E41298">
        <w:rPr>
          <w:bCs/>
          <w:szCs w:val="20"/>
          <w:lang w:val="id-ID"/>
        </w:rPr>
        <w:pict>
          <v:shape id="_x0000_i1070" type="#_x0000_t75" style="width:166.6pt;height:34.35pt">
            <v:imagedata r:id="rId50" o:title=""/>
          </v:shape>
        </w:pict>
      </w:r>
    </w:p>
    <w:p w:rsidR="006E2950" w:rsidRPr="005C15C2" w:rsidRDefault="00A1543F" w:rsidP="006E2950">
      <w:pPr>
        <w:jc w:val="both"/>
        <w:rPr>
          <w:b/>
          <w:bCs/>
          <w:szCs w:val="20"/>
          <w:lang w:val="id-ID"/>
        </w:rPr>
      </w:pPr>
      <w:r>
        <w:rPr>
          <w:b/>
          <w:bCs/>
          <w:szCs w:val="20"/>
          <w:lang w:val="id-ID"/>
        </w:rPr>
        <w:t xml:space="preserve">Tahap </w:t>
      </w:r>
      <w:r>
        <w:rPr>
          <w:b/>
          <w:bCs/>
          <w:szCs w:val="20"/>
        </w:rPr>
        <w:t>4</w:t>
      </w:r>
      <w:r>
        <w:rPr>
          <w:b/>
          <w:bCs/>
          <w:szCs w:val="20"/>
          <w:lang w:val="id-ID"/>
        </w:rPr>
        <w:tab/>
        <w:t>:</w:t>
      </w:r>
      <w:r>
        <w:rPr>
          <w:b/>
          <w:bCs/>
          <w:szCs w:val="20"/>
        </w:rPr>
        <w:t xml:space="preserve"> </w:t>
      </w:r>
      <w:r w:rsidR="006E2950" w:rsidRPr="005C15C2">
        <w:rPr>
          <w:b/>
          <w:bCs/>
          <w:szCs w:val="20"/>
          <w:lang w:val="id-ID"/>
        </w:rPr>
        <w:t>Penentuan Fungsi fitness</w:t>
      </w:r>
    </w:p>
    <w:p w:rsidR="006E2950" w:rsidRPr="005C15C2" w:rsidRDefault="006E2950" w:rsidP="006E2950">
      <w:pPr>
        <w:jc w:val="both"/>
        <w:rPr>
          <w:bCs/>
          <w:szCs w:val="20"/>
          <w:lang w:val="id-ID"/>
        </w:rPr>
      </w:pPr>
      <w:r w:rsidRPr="005C15C2">
        <w:rPr>
          <w:bCs/>
          <w:szCs w:val="20"/>
          <w:lang w:val="id-ID"/>
        </w:rPr>
        <w:t>Fungsi fitness merupakan hasil indeks dari algoritma genetika untuk menentukan kelangsungan hidup setiap kromosom. Pendefenisian fungsi fitness adalah menurut hasil yang diperlukan dari suatu permasalahan.</w:t>
      </w:r>
    </w:p>
    <w:p w:rsidR="006E2950" w:rsidRPr="00A1543F" w:rsidRDefault="006E2950" w:rsidP="00A1543F">
      <w:pPr>
        <w:spacing w:after="120"/>
        <w:contextualSpacing w:val="0"/>
        <w:jc w:val="both"/>
        <w:rPr>
          <w:bCs/>
          <w:szCs w:val="20"/>
        </w:rPr>
      </w:pPr>
      <w:r w:rsidRPr="005C15C2">
        <w:rPr>
          <w:bCs/>
          <w:szCs w:val="20"/>
          <w:lang w:val="id-ID"/>
        </w:rPr>
        <w:t>Tahap penentuan fitness adalah :</w:t>
      </w:r>
    </w:p>
    <w:p w:rsidR="006E2950" w:rsidRPr="005C15C2" w:rsidRDefault="006E2950" w:rsidP="00AF46FB">
      <w:pPr>
        <w:numPr>
          <w:ilvl w:val="0"/>
          <w:numId w:val="9"/>
        </w:numPr>
        <w:tabs>
          <w:tab w:val="clear" w:pos="720"/>
        </w:tabs>
        <w:ind w:left="360"/>
        <w:jc w:val="both"/>
        <w:rPr>
          <w:bCs/>
          <w:szCs w:val="20"/>
          <w:lang w:val="id-ID"/>
        </w:rPr>
      </w:pPr>
      <w:r w:rsidRPr="005C15C2">
        <w:rPr>
          <w:bCs/>
          <w:szCs w:val="20"/>
          <w:lang w:val="id-ID"/>
        </w:rPr>
        <w:t xml:space="preserve">Hitung biaya total operasi sistem </w:t>
      </w:r>
    </w:p>
    <w:p w:rsidR="006E2950" w:rsidRPr="005C15C2" w:rsidRDefault="00E41298" w:rsidP="00AF46FB">
      <w:pPr>
        <w:ind w:firstLine="360"/>
        <w:jc w:val="both"/>
        <w:rPr>
          <w:bCs/>
          <w:szCs w:val="20"/>
          <w:lang w:val="id-ID"/>
        </w:rPr>
      </w:pPr>
      <w:r w:rsidRPr="00E41298">
        <w:rPr>
          <w:bCs/>
          <w:szCs w:val="20"/>
          <w:lang w:val="id-ID"/>
        </w:rPr>
        <w:pict>
          <v:shape id="_x0000_i1071" type="#_x0000_t75" style="width:50.25pt;height:34.35pt">
            <v:imagedata r:id="rId51" o:title=""/>
          </v:shape>
        </w:pict>
      </w:r>
    </w:p>
    <w:p w:rsidR="006E2950" w:rsidRPr="005C15C2" w:rsidRDefault="006E2950" w:rsidP="00AF46FB">
      <w:pPr>
        <w:numPr>
          <w:ilvl w:val="0"/>
          <w:numId w:val="9"/>
        </w:numPr>
        <w:tabs>
          <w:tab w:val="clear" w:pos="720"/>
        </w:tabs>
        <w:ind w:left="360"/>
        <w:jc w:val="both"/>
        <w:rPr>
          <w:bCs/>
          <w:szCs w:val="20"/>
          <w:lang w:val="id-ID"/>
        </w:rPr>
      </w:pPr>
      <w:r w:rsidRPr="005C15C2">
        <w:rPr>
          <w:bCs/>
          <w:szCs w:val="20"/>
          <w:lang w:val="id-ID"/>
        </w:rPr>
        <w:t xml:space="preserve">Hitung nilai </w:t>
      </w:r>
      <w:r w:rsidR="00E41298" w:rsidRPr="00E41298">
        <w:rPr>
          <w:bCs/>
          <w:szCs w:val="20"/>
          <w:lang w:val="id-ID"/>
        </w:rPr>
        <w:pict>
          <v:shape id="_x0000_i1072" type="#_x0000_t75" style="width:10.05pt;height:15.9pt">
            <v:imagedata r:id="rId52" o:title=""/>
          </v:shape>
        </w:pict>
      </w:r>
    </w:p>
    <w:p w:rsidR="006E2950" w:rsidRPr="005C15C2" w:rsidRDefault="00E41298" w:rsidP="00AF46FB">
      <w:pPr>
        <w:ind w:left="360"/>
        <w:jc w:val="both"/>
        <w:rPr>
          <w:bCs/>
          <w:szCs w:val="20"/>
          <w:lang w:val="id-ID"/>
        </w:rPr>
      </w:pPr>
      <w:r w:rsidRPr="00E41298">
        <w:rPr>
          <w:bCs/>
          <w:szCs w:val="20"/>
          <w:lang w:val="id-ID"/>
        </w:rPr>
        <w:pict>
          <v:shape id="_x0000_i1073" type="#_x0000_t75" style="width:108pt;height:36.85pt">
            <v:imagedata r:id="rId53" o:title=""/>
          </v:shape>
        </w:pict>
      </w:r>
    </w:p>
    <w:p w:rsidR="006E2950" w:rsidRPr="005C15C2" w:rsidRDefault="006E2950" w:rsidP="00AF46FB">
      <w:pPr>
        <w:numPr>
          <w:ilvl w:val="0"/>
          <w:numId w:val="9"/>
        </w:numPr>
        <w:tabs>
          <w:tab w:val="clear" w:pos="720"/>
        </w:tabs>
        <w:ind w:left="360"/>
        <w:jc w:val="both"/>
        <w:rPr>
          <w:bCs/>
          <w:szCs w:val="20"/>
          <w:lang w:val="id-ID"/>
        </w:rPr>
      </w:pPr>
      <w:r w:rsidRPr="005C15C2">
        <w:rPr>
          <w:bCs/>
          <w:szCs w:val="20"/>
          <w:lang w:val="id-ID"/>
        </w:rPr>
        <w:t>Hitung nilai bobot (w)</w:t>
      </w:r>
    </w:p>
    <w:p w:rsidR="006E2950" w:rsidRPr="005C15C2" w:rsidRDefault="006E2950" w:rsidP="00AF46FB">
      <w:pPr>
        <w:ind w:left="360"/>
        <w:jc w:val="both"/>
        <w:rPr>
          <w:bCs/>
          <w:szCs w:val="20"/>
          <w:lang w:val="id-ID"/>
        </w:rPr>
      </w:pPr>
    </w:p>
    <w:p w:rsidR="006E2950" w:rsidRPr="005C15C2" w:rsidRDefault="00E41298" w:rsidP="00AF46FB">
      <w:pPr>
        <w:ind w:left="360"/>
        <w:jc w:val="both"/>
        <w:rPr>
          <w:bCs/>
          <w:szCs w:val="20"/>
          <w:lang w:val="id-ID"/>
        </w:rPr>
      </w:pPr>
      <w:r w:rsidRPr="00E41298">
        <w:rPr>
          <w:bCs/>
          <w:szCs w:val="20"/>
          <w:lang w:val="id-ID"/>
        </w:rPr>
        <w:pict>
          <v:shape id="_x0000_i1074" type="#_x0000_t75" style="width:91.25pt;height:20.1pt">
            <v:imagedata r:id="rId54" o:title=""/>
          </v:shape>
        </w:pict>
      </w:r>
      <w:r w:rsidR="006E2950" w:rsidRPr="005C15C2">
        <w:rPr>
          <w:bCs/>
          <w:szCs w:val="20"/>
          <w:lang w:val="id-ID"/>
        </w:rPr>
        <w:tab/>
      </w:r>
    </w:p>
    <w:p w:rsidR="006E2950" w:rsidRPr="005C15C2" w:rsidRDefault="006E2950" w:rsidP="00AF46FB">
      <w:pPr>
        <w:numPr>
          <w:ilvl w:val="0"/>
          <w:numId w:val="9"/>
        </w:numPr>
        <w:tabs>
          <w:tab w:val="clear" w:pos="720"/>
        </w:tabs>
        <w:ind w:left="360"/>
        <w:jc w:val="both"/>
        <w:rPr>
          <w:bCs/>
          <w:szCs w:val="20"/>
          <w:lang w:val="id-ID"/>
        </w:rPr>
      </w:pPr>
      <w:r w:rsidRPr="005C15C2">
        <w:rPr>
          <w:bCs/>
          <w:szCs w:val="20"/>
          <w:lang w:val="id-ID"/>
        </w:rPr>
        <w:t xml:space="preserve">Hitung </w:t>
      </w:r>
    </w:p>
    <w:p w:rsidR="006E2950" w:rsidRPr="00A1543F" w:rsidRDefault="00E41298" w:rsidP="00AF46FB">
      <w:pPr>
        <w:ind w:left="360"/>
        <w:jc w:val="both"/>
        <w:rPr>
          <w:bCs/>
          <w:szCs w:val="20"/>
        </w:rPr>
      </w:pPr>
      <w:r w:rsidRPr="00E41298">
        <w:rPr>
          <w:bCs/>
          <w:szCs w:val="20"/>
          <w:lang w:val="id-ID"/>
        </w:rPr>
        <w:pict>
          <v:shape id="_x0000_i1075" type="#_x0000_t75" style="width:114.7pt;height:34.35pt">
            <v:imagedata r:id="rId55" o:title=""/>
          </v:shape>
        </w:pict>
      </w:r>
    </w:p>
    <w:p w:rsidR="006E2950" w:rsidRPr="005C15C2" w:rsidRDefault="006E2950" w:rsidP="00AF46FB">
      <w:pPr>
        <w:numPr>
          <w:ilvl w:val="0"/>
          <w:numId w:val="9"/>
        </w:numPr>
        <w:tabs>
          <w:tab w:val="clear" w:pos="720"/>
        </w:tabs>
        <w:ind w:left="360"/>
        <w:jc w:val="both"/>
        <w:rPr>
          <w:bCs/>
          <w:szCs w:val="20"/>
          <w:lang w:val="id-ID"/>
        </w:rPr>
      </w:pPr>
      <w:r w:rsidRPr="005C15C2">
        <w:rPr>
          <w:bCs/>
          <w:szCs w:val="20"/>
          <w:lang w:val="id-ID"/>
        </w:rPr>
        <w:t>Nilai fitness selanjutnya ditentukan :</w:t>
      </w:r>
    </w:p>
    <w:p w:rsidR="006E2950" w:rsidRPr="00A1543F" w:rsidRDefault="00E41298" w:rsidP="00AF46FB">
      <w:pPr>
        <w:spacing w:after="120"/>
        <w:ind w:left="360"/>
        <w:contextualSpacing w:val="0"/>
        <w:jc w:val="both"/>
        <w:rPr>
          <w:bCs/>
          <w:szCs w:val="20"/>
        </w:rPr>
      </w:pPr>
      <w:r w:rsidRPr="00E41298">
        <w:rPr>
          <w:bCs/>
          <w:szCs w:val="20"/>
          <w:lang w:val="id-ID"/>
        </w:rPr>
        <w:pict>
          <v:shape id="_x0000_i1076" type="#_x0000_t75" style="width:54.4pt;height:27.65pt">
            <v:imagedata r:id="rId56" o:title=""/>
          </v:shape>
        </w:pict>
      </w:r>
    </w:p>
    <w:p w:rsidR="006E2950" w:rsidRPr="005C15C2" w:rsidRDefault="006E2950" w:rsidP="00A1543F">
      <w:pPr>
        <w:spacing w:after="60"/>
        <w:contextualSpacing w:val="0"/>
        <w:jc w:val="both"/>
        <w:rPr>
          <w:b/>
          <w:bCs/>
          <w:szCs w:val="20"/>
          <w:lang w:val="id-ID"/>
        </w:rPr>
      </w:pPr>
      <w:r w:rsidRPr="005C15C2">
        <w:rPr>
          <w:b/>
          <w:bCs/>
          <w:szCs w:val="20"/>
          <w:lang w:val="id-ID"/>
        </w:rPr>
        <w:t xml:space="preserve">Tahap </w:t>
      </w:r>
      <w:r w:rsidR="00A1543F">
        <w:rPr>
          <w:b/>
          <w:bCs/>
          <w:szCs w:val="20"/>
        </w:rPr>
        <w:t>5</w:t>
      </w:r>
      <w:r w:rsidR="00A1543F">
        <w:rPr>
          <w:b/>
          <w:bCs/>
          <w:szCs w:val="20"/>
          <w:lang w:val="id-ID"/>
        </w:rPr>
        <w:t xml:space="preserve"> :</w:t>
      </w:r>
      <w:r w:rsidR="00A1543F">
        <w:rPr>
          <w:b/>
          <w:bCs/>
          <w:szCs w:val="20"/>
        </w:rPr>
        <w:t xml:space="preserve"> </w:t>
      </w:r>
      <w:r w:rsidRPr="005C15C2">
        <w:rPr>
          <w:b/>
          <w:bCs/>
          <w:szCs w:val="20"/>
          <w:lang w:val="id-ID"/>
        </w:rPr>
        <w:t>Seleksi</w:t>
      </w:r>
    </w:p>
    <w:p w:rsidR="006E2950" w:rsidRPr="005C15C2" w:rsidRDefault="006E2950" w:rsidP="006E2950">
      <w:pPr>
        <w:jc w:val="both"/>
        <w:rPr>
          <w:bCs/>
          <w:szCs w:val="20"/>
          <w:lang w:val="id-ID"/>
        </w:rPr>
      </w:pPr>
      <w:r w:rsidRPr="005C15C2">
        <w:rPr>
          <w:bCs/>
          <w:szCs w:val="20"/>
          <w:lang w:val="id-ID"/>
        </w:rPr>
        <w:t xml:space="preserve">Proses seleksi merupakan pemilihan kromosom dari generasi ke n untuk masuk ke proses </w:t>
      </w:r>
      <w:r w:rsidRPr="005C15C2">
        <w:rPr>
          <w:bCs/>
          <w:i/>
          <w:szCs w:val="20"/>
          <w:lang w:val="id-ID"/>
        </w:rPr>
        <w:t>crossover</w:t>
      </w:r>
      <w:r w:rsidRPr="005C15C2">
        <w:rPr>
          <w:bCs/>
          <w:szCs w:val="20"/>
          <w:lang w:val="id-ID"/>
        </w:rPr>
        <w:t xml:space="preserve">. Metode seleksi yang digunakan adalah </w:t>
      </w:r>
      <w:r w:rsidRPr="005C15C2">
        <w:rPr>
          <w:bCs/>
          <w:i/>
          <w:szCs w:val="20"/>
          <w:lang w:val="id-ID"/>
        </w:rPr>
        <w:t>roulette wheel selection</w:t>
      </w:r>
      <w:r w:rsidRPr="005C15C2">
        <w:rPr>
          <w:bCs/>
          <w:szCs w:val="20"/>
          <w:lang w:val="id-ID"/>
        </w:rPr>
        <w:t xml:space="preserve">. </w:t>
      </w:r>
    </w:p>
    <w:p w:rsidR="006E2950" w:rsidRPr="005C15C2" w:rsidRDefault="006E2950" w:rsidP="006E2950">
      <w:pPr>
        <w:jc w:val="both"/>
        <w:rPr>
          <w:bCs/>
          <w:szCs w:val="20"/>
          <w:lang w:val="id-ID"/>
        </w:rPr>
      </w:pPr>
      <w:r w:rsidRPr="005C15C2">
        <w:rPr>
          <w:bCs/>
          <w:szCs w:val="20"/>
          <w:lang w:val="id-ID"/>
        </w:rPr>
        <w:t>Langkah yang dilakukan untuk proses seleksi ini yaitu :</w:t>
      </w:r>
    </w:p>
    <w:p w:rsidR="006E2950" w:rsidRPr="005C15C2" w:rsidRDefault="00D5676B" w:rsidP="00D5676B">
      <w:pPr>
        <w:ind w:left="360"/>
        <w:rPr>
          <w:bCs/>
          <w:szCs w:val="20"/>
          <w:lang w:val="pt-BR"/>
        </w:rPr>
      </w:pPr>
      <w:r w:rsidRPr="005C15C2">
        <w:rPr>
          <w:bCs/>
          <w:szCs w:val="20"/>
          <w:lang w:val="pt-BR"/>
        </w:rPr>
        <w:t>a.</w:t>
      </w:r>
      <w:r w:rsidR="006E2950" w:rsidRPr="005C15C2">
        <w:rPr>
          <w:bCs/>
          <w:szCs w:val="20"/>
          <w:lang w:val="pt-BR"/>
        </w:rPr>
        <w:t xml:space="preserve">Tentukan nilai total </w:t>
      </w:r>
      <w:r w:rsidR="006E2950" w:rsidRPr="005C15C2">
        <w:rPr>
          <w:bCs/>
          <w:szCs w:val="20"/>
          <w:lang w:val="id-ID"/>
        </w:rPr>
        <w:t>fitness</w:t>
      </w:r>
      <w:r w:rsidRPr="005C15C2">
        <w:rPr>
          <w:bCs/>
          <w:szCs w:val="20"/>
          <w:lang w:val="pt-BR"/>
        </w:rPr>
        <w:t xml:space="preserve">.dalam </w:t>
      </w:r>
      <w:r w:rsidR="006E2950" w:rsidRPr="005C15C2">
        <w:rPr>
          <w:bCs/>
          <w:szCs w:val="20"/>
          <w:lang w:val="pt-BR"/>
        </w:rPr>
        <w:t>populasi</w:t>
      </w:r>
    </w:p>
    <w:p w:rsidR="006E2950" w:rsidRPr="005C15C2" w:rsidRDefault="006E2950" w:rsidP="00A1543F">
      <w:pPr>
        <w:numPr>
          <w:ilvl w:val="0"/>
          <w:numId w:val="12"/>
        </w:numPr>
        <w:tabs>
          <w:tab w:val="clear" w:pos="720"/>
          <w:tab w:val="left" w:pos="360"/>
        </w:tabs>
        <w:ind w:left="540" w:hanging="180"/>
        <w:rPr>
          <w:bCs/>
          <w:szCs w:val="20"/>
          <w:lang w:val="id-ID"/>
        </w:rPr>
      </w:pPr>
      <w:r w:rsidRPr="005C15C2">
        <w:rPr>
          <w:bCs/>
          <w:szCs w:val="20"/>
          <w:lang w:val="id-ID"/>
        </w:rPr>
        <w:t>Tentukan nilai fitness relatif (pk) dengan cara :</w:t>
      </w:r>
    </w:p>
    <w:p w:rsidR="006E2950" w:rsidRPr="005C15C2" w:rsidRDefault="006E2950" w:rsidP="00D5676B">
      <w:pPr>
        <w:rPr>
          <w:bCs/>
          <w:szCs w:val="20"/>
          <w:lang w:val="id-ID"/>
        </w:rPr>
      </w:pPr>
      <w:r w:rsidRPr="005C15C2">
        <w:rPr>
          <w:bCs/>
          <w:szCs w:val="20"/>
          <w:lang w:val="id-ID"/>
        </w:rPr>
        <w:tab/>
        <w:t>untuk : k = 1,2, …, popsize</w:t>
      </w:r>
    </w:p>
    <w:p w:rsidR="006E2950" w:rsidRPr="005C15C2" w:rsidRDefault="006E2950" w:rsidP="006E2950">
      <w:pPr>
        <w:jc w:val="both"/>
        <w:rPr>
          <w:bCs/>
          <w:szCs w:val="20"/>
          <w:lang w:val="id-ID"/>
        </w:rPr>
      </w:pPr>
      <w:r w:rsidRPr="005C15C2">
        <w:rPr>
          <w:bCs/>
          <w:szCs w:val="20"/>
          <w:lang w:val="id-ID"/>
        </w:rPr>
        <w:tab/>
        <w:t>maka</w:t>
      </w:r>
      <w:r w:rsidR="00D5676B" w:rsidRPr="005C15C2">
        <w:rPr>
          <w:bCs/>
          <w:szCs w:val="20"/>
          <w:lang w:val="id-ID"/>
        </w:rPr>
        <w:t xml:space="preserve"> </w:t>
      </w:r>
      <w:r w:rsidRPr="005C15C2">
        <w:rPr>
          <w:bCs/>
          <w:szCs w:val="20"/>
          <w:lang w:val="id-ID"/>
        </w:rPr>
        <w:t>P(k) = fitness (k)/total fitness</w:t>
      </w:r>
    </w:p>
    <w:p w:rsidR="006E2950" w:rsidRPr="005C15C2" w:rsidRDefault="00D5676B" w:rsidP="00D5676B">
      <w:pPr>
        <w:ind w:left="360"/>
        <w:rPr>
          <w:bCs/>
          <w:szCs w:val="20"/>
          <w:lang w:val="id-ID"/>
        </w:rPr>
      </w:pPr>
      <w:r w:rsidRPr="005C15C2">
        <w:rPr>
          <w:bCs/>
          <w:szCs w:val="20"/>
          <w:lang w:val="id-ID"/>
        </w:rPr>
        <w:t xml:space="preserve">c.  </w:t>
      </w:r>
      <w:r w:rsidR="006E2950" w:rsidRPr="005C15C2">
        <w:rPr>
          <w:bCs/>
          <w:szCs w:val="20"/>
          <w:lang w:val="id-ID"/>
        </w:rPr>
        <w:t>Tentukan fitness kumulatif (qk)</w:t>
      </w:r>
    </w:p>
    <w:p w:rsidR="006E2950" w:rsidRPr="005C15C2" w:rsidRDefault="006E2950" w:rsidP="006E2950">
      <w:pPr>
        <w:jc w:val="both"/>
        <w:rPr>
          <w:bCs/>
          <w:szCs w:val="20"/>
          <w:lang w:val="id-ID"/>
        </w:rPr>
      </w:pPr>
      <w:r w:rsidRPr="005C15C2">
        <w:rPr>
          <w:bCs/>
          <w:szCs w:val="20"/>
          <w:lang w:val="id-ID"/>
        </w:rPr>
        <w:lastRenderedPageBreak/>
        <w:tab/>
        <w:t>untuk : k = 1,2, …, popsize</w:t>
      </w:r>
    </w:p>
    <w:p w:rsidR="006E2950" w:rsidRPr="005C15C2" w:rsidRDefault="006E2950" w:rsidP="006E2950">
      <w:pPr>
        <w:jc w:val="both"/>
        <w:rPr>
          <w:bCs/>
          <w:szCs w:val="20"/>
          <w:lang w:val="id-ID"/>
        </w:rPr>
      </w:pPr>
      <w:r w:rsidRPr="005C15C2">
        <w:rPr>
          <w:bCs/>
          <w:szCs w:val="20"/>
          <w:lang w:val="id-ID"/>
        </w:rPr>
        <w:tab/>
        <w:t>maka</w:t>
      </w:r>
      <w:r w:rsidR="00D5676B" w:rsidRPr="005C15C2">
        <w:rPr>
          <w:bCs/>
          <w:szCs w:val="20"/>
          <w:lang w:val="id-ID"/>
        </w:rPr>
        <w:t xml:space="preserve"> </w:t>
      </w:r>
      <w:r w:rsidRPr="005C15C2">
        <w:rPr>
          <w:bCs/>
          <w:szCs w:val="20"/>
          <w:lang w:val="id-ID"/>
        </w:rPr>
        <w:t>q(k)=p(k)</w:t>
      </w:r>
    </w:p>
    <w:p w:rsidR="006E2950" w:rsidRPr="005C15C2" w:rsidRDefault="00D5676B" w:rsidP="006E2950">
      <w:pPr>
        <w:jc w:val="both"/>
        <w:rPr>
          <w:bCs/>
          <w:szCs w:val="20"/>
          <w:lang w:val="id-ID"/>
        </w:rPr>
      </w:pPr>
      <w:r w:rsidRPr="005C15C2">
        <w:rPr>
          <w:bCs/>
          <w:szCs w:val="20"/>
          <w:lang w:val="id-ID"/>
        </w:rPr>
        <w:tab/>
        <w:t xml:space="preserve">          </w:t>
      </w:r>
      <w:r w:rsidR="006E2950" w:rsidRPr="005C15C2">
        <w:rPr>
          <w:bCs/>
          <w:szCs w:val="20"/>
          <w:lang w:val="id-ID"/>
        </w:rPr>
        <w:t>q(k+1)=q(k)+p(k+1)</w:t>
      </w:r>
    </w:p>
    <w:p w:rsidR="006E2950" w:rsidRPr="005C15C2" w:rsidRDefault="00D5676B" w:rsidP="00A1543F">
      <w:pPr>
        <w:ind w:left="630" w:hanging="270"/>
        <w:jc w:val="both"/>
        <w:rPr>
          <w:bCs/>
          <w:szCs w:val="20"/>
          <w:lang w:val="id-ID"/>
        </w:rPr>
      </w:pPr>
      <w:r w:rsidRPr="005C15C2">
        <w:rPr>
          <w:bCs/>
          <w:szCs w:val="20"/>
          <w:lang w:val="id-ID"/>
        </w:rPr>
        <w:t xml:space="preserve">d. </w:t>
      </w:r>
      <w:r w:rsidR="006E2950" w:rsidRPr="005C15C2">
        <w:rPr>
          <w:bCs/>
          <w:szCs w:val="20"/>
          <w:lang w:val="id-ID"/>
        </w:rPr>
        <w:t xml:space="preserve">Bangkitkan bilangan acak (r) antara 0-1 </w:t>
      </w:r>
      <w:r w:rsidRPr="005C15C2">
        <w:rPr>
          <w:bCs/>
          <w:szCs w:val="20"/>
          <w:lang w:val="id-ID"/>
        </w:rPr>
        <w:t xml:space="preserve"> </w:t>
      </w:r>
      <w:r w:rsidR="006E2950" w:rsidRPr="005C15C2">
        <w:rPr>
          <w:bCs/>
          <w:szCs w:val="20"/>
          <w:lang w:val="id-ID"/>
        </w:rPr>
        <w:t>sebanyak jumlah populasi (</w:t>
      </w:r>
      <w:r w:rsidR="006E2950" w:rsidRPr="005C15C2">
        <w:rPr>
          <w:bCs/>
          <w:i/>
          <w:szCs w:val="20"/>
          <w:lang w:val="id-ID"/>
        </w:rPr>
        <w:t>popsize</w:t>
      </w:r>
      <w:r w:rsidR="006E2950" w:rsidRPr="005C15C2">
        <w:rPr>
          <w:bCs/>
          <w:szCs w:val="20"/>
          <w:lang w:val="id-ID"/>
        </w:rPr>
        <w:t>)</w:t>
      </w:r>
    </w:p>
    <w:p w:rsidR="006E2950" w:rsidRPr="005C15C2" w:rsidRDefault="00D5676B" w:rsidP="00A1543F">
      <w:pPr>
        <w:spacing w:after="120"/>
        <w:ind w:left="634" w:hanging="274"/>
        <w:contextualSpacing w:val="0"/>
        <w:jc w:val="both"/>
        <w:rPr>
          <w:bCs/>
          <w:szCs w:val="20"/>
          <w:lang w:val="id-ID"/>
        </w:rPr>
      </w:pPr>
      <w:r w:rsidRPr="005C15C2">
        <w:rPr>
          <w:bCs/>
          <w:szCs w:val="20"/>
          <w:lang w:val="id-ID"/>
        </w:rPr>
        <w:t xml:space="preserve">e. </w:t>
      </w:r>
      <w:r w:rsidR="006E2950" w:rsidRPr="005C15C2">
        <w:rPr>
          <w:bCs/>
          <w:szCs w:val="20"/>
          <w:lang w:val="id-ID"/>
        </w:rPr>
        <w:t xml:space="preserve">Jika r(k) &lt; q(k) maka populasi ke k akan terpilih dalam proses seleksi ini, dan akan digunakan untuk tahap berikutnya. </w:t>
      </w:r>
    </w:p>
    <w:p w:rsidR="006E2950" w:rsidRPr="005C15C2" w:rsidRDefault="00A1543F" w:rsidP="00A1543F">
      <w:pPr>
        <w:spacing w:after="60"/>
        <w:contextualSpacing w:val="0"/>
        <w:jc w:val="both"/>
        <w:rPr>
          <w:b/>
          <w:bCs/>
          <w:i/>
          <w:szCs w:val="20"/>
          <w:lang w:val="id-ID"/>
        </w:rPr>
      </w:pPr>
      <w:r>
        <w:rPr>
          <w:b/>
          <w:bCs/>
          <w:szCs w:val="20"/>
          <w:lang w:val="id-ID"/>
        </w:rPr>
        <w:t xml:space="preserve">Tahap </w:t>
      </w:r>
      <w:r>
        <w:rPr>
          <w:b/>
          <w:bCs/>
          <w:szCs w:val="20"/>
        </w:rPr>
        <w:t>6</w:t>
      </w:r>
      <w:r>
        <w:rPr>
          <w:b/>
          <w:bCs/>
          <w:szCs w:val="20"/>
          <w:lang w:val="id-ID"/>
        </w:rPr>
        <w:t xml:space="preserve"> </w:t>
      </w:r>
      <w:r w:rsidR="00D5676B" w:rsidRPr="005C15C2">
        <w:rPr>
          <w:b/>
          <w:bCs/>
          <w:szCs w:val="20"/>
          <w:lang w:val="id-ID"/>
        </w:rPr>
        <w:t>:</w:t>
      </w:r>
      <w:r>
        <w:rPr>
          <w:b/>
          <w:bCs/>
          <w:szCs w:val="20"/>
        </w:rPr>
        <w:t xml:space="preserve"> </w:t>
      </w:r>
      <w:r w:rsidR="006E2950" w:rsidRPr="005C15C2">
        <w:rPr>
          <w:b/>
          <w:bCs/>
          <w:szCs w:val="20"/>
          <w:lang w:val="id-ID"/>
        </w:rPr>
        <w:t>Crossover (Penyilangan)</w:t>
      </w:r>
    </w:p>
    <w:p w:rsidR="006E2950" w:rsidRPr="005C15C2" w:rsidRDefault="006E2950" w:rsidP="006E2950">
      <w:pPr>
        <w:jc w:val="both"/>
        <w:rPr>
          <w:bCs/>
          <w:szCs w:val="20"/>
          <w:lang w:val="id-ID"/>
        </w:rPr>
      </w:pPr>
      <w:r w:rsidRPr="005C15C2">
        <w:rPr>
          <w:bCs/>
          <w:szCs w:val="20"/>
          <w:lang w:val="id-ID"/>
        </w:rPr>
        <w:t>Proses crossover bertujuan untuk menyilangkan kromosom-kromosom yang tepilih dari proses seleksi. Untuk crossover bilangan biner penyilangan banyak titik. Proses penyilanga</w:t>
      </w:r>
      <w:r w:rsidR="00D5676B" w:rsidRPr="005C15C2">
        <w:rPr>
          <w:bCs/>
          <w:szCs w:val="20"/>
          <w:lang w:val="id-ID"/>
        </w:rPr>
        <w:t>n dapat dilihat pada gambar 5.</w:t>
      </w:r>
    </w:p>
    <w:p w:rsidR="006E2950" w:rsidRPr="005C15C2" w:rsidRDefault="006E2950" w:rsidP="006E2950">
      <w:pPr>
        <w:jc w:val="both"/>
        <w:rPr>
          <w:bCs/>
          <w:szCs w:val="20"/>
          <w:lang w:val="id-ID"/>
        </w:rPr>
      </w:pPr>
    </w:p>
    <w:p w:rsidR="006E2950" w:rsidRPr="005C15C2" w:rsidRDefault="006E2950" w:rsidP="006E2950">
      <w:pPr>
        <w:jc w:val="both"/>
        <w:rPr>
          <w:bCs/>
          <w:szCs w:val="20"/>
          <w:lang w:val="id-ID"/>
        </w:rPr>
      </w:pPr>
      <w:r w:rsidRPr="005C15C2">
        <w:rPr>
          <w:bCs/>
          <w:szCs w:val="20"/>
          <w:lang w:val="id-ID"/>
        </w:rPr>
        <w:t>Kromosom 1</w:t>
      </w:r>
      <w:r w:rsidRPr="005C15C2">
        <w:rPr>
          <w:bCs/>
          <w:szCs w:val="20"/>
          <w:lang w:val="id-ID"/>
        </w:rPr>
        <w:tab/>
        <w:t>11001</w:t>
      </w:r>
      <w:r w:rsidRPr="005C15C2">
        <w:rPr>
          <w:bCs/>
          <w:szCs w:val="20"/>
          <w:lang w:val="id-ID"/>
        </w:rPr>
        <w:tab/>
        <w:t>|</w:t>
      </w:r>
      <w:r w:rsidRPr="005C15C2">
        <w:rPr>
          <w:bCs/>
          <w:szCs w:val="20"/>
          <w:lang w:val="id-ID"/>
        </w:rPr>
        <w:tab/>
        <w:t>001001</w:t>
      </w:r>
      <w:r w:rsidRPr="005C15C2">
        <w:rPr>
          <w:bCs/>
          <w:szCs w:val="20"/>
          <w:lang w:val="id-ID"/>
        </w:rPr>
        <w:tab/>
        <w:t>|</w:t>
      </w:r>
      <w:r w:rsidRPr="005C15C2">
        <w:rPr>
          <w:bCs/>
          <w:szCs w:val="20"/>
          <w:lang w:val="id-ID"/>
        </w:rPr>
        <w:tab/>
        <w:t>10110</w:t>
      </w:r>
    </w:p>
    <w:p w:rsidR="006E2950" w:rsidRPr="005C15C2" w:rsidRDefault="006E2950" w:rsidP="006E2950">
      <w:pPr>
        <w:jc w:val="both"/>
        <w:rPr>
          <w:bCs/>
          <w:szCs w:val="20"/>
          <w:lang w:val="id-ID"/>
        </w:rPr>
      </w:pPr>
      <w:r w:rsidRPr="005C15C2">
        <w:rPr>
          <w:bCs/>
          <w:szCs w:val="20"/>
          <w:lang w:val="id-ID"/>
        </w:rPr>
        <w:t>Kromosom 2</w:t>
      </w:r>
      <w:r w:rsidRPr="005C15C2">
        <w:rPr>
          <w:bCs/>
          <w:szCs w:val="20"/>
          <w:lang w:val="id-ID"/>
        </w:rPr>
        <w:tab/>
        <w:t xml:space="preserve"> 11011</w:t>
      </w:r>
      <w:r w:rsidRPr="005C15C2">
        <w:rPr>
          <w:bCs/>
          <w:szCs w:val="20"/>
          <w:lang w:val="id-ID"/>
        </w:rPr>
        <w:tab/>
        <w:t>|</w:t>
      </w:r>
      <w:r w:rsidRPr="005C15C2">
        <w:rPr>
          <w:bCs/>
          <w:szCs w:val="20"/>
          <w:lang w:val="id-ID"/>
        </w:rPr>
        <w:tab/>
        <w:t>110000</w:t>
      </w:r>
      <w:r w:rsidRPr="005C15C2">
        <w:rPr>
          <w:bCs/>
          <w:szCs w:val="20"/>
          <w:lang w:val="id-ID"/>
        </w:rPr>
        <w:tab/>
        <w:t>|</w:t>
      </w:r>
      <w:r w:rsidRPr="005C15C2">
        <w:rPr>
          <w:bCs/>
          <w:szCs w:val="20"/>
          <w:lang w:val="id-ID"/>
        </w:rPr>
        <w:tab/>
        <w:t>11110</w:t>
      </w:r>
    </w:p>
    <w:p w:rsidR="006E2950" w:rsidRPr="005C15C2" w:rsidRDefault="006E2950" w:rsidP="006E2950">
      <w:pPr>
        <w:jc w:val="both"/>
        <w:rPr>
          <w:bCs/>
          <w:szCs w:val="20"/>
          <w:lang w:val="id-ID"/>
        </w:rPr>
      </w:pPr>
      <w:r w:rsidRPr="005C15C2">
        <w:rPr>
          <w:bCs/>
          <w:szCs w:val="20"/>
          <w:lang w:val="id-ID"/>
        </w:rPr>
        <w:t>Anak 1</w:t>
      </w:r>
      <w:r w:rsidRPr="005C15C2">
        <w:rPr>
          <w:bCs/>
          <w:szCs w:val="20"/>
          <w:lang w:val="id-ID"/>
        </w:rPr>
        <w:tab/>
        <w:t>11001</w:t>
      </w:r>
      <w:r w:rsidRPr="005C15C2">
        <w:rPr>
          <w:bCs/>
          <w:szCs w:val="20"/>
          <w:lang w:val="id-ID"/>
        </w:rPr>
        <w:tab/>
        <w:t>|</w:t>
      </w:r>
      <w:r w:rsidRPr="005C15C2">
        <w:rPr>
          <w:bCs/>
          <w:szCs w:val="20"/>
          <w:lang w:val="id-ID"/>
        </w:rPr>
        <w:tab/>
        <w:t>110000</w:t>
      </w:r>
      <w:r w:rsidRPr="005C15C2">
        <w:rPr>
          <w:bCs/>
          <w:szCs w:val="20"/>
          <w:lang w:val="id-ID"/>
        </w:rPr>
        <w:tab/>
        <w:t>|</w:t>
      </w:r>
      <w:r w:rsidRPr="005C15C2">
        <w:rPr>
          <w:bCs/>
          <w:szCs w:val="20"/>
          <w:lang w:val="id-ID"/>
        </w:rPr>
        <w:tab/>
        <w:t>10110</w:t>
      </w:r>
    </w:p>
    <w:p w:rsidR="006E2950" w:rsidRPr="005C15C2" w:rsidRDefault="006E2950" w:rsidP="006E2950">
      <w:pPr>
        <w:jc w:val="both"/>
        <w:rPr>
          <w:bCs/>
          <w:szCs w:val="20"/>
          <w:lang w:val="id-ID"/>
        </w:rPr>
      </w:pPr>
      <w:r w:rsidRPr="005C15C2">
        <w:rPr>
          <w:bCs/>
          <w:szCs w:val="20"/>
          <w:lang w:val="id-ID"/>
        </w:rPr>
        <w:t>Anak 2</w:t>
      </w:r>
      <w:r w:rsidRPr="005C15C2">
        <w:rPr>
          <w:bCs/>
          <w:szCs w:val="20"/>
          <w:lang w:val="id-ID"/>
        </w:rPr>
        <w:tab/>
        <w:t>11011</w:t>
      </w:r>
      <w:r w:rsidRPr="005C15C2">
        <w:rPr>
          <w:bCs/>
          <w:szCs w:val="20"/>
          <w:lang w:val="id-ID"/>
        </w:rPr>
        <w:tab/>
        <w:t>|</w:t>
      </w:r>
      <w:r w:rsidRPr="005C15C2">
        <w:rPr>
          <w:bCs/>
          <w:szCs w:val="20"/>
          <w:lang w:val="id-ID"/>
        </w:rPr>
        <w:tab/>
        <w:t>001001</w:t>
      </w:r>
      <w:r w:rsidRPr="005C15C2">
        <w:rPr>
          <w:bCs/>
          <w:szCs w:val="20"/>
          <w:lang w:val="id-ID"/>
        </w:rPr>
        <w:tab/>
        <w:t>|</w:t>
      </w:r>
      <w:r w:rsidRPr="005C15C2">
        <w:rPr>
          <w:bCs/>
          <w:szCs w:val="20"/>
          <w:lang w:val="id-ID"/>
        </w:rPr>
        <w:tab/>
        <w:t>11110</w:t>
      </w:r>
    </w:p>
    <w:p w:rsidR="00A25F91" w:rsidRPr="005C15C2" w:rsidRDefault="00A25F91" w:rsidP="006E2950">
      <w:pPr>
        <w:jc w:val="both"/>
        <w:rPr>
          <w:bCs/>
          <w:szCs w:val="20"/>
          <w:lang w:val="id-ID"/>
        </w:rPr>
      </w:pPr>
    </w:p>
    <w:p w:rsidR="006E2950" w:rsidRPr="005C15C2" w:rsidRDefault="006E2950" w:rsidP="00A1543F">
      <w:pPr>
        <w:jc w:val="center"/>
        <w:rPr>
          <w:bCs/>
          <w:szCs w:val="20"/>
          <w:lang w:val="id-ID"/>
        </w:rPr>
      </w:pPr>
      <w:r w:rsidRPr="00A1543F">
        <w:rPr>
          <w:b/>
          <w:bCs/>
          <w:szCs w:val="20"/>
          <w:lang w:val="id-ID"/>
        </w:rPr>
        <w:t xml:space="preserve">Gambar </w:t>
      </w:r>
      <w:r w:rsidR="00D5676B" w:rsidRPr="00A1543F">
        <w:rPr>
          <w:b/>
          <w:bCs/>
          <w:szCs w:val="20"/>
          <w:lang w:val="id-ID"/>
        </w:rPr>
        <w:t>5.</w:t>
      </w:r>
      <w:r w:rsidRPr="005C15C2">
        <w:rPr>
          <w:bCs/>
          <w:szCs w:val="20"/>
          <w:lang w:val="id-ID"/>
        </w:rPr>
        <w:t xml:space="preserve">  Proses penyilangan banyak titik</w:t>
      </w:r>
    </w:p>
    <w:p w:rsidR="006E2950" w:rsidRPr="005C15C2" w:rsidRDefault="006E2950" w:rsidP="006E2950">
      <w:pPr>
        <w:jc w:val="both"/>
        <w:rPr>
          <w:bCs/>
          <w:szCs w:val="20"/>
          <w:lang w:val="id-ID"/>
        </w:rPr>
      </w:pPr>
    </w:p>
    <w:p w:rsidR="006E2950" w:rsidRPr="005C15C2" w:rsidRDefault="006E2950" w:rsidP="006E2950">
      <w:pPr>
        <w:jc w:val="both"/>
        <w:rPr>
          <w:bCs/>
          <w:szCs w:val="20"/>
          <w:lang w:val="id-ID"/>
        </w:rPr>
      </w:pPr>
      <w:r w:rsidRPr="005C15C2">
        <w:rPr>
          <w:bCs/>
          <w:szCs w:val="20"/>
          <w:lang w:val="id-ID"/>
        </w:rPr>
        <w:t xml:space="preserve">Langkah-langkah yang dilakukan untuk proses </w:t>
      </w:r>
      <w:r w:rsidRPr="005C15C2">
        <w:rPr>
          <w:bCs/>
          <w:i/>
          <w:szCs w:val="20"/>
          <w:lang w:val="id-ID"/>
        </w:rPr>
        <w:t xml:space="preserve">crossover </w:t>
      </w:r>
      <w:r w:rsidRPr="005C15C2">
        <w:rPr>
          <w:bCs/>
          <w:szCs w:val="20"/>
          <w:lang w:val="id-ID"/>
        </w:rPr>
        <w:t>:</w:t>
      </w:r>
    </w:p>
    <w:p w:rsidR="006E2950" w:rsidRPr="005C15C2" w:rsidRDefault="006E2950" w:rsidP="00BF35DC">
      <w:pPr>
        <w:numPr>
          <w:ilvl w:val="0"/>
          <w:numId w:val="10"/>
        </w:numPr>
        <w:tabs>
          <w:tab w:val="clear" w:pos="720"/>
        </w:tabs>
        <w:jc w:val="both"/>
        <w:rPr>
          <w:bCs/>
          <w:szCs w:val="20"/>
          <w:lang w:val="id-ID"/>
        </w:rPr>
      </w:pPr>
      <w:r w:rsidRPr="005C15C2">
        <w:rPr>
          <w:bCs/>
          <w:szCs w:val="20"/>
          <w:lang w:val="id-ID"/>
        </w:rPr>
        <w:t>Bangkitkan bilangan acak (r) antara 0-1 sebanyak jumlah populasi (</w:t>
      </w:r>
      <w:r w:rsidRPr="005C15C2">
        <w:rPr>
          <w:bCs/>
          <w:i/>
          <w:szCs w:val="20"/>
          <w:lang w:val="id-ID"/>
        </w:rPr>
        <w:t>popsize</w:t>
      </w:r>
      <w:r w:rsidRPr="005C15C2">
        <w:rPr>
          <w:bCs/>
          <w:szCs w:val="20"/>
          <w:lang w:val="id-ID"/>
        </w:rPr>
        <w:t>)</w:t>
      </w:r>
    </w:p>
    <w:p w:rsidR="006E2950" w:rsidRPr="005C15C2" w:rsidRDefault="006E2950" w:rsidP="00BF35DC">
      <w:pPr>
        <w:numPr>
          <w:ilvl w:val="0"/>
          <w:numId w:val="10"/>
        </w:numPr>
        <w:tabs>
          <w:tab w:val="clear" w:pos="720"/>
        </w:tabs>
        <w:jc w:val="both"/>
        <w:rPr>
          <w:bCs/>
          <w:szCs w:val="20"/>
          <w:lang w:val="id-ID"/>
        </w:rPr>
      </w:pPr>
      <w:r w:rsidRPr="005C15C2">
        <w:rPr>
          <w:bCs/>
          <w:szCs w:val="20"/>
          <w:lang w:val="id-ID"/>
        </w:rPr>
        <w:t>Tentukan kromosom yang akan disilang</w:t>
      </w:r>
    </w:p>
    <w:p w:rsidR="006E2950" w:rsidRPr="005C15C2" w:rsidRDefault="006E2950" w:rsidP="006E2950">
      <w:pPr>
        <w:jc w:val="both"/>
        <w:rPr>
          <w:bCs/>
          <w:szCs w:val="20"/>
          <w:lang w:val="id-ID"/>
        </w:rPr>
      </w:pPr>
      <w:r w:rsidRPr="005C15C2">
        <w:rPr>
          <w:bCs/>
          <w:szCs w:val="20"/>
          <w:lang w:val="id-ID"/>
        </w:rPr>
        <w:tab/>
        <w:t>untuk : k = 1,2, …, popsize</w:t>
      </w:r>
    </w:p>
    <w:p w:rsidR="006E2950" w:rsidRPr="005C15C2" w:rsidRDefault="006E2950" w:rsidP="006E2950">
      <w:pPr>
        <w:jc w:val="both"/>
        <w:rPr>
          <w:bCs/>
          <w:szCs w:val="20"/>
          <w:lang w:val="id-ID"/>
        </w:rPr>
      </w:pPr>
      <w:r w:rsidRPr="005C15C2">
        <w:rPr>
          <w:bCs/>
          <w:szCs w:val="20"/>
          <w:lang w:val="id-ID"/>
        </w:rPr>
        <w:tab/>
        <w:t>maka</w:t>
      </w:r>
    </w:p>
    <w:p w:rsidR="006E2950" w:rsidRPr="005C15C2" w:rsidRDefault="006E2950" w:rsidP="00AF46FB">
      <w:pPr>
        <w:numPr>
          <w:ilvl w:val="1"/>
          <w:numId w:val="8"/>
        </w:numPr>
        <w:tabs>
          <w:tab w:val="clear" w:pos="1440"/>
        </w:tabs>
        <w:ind w:left="1080"/>
        <w:jc w:val="both"/>
        <w:rPr>
          <w:bCs/>
          <w:szCs w:val="20"/>
          <w:lang w:val="id-ID"/>
        </w:rPr>
      </w:pPr>
      <w:r w:rsidRPr="005C15C2">
        <w:rPr>
          <w:bCs/>
          <w:szCs w:val="20"/>
          <w:lang w:val="id-ID"/>
        </w:rPr>
        <w:t xml:space="preserve">Jika r(k) &lt; Pc, maka kromosom k akan terpilih untuk proses crossover, </w:t>
      </w:r>
    </w:p>
    <w:p w:rsidR="006E2950" w:rsidRPr="005C15C2" w:rsidRDefault="006E2950" w:rsidP="00AF46FB">
      <w:pPr>
        <w:numPr>
          <w:ilvl w:val="1"/>
          <w:numId w:val="8"/>
        </w:numPr>
        <w:tabs>
          <w:tab w:val="clear" w:pos="1440"/>
        </w:tabs>
        <w:ind w:left="1080"/>
        <w:jc w:val="both"/>
        <w:rPr>
          <w:bCs/>
          <w:szCs w:val="20"/>
          <w:lang w:val="id-ID"/>
        </w:rPr>
      </w:pPr>
      <w:r w:rsidRPr="005C15C2">
        <w:rPr>
          <w:bCs/>
          <w:szCs w:val="20"/>
          <w:lang w:val="id-ID"/>
        </w:rPr>
        <w:t>jika  r(k) &gt; Pc, maka kromosom k tidak akan terpilih untuk proses crossover.</w:t>
      </w:r>
    </w:p>
    <w:p w:rsidR="006E2950" w:rsidRPr="00AF46FB" w:rsidRDefault="006E2950" w:rsidP="00AF46FB">
      <w:pPr>
        <w:numPr>
          <w:ilvl w:val="0"/>
          <w:numId w:val="10"/>
        </w:numPr>
        <w:tabs>
          <w:tab w:val="clear" w:pos="720"/>
        </w:tabs>
        <w:spacing w:after="120"/>
        <w:contextualSpacing w:val="0"/>
        <w:jc w:val="both"/>
        <w:rPr>
          <w:bCs/>
          <w:szCs w:val="20"/>
          <w:lang w:val="id-ID"/>
        </w:rPr>
      </w:pPr>
      <w:r w:rsidRPr="005C15C2">
        <w:rPr>
          <w:bCs/>
          <w:szCs w:val="20"/>
          <w:lang w:val="id-ID"/>
        </w:rPr>
        <w:t>Jika kromosom yang terpilih ganjil, maka salah satu kromosom harus dibuang, sebab proses crossover ini bertujuan untuk menyilangkan antara 2 individu yang dijadikan sebagai induk.</w:t>
      </w:r>
    </w:p>
    <w:p w:rsidR="006E2950" w:rsidRPr="005C15C2" w:rsidRDefault="006E2950" w:rsidP="006E2950">
      <w:pPr>
        <w:jc w:val="both"/>
        <w:rPr>
          <w:b/>
          <w:bCs/>
          <w:szCs w:val="20"/>
          <w:lang w:val="id-ID"/>
        </w:rPr>
      </w:pPr>
      <w:r w:rsidRPr="005C15C2">
        <w:rPr>
          <w:b/>
          <w:bCs/>
          <w:szCs w:val="20"/>
          <w:lang w:val="id-ID"/>
        </w:rPr>
        <w:t xml:space="preserve">Tahap </w:t>
      </w:r>
      <w:r w:rsidR="00AF46FB">
        <w:rPr>
          <w:b/>
          <w:bCs/>
          <w:szCs w:val="20"/>
        </w:rPr>
        <w:t>7</w:t>
      </w:r>
      <w:r w:rsidR="00AF46FB">
        <w:rPr>
          <w:b/>
          <w:bCs/>
          <w:szCs w:val="20"/>
          <w:lang w:val="id-ID"/>
        </w:rPr>
        <w:tab/>
      </w:r>
      <w:r w:rsidR="00AF46FB">
        <w:rPr>
          <w:b/>
          <w:bCs/>
          <w:szCs w:val="20"/>
        </w:rPr>
        <w:t xml:space="preserve"> </w:t>
      </w:r>
      <w:r w:rsidR="00AF46FB">
        <w:rPr>
          <w:b/>
          <w:bCs/>
          <w:szCs w:val="20"/>
          <w:lang w:val="id-ID"/>
        </w:rPr>
        <w:t>:</w:t>
      </w:r>
      <w:r w:rsidR="00AF46FB">
        <w:rPr>
          <w:b/>
          <w:bCs/>
          <w:szCs w:val="20"/>
        </w:rPr>
        <w:t xml:space="preserve"> </w:t>
      </w:r>
      <w:r w:rsidRPr="005C15C2">
        <w:rPr>
          <w:b/>
          <w:bCs/>
          <w:szCs w:val="20"/>
          <w:lang w:val="id-ID"/>
        </w:rPr>
        <w:t>Mutasi</w:t>
      </w:r>
    </w:p>
    <w:p w:rsidR="006E2950" w:rsidRPr="005C15C2" w:rsidRDefault="006E2950" w:rsidP="006E2950">
      <w:pPr>
        <w:jc w:val="both"/>
        <w:rPr>
          <w:bCs/>
          <w:szCs w:val="20"/>
          <w:lang w:val="id-ID"/>
        </w:rPr>
      </w:pPr>
      <w:r w:rsidRPr="005C15C2">
        <w:rPr>
          <w:bCs/>
          <w:szCs w:val="20"/>
          <w:lang w:val="id-ID"/>
        </w:rPr>
        <w:t xml:space="preserve">Mutasi untuk bilangan biner adalah dengan mengganti satu atau beberapa nilai gen dari kromosom. Proses mutasi ini dapat dilihat pada gambar </w:t>
      </w:r>
      <w:r w:rsidR="00811CF2" w:rsidRPr="005C15C2">
        <w:rPr>
          <w:bCs/>
          <w:szCs w:val="20"/>
          <w:lang w:val="id-ID"/>
        </w:rPr>
        <w:t>6</w:t>
      </w:r>
      <w:r w:rsidRPr="005C15C2">
        <w:rPr>
          <w:bCs/>
          <w:szCs w:val="20"/>
          <w:lang w:val="id-ID"/>
        </w:rPr>
        <w:t>.</w:t>
      </w:r>
    </w:p>
    <w:p w:rsidR="006E2950" w:rsidRPr="005C15C2" w:rsidRDefault="006E2950" w:rsidP="006E2950">
      <w:pPr>
        <w:jc w:val="both"/>
        <w:rPr>
          <w:bCs/>
          <w:szCs w:val="20"/>
          <w:lang w:val="id-ID"/>
        </w:rPr>
      </w:pPr>
    </w:p>
    <w:p w:rsidR="006E2950" w:rsidRPr="005C15C2" w:rsidRDefault="006E2950" w:rsidP="006E2950">
      <w:pPr>
        <w:jc w:val="both"/>
        <w:rPr>
          <w:bCs/>
          <w:szCs w:val="20"/>
          <w:lang w:val="id-ID"/>
        </w:rPr>
      </w:pPr>
      <w:r w:rsidRPr="005C15C2">
        <w:rPr>
          <w:bCs/>
          <w:szCs w:val="20"/>
          <w:lang w:val="id-ID"/>
        </w:rPr>
        <w:t xml:space="preserve">Anak </w:t>
      </w:r>
      <w:r w:rsidRPr="005C15C2">
        <w:rPr>
          <w:bCs/>
          <w:szCs w:val="20"/>
          <w:lang w:val="id-ID"/>
        </w:rPr>
        <w:tab/>
      </w:r>
      <w:r w:rsidRPr="005C15C2">
        <w:rPr>
          <w:bCs/>
          <w:szCs w:val="20"/>
          <w:lang w:val="id-ID"/>
        </w:rPr>
        <w:tab/>
      </w:r>
      <w:r w:rsidRPr="005C15C2">
        <w:rPr>
          <w:bCs/>
          <w:szCs w:val="20"/>
          <w:lang w:val="id-ID"/>
        </w:rPr>
        <w:tab/>
      </w:r>
      <w:r w:rsidRPr="005C15C2">
        <w:rPr>
          <w:bCs/>
          <w:szCs w:val="20"/>
          <w:lang w:val="id-ID"/>
        </w:rPr>
        <w:tab/>
        <w:t>100110</w:t>
      </w:r>
    </w:p>
    <w:p w:rsidR="006E2950" w:rsidRPr="005C15C2" w:rsidRDefault="006E2950" w:rsidP="006E2950">
      <w:pPr>
        <w:jc w:val="both"/>
        <w:rPr>
          <w:bCs/>
          <w:szCs w:val="20"/>
          <w:lang w:val="id-ID"/>
        </w:rPr>
      </w:pPr>
      <w:r w:rsidRPr="005C15C2">
        <w:rPr>
          <w:bCs/>
          <w:szCs w:val="20"/>
          <w:lang w:val="id-ID"/>
        </w:rPr>
        <w:t>Anak hasil mutasi</w:t>
      </w:r>
      <w:r w:rsidRPr="005C15C2">
        <w:rPr>
          <w:bCs/>
          <w:szCs w:val="20"/>
          <w:lang w:val="id-ID"/>
        </w:rPr>
        <w:tab/>
      </w:r>
      <w:r w:rsidRPr="005C15C2">
        <w:rPr>
          <w:bCs/>
          <w:szCs w:val="20"/>
          <w:lang w:val="id-ID"/>
        </w:rPr>
        <w:tab/>
        <w:t>100010</w:t>
      </w:r>
    </w:p>
    <w:p w:rsidR="00811CF2" w:rsidRPr="005C15C2" w:rsidRDefault="00811CF2" w:rsidP="006E2950">
      <w:pPr>
        <w:jc w:val="both"/>
        <w:rPr>
          <w:bCs/>
          <w:szCs w:val="20"/>
          <w:lang w:val="id-ID"/>
        </w:rPr>
      </w:pPr>
    </w:p>
    <w:p w:rsidR="006E2950" w:rsidRPr="005C15C2" w:rsidRDefault="00811CF2" w:rsidP="00AF46FB">
      <w:pPr>
        <w:jc w:val="center"/>
        <w:rPr>
          <w:bCs/>
          <w:szCs w:val="20"/>
          <w:lang w:val="id-ID"/>
        </w:rPr>
      </w:pPr>
      <w:r w:rsidRPr="00AF46FB">
        <w:rPr>
          <w:b/>
          <w:bCs/>
          <w:szCs w:val="20"/>
          <w:lang w:val="id-ID"/>
        </w:rPr>
        <w:t>Gambar 6</w:t>
      </w:r>
      <w:r w:rsidR="006E2950" w:rsidRPr="00AF46FB">
        <w:rPr>
          <w:b/>
          <w:bCs/>
          <w:szCs w:val="20"/>
          <w:lang w:val="id-ID"/>
        </w:rPr>
        <w:t>.</w:t>
      </w:r>
      <w:r w:rsidR="006E2950" w:rsidRPr="005C15C2">
        <w:rPr>
          <w:bCs/>
          <w:szCs w:val="20"/>
          <w:lang w:val="id-ID"/>
        </w:rPr>
        <w:t xml:space="preserve"> Proses mutasi</w:t>
      </w:r>
    </w:p>
    <w:p w:rsidR="006E2950" w:rsidRPr="005C15C2" w:rsidRDefault="006E2950" w:rsidP="006E2950">
      <w:pPr>
        <w:jc w:val="both"/>
        <w:rPr>
          <w:bCs/>
          <w:szCs w:val="20"/>
          <w:lang w:val="id-ID"/>
        </w:rPr>
      </w:pPr>
    </w:p>
    <w:p w:rsidR="006E2950" w:rsidRPr="005C15C2" w:rsidRDefault="006E2950" w:rsidP="006E2950">
      <w:pPr>
        <w:jc w:val="both"/>
        <w:rPr>
          <w:bCs/>
          <w:szCs w:val="20"/>
          <w:lang w:val="id-ID"/>
        </w:rPr>
      </w:pPr>
      <w:r w:rsidRPr="005C15C2">
        <w:rPr>
          <w:bCs/>
          <w:szCs w:val="20"/>
          <w:lang w:val="id-ID"/>
        </w:rPr>
        <w:t>Langkah-langkah yang harus dikerjakan untuk proses mutasi:</w:t>
      </w:r>
    </w:p>
    <w:p w:rsidR="006E2950" w:rsidRPr="005C15C2" w:rsidRDefault="00D5676B" w:rsidP="00811CF2">
      <w:pPr>
        <w:ind w:left="540" w:hanging="180"/>
        <w:rPr>
          <w:bCs/>
          <w:szCs w:val="20"/>
          <w:lang w:val="id-ID"/>
        </w:rPr>
      </w:pPr>
      <w:r w:rsidRPr="005C15C2">
        <w:rPr>
          <w:bCs/>
          <w:szCs w:val="20"/>
          <w:lang w:val="id-ID"/>
        </w:rPr>
        <w:t xml:space="preserve">a. </w:t>
      </w:r>
      <w:r w:rsidR="006E2950" w:rsidRPr="005C15C2">
        <w:rPr>
          <w:bCs/>
          <w:szCs w:val="20"/>
          <w:lang w:val="id-ID"/>
        </w:rPr>
        <w:t>Hitung jum</w:t>
      </w:r>
      <w:r w:rsidR="00811CF2" w:rsidRPr="005C15C2">
        <w:rPr>
          <w:bCs/>
          <w:szCs w:val="20"/>
          <w:lang w:val="id-ID"/>
        </w:rPr>
        <w:t xml:space="preserve">lah bit yang ada pada populasi, </w:t>
      </w:r>
      <w:r w:rsidR="006E2950" w:rsidRPr="005C15C2">
        <w:rPr>
          <w:bCs/>
          <w:szCs w:val="20"/>
          <w:lang w:val="id-ID"/>
        </w:rPr>
        <w:t>yaitu total_bit = popsize*panjang kromosom.</w:t>
      </w:r>
    </w:p>
    <w:p w:rsidR="006E2950" w:rsidRPr="005C15C2" w:rsidRDefault="006E2950" w:rsidP="00D5676B">
      <w:pPr>
        <w:numPr>
          <w:ilvl w:val="0"/>
          <w:numId w:val="8"/>
        </w:numPr>
        <w:jc w:val="both"/>
        <w:rPr>
          <w:bCs/>
          <w:szCs w:val="20"/>
          <w:lang w:val="id-ID"/>
        </w:rPr>
      </w:pPr>
      <w:r w:rsidRPr="005C15C2">
        <w:rPr>
          <w:bCs/>
          <w:szCs w:val="20"/>
          <w:lang w:val="id-ID"/>
        </w:rPr>
        <w:t>Untuk memilih bit yang akan dimutasi, bangkitkan bilangan acak r antara 0-1 sebanyak jumlah bit pada populasi.</w:t>
      </w:r>
    </w:p>
    <w:p w:rsidR="006E2950" w:rsidRPr="005C15C2" w:rsidRDefault="006E2950" w:rsidP="00D5676B">
      <w:pPr>
        <w:numPr>
          <w:ilvl w:val="0"/>
          <w:numId w:val="8"/>
        </w:numPr>
        <w:jc w:val="both"/>
        <w:rPr>
          <w:bCs/>
          <w:szCs w:val="20"/>
          <w:lang w:val="id-ID"/>
        </w:rPr>
      </w:pPr>
      <w:r w:rsidRPr="005C15C2">
        <w:rPr>
          <w:bCs/>
          <w:szCs w:val="20"/>
          <w:lang w:val="id-ID"/>
        </w:rPr>
        <w:t>Tentukan bit yang akan dimutasi</w:t>
      </w:r>
    </w:p>
    <w:p w:rsidR="006E2950" w:rsidRPr="005C15C2" w:rsidRDefault="006E2950" w:rsidP="006E2950">
      <w:pPr>
        <w:jc w:val="both"/>
        <w:rPr>
          <w:bCs/>
          <w:szCs w:val="20"/>
          <w:lang w:val="sv-SE"/>
        </w:rPr>
      </w:pPr>
      <w:r w:rsidRPr="005C15C2">
        <w:rPr>
          <w:bCs/>
          <w:szCs w:val="20"/>
          <w:lang w:val="sv-SE"/>
        </w:rPr>
        <w:tab/>
        <w:t xml:space="preserve">untuk : </w:t>
      </w:r>
    </w:p>
    <w:p w:rsidR="006E2950" w:rsidRPr="005C15C2" w:rsidRDefault="006E2950" w:rsidP="006E2950">
      <w:pPr>
        <w:jc w:val="both"/>
        <w:rPr>
          <w:bCs/>
          <w:szCs w:val="20"/>
          <w:lang w:val="sv-SE"/>
        </w:rPr>
      </w:pPr>
      <w:r w:rsidRPr="005C15C2">
        <w:rPr>
          <w:bCs/>
          <w:szCs w:val="20"/>
          <w:lang w:val="sv-SE"/>
        </w:rPr>
        <w:lastRenderedPageBreak/>
        <w:tab/>
      </w:r>
      <w:r w:rsidRPr="005C15C2">
        <w:rPr>
          <w:bCs/>
          <w:szCs w:val="20"/>
          <w:lang w:val="sv-SE"/>
        </w:rPr>
        <w:tab/>
        <w:t>k = 1,2, …, total_bit</w:t>
      </w:r>
    </w:p>
    <w:p w:rsidR="006E2950" w:rsidRPr="005C15C2" w:rsidRDefault="006E2950" w:rsidP="006E2950">
      <w:pPr>
        <w:jc w:val="both"/>
        <w:rPr>
          <w:bCs/>
          <w:szCs w:val="20"/>
          <w:lang w:val="sv-SE"/>
        </w:rPr>
      </w:pPr>
      <w:r w:rsidRPr="005C15C2">
        <w:rPr>
          <w:bCs/>
          <w:szCs w:val="20"/>
          <w:lang w:val="sv-SE"/>
        </w:rPr>
        <w:tab/>
        <w:t>maka</w:t>
      </w:r>
    </w:p>
    <w:p w:rsidR="006E2950" w:rsidRPr="005C15C2" w:rsidRDefault="006E2950" w:rsidP="00BF35DC">
      <w:pPr>
        <w:numPr>
          <w:ilvl w:val="1"/>
          <w:numId w:val="8"/>
        </w:numPr>
        <w:tabs>
          <w:tab w:val="clear" w:pos="1440"/>
        </w:tabs>
        <w:jc w:val="both"/>
        <w:rPr>
          <w:bCs/>
          <w:szCs w:val="20"/>
          <w:lang w:val="id-ID"/>
        </w:rPr>
      </w:pPr>
      <w:r w:rsidRPr="005C15C2">
        <w:rPr>
          <w:bCs/>
          <w:szCs w:val="20"/>
          <w:lang w:val="id-ID"/>
        </w:rPr>
        <w:t>Jika r(k) &lt; Pm, maka bit tersebut akan mengalami mutasi.</w:t>
      </w:r>
    </w:p>
    <w:p w:rsidR="006E2950" w:rsidRPr="005C15C2" w:rsidRDefault="00AF46FB" w:rsidP="006E2950">
      <w:pPr>
        <w:jc w:val="both"/>
        <w:rPr>
          <w:b/>
          <w:bCs/>
          <w:szCs w:val="20"/>
          <w:lang w:val="id-ID"/>
        </w:rPr>
      </w:pPr>
      <w:r>
        <w:rPr>
          <w:b/>
          <w:bCs/>
          <w:szCs w:val="20"/>
          <w:lang w:val="id-ID"/>
        </w:rPr>
        <w:t xml:space="preserve">Tahap </w:t>
      </w:r>
      <w:r w:rsidR="00F83A25">
        <w:rPr>
          <w:b/>
          <w:bCs/>
          <w:szCs w:val="20"/>
        </w:rPr>
        <w:t xml:space="preserve">8 </w:t>
      </w:r>
      <w:r>
        <w:rPr>
          <w:b/>
          <w:bCs/>
          <w:szCs w:val="20"/>
          <w:lang w:val="id-ID"/>
        </w:rPr>
        <w:t>:</w:t>
      </w:r>
      <w:r>
        <w:rPr>
          <w:b/>
          <w:bCs/>
          <w:szCs w:val="20"/>
        </w:rPr>
        <w:t xml:space="preserve"> </w:t>
      </w:r>
      <w:r w:rsidR="006E2950" w:rsidRPr="005C15C2">
        <w:rPr>
          <w:b/>
          <w:bCs/>
          <w:szCs w:val="20"/>
          <w:lang w:val="id-ID"/>
        </w:rPr>
        <w:t>Pelestarian Kromosom</w:t>
      </w:r>
    </w:p>
    <w:p w:rsidR="006E2950" w:rsidRPr="005C15C2" w:rsidRDefault="006E2950" w:rsidP="006E2950">
      <w:pPr>
        <w:jc w:val="both"/>
        <w:rPr>
          <w:bCs/>
          <w:szCs w:val="20"/>
          <w:lang w:val="id-ID"/>
        </w:rPr>
      </w:pPr>
      <w:r w:rsidRPr="005C15C2">
        <w:rPr>
          <w:bCs/>
          <w:szCs w:val="20"/>
          <w:lang w:val="id-ID"/>
        </w:rPr>
        <w:t>Metode seleksi dalam algoritma genetik ini dilakukan secara random, sehingga ada kemungkinan bahwa kromosom yang sebenarnya sudah baik tidak terpilih dalam proses seleksi. Untuk itu perlu dilakukan pelestarian kromosom-kromosom terbaik, sehingga kromosm-kromosom yang sudah baik tersebut dapat lolos seleksi. Muhlenbein mengusulkan adanya perbaikan pada lagoritma gentik yang dikenal dengan nama Breeder GAs (BGA)</w:t>
      </w:r>
      <w:r w:rsidRPr="005C15C2">
        <w:rPr>
          <w:bCs/>
          <w:szCs w:val="20"/>
          <w:vertAlign w:val="superscript"/>
          <w:lang w:val="id-ID"/>
        </w:rPr>
        <w:t>[3]</w:t>
      </w:r>
      <w:r w:rsidRPr="005C15C2">
        <w:rPr>
          <w:bCs/>
          <w:szCs w:val="20"/>
          <w:vertAlign w:val="subscript"/>
          <w:lang w:val="id-ID"/>
        </w:rPr>
        <w:t xml:space="preserve">. </w:t>
      </w:r>
      <w:r w:rsidRPr="005C15C2">
        <w:rPr>
          <w:bCs/>
          <w:szCs w:val="20"/>
          <w:lang w:val="id-ID"/>
        </w:rPr>
        <w:t>Pada BGA ini digunakan parameter r, yang menunjukkan kromosom-kromosom terbaik. Kromosom-kromosom tersebut akan terus dipertahankan untuk generasi berikutnya.</w:t>
      </w:r>
    </w:p>
    <w:p w:rsidR="006E2950" w:rsidRPr="005C15C2" w:rsidRDefault="006E2950" w:rsidP="006E2950">
      <w:pPr>
        <w:jc w:val="both"/>
        <w:rPr>
          <w:bCs/>
          <w:szCs w:val="20"/>
          <w:lang w:val="id-ID"/>
        </w:rPr>
      </w:pPr>
      <w:r w:rsidRPr="005C15C2">
        <w:rPr>
          <w:bCs/>
          <w:szCs w:val="20"/>
          <w:lang w:val="id-ID"/>
        </w:rPr>
        <w:t>Langkah-langkah yang dilakukan untuk pelestarian kromosom.</w:t>
      </w:r>
    </w:p>
    <w:p w:rsidR="006E2950" w:rsidRPr="005C15C2" w:rsidRDefault="006E2950" w:rsidP="006E2950">
      <w:pPr>
        <w:numPr>
          <w:ilvl w:val="0"/>
          <w:numId w:val="11"/>
        </w:numPr>
        <w:jc w:val="both"/>
        <w:rPr>
          <w:bCs/>
          <w:szCs w:val="20"/>
          <w:lang w:val="id-ID"/>
        </w:rPr>
      </w:pPr>
      <w:r w:rsidRPr="005C15C2">
        <w:rPr>
          <w:bCs/>
          <w:szCs w:val="20"/>
          <w:lang w:val="id-ID"/>
        </w:rPr>
        <w:t>Bangkitkan bilangan acak (r) antara 0-1 sebanyak jumlah populasi (popsize)</w:t>
      </w:r>
    </w:p>
    <w:p w:rsidR="006E2950" w:rsidRPr="005C15C2" w:rsidRDefault="006E2950" w:rsidP="006E2950">
      <w:pPr>
        <w:numPr>
          <w:ilvl w:val="0"/>
          <w:numId w:val="11"/>
        </w:numPr>
        <w:jc w:val="both"/>
        <w:rPr>
          <w:bCs/>
          <w:szCs w:val="20"/>
          <w:lang w:val="sv-SE"/>
        </w:rPr>
      </w:pPr>
      <w:r w:rsidRPr="005C15C2">
        <w:rPr>
          <w:bCs/>
          <w:szCs w:val="20"/>
          <w:lang w:val="sv-SE"/>
        </w:rPr>
        <w:t>Tentukan krmosom yag akan dibuang</w:t>
      </w:r>
    </w:p>
    <w:p w:rsidR="006E2950" w:rsidRPr="005C15C2" w:rsidRDefault="006E2950" w:rsidP="006E2950">
      <w:pPr>
        <w:jc w:val="both"/>
        <w:rPr>
          <w:bCs/>
          <w:szCs w:val="20"/>
          <w:lang w:val="id-ID"/>
        </w:rPr>
      </w:pPr>
      <w:r w:rsidRPr="005C15C2">
        <w:rPr>
          <w:bCs/>
          <w:szCs w:val="20"/>
          <w:lang w:val="id-ID"/>
        </w:rPr>
        <w:tab/>
        <w:t>untuk : k = 1,2, …, popsize</w:t>
      </w:r>
    </w:p>
    <w:p w:rsidR="006E2950" w:rsidRPr="005C15C2" w:rsidRDefault="006E2950" w:rsidP="006E2950">
      <w:pPr>
        <w:jc w:val="both"/>
        <w:rPr>
          <w:bCs/>
          <w:szCs w:val="20"/>
          <w:lang w:val="id-ID"/>
        </w:rPr>
      </w:pPr>
      <w:r w:rsidRPr="005C15C2">
        <w:rPr>
          <w:bCs/>
          <w:szCs w:val="20"/>
          <w:lang w:val="id-ID"/>
        </w:rPr>
        <w:t>maka</w:t>
      </w:r>
    </w:p>
    <w:p w:rsidR="006E2950" w:rsidRPr="00AF46FB" w:rsidRDefault="006E2950" w:rsidP="00AF46FB">
      <w:pPr>
        <w:tabs>
          <w:tab w:val="num" w:pos="3060"/>
        </w:tabs>
        <w:spacing w:after="120"/>
        <w:ind w:left="360"/>
        <w:jc w:val="both"/>
        <w:rPr>
          <w:bCs/>
          <w:szCs w:val="20"/>
        </w:rPr>
      </w:pPr>
      <w:r w:rsidRPr="005C15C2">
        <w:rPr>
          <w:bCs/>
          <w:szCs w:val="20"/>
          <w:lang w:val="id-ID"/>
        </w:rPr>
        <w:t>Jika r(k) &lt; kb</w:t>
      </w:r>
      <w:r w:rsidR="00A25F91" w:rsidRPr="005C15C2">
        <w:rPr>
          <w:bCs/>
          <w:szCs w:val="20"/>
          <w:lang w:val="id-ID"/>
        </w:rPr>
        <w:t xml:space="preserve"> </w:t>
      </w:r>
      <w:r w:rsidRPr="005C15C2">
        <w:rPr>
          <w:bCs/>
          <w:szCs w:val="20"/>
          <w:lang w:val="id-ID"/>
        </w:rPr>
        <w:t>, maka kromosom ke k akan dibuang, dan digantikan dengan kromosom-kromosom yang baik.</w:t>
      </w:r>
    </w:p>
    <w:p w:rsidR="006E2950" w:rsidRPr="005C15C2" w:rsidRDefault="00811CF2" w:rsidP="00781BB7">
      <w:pPr>
        <w:pStyle w:val="Heading1"/>
      </w:pPr>
      <w:r w:rsidRPr="005C15C2">
        <w:t>Pengujian Program</w:t>
      </w:r>
    </w:p>
    <w:p w:rsidR="00811CF2" w:rsidRPr="005C15C2" w:rsidRDefault="00811CF2" w:rsidP="00811CF2">
      <w:pPr>
        <w:jc w:val="both"/>
        <w:rPr>
          <w:szCs w:val="20"/>
          <w:lang w:val="id-ID"/>
        </w:rPr>
      </w:pPr>
      <w:r w:rsidRPr="005C15C2">
        <w:rPr>
          <w:szCs w:val="20"/>
          <w:lang w:val="id-ID"/>
        </w:rPr>
        <w:t xml:space="preserve">Sistem yang digunakan untuk menguji program adalah </w:t>
      </w:r>
      <w:r w:rsidRPr="005C15C2">
        <w:rPr>
          <w:color w:val="000000"/>
          <w:szCs w:val="20"/>
        </w:rPr>
        <w:t xml:space="preserve">data sistem </w:t>
      </w:r>
      <w:r w:rsidR="00E24E4C" w:rsidRPr="005C15C2">
        <w:rPr>
          <w:color w:val="000000"/>
          <w:szCs w:val="20"/>
        </w:rPr>
        <w:t xml:space="preserve">9 bus dan system 30 bus </w:t>
      </w:r>
      <w:r w:rsidRPr="005C15C2">
        <w:rPr>
          <w:color w:val="000000"/>
          <w:szCs w:val="20"/>
        </w:rPr>
        <w:t>dari “A Matlab Power System Simulation Package”.</w:t>
      </w:r>
      <w:r w:rsidR="00E24E4C" w:rsidRPr="005C15C2">
        <w:rPr>
          <w:color w:val="000000"/>
          <w:szCs w:val="20"/>
        </w:rPr>
        <w:t xml:space="preserve"> Untuk system 9 bus, d</w:t>
      </w:r>
      <w:r w:rsidRPr="005C15C2">
        <w:rPr>
          <w:szCs w:val="20"/>
          <w:lang w:val="id-ID"/>
        </w:rPr>
        <w:t xml:space="preserve">ata saluran, data bus bus, data biaya dan limit pembangkit </w:t>
      </w:r>
      <w:r w:rsidR="00E24E4C" w:rsidRPr="005C15C2">
        <w:rPr>
          <w:szCs w:val="20"/>
          <w:lang w:val="id-ID"/>
        </w:rPr>
        <w:t xml:space="preserve">, </w:t>
      </w:r>
      <w:r w:rsidR="00A25F91" w:rsidRPr="005C15C2">
        <w:rPr>
          <w:szCs w:val="20"/>
          <w:lang w:val="id-ID"/>
        </w:rPr>
        <w:t xml:space="preserve">dapat dilihat pada table 1, Tabel 2 dan Tabel </w:t>
      </w:r>
      <w:r w:rsidRPr="005C15C2">
        <w:rPr>
          <w:szCs w:val="20"/>
          <w:lang w:val="id-ID"/>
        </w:rPr>
        <w:t xml:space="preserve">3. </w:t>
      </w:r>
    </w:p>
    <w:p w:rsidR="00811CF2" w:rsidRPr="00AF46FB" w:rsidRDefault="00C855D4" w:rsidP="00A1543F">
      <w:pPr>
        <w:jc w:val="center"/>
        <w:rPr>
          <w:szCs w:val="20"/>
          <w:lang w:val="id-ID"/>
        </w:rPr>
      </w:pPr>
      <w:r w:rsidRPr="00E41298">
        <w:rPr>
          <w:szCs w:val="20"/>
          <w:lang w:val="id-ID"/>
        </w:rPr>
        <w:pict>
          <v:shape id="_x0000_i1077" type="#_x0000_t75" style="width:211pt;height:97.95pt">
            <v:imagedata r:id="rId57" o:title=""/>
          </v:shape>
        </w:pict>
      </w:r>
      <w:r w:rsidR="00AF46FB" w:rsidRPr="00AF46FB">
        <w:rPr>
          <w:b/>
          <w:bCs/>
          <w:szCs w:val="20"/>
          <w:lang w:val="id-ID"/>
        </w:rPr>
        <w:t xml:space="preserve"> Gambar </w:t>
      </w:r>
      <w:r w:rsidR="00AF46FB" w:rsidRPr="00AF46FB">
        <w:rPr>
          <w:b/>
          <w:bCs/>
          <w:szCs w:val="20"/>
        </w:rPr>
        <w:t>7</w:t>
      </w:r>
      <w:r w:rsidR="00AF46FB" w:rsidRPr="00AF46FB">
        <w:rPr>
          <w:b/>
          <w:bCs/>
          <w:szCs w:val="20"/>
          <w:lang w:val="id-ID"/>
        </w:rPr>
        <w:t>.</w:t>
      </w:r>
      <w:r w:rsidR="00AF46FB" w:rsidRPr="00AF46FB">
        <w:rPr>
          <w:bCs/>
          <w:szCs w:val="20"/>
          <w:lang w:val="id-ID"/>
        </w:rPr>
        <w:t xml:space="preserve"> </w:t>
      </w:r>
      <w:r w:rsidR="00811CF2" w:rsidRPr="00AF46FB">
        <w:rPr>
          <w:szCs w:val="20"/>
          <w:lang w:val="id-ID"/>
        </w:rPr>
        <w:t>single-line diagram sistem 9 bus</w:t>
      </w:r>
    </w:p>
    <w:p w:rsidR="00811CF2" w:rsidRPr="005C15C2" w:rsidRDefault="00811CF2" w:rsidP="00811CF2">
      <w:pPr>
        <w:jc w:val="both"/>
        <w:rPr>
          <w:b/>
          <w:szCs w:val="20"/>
          <w:lang w:val="id-ID"/>
        </w:rPr>
      </w:pPr>
    </w:p>
    <w:p w:rsidR="00811CF2" w:rsidRPr="005C15C2" w:rsidRDefault="00A25F91" w:rsidP="00AF46FB">
      <w:pPr>
        <w:jc w:val="center"/>
        <w:rPr>
          <w:b/>
          <w:szCs w:val="20"/>
          <w:lang w:val="id-ID"/>
        </w:rPr>
      </w:pPr>
      <w:r w:rsidRPr="005C15C2">
        <w:rPr>
          <w:b/>
          <w:szCs w:val="20"/>
          <w:lang w:val="id-ID"/>
        </w:rPr>
        <w:t xml:space="preserve">Tabel </w:t>
      </w:r>
      <w:r w:rsidR="00811CF2" w:rsidRPr="005C15C2">
        <w:rPr>
          <w:b/>
          <w:szCs w:val="20"/>
          <w:lang w:val="id-ID"/>
        </w:rPr>
        <w:t>1. Data Saluran Sistem 9 Bus</w:t>
      </w:r>
    </w:p>
    <w:p w:rsidR="00811CF2" w:rsidRPr="005C15C2" w:rsidRDefault="00811CF2" w:rsidP="00811CF2">
      <w:pPr>
        <w:jc w:val="both"/>
        <w:rPr>
          <w:szCs w:val="20"/>
          <w:lang w:val="id-ID"/>
        </w:rPr>
      </w:pPr>
    </w:p>
    <w:tbl>
      <w:tblPr>
        <w:tblStyle w:val="TableGrid"/>
        <w:tblW w:w="0" w:type="auto"/>
        <w:jc w:val="center"/>
        <w:tblInd w:w="-354" w:type="dxa"/>
        <w:tblLook w:val="01E0"/>
      </w:tblPr>
      <w:tblGrid>
        <w:gridCol w:w="592"/>
        <w:gridCol w:w="540"/>
        <w:gridCol w:w="766"/>
        <w:gridCol w:w="766"/>
        <w:gridCol w:w="900"/>
      </w:tblGrid>
      <w:tr w:rsidR="00811CF2" w:rsidRPr="005C15C2">
        <w:trPr>
          <w:jc w:val="center"/>
        </w:trPr>
        <w:tc>
          <w:tcPr>
            <w:tcW w:w="1132" w:type="dxa"/>
            <w:gridSpan w:val="2"/>
          </w:tcPr>
          <w:p w:rsidR="00811CF2" w:rsidRPr="005C15C2" w:rsidRDefault="00811CF2" w:rsidP="00811CF2">
            <w:pPr>
              <w:jc w:val="both"/>
              <w:rPr>
                <w:szCs w:val="20"/>
                <w:lang w:val="id-ID"/>
              </w:rPr>
            </w:pPr>
            <w:r w:rsidRPr="005C15C2">
              <w:rPr>
                <w:szCs w:val="20"/>
                <w:lang w:val="id-ID"/>
              </w:rPr>
              <w:t>Saluran</w:t>
            </w:r>
          </w:p>
          <w:p w:rsidR="00811CF2" w:rsidRPr="005C15C2" w:rsidRDefault="00811CF2" w:rsidP="00811CF2">
            <w:pPr>
              <w:jc w:val="both"/>
              <w:rPr>
                <w:szCs w:val="20"/>
                <w:lang w:val="id-ID"/>
              </w:rPr>
            </w:pPr>
          </w:p>
        </w:tc>
        <w:tc>
          <w:tcPr>
            <w:tcW w:w="1443" w:type="dxa"/>
            <w:gridSpan w:val="2"/>
          </w:tcPr>
          <w:p w:rsidR="00811CF2" w:rsidRPr="005C15C2" w:rsidRDefault="00811CF2" w:rsidP="00811CF2">
            <w:pPr>
              <w:jc w:val="both"/>
              <w:rPr>
                <w:szCs w:val="20"/>
                <w:lang w:val="id-ID"/>
              </w:rPr>
            </w:pPr>
            <w:r w:rsidRPr="005C15C2">
              <w:rPr>
                <w:szCs w:val="20"/>
                <w:lang w:val="id-ID"/>
              </w:rPr>
              <w:t>Impedansi seri</w:t>
            </w:r>
          </w:p>
        </w:tc>
        <w:tc>
          <w:tcPr>
            <w:tcW w:w="900" w:type="dxa"/>
          </w:tcPr>
          <w:p w:rsidR="00811CF2" w:rsidRPr="005C15C2" w:rsidRDefault="00811CF2" w:rsidP="00811CF2">
            <w:pPr>
              <w:jc w:val="both"/>
              <w:rPr>
                <w:szCs w:val="20"/>
                <w:lang w:val="id-ID"/>
              </w:rPr>
            </w:pPr>
            <w:r w:rsidRPr="005C15C2">
              <w:rPr>
                <w:szCs w:val="20"/>
                <w:lang w:val="id-ID"/>
              </w:rPr>
              <w:t>Shunt Y</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Dari</w:t>
            </w:r>
          </w:p>
        </w:tc>
        <w:tc>
          <w:tcPr>
            <w:tcW w:w="540" w:type="dxa"/>
          </w:tcPr>
          <w:p w:rsidR="00811CF2" w:rsidRPr="005C15C2" w:rsidRDefault="00811CF2" w:rsidP="00811CF2">
            <w:pPr>
              <w:jc w:val="both"/>
              <w:rPr>
                <w:szCs w:val="20"/>
                <w:lang w:val="id-ID"/>
              </w:rPr>
            </w:pPr>
            <w:r w:rsidRPr="005C15C2">
              <w:rPr>
                <w:szCs w:val="20"/>
                <w:lang w:val="id-ID"/>
              </w:rPr>
              <w:t>Ke</w:t>
            </w:r>
          </w:p>
        </w:tc>
        <w:tc>
          <w:tcPr>
            <w:tcW w:w="711" w:type="dxa"/>
          </w:tcPr>
          <w:p w:rsidR="00811CF2" w:rsidRPr="005C15C2" w:rsidRDefault="00811CF2" w:rsidP="00811CF2">
            <w:pPr>
              <w:jc w:val="both"/>
              <w:rPr>
                <w:szCs w:val="20"/>
                <w:lang w:val="id-ID"/>
              </w:rPr>
            </w:pPr>
            <w:r w:rsidRPr="005C15C2">
              <w:rPr>
                <w:szCs w:val="20"/>
                <w:lang w:val="id-ID"/>
              </w:rPr>
              <w:t>R (pu)</w:t>
            </w:r>
          </w:p>
        </w:tc>
        <w:tc>
          <w:tcPr>
            <w:tcW w:w="732" w:type="dxa"/>
          </w:tcPr>
          <w:p w:rsidR="00811CF2" w:rsidRPr="005C15C2" w:rsidRDefault="00811CF2" w:rsidP="00811CF2">
            <w:pPr>
              <w:jc w:val="both"/>
              <w:rPr>
                <w:szCs w:val="20"/>
                <w:lang w:val="id-ID"/>
              </w:rPr>
            </w:pPr>
            <w:r w:rsidRPr="005C15C2">
              <w:rPr>
                <w:szCs w:val="20"/>
                <w:lang w:val="id-ID"/>
              </w:rPr>
              <w:t>X (pu)</w:t>
            </w:r>
          </w:p>
        </w:tc>
        <w:tc>
          <w:tcPr>
            <w:tcW w:w="900" w:type="dxa"/>
          </w:tcPr>
          <w:p w:rsidR="00811CF2" w:rsidRPr="005C15C2" w:rsidRDefault="00811CF2" w:rsidP="00811CF2">
            <w:pPr>
              <w:jc w:val="both"/>
              <w:rPr>
                <w:szCs w:val="20"/>
                <w:lang w:val="id-ID"/>
              </w:rPr>
            </w:pPr>
            <w:r w:rsidRPr="005C15C2">
              <w:rPr>
                <w:szCs w:val="20"/>
                <w:lang w:val="id-ID"/>
              </w:rPr>
              <w:t>Y/2(pu)</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1</w:t>
            </w:r>
          </w:p>
        </w:tc>
        <w:tc>
          <w:tcPr>
            <w:tcW w:w="540" w:type="dxa"/>
          </w:tcPr>
          <w:p w:rsidR="00811CF2" w:rsidRPr="005C15C2" w:rsidRDefault="00811CF2" w:rsidP="00811CF2">
            <w:pPr>
              <w:jc w:val="both"/>
              <w:rPr>
                <w:szCs w:val="20"/>
                <w:lang w:val="id-ID"/>
              </w:rPr>
            </w:pPr>
            <w:r w:rsidRPr="005C15C2">
              <w:rPr>
                <w:szCs w:val="20"/>
                <w:lang w:val="id-ID"/>
              </w:rPr>
              <w:t>4</w:t>
            </w:r>
          </w:p>
        </w:tc>
        <w:tc>
          <w:tcPr>
            <w:tcW w:w="711" w:type="dxa"/>
          </w:tcPr>
          <w:p w:rsidR="00811CF2" w:rsidRPr="005C15C2" w:rsidRDefault="00811CF2" w:rsidP="00811CF2">
            <w:pPr>
              <w:jc w:val="both"/>
              <w:rPr>
                <w:szCs w:val="20"/>
                <w:lang w:val="id-ID"/>
              </w:rPr>
            </w:pPr>
            <w:r w:rsidRPr="005C15C2">
              <w:rPr>
                <w:szCs w:val="20"/>
                <w:lang w:val="id-ID"/>
              </w:rPr>
              <w:t>0</w:t>
            </w:r>
          </w:p>
        </w:tc>
        <w:tc>
          <w:tcPr>
            <w:tcW w:w="732" w:type="dxa"/>
          </w:tcPr>
          <w:p w:rsidR="00811CF2" w:rsidRPr="005C15C2" w:rsidRDefault="00811CF2" w:rsidP="00811CF2">
            <w:pPr>
              <w:jc w:val="both"/>
              <w:rPr>
                <w:szCs w:val="20"/>
                <w:lang w:val="id-ID"/>
              </w:rPr>
            </w:pPr>
            <w:r w:rsidRPr="005C15C2">
              <w:rPr>
                <w:szCs w:val="20"/>
                <w:lang w:val="id-ID"/>
              </w:rPr>
              <w:t>0.0576</w:t>
            </w:r>
          </w:p>
        </w:tc>
        <w:tc>
          <w:tcPr>
            <w:tcW w:w="900" w:type="dxa"/>
          </w:tcPr>
          <w:p w:rsidR="00811CF2" w:rsidRPr="005C15C2" w:rsidRDefault="00811CF2" w:rsidP="00811CF2">
            <w:pPr>
              <w:jc w:val="both"/>
              <w:rPr>
                <w:szCs w:val="20"/>
                <w:lang w:val="id-ID"/>
              </w:rPr>
            </w:pPr>
            <w:r w:rsidRPr="005C15C2">
              <w:rPr>
                <w:szCs w:val="20"/>
                <w:lang w:val="id-ID"/>
              </w:rPr>
              <w:t>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4</w:t>
            </w:r>
          </w:p>
        </w:tc>
        <w:tc>
          <w:tcPr>
            <w:tcW w:w="540" w:type="dxa"/>
          </w:tcPr>
          <w:p w:rsidR="00811CF2" w:rsidRPr="005C15C2" w:rsidRDefault="00811CF2" w:rsidP="00811CF2">
            <w:pPr>
              <w:jc w:val="both"/>
              <w:rPr>
                <w:szCs w:val="20"/>
                <w:lang w:val="id-ID"/>
              </w:rPr>
            </w:pPr>
            <w:r w:rsidRPr="005C15C2">
              <w:rPr>
                <w:szCs w:val="20"/>
                <w:lang w:val="id-ID"/>
              </w:rPr>
              <w:t>5</w:t>
            </w:r>
          </w:p>
        </w:tc>
        <w:tc>
          <w:tcPr>
            <w:tcW w:w="711" w:type="dxa"/>
          </w:tcPr>
          <w:p w:rsidR="00811CF2" w:rsidRPr="005C15C2" w:rsidRDefault="00811CF2" w:rsidP="00811CF2">
            <w:pPr>
              <w:jc w:val="both"/>
              <w:rPr>
                <w:szCs w:val="20"/>
                <w:lang w:val="id-ID"/>
              </w:rPr>
            </w:pPr>
            <w:r w:rsidRPr="005C15C2">
              <w:rPr>
                <w:szCs w:val="20"/>
                <w:lang w:val="id-ID"/>
              </w:rPr>
              <w:t>0.0170</w:t>
            </w:r>
          </w:p>
        </w:tc>
        <w:tc>
          <w:tcPr>
            <w:tcW w:w="732" w:type="dxa"/>
          </w:tcPr>
          <w:p w:rsidR="00811CF2" w:rsidRPr="005C15C2" w:rsidRDefault="00811CF2" w:rsidP="00811CF2">
            <w:pPr>
              <w:jc w:val="both"/>
              <w:rPr>
                <w:szCs w:val="20"/>
                <w:lang w:val="id-ID"/>
              </w:rPr>
            </w:pPr>
            <w:r w:rsidRPr="005C15C2">
              <w:rPr>
                <w:szCs w:val="20"/>
                <w:lang w:val="id-ID"/>
              </w:rPr>
              <w:t>0.0920</w:t>
            </w:r>
          </w:p>
        </w:tc>
        <w:tc>
          <w:tcPr>
            <w:tcW w:w="900" w:type="dxa"/>
          </w:tcPr>
          <w:p w:rsidR="00811CF2" w:rsidRPr="005C15C2" w:rsidRDefault="00811CF2" w:rsidP="00811CF2">
            <w:pPr>
              <w:jc w:val="both"/>
              <w:rPr>
                <w:szCs w:val="20"/>
                <w:lang w:val="id-ID"/>
              </w:rPr>
            </w:pPr>
            <w:r w:rsidRPr="005C15C2">
              <w:rPr>
                <w:szCs w:val="20"/>
                <w:lang w:val="id-ID"/>
              </w:rPr>
              <w:t>0.1580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5</w:t>
            </w:r>
          </w:p>
        </w:tc>
        <w:tc>
          <w:tcPr>
            <w:tcW w:w="540" w:type="dxa"/>
          </w:tcPr>
          <w:p w:rsidR="00811CF2" w:rsidRPr="005C15C2" w:rsidRDefault="00811CF2" w:rsidP="00811CF2">
            <w:pPr>
              <w:jc w:val="both"/>
              <w:rPr>
                <w:szCs w:val="20"/>
                <w:lang w:val="id-ID"/>
              </w:rPr>
            </w:pPr>
            <w:r w:rsidRPr="005C15C2">
              <w:rPr>
                <w:szCs w:val="20"/>
                <w:lang w:val="id-ID"/>
              </w:rPr>
              <w:t>6</w:t>
            </w:r>
          </w:p>
        </w:tc>
        <w:tc>
          <w:tcPr>
            <w:tcW w:w="711" w:type="dxa"/>
          </w:tcPr>
          <w:p w:rsidR="00811CF2" w:rsidRPr="005C15C2" w:rsidRDefault="00811CF2" w:rsidP="00811CF2">
            <w:pPr>
              <w:jc w:val="both"/>
              <w:rPr>
                <w:szCs w:val="20"/>
                <w:lang w:val="id-ID"/>
              </w:rPr>
            </w:pPr>
            <w:r w:rsidRPr="005C15C2">
              <w:rPr>
                <w:szCs w:val="20"/>
                <w:lang w:val="id-ID"/>
              </w:rPr>
              <w:t>0.0390</w:t>
            </w:r>
          </w:p>
        </w:tc>
        <w:tc>
          <w:tcPr>
            <w:tcW w:w="732" w:type="dxa"/>
          </w:tcPr>
          <w:p w:rsidR="00811CF2" w:rsidRPr="005C15C2" w:rsidRDefault="00811CF2" w:rsidP="00811CF2">
            <w:pPr>
              <w:jc w:val="both"/>
              <w:rPr>
                <w:szCs w:val="20"/>
                <w:lang w:val="id-ID"/>
              </w:rPr>
            </w:pPr>
            <w:r w:rsidRPr="005C15C2">
              <w:rPr>
                <w:szCs w:val="20"/>
                <w:lang w:val="id-ID"/>
              </w:rPr>
              <w:t>0.1700</w:t>
            </w:r>
          </w:p>
        </w:tc>
        <w:tc>
          <w:tcPr>
            <w:tcW w:w="900" w:type="dxa"/>
          </w:tcPr>
          <w:p w:rsidR="00811CF2" w:rsidRPr="005C15C2" w:rsidRDefault="00811CF2" w:rsidP="00811CF2">
            <w:pPr>
              <w:jc w:val="both"/>
              <w:rPr>
                <w:szCs w:val="20"/>
                <w:lang w:val="id-ID"/>
              </w:rPr>
            </w:pPr>
            <w:r w:rsidRPr="005C15C2">
              <w:rPr>
                <w:szCs w:val="20"/>
                <w:lang w:val="id-ID"/>
              </w:rPr>
              <w:t>0.3580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3</w:t>
            </w:r>
          </w:p>
        </w:tc>
        <w:tc>
          <w:tcPr>
            <w:tcW w:w="540" w:type="dxa"/>
          </w:tcPr>
          <w:p w:rsidR="00811CF2" w:rsidRPr="005C15C2" w:rsidRDefault="00811CF2" w:rsidP="00811CF2">
            <w:pPr>
              <w:jc w:val="both"/>
              <w:rPr>
                <w:szCs w:val="20"/>
                <w:lang w:val="id-ID"/>
              </w:rPr>
            </w:pPr>
            <w:r w:rsidRPr="005C15C2">
              <w:rPr>
                <w:szCs w:val="20"/>
                <w:lang w:val="id-ID"/>
              </w:rPr>
              <w:t>6</w:t>
            </w:r>
          </w:p>
        </w:tc>
        <w:tc>
          <w:tcPr>
            <w:tcW w:w="711" w:type="dxa"/>
          </w:tcPr>
          <w:p w:rsidR="00811CF2" w:rsidRPr="005C15C2" w:rsidRDefault="00811CF2" w:rsidP="00811CF2">
            <w:pPr>
              <w:jc w:val="both"/>
              <w:rPr>
                <w:szCs w:val="20"/>
                <w:lang w:val="id-ID"/>
              </w:rPr>
            </w:pPr>
            <w:r w:rsidRPr="005C15C2">
              <w:rPr>
                <w:szCs w:val="20"/>
                <w:lang w:val="id-ID"/>
              </w:rPr>
              <w:t>0</w:t>
            </w:r>
          </w:p>
        </w:tc>
        <w:tc>
          <w:tcPr>
            <w:tcW w:w="732" w:type="dxa"/>
          </w:tcPr>
          <w:p w:rsidR="00811CF2" w:rsidRPr="005C15C2" w:rsidRDefault="00811CF2" w:rsidP="00811CF2">
            <w:pPr>
              <w:jc w:val="both"/>
              <w:rPr>
                <w:szCs w:val="20"/>
                <w:lang w:val="id-ID"/>
              </w:rPr>
            </w:pPr>
            <w:r w:rsidRPr="005C15C2">
              <w:rPr>
                <w:szCs w:val="20"/>
                <w:lang w:val="id-ID"/>
              </w:rPr>
              <w:t>0.0586</w:t>
            </w:r>
          </w:p>
        </w:tc>
        <w:tc>
          <w:tcPr>
            <w:tcW w:w="900" w:type="dxa"/>
          </w:tcPr>
          <w:p w:rsidR="00811CF2" w:rsidRPr="005C15C2" w:rsidRDefault="00811CF2" w:rsidP="00811CF2">
            <w:pPr>
              <w:jc w:val="both"/>
              <w:rPr>
                <w:szCs w:val="20"/>
                <w:lang w:val="id-ID"/>
              </w:rPr>
            </w:pPr>
            <w:r w:rsidRPr="005C15C2">
              <w:rPr>
                <w:szCs w:val="20"/>
                <w:lang w:val="id-ID"/>
              </w:rPr>
              <w:t>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6</w:t>
            </w:r>
          </w:p>
        </w:tc>
        <w:tc>
          <w:tcPr>
            <w:tcW w:w="540" w:type="dxa"/>
          </w:tcPr>
          <w:p w:rsidR="00811CF2" w:rsidRPr="005C15C2" w:rsidRDefault="00811CF2" w:rsidP="00811CF2">
            <w:pPr>
              <w:jc w:val="both"/>
              <w:rPr>
                <w:szCs w:val="20"/>
                <w:lang w:val="id-ID"/>
              </w:rPr>
            </w:pPr>
            <w:r w:rsidRPr="005C15C2">
              <w:rPr>
                <w:szCs w:val="20"/>
                <w:lang w:val="id-ID"/>
              </w:rPr>
              <w:t>7</w:t>
            </w:r>
          </w:p>
        </w:tc>
        <w:tc>
          <w:tcPr>
            <w:tcW w:w="711" w:type="dxa"/>
          </w:tcPr>
          <w:p w:rsidR="00811CF2" w:rsidRPr="005C15C2" w:rsidRDefault="00811CF2" w:rsidP="00811CF2">
            <w:pPr>
              <w:jc w:val="both"/>
              <w:rPr>
                <w:szCs w:val="20"/>
                <w:lang w:val="id-ID"/>
              </w:rPr>
            </w:pPr>
            <w:r w:rsidRPr="005C15C2">
              <w:rPr>
                <w:szCs w:val="20"/>
                <w:lang w:val="id-ID"/>
              </w:rPr>
              <w:t>0.0119</w:t>
            </w:r>
          </w:p>
        </w:tc>
        <w:tc>
          <w:tcPr>
            <w:tcW w:w="732" w:type="dxa"/>
          </w:tcPr>
          <w:p w:rsidR="00811CF2" w:rsidRPr="005C15C2" w:rsidRDefault="00811CF2" w:rsidP="00811CF2">
            <w:pPr>
              <w:jc w:val="both"/>
              <w:rPr>
                <w:szCs w:val="20"/>
                <w:lang w:val="id-ID"/>
              </w:rPr>
            </w:pPr>
            <w:r w:rsidRPr="005C15C2">
              <w:rPr>
                <w:szCs w:val="20"/>
                <w:lang w:val="id-ID"/>
              </w:rPr>
              <w:t>0.1008</w:t>
            </w:r>
          </w:p>
        </w:tc>
        <w:tc>
          <w:tcPr>
            <w:tcW w:w="900" w:type="dxa"/>
          </w:tcPr>
          <w:p w:rsidR="00811CF2" w:rsidRPr="005C15C2" w:rsidRDefault="00811CF2" w:rsidP="00811CF2">
            <w:pPr>
              <w:jc w:val="both"/>
              <w:rPr>
                <w:szCs w:val="20"/>
                <w:lang w:val="id-ID"/>
              </w:rPr>
            </w:pPr>
            <w:r w:rsidRPr="005C15C2">
              <w:rPr>
                <w:szCs w:val="20"/>
                <w:lang w:val="id-ID"/>
              </w:rPr>
              <w:t>0.2090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7</w:t>
            </w:r>
          </w:p>
        </w:tc>
        <w:tc>
          <w:tcPr>
            <w:tcW w:w="540" w:type="dxa"/>
          </w:tcPr>
          <w:p w:rsidR="00811CF2" w:rsidRPr="005C15C2" w:rsidRDefault="00811CF2" w:rsidP="00811CF2">
            <w:pPr>
              <w:jc w:val="both"/>
              <w:rPr>
                <w:szCs w:val="20"/>
                <w:lang w:val="id-ID"/>
              </w:rPr>
            </w:pPr>
            <w:r w:rsidRPr="005C15C2">
              <w:rPr>
                <w:szCs w:val="20"/>
                <w:lang w:val="id-ID"/>
              </w:rPr>
              <w:t>8</w:t>
            </w:r>
          </w:p>
        </w:tc>
        <w:tc>
          <w:tcPr>
            <w:tcW w:w="711" w:type="dxa"/>
          </w:tcPr>
          <w:p w:rsidR="00811CF2" w:rsidRPr="005C15C2" w:rsidRDefault="00811CF2" w:rsidP="00811CF2">
            <w:pPr>
              <w:jc w:val="both"/>
              <w:rPr>
                <w:szCs w:val="20"/>
                <w:lang w:val="id-ID"/>
              </w:rPr>
            </w:pPr>
            <w:r w:rsidRPr="005C15C2">
              <w:rPr>
                <w:szCs w:val="20"/>
                <w:lang w:val="id-ID"/>
              </w:rPr>
              <w:t>0.0085</w:t>
            </w:r>
          </w:p>
        </w:tc>
        <w:tc>
          <w:tcPr>
            <w:tcW w:w="732" w:type="dxa"/>
          </w:tcPr>
          <w:p w:rsidR="00811CF2" w:rsidRPr="005C15C2" w:rsidRDefault="00811CF2" w:rsidP="00811CF2">
            <w:pPr>
              <w:jc w:val="both"/>
              <w:rPr>
                <w:szCs w:val="20"/>
                <w:lang w:val="id-ID"/>
              </w:rPr>
            </w:pPr>
            <w:r w:rsidRPr="005C15C2">
              <w:rPr>
                <w:szCs w:val="20"/>
                <w:lang w:val="id-ID"/>
              </w:rPr>
              <w:t>0.0720</w:t>
            </w:r>
          </w:p>
        </w:tc>
        <w:tc>
          <w:tcPr>
            <w:tcW w:w="900" w:type="dxa"/>
          </w:tcPr>
          <w:p w:rsidR="00811CF2" w:rsidRPr="005C15C2" w:rsidRDefault="00811CF2" w:rsidP="00811CF2">
            <w:pPr>
              <w:jc w:val="both"/>
              <w:rPr>
                <w:szCs w:val="20"/>
                <w:lang w:val="id-ID"/>
              </w:rPr>
            </w:pPr>
            <w:r w:rsidRPr="005C15C2">
              <w:rPr>
                <w:szCs w:val="20"/>
                <w:lang w:val="id-ID"/>
              </w:rPr>
              <w:t>0.1490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8</w:t>
            </w:r>
          </w:p>
        </w:tc>
        <w:tc>
          <w:tcPr>
            <w:tcW w:w="540" w:type="dxa"/>
          </w:tcPr>
          <w:p w:rsidR="00811CF2" w:rsidRPr="005C15C2" w:rsidRDefault="00811CF2" w:rsidP="00811CF2">
            <w:pPr>
              <w:jc w:val="both"/>
              <w:rPr>
                <w:szCs w:val="20"/>
                <w:lang w:val="id-ID"/>
              </w:rPr>
            </w:pPr>
            <w:r w:rsidRPr="005C15C2">
              <w:rPr>
                <w:szCs w:val="20"/>
                <w:lang w:val="id-ID"/>
              </w:rPr>
              <w:t>2</w:t>
            </w:r>
          </w:p>
        </w:tc>
        <w:tc>
          <w:tcPr>
            <w:tcW w:w="711" w:type="dxa"/>
          </w:tcPr>
          <w:p w:rsidR="00811CF2" w:rsidRPr="005C15C2" w:rsidRDefault="00811CF2" w:rsidP="00811CF2">
            <w:pPr>
              <w:jc w:val="both"/>
              <w:rPr>
                <w:szCs w:val="20"/>
                <w:lang w:val="id-ID"/>
              </w:rPr>
            </w:pPr>
            <w:r w:rsidRPr="005C15C2">
              <w:rPr>
                <w:szCs w:val="20"/>
                <w:lang w:val="id-ID"/>
              </w:rPr>
              <w:t>0</w:t>
            </w:r>
          </w:p>
        </w:tc>
        <w:tc>
          <w:tcPr>
            <w:tcW w:w="732" w:type="dxa"/>
          </w:tcPr>
          <w:p w:rsidR="00811CF2" w:rsidRPr="005C15C2" w:rsidRDefault="00811CF2" w:rsidP="00811CF2">
            <w:pPr>
              <w:jc w:val="both"/>
              <w:rPr>
                <w:szCs w:val="20"/>
                <w:lang w:val="id-ID"/>
              </w:rPr>
            </w:pPr>
            <w:r w:rsidRPr="005C15C2">
              <w:rPr>
                <w:szCs w:val="20"/>
                <w:lang w:val="id-ID"/>
              </w:rPr>
              <w:t>0.0625</w:t>
            </w:r>
          </w:p>
        </w:tc>
        <w:tc>
          <w:tcPr>
            <w:tcW w:w="900" w:type="dxa"/>
          </w:tcPr>
          <w:p w:rsidR="00811CF2" w:rsidRPr="005C15C2" w:rsidRDefault="00811CF2" w:rsidP="00811CF2">
            <w:pPr>
              <w:jc w:val="both"/>
              <w:rPr>
                <w:szCs w:val="20"/>
                <w:lang w:val="id-ID"/>
              </w:rPr>
            </w:pPr>
            <w:r w:rsidRPr="005C15C2">
              <w:rPr>
                <w:szCs w:val="20"/>
                <w:lang w:val="id-ID"/>
              </w:rPr>
              <w:t>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8</w:t>
            </w:r>
          </w:p>
        </w:tc>
        <w:tc>
          <w:tcPr>
            <w:tcW w:w="540" w:type="dxa"/>
          </w:tcPr>
          <w:p w:rsidR="00811CF2" w:rsidRPr="005C15C2" w:rsidRDefault="00811CF2" w:rsidP="00811CF2">
            <w:pPr>
              <w:jc w:val="both"/>
              <w:rPr>
                <w:szCs w:val="20"/>
                <w:lang w:val="id-ID"/>
              </w:rPr>
            </w:pPr>
            <w:r w:rsidRPr="005C15C2">
              <w:rPr>
                <w:szCs w:val="20"/>
                <w:lang w:val="id-ID"/>
              </w:rPr>
              <w:t>9</w:t>
            </w:r>
          </w:p>
        </w:tc>
        <w:tc>
          <w:tcPr>
            <w:tcW w:w="711" w:type="dxa"/>
          </w:tcPr>
          <w:p w:rsidR="00811CF2" w:rsidRPr="005C15C2" w:rsidRDefault="00811CF2" w:rsidP="00811CF2">
            <w:pPr>
              <w:jc w:val="both"/>
              <w:rPr>
                <w:szCs w:val="20"/>
                <w:lang w:val="id-ID"/>
              </w:rPr>
            </w:pPr>
            <w:r w:rsidRPr="005C15C2">
              <w:rPr>
                <w:szCs w:val="20"/>
                <w:lang w:val="id-ID"/>
              </w:rPr>
              <w:t>0.0320</w:t>
            </w:r>
          </w:p>
        </w:tc>
        <w:tc>
          <w:tcPr>
            <w:tcW w:w="732" w:type="dxa"/>
          </w:tcPr>
          <w:p w:rsidR="00811CF2" w:rsidRPr="005C15C2" w:rsidRDefault="00811CF2" w:rsidP="00811CF2">
            <w:pPr>
              <w:jc w:val="both"/>
              <w:rPr>
                <w:szCs w:val="20"/>
                <w:lang w:val="id-ID"/>
              </w:rPr>
            </w:pPr>
            <w:r w:rsidRPr="005C15C2">
              <w:rPr>
                <w:szCs w:val="20"/>
                <w:lang w:val="id-ID"/>
              </w:rPr>
              <w:t>0.1610</w:t>
            </w:r>
          </w:p>
        </w:tc>
        <w:tc>
          <w:tcPr>
            <w:tcW w:w="900" w:type="dxa"/>
          </w:tcPr>
          <w:p w:rsidR="00811CF2" w:rsidRPr="005C15C2" w:rsidRDefault="00811CF2" w:rsidP="00811CF2">
            <w:pPr>
              <w:jc w:val="both"/>
              <w:rPr>
                <w:szCs w:val="20"/>
                <w:lang w:val="id-ID"/>
              </w:rPr>
            </w:pPr>
            <w:r w:rsidRPr="005C15C2">
              <w:rPr>
                <w:szCs w:val="20"/>
                <w:lang w:val="id-ID"/>
              </w:rPr>
              <w:t>0.3060</w:t>
            </w:r>
          </w:p>
        </w:tc>
      </w:tr>
      <w:tr w:rsidR="00811CF2" w:rsidRPr="005C15C2">
        <w:trPr>
          <w:jc w:val="center"/>
        </w:trPr>
        <w:tc>
          <w:tcPr>
            <w:tcW w:w="592" w:type="dxa"/>
          </w:tcPr>
          <w:p w:rsidR="00811CF2" w:rsidRPr="005C15C2" w:rsidRDefault="00811CF2" w:rsidP="00811CF2">
            <w:pPr>
              <w:jc w:val="both"/>
              <w:rPr>
                <w:szCs w:val="20"/>
                <w:lang w:val="id-ID"/>
              </w:rPr>
            </w:pPr>
            <w:r w:rsidRPr="005C15C2">
              <w:rPr>
                <w:szCs w:val="20"/>
                <w:lang w:val="id-ID"/>
              </w:rPr>
              <w:t>9</w:t>
            </w:r>
          </w:p>
        </w:tc>
        <w:tc>
          <w:tcPr>
            <w:tcW w:w="540" w:type="dxa"/>
          </w:tcPr>
          <w:p w:rsidR="00811CF2" w:rsidRPr="005C15C2" w:rsidRDefault="00811CF2" w:rsidP="00811CF2">
            <w:pPr>
              <w:jc w:val="both"/>
              <w:rPr>
                <w:szCs w:val="20"/>
                <w:lang w:val="id-ID"/>
              </w:rPr>
            </w:pPr>
            <w:r w:rsidRPr="005C15C2">
              <w:rPr>
                <w:szCs w:val="20"/>
                <w:lang w:val="id-ID"/>
              </w:rPr>
              <w:t>4</w:t>
            </w:r>
          </w:p>
        </w:tc>
        <w:tc>
          <w:tcPr>
            <w:tcW w:w="711" w:type="dxa"/>
          </w:tcPr>
          <w:p w:rsidR="00811CF2" w:rsidRPr="005C15C2" w:rsidRDefault="00811CF2" w:rsidP="00811CF2">
            <w:pPr>
              <w:jc w:val="both"/>
              <w:rPr>
                <w:szCs w:val="20"/>
                <w:lang w:val="id-ID"/>
              </w:rPr>
            </w:pPr>
            <w:r w:rsidRPr="005C15C2">
              <w:rPr>
                <w:szCs w:val="20"/>
                <w:lang w:val="id-ID"/>
              </w:rPr>
              <w:t>0.0100</w:t>
            </w:r>
          </w:p>
        </w:tc>
        <w:tc>
          <w:tcPr>
            <w:tcW w:w="732" w:type="dxa"/>
          </w:tcPr>
          <w:p w:rsidR="00811CF2" w:rsidRPr="005C15C2" w:rsidRDefault="00811CF2" w:rsidP="00811CF2">
            <w:pPr>
              <w:jc w:val="both"/>
              <w:rPr>
                <w:szCs w:val="20"/>
                <w:lang w:val="id-ID"/>
              </w:rPr>
            </w:pPr>
            <w:r w:rsidRPr="005C15C2">
              <w:rPr>
                <w:szCs w:val="20"/>
                <w:lang w:val="id-ID"/>
              </w:rPr>
              <w:t>0.0850</w:t>
            </w:r>
          </w:p>
        </w:tc>
        <w:tc>
          <w:tcPr>
            <w:tcW w:w="900" w:type="dxa"/>
          </w:tcPr>
          <w:p w:rsidR="00811CF2" w:rsidRPr="005C15C2" w:rsidRDefault="00811CF2" w:rsidP="00811CF2">
            <w:pPr>
              <w:jc w:val="both"/>
              <w:rPr>
                <w:szCs w:val="20"/>
                <w:lang w:val="id-ID"/>
              </w:rPr>
            </w:pPr>
            <w:r w:rsidRPr="005C15C2">
              <w:rPr>
                <w:szCs w:val="20"/>
                <w:lang w:val="id-ID"/>
              </w:rPr>
              <w:t>0.1760</w:t>
            </w:r>
          </w:p>
        </w:tc>
      </w:tr>
    </w:tbl>
    <w:p w:rsidR="00811CF2" w:rsidRPr="005C15C2" w:rsidRDefault="00811CF2" w:rsidP="00811CF2">
      <w:pPr>
        <w:jc w:val="both"/>
        <w:rPr>
          <w:b/>
          <w:szCs w:val="20"/>
          <w:lang w:val="id-ID"/>
        </w:rPr>
      </w:pPr>
    </w:p>
    <w:p w:rsidR="00270A63" w:rsidRPr="00AF46FB" w:rsidRDefault="00270A63" w:rsidP="00811CF2">
      <w:pPr>
        <w:jc w:val="both"/>
        <w:rPr>
          <w:b/>
          <w:szCs w:val="20"/>
        </w:rPr>
        <w:sectPr w:rsidR="00270A63" w:rsidRPr="00AF46FB" w:rsidSect="00C855D4">
          <w:type w:val="continuous"/>
          <w:pgSz w:w="11907" w:h="16840" w:code="9"/>
          <w:pgMar w:top="1134" w:right="1134" w:bottom="1134" w:left="1701" w:header="709" w:footer="709" w:gutter="0"/>
          <w:pgNumType w:start="41"/>
          <w:cols w:num="2" w:space="709"/>
          <w:docGrid w:linePitch="360"/>
        </w:sectPr>
      </w:pPr>
    </w:p>
    <w:p w:rsidR="00270A63" w:rsidRPr="00AF46FB" w:rsidRDefault="00270A63" w:rsidP="00811CF2">
      <w:pPr>
        <w:jc w:val="both"/>
        <w:rPr>
          <w:b/>
          <w:szCs w:val="20"/>
        </w:rPr>
        <w:sectPr w:rsidR="00270A63" w:rsidRPr="00AF46FB" w:rsidSect="005C15C2">
          <w:type w:val="continuous"/>
          <w:pgSz w:w="11907" w:h="16840" w:code="9"/>
          <w:pgMar w:top="1134" w:right="1134" w:bottom="1134" w:left="1701" w:header="709" w:footer="709" w:gutter="0"/>
          <w:pgNumType w:start="1"/>
          <w:cols w:space="709"/>
          <w:docGrid w:linePitch="360"/>
        </w:sectPr>
      </w:pPr>
    </w:p>
    <w:p w:rsidR="00F83A25" w:rsidRDefault="00F83A25" w:rsidP="00AF46FB">
      <w:pPr>
        <w:jc w:val="center"/>
        <w:rPr>
          <w:b/>
          <w:szCs w:val="20"/>
        </w:rPr>
      </w:pPr>
    </w:p>
    <w:p w:rsidR="00F83A25" w:rsidRDefault="00F83A25" w:rsidP="00AF46FB">
      <w:pPr>
        <w:jc w:val="center"/>
        <w:rPr>
          <w:b/>
          <w:szCs w:val="20"/>
        </w:rPr>
      </w:pPr>
    </w:p>
    <w:p w:rsidR="00811CF2" w:rsidRPr="005C15C2" w:rsidRDefault="00A25F91" w:rsidP="00AF46FB">
      <w:pPr>
        <w:jc w:val="center"/>
        <w:rPr>
          <w:b/>
          <w:szCs w:val="20"/>
          <w:lang w:val="id-ID"/>
        </w:rPr>
      </w:pPr>
      <w:r w:rsidRPr="005C15C2">
        <w:rPr>
          <w:b/>
          <w:szCs w:val="20"/>
          <w:lang w:val="id-ID"/>
        </w:rPr>
        <w:t xml:space="preserve">Tabel </w:t>
      </w:r>
      <w:r w:rsidR="00811CF2" w:rsidRPr="005C15C2">
        <w:rPr>
          <w:b/>
          <w:szCs w:val="20"/>
          <w:lang w:val="id-ID"/>
        </w:rPr>
        <w:t xml:space="preserve">2. </w:t>
      </w:r>
      <w:r w:rsidR="00811CF2" w:rsidRPr="00AF46FB">
        <w:rPr>
          <w:szCs w:val="20"/>
          <w:lang w:val="id-ID"/>
        </w:rPr>
        <w:t>Data Bus Sistem 9 Bus</w:t>
      </w:r>
    </w:p>
    <w:p w:rsidR="00811CF2" w:rsidRPr="005C15C2" w:rsidRDefault="00811CF2" w:rsidP="00811CF2">
      <w:pPr>
        <w:jc w:val="both"/>
        <w:rPr>
          <w:b/>
          <w:szCs w:val="20"/>
          <w:lang w:val="id-ID"/>
        </w:rPr>
      </w:pPr>
    </w:p>
    <w:tbl>
      <w:tblPr>
        <w:tblStyle w:val="TableGrid"/>
        <w:tblW w:w="5771" w:type="dxa"/>
        <w:jc w:val="center"/>
        <w:tblInd w:w="288" w:type="dxa"/>
        <w:tblLayout w:type="fixed"/>
        <w:tblLook w:val="01E0"/>
      </w:tblPr>
      <w:tblGrid>
        <w:gridCol w:w="889"/>
        <w:gridCol w:w="766"/>
        <w:gridCol w:w="833"/>
        <w:gridCol w:w="766"/>
        <w:gridCol w:w="917"/>
        <w:gridCol w:w="683"/>
        <w:gridCol w:w="917"/>
      </w:tblGrid>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No bus</w:t>
            </w:r>
          </w:p>
        </w:tc>
        <w:tc>
          <w:tcPr>
            <w:tcW w:w="766" w:type="dxa"/>
          </w:tcPr>
          <w:p w:rsidR="00CF70ED" w:rsidRPr="005C15C2" w:rsidRDefault="00CF70ED" w:rsidP="00811CF2">
            <w:pPr>
              <w:jc w:val="both"/>
              <w:rPr>
                <w:szCs w:val="20"/>
                <w:lang w:val="id-ID"/>
              </w:rPr>
            </w:pPr>
            <w:r w:rsidRPr="005C15C2">
              <w:rPr>
                <w:szCs w:val="20"/>
                <w:lang w:val="id-ID"/>
              </w:rPr>
              <w:t>Mag</w:t>
            </w:r>
          </w:p>
          <w:p w:rsidR="00CF70ED" w:rsidRPr="005C15C2" w:rsidRDefault="00CF70ED" w:rsidP="00811CF2">
            <w:pPr>
              <w:jc w:val="both"/>
              <w:rPr>
                <w:szCs w:val="20"/>
                <w:lang w:val="id-ID"/>
              </w:rPr>
            </w:pPr>
            <w:r w:rsidRPr="005C15C2">
              <w:rPr>
                <w:szCs w:val="20"/>
                <w:lang w:val="id-ID"/>
              </w:rPr>
              <w:t>V</w:t>
            </w:r>
          </w:p>
        </w:tc>
        <w:tc>
          <w:tcPr>
            <w:tcW w:w="833" w:type="dxa"/>
          </w:tcPr>
          <w:p w:rsidR="00CF70ED" w:rsidRPr="005C15C2" w:rsidRDefault="00CF70ED" w:rsidP="00811CF2">
            <w:pPr>
              <w:jc w:val="both"/>
              <w:rPr>
                <w:szCs w:val="20"/>
                <w:lang w:val="id-ID"/>
              </w:rPr>
            </w:pPr>
            <w:r w:rsidRPr="005C15C2">
              <w:rPr>
                <w:szCs w:val="20"/>
                <w:lang w:val="id-ID"/>
              </w:rPr>
              <w:t>Sudut</w:t>
            </w:r>
          </w:p>
          <w:p w:rsidR="00CF70ED" w:rsidRPr="005C15C2" w:rsidRDefault="00CF70ED" w:rsidP="00811CF2">
            <w:pPr>
              <w:jc w:val="both"/>
              <w:rPr>
                <w:szCs w:val="20"/>
                <w:lang w:val="id-ID"/>
              </w:rPr>
            </w:pPr>
            <w:r w:rsidRPr="005C15C2">
              <w:rPr>
                <w:szCs w:val="20"/>
                <w:lang w:val="id-ID"/>
              </w:rPr>
              <w:t>V</w:t>
            </w:r>
          </w:p>
        </w:tc>
        <w:tc>
          <w:tcPr>
            <w:tcW w:w="766" w:type="dxa"/>
          </w:tcPr>
          <w:p w:rsidR="00CF70ED" w:rsidRPr="005C15C2" w:rsidRDefault="00CF70ED" w:rsidP="00811CF2">
            <w:pPr>
              <w:jc w:val="both"/>
              <w:rPr>
                <w:szCs w:val="20"/>
                <w:lang w:val="id-ID"/>
              </w:rPr>
            </w:pPr>
            <w:r w:rsidRPr="005C15C2">
              <w:rPr>
                <w:szCs w:val="20"/>
                <w:lang w:val="id-ID"/>
              </w:rPr>
              <w:t>Pg</w:t>
            </w:r>
          </w:p>
          <w:p w:rsidR="00CF70ED" w:rsidRPr="005C15C2" w:rsidRDefault="00E24E4C" w:rsidP="00811CF2">
            <w:pPr>
              <w:jc w:val="both"/>
              <w:rPr>
                <w:szCs w:val="20"/>
                <w:lang w:val="id-ID"/>
              </w:rPr>
            </w:pPr>
            <w:r w:rsidRPr="005C15C2">
              <w:rPr>
                <w:szCs w:val="20"/>
                <w:lang w:val="id-ID"/>
              </w:rPr>
              <w:t>MW</w:t>
            </w:r>
          </w:p>
        </w:tc>
        <w:tc>
          <w:tcPr>
            <w:tcW w:w="917" w:type="dxa"/>
          </w:tcPr>
          <w:p w:rsidR="00CF70ED" w:rsidRPr="005C15C2" w:rsidRDefault="00CF70ED" w:rsidP="00811CF2">
            <w:pPr>
              <w:jc w:val="both"/>
              <w:rPr>
                <w:szCs w:val="20"/>
                <w:lang w:val="id-ID"/>
              </w:rPr>
            </w:pPr>
            <w:r w:rsidRPr="005C15C2">
              <w:rPr>
                <w:szCs w:val="20"/>
                <w:lang w:val="id-ID"/>
              </w:rPr>
              <w:t>Qg</w:t>
            </w:r>
          </w:p>
          <w:p w:rsidR="00CF70ED" w:rsidRPr="005C15C2" w:rsidRDefault="00CF70ED" w:rsidP="00811CF2">
            <w:pPr>
              <w:jc w:val="both"/>
              <w:rPr>
                <w:szCs w:val="20"/>
                <w:lang w:val="id-ID"/>
              </w:rPr>
            </w:pPr>
            <w:r w:rsidRPr="005C15C2">
              <w:rPr>
                <w:szCs w:val="20"/>
                <w:lang w:val="id-ID"/>
              </w:rPr>
              <w:t>MVAR</w:t>
            </w:r>
          </w:p>
        </w:tc>
        <w:tc>
          <w:tcPr>
            <w:tcW w:w="683" w:type="dxa"/>
          </w:tcPr>
          <w:p w:rsidR="00CF70ED" w:rsidRPr="005C15C2" w:rsidRDefault="00CF70ED" w:rsidP="00811CF2">
            <w:pPr>
              <w:jc w:val="both"/>
              <w:rPr>
                <w:szCs w:val="20"/>
                <w:lang w:val="id-ID"/>
              </w:rPr>
            </w:pPr>
            <w:r w:rsidRPr="005C15C2">
              <w:rPr>
                <w:szCs w:val="20"/>
                <w:lang w:val="id-ID"/>
              </w:rPr>
              <w:t>Pd</w:t>
            </w:r>
          </w:p>
          <w:p w:rsidR="00CF70ED" w:rsidRPr="005C15C2" w:rsidRDefault="00E24E4C" w:rsidP="00811CF2">
            <w:pPr>
              <w:jc w:val="both"/>
              <w:rPr>
                <w:szCs w:val="20"/>
                <w:lang w:val="id-ID"/>
              </w:rPr>
            </w:pPr>
            <w:r w:rsidRPr="005C15C2">
              <w:rPr>
                <w:szCs w:val="20"/>
                <w:lang w:val="id-ID"/>
              </w:rPr>
              <w:t>MW</w:t>
            </w:r>
          </w:p>
        </w:tc>
        <w:tc>
          <w:tcPr>
            <w:tcW w:w="917" w:type="dxa"/>
          </w:tcPr>
          <w:p w:rsidR="00CF70ED" w:rsidRPr="005C15C2" w:rsidRDefault="00CF70ED" w:rsidP="00811CF2">
            <w:pPr>
              <w:jc w:val="both"/>
              <w:rPr>
                <w:szCs w:val="20"/>
                <w:lang w:val="id-ID"/>
              </w:rPr>
            </w:pPr>
            <w:r w:rsidRPr="005C15C2">
              <w:rPr>
                <w:szCs w:val="20"/>
                <w:lang w:val="id-ID"/>
              </w:rPr>
              <w:t>Qd</w:t>
            </w:r>
          </w:p>
          <w:p w:rsidR="00CF70ED" w:rsidRPr="005C15C2" w:rsidRDefault="00CF70ED" w:rsidP="00811CF2">
            <w:pPr>
              <w:jc w:val="both"/>
              <w:rPr>
                <w:szCs w:val="20"/>
                <w:lang w:val="id-ID"/>
              </w:rPr>
            </w:pPr>
            <w:r w:rsidRPr="005C15C2">
              <w:rPr>
                <w:szCs w:val="20"/>
                <w:lang w:val="id-ID"/>
              </w:rPr>
              <w:t>MVAR</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1</w:t>
            </w:r>
          </w:p>
        </w:tc>
        <w:tc>
          <w:tcPr>
            <w:tcW w:w="766" w:type="dxa"/>
          </w:tcPr>
          <w:p w:rsidR="00CF70ED" w:rsidRPr="005C15C2" w:rsidRDefault="00CF70ED" w:rsidP="00811CF2">
            <w:pPr>
              <w:jc w:val="both"/>
              <w:rPr>
                <w:szCs w:val="20"/>
                <w:lang w:val="id-ID"/>
              </w:rPr>
            </w:pPr>
            <w:r w:rsidRPr="005C15C2">
              <w:rPr>
                <w:szCs w:val="20"/>
                <w:lang w:val="id-ID"/>
              </w:rPr>
              <w:t>1</w:t>
            </w:r>
          </w:p>
        </w:tc>
        <w:tc>
          <w:tcPr>
            <w:tcW w:w="833" w:type="dxa"/>
          </w:tcPr>
          <w:p w:rsidR="00CF70ED" w:rsidRPr="005C15C2" w:rsidRDefault="00CF70ED" w:rsidP="00811CF2">
            <w:pPr>
              <w:jc w:val="both"/>
              <w:rPr>
                <w:szCs w:val="20"/>
                <w:lang w:val="id-ID"/>
              </w:rPr>
            </w:pPr>
            <w:r w:rsidRPr="005C15C2">
              <w:rPr>
                <w:szCs w:val="20"/>
                <w:lang w:val="id-ID"/>
              </w:rPr>
              <w:t>0</w:t>
            </w:r>
          </w:p>
        </w:tc>
        <w:tc>
          <w:tcPr>
            <w:tcW w:w="766" w:type="dxa"/>
          </w:tcPr>
          <w:p w:rsidR="00CF70ED" w:rsidRPr="005C15C2" w:rsidRDefault="00CF70ED" w:rsidP="00811CF2">
            <w:pPr>
              <w:jc w:val="both"/>
              <w:rPr>
                <w:szCs w:val="20"/>
                <w:lang w:val="id-ID"/>
              </w:rPr>
            </w:pPr>
            <w:r w:rsidRPr="005C15C2">
              <w:rPr>
                <w:szCs w:val="20"/>
                <w:lang w:val="id-ID"/>
              </w:rPr>
              <w:t>71.95</w:t>
            </w:r>
          </w:p>
        </w:tc>
        <w:tc>
          <w:tcPr>
            <w:tcW w:w="917" w:type="dxa"/>
          </w:tcPr>
          <w:p w:rsidR="00CF70ED" w:rsidRPr="005C15C2" w:rsidRDefault="00CF70ED" w:rsidP="00811CF2">
            <w:pPr>
              <w:jc w:val="both"/>
              <w:rPr>
                <w:szCs w:val="20"/>
                <w:lang w:val="id-ID"/>
              </w:rPr>
            </w:pPr>
            <w:r w:rsidRPr="005C15C2">
              <w:rPr>
                <w:szCs w:val="20"/>
                <w:lang w:val="id-ID"/>
              </w:rPr>
              <w:t>24.07</w:t>
            </w:r>
          </w:p>
        </w:tc>
        <w:tc>
          <w:tcPr>
            <w:tcW w:w="683"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2</w:t>
            </w:r>
          </w:p>
        </w:tc>
        <w:tc>
          <w:tcPr>
            <w:tcW w:w="766" w:type="dxa"/>
          </w:tcPr>
          <w:p w:rsidR="00CF70ED" w:rsidRPr="005C15C2" w:rsidRDefault="00CF70ED" w:rsidP="00811CF2">
            <w:pPr>
              <w:jc w:val="both"/>
              <w:rPr>
                <w:szCs w:val="20"/>
                <w:lang w:val="id-ID"/>
              </w:rPr>
            </w:pPr>
            <w:r w:rsidRPr="005C15C2">
              <w:rPr>
                <w:szCs w:val="20"/>
                <w:lang w:val="id-ID"/>
              </w:rPr>
              <w:t>1</w:t>
            </w:r>
          </w:p>
        </w:tc>
        <w:tc>
          <w:tcPr>
            <w:tcW w:w="833" w:type="dxa"/>
          </w:tcPr>
          <w:p w:rsidR="00CF70ED" w:rsidRPr="005C15C2" w:rsidRDefault="00CF70ED" w:rsidP="00811CF2">
            <w:pPr>
              <w:jc w:val="both"/>
              <w:rPr>
                <w:szCs w:val="20"/>
                <w:lang w:val="id-ID"/>
              </w:rPr>
            </w:pPr>
            <w:r w:rsidRPr="005C15C2">
              <w:rPr>
                <w:szCs w:val="20"/>
                <w:lang w:val="id-ID"/>
              </w:rPr>
              <w:t>9.669</w:t>
            </w:r>
          </w:p>
        </w:tc>
        <w:tc>
          <w:tcPr>
            <w:tcW w:w="766" w:type="dxa"/>
          </w:tcPr>
          <w:p w:rsidR="00CF70ED" w:rsidRPr="005C15C2" w:rsidRDefault="00CF70ED" w:rsidP="00811CF2">
            <w:pPr>
              <w:jc w:val="both"/>
              <w:rPr>
                <w:szCs w:val="20"/>
                <w:lang w:val="id-ID"/>
              </w:rPr>
            </w:pPr>
            <w:r w:rsidRPr="005C15C2">
              <w:rPr>
                <w:szCs w:val="20"/>
                <w:lang w:val="id-ID"/>
              </w:rPr>
              <w:t>163</w:t>
            </w:r>
          </w:p>
        </w:tc>
        <w:tc>
          <w:tcPr>
            <w:tcW w:w="917" w:type="dxa"/>
          </w:tcPr>
          <w:p w:rsidR="00CF70ED" w:rsidRPr="005C15C2" w:rsidRDefault="00CF70ED" w:rsidP="00811CF2">
            <w:pPr>
              <w:jc w:val="both"/>
              <w:rPr>
                <w:szCs w:val="20"/>
                <w:lang w:val="id-ID"/>
              </w:rPr>
            </w:pPr>
            <w:r w:rsidRPr="005C15C2">
              <w:rPr>
                <w:szCs w:val="20"/>
                <w:lang w:val="id-ID"/>
              </w:rPr>
              <w:t>14.46</w:t>
            </w:r>
          </w:p>
        </w:tc>
        <w:tc>
          <w:tcPr>
            <w:tcW w:w="683"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3</w:t>
            </w:r>
          </w:p>
        </w:tc>
        <w:tc>
          <w:tcPr>
            <w:tcW w:w="766" w:type="dxa"/>
          </w:tcPr>
          <w:p w:rsidR="00CF70ED" w:rsidRPr="005C15C2" w:rsidRDefault="00CF70ED" w:rsidP="00811CF2">
            <w:pPr>
              <w:jc w:val="both"/>
              <w:rPr>
                <w:szCs w:val="20"/>
                <w:lang w:val="id-ID"/>
              </w:rPr>
            </w:pPr>
            <w:r w:rsidRPr="005C15C2">
              <w:rPr>
                <w:szCs w:val="20"/>
                <w:lang w:val="id-ID"/>
              </w:rPr>
              <w:t>1</w:t>
            </w:r>
          </w:p>
        </w:tc>
        <w:tc>
          <w:tcPr>
            <w:tcW w:w="833" w:type="dxa"/>
          </w:tcPr>
          <w:p w:rsidR="00CF70ED" w:rsidRPr="005C15C2" w:rsidRDefault="00CF70ED" w:rsidP="00811CF2">
            <w:pPr>
              <w:jc w:val="both"/>
              <w:rPr>
                <w:szCs w:val="20"/>
                <w:lang w:val="id-ID"/>
              </w:rPr>
            </w:pPr>
            <w:r w:rsidRPr="005C15C2">
              <w:rPr>
                <w:szCs w:val="20"/>
                <w:lang w:val="id-ID"/>
              </w:rPr>
              <w:t>4.771</w:t>
            </w:r>
          </w:p>
        </w:tc>
        <w:tc>
          <w:tcPr>
            <w:tcW w:w="766" w:type="dxa"/>
          </w:tcPr>
          <w:p w:rsidR="00CF70ED" w:rsidRPr="005C15C2" w:rsidRDefault="00CF70ED" w:rsidP="00811CF2">
            <w:pPr>
              <w:jc w:val="both"/>
              <w:rPr>
                <w:szCs w:val="20"/>
                <w:lang w:val="id-ID"/>
              </w:rPr>
            </w:pPr>
            <w:r w:rsidRPr="005C15C2">
              <w:rPr>
                <w:szCs w:val="20"/>
                <w:lang w:val="id-ID"/>
              </w:rPr>
              <w:t>85</w:t>
            </w:r>
          </w:p>
        </w:tc>
        <w:tc>
          <w:tcPr>
            <w:tcW w:w="917" w:type="dxa"/>
          </w:tcPr>
          <w:p w:rsidR="00CF70ED" w:rsidRPr="005C15C2" w:rsidRDefault="00CF70ED" w:rsidP="00811CF2">
            <w:pPr>
              <w:jc w:val="both"/>
              <w:rPr>
                <w:szCs w:val="20"/>
                <w:lang w:val="id-ID"/>
              </w:rPr>
            </w:pPr>
            <w:r w:rsidRPr="005C15C2">
              <w:rPr>
                <w:szCs w:val="20"/>
                <w:lang w:val="id-ID"/>
              </w:rPr>
              <w:t>-3.65</w:t>
            </w:r>
          </w:p>
        </w:tc>
        <w:tc>
          <w:tcPr>
            <w:tcW w:w="683"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4</w:t>
            </w:r>
          </w:p>
        </w:tc>
        <w:tc>
          <w:tcPr>
            <w:tcW w:w="766" w:type="dxa"/>
          </w:tcPr>
          <w:p w:rsidR="00CF70ED" w:rsidRPr="005C15C2" w:rsidRDefault="00CF70ED" w:rsidP="00811CF2">
            <w:pPr>
              <w:jc w:val="both"/>
              <w:rPr>
                <w:szCs w:val="20"/>
                <w:lang w:val="id-ID"/>
              </w:rPr>
            </w:pPr>
            <w:r w:rsidRPr="005C15C2">
              <w:rPr>
                <w:szCs w:val="20"/>
                <w:lang w:val="id-ID"/>
              </w:rPr>
              <w:t>0.987</w:t>
            </w:r>
          </w:p>
        </w:tc>
        <w:tc>
          <w:tcPr>
            <w:tcW w:w="833" w:type="dxa"/>
          </w:tcPr>
          <w:p w:rsidR="00CF70ED" w:rsidRPr="005C15C2" w:rsidRDefault="00CF70ED" w:rsidP="00811CF2">
            <w:pPr>
              <w:jc w:val="both"/>
              <w:rPr>
                <w:szCs w:val="20"/>
                <w:lang w:val="id-ID"/>
              </w:rPr>
            </w:pPr>
            <w:r w:rsidRPr="005C15C2">
              <w:rPr>
                <w:szCs w:val="20"/>
                <w:lang w:val="id-ID"/>
              </w:rPr>
              <w:t>-2.407</w:t>
            </w:r>
          </w:p>
        </w:tc>
        <w:tc>
          <w:tcPr>
            <w:tcW w:w="766"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c>
          <w:tcPr>
            <w:tcW w:w="683"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5</w:t>
            </w:r>
          </w:p>
        </w:tc>
        <w:tc>
          <w:tcPr>
            <w:tcW w:w="766" w:type="dxa"/>
          </w:tcPr>
          <w:p w:rsidR="00CF70ED" w:rsidRPr="005C15C2" w:rsidRDefault="00CF70ED" w:rsidP="00811CF2">
            <w:pPr>
              <w:jc w:val="both"/>
              <w:rPr>
                <w:szCs w:val="20"/>
                <w:lang w:val="id-ID"/>
              </w:rPr>
            </w:pPr>
            <w:r w:rsidRPr="005C15C2">
              <w:rPr>
                <w:szCs w:val="20"/>
                <w:lang w:val="id-ID"/>
              </w:rPr>
              <w:t>0.975</w:t>
            </w:r>
          </w:p>
        </w:tc>
        <w:tc>
          <w:tcPr>
            <w:tcW w:w="833" w:type="dxa"/>
          </w:tcPr>
          <w:p w:rsidR="00CF70ED" w:rsidRPr="005C15C2" w:rsidRDefault="00CF70ED" w:rsidP="00811CF2">
            <w:pPr>
              <w:jc w:val="both"/>
              <w:rPr>
                <w:szCs w:val="20"/>
                <w:lang w:val="id-ID"/>
              </w:rPr>
            </w:pPr>
            <w:r w:rsidRPr="005C15C2">
              <w:rPr>
                <w:szCs w:val="20"/>
                <w:lang w:val="id-ID"/>
              </w:rPr>
              <w:t>-4.017</w:t>
            </w:r>
          </w:p>
        </w:tc>
        <w:tc>
          <w:tcPr>
            <w:tcW w:w="766"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c>
          <w:tcPr>
            <w:tcW w:w="683" w:type="dxa"/>
          </w:tcPr>
          <w:p w:rsidR="00CF70ED" w:rsidRPr="005C15C2" w:rsidRDefault="00CF70ED" w:rsidP="00811CF2">
            <w:pPr>
              <w:jc w:val="both"/>
              <w:rPr>
                <w:szCs w:val="20"/>
                <w:lang w:val="id-ID"/>
              </w:rPr>
            </w:pPr>
            <w:r w:rsidRPr="005C15C2">
              <w:rPr>
                <w:szCs w:val="20"/>
                <w:lang w:val="id-ID"/>
              </w:rPr>
              <w:t>90</w:t>
            </w:r>
          </w:p>
        </w:tc>
        <w:tc>
          <w:tcPr>
            <w:tcW w:w="917" w:type="dxa"/>
          </w:tcPr>
          <w:p w:rsidR="00CF70ED" w:rsidRPr="005C15C2" w:rsidRDefault="00CF70ED" w:rsidP="00811CF2">
            <w:pPr>
              <w:jc w:val="both"/>
              <w:rPr>
                <w:szCs w:val="20"/>
                <w:lang w:val="id-ID"/>
              </w:rPr>
            </w:pPr>
            <w:r w:rsidRPr="005C15C2">
              <w:rPr>
                <w:szCs w:val="20"/>
                <w:lang w:val="id-ID"/>
              </w:rPr>
              <w:t>30</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6</w:t>
            </w:r>
          </w:p>
        </w:tc>
        <w:tc>
          <w:tcPr>
            <w:tcW w:w="766" w:type="dxa"/>
          </w:tcPr>
          <w:p w:rsidR="00CF70ED" w:rsidRPr="005C15C2" w:rsidRDefault="00CF70ED" w:rsidP="00811CF2">
            <w:pPr>
              <w:jc w:val="both"/>
              <w:rPr>
                <w:szCs w:val="20"/>
                <w:lang w:val="id-ID"/>
              </w:rPr>
            </w:pPr>
            <w:r w:rsidRPr="005C15C2">
              <w:rPr>
                <w:szCs w:val="20"/>
                <w:lang w:val="id-ID"/>
              </w:rPr>
              <w:t>1.003</w:t>
            </w:r>
          </w:p>
        </w:tc>
        <w:tc>
          <w:tcPr>
            <w:tcW w:w="833" w:type="dxa"/>
          </w:tcPr>
          <w:p w:rsidR="00CF70ED" w:rsidRPr="005C15C2" w:rsidRDefault="00CF70ED" w:rsidP="00811CF2">
            <w:pPr>
              <w:jc w:val="both"/>
              <w:rPr>
                <w:szCs w:val="20"/>
                <w:lang w:val="id-ID"/>
              </w:rPr>
            </w:pPr>
            <w:r w:rsidRPr="005C15C2">
              <w:rPr>
                <w:szCs w:val="20"/>
                <w:lang w:val="id-ID"/>
              </w:rPr>
              <w:t>1.926</w:t>
            </w:r>
          </w:p>
        </w:tc>
        <w:tc>
          <w:tcPr>
            <w:tcW w:w="766"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c>
          <w:tcPr>
            <w:tcW w:w="683"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7</w:t>
            </w:r>
          </w:p>
        </w:tc>
        <w:tc>
          <w:tcPr>
            <w:tcW w:w="766" w:type="dxa"/>
          </w:tcPr>
          <w:p w:rsidR="00CF70ED" w:rsidRPr="005C15C2" w:rsidRDefault="00CF70ED" w:rsidP="00811CF2">
            <w:pPr>
              <w:jc w:val="both"/>
              <w:rPr>
                <w:szCs w:val="20"/>
                <w:lang w:val="id-ID"/>
              </w:rPr>
            </w:pPr>
            <w:r w:rsidRPr="005C15C2">
              <w:rPr>
                <w:szCs w:val="20"/>
                <w:lang w:val="id-ID"/>
              </w:rPr>
              <w:t>0.986</w:t>
            </w:r>
          </w:p>
        </w:tc>
        <w:tc>
          <w:tcPr>
            <w:tcW w:w="833" w:type="dxa"/>
          </w:tcPr>
          <w:p w:rsidR="00CF70ED" w:rsidRPr="005C15C2" w:rsidRDefault="00CF70ED" w:rsidP="00811CF2">
            <w:pPr>
              <w:jc w:val="both"/>
              <w:rPr>
                <w:szCs w:val="20"/>
                <w:lang w:val="id-ID"/>
              </w:rPr>
            </w:pPr>
            <w:r w:rsidRPr="005C15C2">
              <w:rPr>
                <w:szCs w:val="20"/>
                <w:lang w:val="id-ID"/>
              </w:rPr>
              <w:t>0.622</w:t>
            </w:r>
          </w:p>
        </w:tc>
        <w:tc>
          <w:tcPr>
            <w:tcW w:w="766"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c>
          <w:tcPr>
            <w:tcW w:w="683" w:type="dxa"/>
          </w:tcPr>
          <w:p w:rsidR="00CF70ED" w:rsidRPr="005C15C2" w:rsidRDefault="00CF70ED" w:rsidP="00811CF2">
            <w:pPr>
              <w:jc w:val="both"/>
              <w:rPr>
                <w:szCs w:val="20"/>
                <w:lang w:val="id-ID"/>
              </w:rPr>
            </w:pPr>
            <w:r w:rsidRPr="005C15C2">
              <w:rPr>
                <w:szCs w:val="20"/>
                <w:lang w:val="id-ID"/>
              </w:rPr>
              <w:t>100</w:t>
            </w:r>
          </w:p>
        </w:tc>
        <w:tc>
          <w:tcPr>
            <w:tcW w:w="917" w:type="dxa"/>
          </w:tcPr>
          <w:p w:rsidR="00CF70ED" w:rsidRPr="005C15C2" w:rsidRDefault="00CF70ED" w:rsidP="00811CF2">
            <w:pPr>
              <w:jc w:val="both"/>
              <w:rPr>
                <w:szCs w:val="20"/>
                <w:lang w:val="id-ID"/>
              </w:rPr>
            </w:pPr>
            <w:r w:rsidRPr="005C15C2">
              <w:rPr>
                <w:szCs w:val="20"/>
                <w:lang w:val="id-ID"/>
              </w:rPr>
              <w:t>35</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8</w:t>
            </w:r>
          </w:p>
        </w:tc>
        <w:tc>
          <w:tcPr>
            <w:tcW w:w="766" w:type="dxa"/>
          </w:tcPr>
          <w:p w:rsidR="00CF70ED" w:rsidRPr="005C15C2" w:rsidRDefault="00CF70ED" w:rsidP="00811CF2">
            <w:pPr>
              <w:jc w:val="both"/>
              <w:rPr>
                <w:szCs w:val="20"/>
                <w:lang w:val="id-ID"/>
              </w:rPr>
            </w:pPr>
            <w:r w:rsidRPr="005C15C2">
              <w:rPr>
                <w:szCs w:val="20"/>
                <w:lang w:val="id-ID"/>
              </w:rPr>
              <w:t>0.996</w:t>
            </w:r>
          </w:p>
        </w:tc>
        <w:tc>
          <w:tcPr>
            <w:tcW w:w="833" w:type="dxa"/>
          </w:tcPr>
          <w:p w:rsidR="00CF70ED" w:rsidRPr="005C15C2" w:rsidRDefault="00CF70ED" w:rsidP="00811CF2">
            <w:pPr>
              <w:jc w:val="both"/>
              <w:rPr>
                <w:szCs w:val="20"/>
                <w:lang w:val="id-ID"/>
              </w:rPr>
            </w:pPr>
            <w:r w:rsidRPr="005C15C2">
              <w:rPr>
                <w:szCs w:val="20"/>
                <w:lang w:val="id-ID"/>
              </w:rPr>
              <w:t>3.799</w:t>
            </w:r>
          </w:p>
        </w:tc>
        <w:tc>
          <w:tcPr>
            <w:tcW w:w="766"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c>
          <w:tcPr>
            <w:tcW w:w="683"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r>
      <w:tr w:rsidR="00AF46FB" w:rsidRPr="005C15C2" w:rsidTr="00AF46FB">
        <w:trPr>
          <w:jc w:val="center"/>
        </w:trPr>
        <w:tc>
          <w:tcPr>
            <w:tcW w:w="889" w:type="dxa"/>
          </w:tcPr>
          <w:p w:rsidR="00CF70ED" w:rsidRPr="005C15C2" w:rsidRDefault="00CF70ED" w:rsidP="00811CF2">
            <w:pPr>
              <w:jc w:val="both"/>
              <w:rPr>
                <w:szCs w:val="20"/>
                <w:lang w:val="id-ID"/>
              </w:rPr>
            </w:pPr>
            <w:r w:rsidRPr="005C15C2">
              <w:rPr>
                <w:szCs w:val="20"/>
                <w:lang w:val="id-ID"/>
              </w:rPr>
              <w:t>9</w:t>
            </w:r>
          </w:p>
        </w:tc>
        <w:tc>
          <w:tcPr>
            <w:tcW w:w="766" w:type="dxa"/>
          </w:tcPr>
          <w:p w:rsidR="00CF70ED" w:rsidRPr="005C15C2" w:rsidRDefault="00CF70ED" w:rsidP="00811CF2">
            <w:pPr>
              <w:jc w:val="both"/>
              <w:rPr>
                <w:szCs w:val="20"/>
                <w:lang w:val="id-ID"/>
              </w:rPr>
            </w:pPr>
            <w:r w:rsidRPr="005C15C2">
              <w:rPr>
                <w:szCs w:val="20"/>
                <w:lang w:val="id-ID"/>
              </w:rPr>
              <w:t>0.958</w:t>
            </w:r>
          </w:p>
        </w:tc>
        <w:tc>
          <w:tcPr>
            <w:tcW w:w="833" w:type="dxa"/>
          </w:tcPr>
          <w:p w:rsidR="00CF70ED" w:rsidRPr="005C15C2" w:rsidRDefault="00CF70ED" w:rsidP="00811CF2">
            <w:pPr>
              <w:jc w:val="both"/>
              <w:rPr>
                <w:szCs w:val="20"/>
                <w:lang w:val="id-ID"/>
              </w:rPr>
            </w:pPr>
            <w:r w:rsidRPr="005C15C2">
              <w:rPr>
                <w:szCs w:val="20"/>
                <w:lang w:val="id-ID"/>
              </w:rPr>
              <w:t>-4.350</w:t>
            </w:r>
          </w:p>
        </w:tc>
        <w:tc>
          <w:tcPr>
            <w:tcW w:w="766" w:type="dxa"/>
          </w:tcPr>
          <w:p w:rsidR="00CF70ED" w:rsidRPr="005C15C2" w:rsidRDefault="00CF70ED" w:rsidP="00811CF2">
            <w:pPr>
              <w:jc w:val="both"/>
              <w:rPr>
                <w:szCs w:val="20"/>
                <w:lang w:val="id-ID"/>
              </w:rPr>
            </w:pPr>
            <w:r w:rsidRPr="005C15C2">
              <w:rPr>
                <w:szCs w:val="20"/>
                <w:lang w:val="id-ID"/>
              </w:rPr>
              <w:t>0</w:t>
            </w:r>
          </w:p>
        </w:tc>
        <w:tc>
          <w:tcPr>
            <w:tcW w:w="917" w:type="dxa"/>
          </w:tcPr>
          <w:p w:rsidR="00CF70ED" w:rsidRPr="005C15C2" w:rsidRDefault="00CF70ED" w:rsidP="00811CF2">
            <w:pPr>
              <w:jc w:val="both"/>
              <w:rPr>
                <w:szCs w:val="20"/>
                <w:lang w:val="id-ID"/>
              </w:rPr>
            </w:pPr>
            <w:r w:rsidRPr="005C15C2">
              <w:rPr>
                <w:szCs w:val="20"/>
                <w:lang w:val="id-ID"/>
              </w:rPr>
              <w:t>0</w:t>
            </w:r>
          </w:p>
        </w:tc>
        <w:tc>
          <w:tcPr>
            <w:tcW w:w="683" w:type="dxa"/>
          </w:tcPr>
          <w:p w:rsidR="00CF70ED" w:rsidRPr="005C15C2" w:rsidRDefault="00CF70ED" w:rsidP="00811CF2">
            <w:pPr>
              <w:jc w:val="both"/>
              <w:rPr>
                <w:szCs w:val="20"/>
                <w:lang w:val="id-ID"/>
              </w:rPr>
            </w:pPr>
            <w:r w:rsidRPr="005C15C2">
              <w:rPr>
                <w:szCs w:val="20"/>
                <w:lang w:val="id-ID"/>
              </w:rPr>
              <w:t>125</w:t>
            </w:r>
          </w:p>
        </w:tc>
        <w:tc>
          <w:tcPr>
            <w:tcW w:w="917" w:type="dxa"/>
          </w:tcPr>
          <w:p w:rsidR="00CF70ED" w:rsidRPr="005C15C2" w:rsidRDefault="00CF70ED" w:rsidP="00811CF2">
            <w:pPr>
              <w:jc w:val="both"/>
              <w:rPr>
                <w:szCs w:val="20"/>
                <w:lang w:val="id-ID"/>
              </w:rPr>
            </w:pPr>
            <w:r w:rsidRPr="005C15C2">
              <w:rPr>
                <w:szCs w:val="20"/>
                <w:lang w:val="id-ID"/>
              </w:rPr>
              <w:t>50</w:t>
            </w:r>
          </w:p>
        </w:tc>
      </w:tr>
    </w:tbl>
    <w:p w:rsidR="00270A63" w:rsidRPr="00AF46FB" w:rsidRDefault="00270A63" w:rsidP="00811CF2">
      <w:pPr>
        <w:jc w:val="both"/>
        <w:rPr>
          <w:b/>
          <w:szCs w:val="20"/>
        </w:rPr>
      </w:pPr>
    </w:p>
    <w:p w:rsidR="00811CF2" w:rsidRPr="00AF46FB" w:rsidRDefault="00F01730" w:rsidP="00AF46FB">
      <w:pPr>
        <w:ind w:firstLine="360"/>
        <w:jc w:val="center"/>
        <w:rPr>
          <w:b/>
          <w:szCs w:val="20"/>
        </w:rPr>
      </w:pPr>
      <w:r w:rsidRPr="005C15C2">
        <w:rPr>
          <w:b/>
          <w:szCs w:val="20"/>
          <w:lang w:val="id-ID"/>
        </w:rPr>
        <w:t xml:space="preserve">Tabel  </w:t>
      </w:r>
      <w:r w:rsidR="00811CF2" w:rsidRPr="005C15C2">
        <w:rPr>
          <w:b/>
          <w:szCs w:val="20"/>
          <w:lang w:val="id-ID"/>
        </w:rPr>
        <w:t xml:space="preserve">3. </w:t>
      </w:r>
      <w:r w:rsidR="00811CF2" w:rsidRPr="00AF46FB">
        <w:rPr>
          <w:szCs w:val="20"/>
          <w:lang w:val="id-ID"/>
        </w:rPr>
        <w:t>Data Biaya Dan Limit Pembangkit Sistem 9 Bus</w:t>
      </w:r>
    </w:p>
    <w:tbl>
      <w:tblPr>
        <w:tblStyle w:val="TableGrid"/>
        <w:tblW w:w="4188" w:type="dxa"/>
        <w:jc w:val="center"/>
        <w:tblInd w:w="540" w:type="dxa"/>
        <w:tblLayout w:type="fixed"/>
        <w:tblLook w:val="01E0"/>
      </w:tblPr>
      <w:tblGrid>
        <w:gridCol w:w="772"/>
        <w:gridCol w:w="739"/>
        <w:gridCol w:w="729"/>
        <w:gridCol w:w="766"/>
        <w:gridCol w:w="566"/>
        <w:gridCol w:w="616"/>
      </w:tblGrid>
      <w:tr w:rsidR="00811CF2" w:rsidRPr="005C15C2" w:rsidTr="00AF46FB">
        <w:trPr>
          <w:jc w:val="center"/>
        </w:trPr>
        <w:tc>
          <w:tcPr>
            <w:tcW w:w="772" w:type="dxa"/>
            <w:vMerge w:val="restart"/>
          </w:tcPr>
          <w:p w:rsidR="00811CF2" w:rsidRPr="005C15C2" w:rsidRDefault="00811CF2" w:rsidP="00811CF2">
            <w:pPr>
              <w:jc w:val="both"/>
              <w:rPr>
                <w:szCs w:val="20"/>
                <w:lang w:val="id-ID"/>
              </w:rPr>
            </w:pPr>
            <w:r w:rsidRPr="005C15C2">
              <w:rPr>
                <w:szCs w:val="20"/>
                <w:lang w:val="id-ID"/>
              </w:rPr>
              <w:t>Pemb</w:t>
            </w:r>
          </w:p>
        </w:tc>
        <w:tc>
          <w:tcPr>
            <w:tcW w:w="739" w:type="dxa"/>
            <w:vMerge w:val="restart"/>
          </w:tcPr>
          <w:p w:rsidR="00811CF2" w:rsidRPr="005C15C2" w:rsidRDefault="00811CF2" w:rsidP="00811CF2">
            <w:pPr>
              <w:jc w:val="both"/>
              <w:rPr>
                <w:szCs w:val="20"/>
                <w:lang w:val="id-ID"/>
              </w:rPr>
            </w:pPr>
            <w:r w:rsidRPr="005C15C2">
              <w:rPr>
                <w:szCs w:val="20"/>
                <w:lang w:val="id-ID"/>
              </w:rPr>
              <w:t>Daya</w:t>
            </w:r>
          </w:p>
          <w:p w:rsidR="00811CF2" w:rsidRPr="005C15C2" w:rsidRDefault="00F01730" w:rsidP="00811CF2">
            <w:pPr>
              <w:jc w:val="both"/>
              <w:rPr>
                <w:szCs w:val="20"/>
                <w:lang w:val="id-ID"/>
              </w:rPr>
            </w:pPr>
            <w:r w:rsidRPr="005C15C2">
              <w:rPr>
                <w:szCs w:val="20"/>
                <w:lang w:val="id-ID"/>
              </w:rPr>
              <w:t>maks</w:t>
            </w:r>
          </w:p>
        </w:tc>
        <w:tc>
          <w:tcPr>
            <w:tcW w:w="729" w:type="dxa"/>
            <w:vMerge w:val="restart"/>
          </w:tcPr>
          <w:p w:rsidR="00811CF2" w:rsidRPr="005C15C2" w:rsidRDefault="00811CF2" w:rsidP="00811CF2">
            <w:pPr>
              <w:jc w:val="both"/>
              <w:rPr>
                <w:szCs w:val="20"/>
                <w:lang w:val="id-ID"/>
              </w:rPr>
            </w:pPr>
            <w:r w:rsidRPr="005C15C2">
              <w:rPr>
                <w:szCs w:val="20"/>
                <w:lang w:val="id-ID"/>
              </w:rPr>
              <w:t>Daya</w:t>
            </w:r>
          </w:p>
          <w:p w:rsidR="00811CF2" w:rsidRPr="005C15C2" w:rsidRDefault="00811CF2" w:rsidP="00AF46FB">
            <w:pPr>
              <w:jc w:val="center"/>
              <w:rPr>
                <w:szCs w:val="20"/>
                <w:lang w:val="id-ID"/>
              </w:rPr>
            </w:pPr>
            <w:r w:rsidRPr="005C15C2">
              <w:rPr>
                <w:szCs w:val="20"/>
                <w:lang w:val="id-ID"/>
              </w:rPr>
              <w:t>min</w:t>
            </w:r>
          </w:p>
        </w:tc>
        <w:tc>
          <w:tcPr>
            <w:tcW w:w="1948" w:type="dxa"/>
            <w:gridSpan w:val="3"/>
          </w:tcPr>
          <w:p w:rsidR="00811CF2" w:rsidRPr="005C15C2" w:rsidRDefault="00811CF2" w:rsidP="00AF46FB">
            <w:pPr>
              <w:jc w:val="center"/>
              <w:rPr>
                <w:szCs w:val="20"/>
                <w:lang w:val="id-ID"/>
              </w:rPr>
            </w:pPr>
            <w:r w:rsidRPr="005C15C2">
              <w:rPr>
                <w:szCs w:val="20"/>
                <w:lang w:val="id-ID"/>
              </w:rPr>
              <w:t>Polinomial</w:t>
            </w:r>
          </w:p>
        </w:tc>
      </w:tr>
      <w:tr w:rsidR="00811CF2" w:rsidRPr="005C15C2" w:rsidTr="00AF46FB">
        <w:trPr>
          <w:jc w:val="center"/>
        </w:trPr>
        <w:tc>
          <w:tcPr>
            <w:tcW w:w="772" w:type="dxa"/>
            <w:vMerge/>
          </w:tcPr>
          <w:p w:rsidR="00811CF2" w:rsidRPr="005C15C2" w:rsidRDefault="00811CF2" w:rsidP="00811CF2">
            <w:pPr>
              <w:jc w:val="both"/>
              <w:rPr>
                <w:szCs w:val="20"/>
                <w:lang w:val="id-ID"/>
              </w:rPr>
            </w:pPr>
          </w:p>
        </w:tc>
        <w:tc>
          <w:tcPr>
            <w:tcW w:w="739" w:type="dxa"/>
            <w:vMerge/>
          </w:tcPr>
          <w:p w:rsidR="00811CF2" w:rsidRPr="005C15C2" w:rsidRDefault="00811CF2" w:rsidP="00811CF2">
            <w:pPr>
              <w:jc w:val="both"/>
              <w:rPr>
                <w:szCs w:val="20"/>
                <w:lang w:val="id-ID"/>
              </w:rPr>
            </w:pPr>
          </w:p>
        </w:tc>
        <w:tc>
          <w:tcPr>
            <w:tcW w:w="729" w:type="dxa"/>
            <w:vMerge/>
          </w:tcPr>
          <w:p w:rsidR="00811CF2" w:rsidRPr="005C15C2" w:rsidRDefault="00811CF2" w:rsidP="00811CF2">
            <w:pPr>
              <w:jc w:val="both"/>
              <w:rPr>
                <w:szCs w:val="20"/>
                <w:lang w:val="id-ID"/>
              </w:rPr>
            </w:pPr>
          </w:p>
        </w:tc>
        <w:tc>
          <w:tcPr>
            <w:tcW w:w="766" w:type="dxa"/>
          </w:tcPr>
          <w:p w:rsidR="00811CF2" w:rsidRPr="005C15C2" w:rsidRDefault="00E41298" w:rsidP="00811CF2">
            <w:pPr>
              <w:jc w:val="both"/>
              <w:rPr>
                <w:szCs w:val="20"/>
                <w:lang w:val="id-ID"/>
              </w:rPr>
            </w:pPr>
            <w:r w:rsidRPr="00E41298">
              <w:rPr>
                <w:szCs w:val="20"/>
                <w:lang w:val="id-ID"/>
              </w:rPr>
              <w:pict>
                <v:shape id="_x0000_i1078" type="#_x0000_t75" style="width:11.7pt;height:10.9pt">
                  <v:imagedata r:id="rId58" o:title=""/>
                </v:shape>
              </w:pict>
            </w:r>
          </w:p>
        </w:tc>
        <w:tc>
          <w:tcPr>
            <w:tcW w:w="566" w:type="dxa"/>
          </w:tcPr>
          <w:p w:rsidR="00811CF2" w:rsidRPr="005C15C2" w:rsidRDefault="00E41298" w:rsidP="00811CF2">
            <w:pPr>
              <w:jc w:val="both"/>
              <w:rPr>
                <w:szCs w:val="20"/>
                <w:lang w:val="id-ID"/>
              </w:rPr>
            </w:pPr>
            <w:r w:rsidRPr="00E41298">
              <w:rPr>
                <w:szCs w:val="20"/>
                <w:lang w:val="id-ID"/>
              </w:rPr>
              <w:pict>
                <v:shape id="_x0000_i1079" type="#_x0000_t75" style="width:11.7pt;height:15.9pt">
                  <v:imagedata r:id="rId59" o:title=""/>
                </v:shape>
              </w:pict>
            </w:r>
          </w:p>
        </w:tc>
        <w:tc>
          <w:tcPr>
            <w:tcW w:w="616" w:type="dxa"/>
          </w:tcPr>
          <w:p w:rsidR="00811CF2" w:rsidRPr="005C15C2" w:rsidRDefault="00E41298" w:rsidP="00811CF2">
            <w:pPr>
              <w:jc w:val="both"/>
              <w:rPr>
                <w:szCs w:val="20"/>
                <w:lang w:val="id-ID"/>
              </w:rPr>
            </w:pPr>
            <w:r w:rsidRPr="00E41298">
              <w:rPr>
                <w:szCs w:val="20"/>
                <w:lang w:val="id-ID"/>
              </w:rPr>
              <w:pict>
                <v:shape id="_x0000_i1080" type="#_x0000_t75" style="width:10.05pt;height:13.4pt">
                  <v:imagedata r:id="rId60" o:title=""/>
                </v:shape>
              </w:pict>
            </w:r>
          </w:p>
        </w:tc>
      </w:tr>
      <w:tr w:rsidR="00811CF2" w:rsidRPr="005C15C2" w:rsidTr="00AF46FB">
        <w:trPr>
          <w:jc w:val="center"/>
        </w:trPr>
        <w:tc>
          <w:tcPr>
            <w:tcW w:w="772" w:type="dxa"/>
          </w:tcPr>
          <w:p w:rsidR="00811CF2" w:rsidRPr="005C15C2" w:rsidRDefault="00811CF2" w:rsidP="00811CF2">
            <w:pPr>
              <w:jc w:val="both"/>
              <w:rPr>
                <w:szCs w:val="20"/>
                <w:lang w:val="id-ID"/>
              </w:rPr>
            </w:pPr>
            <w:r w:rsidRPr="005C15C2">
              <w:rPr>
                <w:szCs w:val="20"/>
                <w:lang w:val="id-ID"/>
              </w:rPr>
              <w:t>1</w:t>
            </w:r>
          </w:p>
        </w:tc>
        <w:tc>
          <w:tcPr>
            <w:tcW w:w="739" w:type="dxa"/>
          </w:tcPr>
          <w:p w:rsidR="00811CF2" w:rsidRPr="005C15C2" w:rsidRDefault="00811CF2" w:rsidP="00811CF2">
            <w:pPr>
              <w:jc w:val="both"/>
              <w:rPr>
                <w:szCs w:val="20"/>
                <w:lang w:val="id-ID"/>
              </w:rPr>
            </w:pPr>
            <w:r w:rsidRPr="005C15C2">
              <w:rPr>
                <w:szCs w:val="20"/>
                <w:lang w:val="id-ID"/>
              </w:rPr>
              <w:t>250</w:t>
            </w:r>
          </w:p>
        </w:tc>
        <w:tc>
          <w:tcPr>
            <w:tcW w:w="729" w:type="dxa"/>
          </w:tcPr>
          <w:p w:rsidR="00811CF2" w:rsidRPr="005C15C2" w:rsidRDefault="00811CF2" w:rsidP="00811CF2">
            <w:pPr>
              <w:jc w:val="both"/>
              <w:rPr>
                <w:szCs w:val="20"/>
                <w:lang w:val="id-ID"/>
              </w:rPr>
            </w:pPr>
            <w:r w:rsidRPr="005C15C2">
              <w:rPr>
                <w:szCs w:val="20"/>
                <w:lang w:val="id-ID"/>
              </w:rPr>
              <w:t>10</w:t>
            </w:r>
          </w:p>
        </w:tc>
        <w:tc>
          <w:tcPr>
            <w:tcW w:w="766" w:type="dxa"/>
          </w:tcPr>
          <w:p w:rsidR="00811CF2" w:rsidRPr="005C15C2" w:rsidRDefault="00811CF2" w:rsidP="00811CF2">
            <w:pPr>
              <w:jc w:val="both"/>
              <w:rPr>
                <w:szCs w:val="20"/>
                <w:lang w:val="id-ID"/>
              </w:rPr>
            </w:pPr>
            <w:r w:rsidRPr="005C15C2">
              <w:rPr>
                <w:szCs w:val="20"/>
                <w:lang w:val="id-ID"/>
              </w:rPr>
              <w:t>0.11</w:t>
            </w:r>
          </w:p>
        </w:tc>
        <w:tc>
          <w:tcPr>
            <w:tcW w:w="566" w:type="dxa"/>
          </w:tcPr>
          <w:p w:rsidR="00811CF2" w:rsidRPr="005C15C2" w:rsidRDefault="00811CF2" w:rsidP="00811CF2">
            <w:pPr>
              <w:jc w:val="both"/>
              <w:rPr>
                <w:szCs w:val="20"/>
                <w:lang w:val="id-ID"/>
              </w:rPr>
            </w:pPr>
            <w:r w:rsidRPr="005C15C2">
              <w:rPr>
                <w:szCs w:val="20"/>
                <w:lang w:val="id-ID"/>
              </w:rPr>
              <w:t>5</w:t>
            </w:r>
          </w:p>
        </w:tc>
        <w:tc>
          <w:tcPr>
            <w:tcW w:w="616" w:type="dxa"/>
          </w:tcPr>
          <w:p w:rsidR="00811CF2" w:rsidRPr="005C15C2" w:rsidRDefault="00811CF2" w:rsidP="00811CF2">
            <w:pPr>
              <w:jc w:val="both"/>
              <w:rPr>
                <w:szCs w:val="20"/>
                <w:lang w:val="id-ID"/>
              </w:rPr>
            </w:pPr>
            <w:r w:rsidRPr="005C15C2">
              <w:rPr>
                <w:szCs w:val="20"/>
                <w:lang w:val="id-ID"/>
              </w:rPr>
              <w:t>150</w:t>
            </w:r>
          </w:p>
        </w:tc>
      </w:tr>
      <w:tr w:rsidR="00811CF2" w:rsidRPr="005C15C2" w:rsidTr="00AF46FB">
        <w:trPr>
          <w:jc w:val="center"/>
        </w:trPr>
        <w:tc>
          <w:tcPr>
            <w:tcW w:w="772" w:type="dxa"/>
          </w:tcPr>
          <w:p w:rsidR="00811CF2" w:rsidRPr="005C15C2" w:rsidRDefault="00811CF2" w:rsidP="00811CF2">
            <w:pPr>
              <w:jc w:val="both"/>
              <w:rPr>
                <w:szCs w:val="20"/>
                <w:lang w:val="id-ID"/>
              </w:rPr>
            </w:pPr>
            <w:r w:rsidRPr="005C15C2">
              <w:rPr>
                <w:szCs w:val="20"/>
                <w:lang w:val="id-ID"/>
              </w:rPr>
              <w:t>2</w:t>
            </w:r>
          </w:p>
        </w:tc>
        <w:tc>
          <w:tcPr>
            <w:tcW w:w="739" w:type="dxa"/>
          </w:tcPr>
          <w:p w:rsidR="00811CF2" w:rsidRPr="005C15C2" w:rsidRDefault="00811CF2" w:rsidP="00811CF2">
            <w:pPr>
              <w:jc w:val="both"/>
              <w:rPr>
                <w:szCs w:val="20"/>
                <w:lang w:val="id-ID"/>
              </w:rPr>
            </w:pPr>
            <w:r w:rsidRPr="005C15C2">
              <w:rPr>
                <w:szCs w:val="20"/>
                <w:lang w:val="id-ID"/>
              </w:rPr>
              <w:t>300</w:t>
            </w:r>
          </w:p>
        </w:tc>
        <w:tc>
          <w:tcPr>
            <w:tcW w:w="729" w:type="dxa"/>
          </w:tcPr>
          <w:p w:rsidR="00811CF2" w:rsidRPr="005C15C2" w:rsidRDefault="00811CF2" w:rsidP="00811CF2">
            <w:pPr>
              <w:jc w:val="both"/>
              <w:rPr>
                <w:szCs w:val="20"/>
                <w:lang w:val="id-ID"/>
              </w:rPr>
            </w:pPr>
            <w:r w:rsidRPr="005C15C2">
              <w:rPr>
                <w:szCs w:val="20"/>
                <w:lang w:val="id-ID"/>
              </w:rPr>
              <w:t>10</w:t>
            </w:r>
          </w:p>
        </w:tc>
        <w:tc>
          <w:tcPr>
            <w:tcW w:w="766" w:type="dxa"/>
          </w:tcPr>
          <w:p w:rsidR="00811CF2" w:rsidRPr="005C15C2" w:rsidRDefault="00811CF2" w:rsidP="00811CF2">
            <w:pPr>
              <w:jc w:val="both"/>
              <w:rPr>
                <w:szCs w:val="20"/>
                <w:lang w:val="id-ID"/>
              </w:rPr>
            </w:pPr>
            <w:r w:rsidRPr="005C15C2">
              <w:rPr>
                <w:szCs w:val="20"/>
                <w:lang w:val="id-ID"/>
              </w:rPr>
              <w:t>0.085</w:t>
            </w:r>
          </w:p>
        </w:tc>
        <w:tc>
          <w:tcPr>
            <w:tcW w:w="566" w:type="dxa"/>
          </w:tcPr>
          <w:p w:rsidR="00811CF2" w:rsidRPr="005C15C2" w:rsidRDefault="00811CF2" w:rsidP="00811CF2">
            <w:pPr>
              <w:jc w:val="both"/>
              <w:rPr>
                <w:szCs w:val="20"/>
                <w:lang w:val="id-ID"/>
              </w:rPr>
            </w:pPr>
            <w:r w:rsidRPr="005C15C2">
              <w:rPr>
                <w:szCs w:val="20"/>
                <w:lang w:val="id-ID"/>
              </w:rPr>
              <w:t>1.2</w:t>
            </w:r>
          </w:p>
        </w:tc>
        <w:tc>
          <w:tcPr>
            <w:tcW w:w="616" w:type="dxa"/>
          </w:tcPr>
          <w:p w:rsidR="00811CF2" w:rsidRPr="005C15C2" w:rsidRDefault="00811CF2" w:rsidP="00811CF2">
            <w:pPr>
              <w:jc w:val="both"/>
              <w:rPr>
                <w:szCs w:val="20"/>
                <w:lang w:val="id-ID"/>
              </w:rPr>
            </w:pPr>
            <w:r w:rsidRPr="005C15C2">
              <w:rPr>
                <w:szCs w:val="20"/>
                <w:lang w:val="id-ID"/>
              </w:rPr>
              <w:t>600</w:t>
            </w:r>
          </w:p>
        </w:tc>
      </w:tr>
      <w:tr w:rsidR="00811CF2" w:rsidRPr="005C15C2" w:rsidTr="00AF46FB">
        <w:trPr>
          <w:jc w:val="center"/>
        </w:trPr>
        <w:tc>
          <w:tcPr>
            <w:tcW w:w="772" w:type="dxa"/>
          </w:tcPr>
          <w:p w:rsidR="00811CF2" w:rsidRPr="005C15C2" w:rsidRDefault="00811CF2" w:rsidP="00811CF2">
            <w:pPr>
              <w:jc w:val="both"/>
              <w:rPr>
                <w:szCs w:val="20"/>
                <w:lang w:val="id-ID"/>
              </w:rPr>
            </w:pPr>
            <w:r w:rsidRPr="005C15C2">
              <w:rPr>
                <w:szCs w:val="20"/>
                <w:lang w:val="id-ID"/>
              </w:rPr>
              <w:t>3</w:t>
            </w:r>
          </w:p>
        </w:tc>
        <w:tc>
          <w:tcPr>
            <w:tcW w:w="739" w:type="dxa"/>
          </w:tcPr>
          <w:p w:rsidR="00811CF2" w:rsidRPr="005C15C2" w:rsidRDefault="00811CF2" w:rsidP="00811CF2">
            <w:pPr>
              <w:jc w:val="both"/>
              <w:rPr>
                <w:szCs w:val="20"/>
                <w:lang w:val="id-ID"/>
              </w:rPr>
            </w:pPr>
            <w:r w:rsidRPr="005C15C2">
              <w:rPr>
                <w:szCs w:val="20"/>
                <w:lang w:val="id-ID"/>
              </w:rPr>
              <w:t>270</w:t>
            </w:r>
          </w:p>
        </w:tc>
        <w:tc>
          <w:tcPr>
            <w:tcW w:w="729" w:type="dxa"/>
          </w:tcPr>
          <w:p w:rsidR="00811CF2" w:rsidRPr="005C15C2" w:rsidRDefault="00811CF2" w:rsidP="00811CF2">
            <w:pPr>
              <w:jc w:val="both"/>
              <w:rPr>
                <w:szCs w:val="20"/>
                <w:lang w:val="id-ID"/>
              </w:rPr>
            </w:pPr>
            <w:r w:rsidRPr="005C15C2">
              <w:rPr>
                <w:szCs w:val="20"/>
                <w:lang w:val="id-ID"/>
              </w:rPr>
              <w:t>10</w:t>
            </w:r>
          </w:p>
        </w:tc>
        <w:tc>
          <w:tcPr>
            <w:tcW w:w="766" w:type="dxa"/>
          </w:tcPr>
          <w:p w:rsidR="00811CF2" w:rsidRPr="005C15C2" w:rsidRDefault="00F01730" w:rsidP="00811CF2">
            <w:pPr>
              <w:jc w:val="both"/>
              <w:rPr>
                <w:szCs w:val="20"/>
                <w:lang w:val="id-ID"/>
              </w:rPr>
            </w:pPr>
            <w:r w:rsidRPr="005C15C2">
              <w:rPr>
                <w:szCs w:val="20"/>
                <w:lang w:val="id-ID"/>
              </w:rPr>
              <w:t>0.123</w:t>
            </w:r>
          </w:p>
        </w:tc>
        <w:tc>
          <w:tcPr>
            <w:tcW w:w="566" w:type="dxa"/>
          </w:tcPr>
          <w:p w:rsidR="00811CF2" w:rsidRPr="005C15C2" w:rsidRDefault="00811CF2" w:rsidP="00811CF2">
            <w:pPr>
              <w:jc w:val="both"/>
              <w:rPr>
                <w:szCs w:val="20"/>
                <w:lang w:val="id-ID"/>
              </w:rPr>
            </w:pPr>
            <w:r w:rsidRPr="005C15C2">
              <w:rPr>
                <w:szCs w:val="20"/>
                <w:lang w:val="id-ID"/>
              </w:rPr>
              <w:t>1</w:t>
            </w:r>
          </w:p>
        </w:tc>
        <w:tc>
          <w:tcPr>
            <w:tcW w:w="616" w:type="dxa"/>
          </w:tcPr>
          <w:p w:rsidR="00811CF2" w:rsidRPr="005C15C2" w:rsidRDefault="00811CF2" w:rsidP="00811CF2">
            <w:pPr>
              <w:jc w:val="both"/>
              <w:rPr>
                <w:szCs w:val="20"/>
                <w:lang w:val="id-ID"/>
              </w:rPr>
            </w:pPr>
            <w:r w:rsidRPr="005C15C2">
              <w:rPr>
                <w:szCs w:val="20"/>
                <w:lang w:val="id-ID"/>
              </w:rPr>
              <w:t>335</w:t>
            </w:r>
          </w:p>
        </w:tc>
      </w:tr>
    </w:tbl>
    <w:p w:rsidR="00811CF2" w:rsidRPr="005C15C2" w:rsidRDefault="00811CF2" w:rsidP="00811CF2">
      <w:pPr>
        <w:jc w:val="both"/>
        <w:rPr>
          <w:b/>
          <w:szCs w:val="20"/>
          <w:lang w:val="id-ID"/>
        </w:rPr>
      </w:pPr>
    </w:p>
    <w:p w:rsidR="00140D9A" w:rsidRPr="005C15C2" w:rsidRDefault="00140D9A" w:rsidP="006872D0">
      <w:pPr>
        <w:jc w:val="both"/>
        <w:rPr>
          <w:szCs w:val="20"/>
          <w:lang w:val="id-ID"/>
        </w:rPr>
        <w:sectPr w:rsidR="00140D9A" w:rsidRPr="005C15C2" w:rsidSect="00C855D4">
          <w:type w:val="continuous"/>
          <w:pgSz w:w="11907" w:h="16840" w:code="9"/>
          <w:pgMar w:top="1134" w:right="1134" w:bottom="1134" w:left="1701" w:header="709" w:footer="709" w:gutter="0"/>
          <w:pgNumType w:start="46"/>
          <w:cols w:space="709"/>
          <w:docGrid w:linePitch="360"/>
        </w:sectPr>
      </w:pPr>
    </w:p>
    <w:p w:rsidR="00140D9A" w:rsidRPr="005C15C2" w:rsidRDefault="00140D9A" w:rsidP="00140D9A">
      <w:pPr>
        <w:contextualSpacing w:val="0"/>
        <w:jc w:val="both"/>
        <w:rPr>
          <w:szCs w:val="20"/>
          <w:lang w:val="sv-SE"/>
        </w:rPr>
      </w:pPr>
      <w:r w:rsidRPr="005C15C2">
        <w:rPr>
          <w:szCs w:val="20"/>
          <w:lang w:val="sv-SE"/>
        </w:rPr>
        <w:lastRenderedPageBreak/>
        <w:t>Hasil penjadwalan ekonomis yang diperoleh dengan metoda ini dibandingkan dengan hasil penjadwalan menggunakan software MATPOWER yang menggunakan optimal power flow.  Untuk sistem 9 bus dapat dilihat pada tabel 4</w:t>
      </w:r>
      <w:r w:rsidR="001C30D3" w:rsidRPr="005C15C2">
        <w:rPr>
          <w:szCs w:val="20"/>
          <w:lang w:val="sv-SE"/>
        </w:rPr>
        <w:t xml:space="preserve"> dan tabel 5 untuk sistem 30 bus</w:t>
      </w:r>
    </w:p>
    <w:p w:rsidR="00140D9A" w:rsidRPr="005C15C2" w:rsidRDefault="00140D9A" w:rsidP="00140D9A">
      <w:pPr>
        <w:ind w:firstLine="720"/>
        <w:jc w:val="both"/>
        <w:rPr>
          <w:szCs w:val="20"/>
          <w:lang w:val="sv-SE"/>
        </w:rPr>
      </w:pPr>
    </w:p>
    <w:p w:rsidR="00140D9A" w:rsidRPr="00781BB7" w:rsidRDefault="00140D9A" w:rsidP="00781BB7">
      <w:pPr>
        <w:jc w:val="center"/>
        <w:rPr>
          <w:szCs w:val="20"/>
          <w:lang w:val="sv-SE"/>
        </w:rPr>
      </w:pPr>
      <w:r w:rsidRPr="005C15C2">
        <w:rPr>
          <w:b/>
          <w:szCs w:val="20"/>
          <w:lang w:val="sv-SE"/>
        </w:rPr>
        <w:t>Tabel 4.</w:t>
      </w:r>
      <w:r w:rsidRPr="005C15C2">
        <w:rPr>
          <w:szCs w:val="20"/>
          <w:lang w:val="sv-SE"/>
        </w:rPr>
        <w:t xml:space="preserve"> </w:t>
      </w:r>
      <w:r w:rsidRPr="00AF46FB">
        <w:rPr>
          <w:szCs w:val="20"/>
          <w:lang w:val="sv-SE"/>
        </w:rPr>
        <w:t>Hasil Eksekusi Program Pejadwalan Ekonomis</w:t>
      </w:r>
      <w:r w:rsidR="00AF46FB">
        <w:rPr>
          <w:szCs w:val="20"/>
          <w:lang w:val="sv-SE"/>
        </w:rPr>
        <w:t xml:space="preserve"> </w:t>
      </w:r>
      <w:r w:rsidR="00AF46FB" w:rsidRPr="00AF46FB">
        <w:rPr>
          <w:szCs w:val="20"/>
          <w:lang w:val="sv-SE"/>
        </w:rPr>
        <w:t xml:space="preserve">pada </w:t>
      </w:r>
      <w:r w:rsidRPr="00AF46FB">
        <w:rPr>
          <w:szCs w:val="20"/>
          <w:lang w:val="sv-SE"/>
        </w:rPr>
        <w:t>sistem 9 bus</w:t>
      </w:r>
    </w:p>
    <w:tbl>
      <w:tblPr>
        <w:tblStyle w:val="TableGrid"/>
        <w:tblW w:w="5508" w:type="dxa"/>
        <w:jc w:val="center"/>
        <w:tblLayout w:type="fixed"/>
        <w:tblLook w:val="01E0"/>
      </w:tblPr>
      <w:tblGrid>
        <w:gridCol w:w="1903"/>
        <w:gridCol w:w="1590"/>
        <w:gridCol w:w="2015"/>
      </w:tblGrid>
      <w:tr w:rsidR="001C30D3" w:rsidRPr="005C15C2" w:rsidTr="00781BB7">
        <w:trPr>
          <w:trHeight w:val="591"/>
          <w:jc w:val="center"/>
        </w:trPr>
        <w:tc>
          <w:tcPr>
            <w:tcW w:w="1903" w:type="dxa"/>
            <w:vAlign w:val="center"/>
          </w:tcPr>
          <w:p w:rsidR="001C30D3" w:rsidRPr="005C15C2" w:rsidRDefault="001C30D3" w:rsidP="00140D9A">
            <w:pPr>
              <w:jc w:val="center"/>
              <w:rPr>
                <w:szCs w:val="20"/>
                <w:lang w:val="sv-SE"/>
              </w:rPr>
            </w:pPr>
            <w:r w:rsidRPr="005C15C2">
              <w:rPr>
                <w:szCs w:val="20"/>
                <w:lang w:val="sv-SE"/>
              </w:rPr>
              <w:t>Pembangkit</w:t>
            </w:r>
          </w:p>
        </w:tc>
        <w:tc>
          <w:tcPr>
            <w:tcW w:w="1590" w:type="dxa"/>
            <w:vAlign w:val="center"/>
          </w:tcPr>
          <w:p w:rsidR="001C30D3" w:rsidRPr="005C15C2" w:rsidRDefault="001C30D3" w:rsidP="00140D9A">
            <w:pPr>
              <w:jc w:val="center"/>
              <w:rPr>
                <w:szCs w:val="20"/>
                <w:lang w:val="sv-SE"/>
              </w:rPr>
            </w:pPr>
            <w:r w:rsidRPr="005C15C2">
              <w:rPr>
                <w:szCs w:val="20"/>
                <w:lang w:val="sv-SE"/>
              </w:rPr>
              <w:t>MATPOWER 3.2</w:t>
            </w:r>
          </w:p>
        </w:tc>
        <w:tc>
          <w:tcPr>
            <w:tcW w:w="2015" w:type="dxa"/>
          </w:tcPr>
          <w:p w:rsidR="001C30D3" w:rsidRPr="005C15C2" w:rsidRDefault="001C30D3" w:rsidP="001C30D3">
            <w:pPr>
              <w:jc w:val="center"/>
              <w:rPr>
                <w:szCs w:val="20"/>
                <w:lang w:val="sv-SE"/>
              </w:rPr>
            </w:pPr>
            <w:r w:rsidRPr="005C15C2">
              <w:rPr>
                <w:szCs w:val="20"/>
                <w:lang w:val="sv-SE"/>
              </w:rPr>
              <w:t>Metode Algoritma Genetik</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Pg1</w:t>
            </w:r>
          </w:p>
        </w:tc>
        <w:tc>
          <w:tcPr>
            <w:tcW w:w="1590" w:type="dxa"/>
            <w:vAlign w:val="center"/>
          </w:tcPr>
          <w:p w:rsidR="001C30D3" w:rsidRPr="005C15C2" w:rsidRDefault="001C30D3" w:rsidP="00140D9A">
            <w:pPr>
              <w:jc w:val="center"/>
              <w:rPr>
                <w:szCs w:val="20"/>
              </w:rPr>
            </w:pPr>
            <w:r w:rsidRPr="005C15C2">
              <w:rPr>
                <w:szCs w:val="20"/>
              </w:rPr>
              <w:t>89.8</w:t>
            </w:r>
          </w:p>
        </w:tc>
        <w:tc>
          <w:tcPr>
            <w:tcW w:w="2015" w:type="dxa"/>
          </w:tcPr>
          <w:p w:rsidR="001C30D3" w:rsidRPr="005C15C2" w:rsidRDefault="001C30D3" w:rsidP="00140D9A">
            <w:pPr>
              <w:rPr>
                <w:szCs w:val="20"/>
              </w:rPr>
            </w:pPr>
            <w:r w:rsidRPr="005C15C2">
              <w:rPr>
                <w:szCs w:val="20"/>
              </w:rPr>
              <w:t>90.16</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Pg2</w:t>
            </w:r>
          </w:p>
        </w:tc>
        <w:tc>
          <w:tcPr>
            <w:tcW w:w="1590" w:type="dxa"/>
            <w:vAlign w:val="center"/>
          </w:tcPr>
          <w:p w:rsidR="001C30D3" w:rsidRPr="005C15C2" w:rsidRDefault="001C30D3" w:rsidP="00140D9A">
            <w:pPr>
              <w:jc w:val="center"/>
              <w:rPr>
                <w:szCs w:val="20"/>
              </w:rPr>
            </w:pPr>
            <w:r w:rsidRPr="005C15C2">
              <w:rPr>
                <w:szCs w:val="20"/>
              </w:rPr>
              <w:t>134.32</w:t>
            </w:r>
          </w:p>
        </w:tc>
        <w:tc>
          <w:tcPr>
            <w:tcW w:w="2015" w:type="dxa"/>
          </w:tcPr>
          <w:p w:rsidR="001C30D3" w:rsidRPr="005C15C2" w:rsidRDefault="001C30D3" w:rsidP="00140D9A">
            <w:pPr>
              <w:rPr>
                <w:szCs w:val="20"/>
              </w:rPr>
            </w:pPr>
            <w:r w:rsidRPr="005C15C2">
              <w:rPr>
                <w:szCs w:val="20"/>
              </w:rPr>
              <w:t>134.33</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Pg3</w:t>
            </w:r>
          </w:p>
        </w:tc>
        <w:tc>
          <w:tcPr>
            <w:tcW w:w="1590" w:type="dxa"/>
            <w:vAlign w:val="center"/>
          </w:tcPr>
          <w:p w:rsidR="001C30D3" w:rsidRPr="005C15C2" w:rsidRDefault="001C30D3" w:rsidP="00140D9A">
            <w:pPr>
              <w:jc w:val="center"/>
              <w:rPr>
                <w:szCs w:val="20"/>
              </w:rPr>
            </w:pPr>
            <w:r w:rsidRPr="005C15C2">
              <w:rPr>
                <w:szCs w:val="20"/>
              </w:rPr>
              <w:t>94.19</w:t>
            </w:r>
          </w:p>
        </w:tc>
        <w:tc>
          <w:tcPr>
            <w:tcW w:w="2015" w:type="dxa"/>
          </w:tcPr>
          <w:p w:rsidR="001C30D3" w:rsidRPr="005C15C2" w:rsidRDefault="001C30D3" w:rsidP="00140D9A">
            <w:pPr>
              <w:rPr>
                <w:szCs w:val="20"/>
              </w:rPr>
            </w:pPr>
            <w:r w:rsidRPr="005C15C2">
              <w:rPr>
                <w:szCs w:val="20"/>
              </w:rPr>
              <w:t>94.80</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Rugi saluran</w:t>
            </w:r>
          </w:p>
        </w:tc>
        <w:tc>
          <w:tcPr>
            <w:tcW w:w="1590" w:type="dxa"/>
            <w:vAlign w:val="center"/>
          </w:tcPr>
          <w:p w:rsidR="001C30D3" w:rsidRPr="005C15C2" w:rsidRDefault="001C30D3" w:rsidP="00140D9A">
            <w:pPr>
              <w:jc w:val="center"/>
              <w:rPr>
                <w:szCs w:val="20"/>
              </w:rPr>
            </w:pPr>
            <w:r w:rsidRPr="005C15C2">
              <w:rPr>
                <w:szCs w:val="20"/>
              </w:rPr>
              <w:t>3.307</w:t>
            </w:r>
          </w:p>
        </w:tc>
        <w:tc>
          <w:tcPr>
            <w:tcW w:w="2015" w:type="dxa"/>
          </w:tcPr>
          <w:p w:rsidR="001C30D3" w:rsidRPr="005C15C2" w:rsidRDefault="001C30D3" w:rsidP="00140D9A">
            <w:pPr>
              <w:rPr>
                <w:szCs w:val="20"/>
              </w:rPr>
            </w:pPr>
            <w:r w:rsidRPr="005C15C2">
              <w:rPr>
                <w:szCs w:val="20"/>
              </w:rPr>
              <w:t>4.496</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Tota biaya</w:t>
            </w:r>
          </w:p>
        </w:tc>
        <w:tc>
          <w:tcPr>
            <w:tcW w:w="1590" w:type="dxa"/>
            <w:vAlign w:val="center"/>
          </w:tcPr>
          <w:p w:rsidR="001C30D3" w:rsidRPr="005C15C2" w:rsidRDefault="001C30D3" w:rsidP="00140D9A">
            <w:pPr>
              <w:jc w:val="center"/>
              <w:rPr>
                <w:szCs w:val="20"/>
              </w:rPr>
            </w:pPr>
            <w:r w:rsidRPr="005C15C2">
              <w:rPr>
                <w:szCs w:val="20"/>
              </w:rPr>
              <w:t>5296.69</w:t>
            </w:r>
          </w:p>
        </w:tc>
        <w:tc>
          <w:tcPr>
            <w:tcW w:w="2015" w:type="dxa"/>
          </w:tcPr>
          <w:p w:rsidR="001C30D3" w:rsidRPr="005C15C2" w:rsidRDefault="001C30D3" w:rsidP="00140D9A">
            <w:pPr>
              <w:rPr>
                <w:szCs w:val="20"/>
              </w:rPr>
            </w:pPr>
            <w:r w:rsidRPr="005C15C2">
              <w:rPr>
                <w:szCs w:val="20"/>
              </w:rPr>
              <w:t>5320.59</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Waktu eksekusi</w:t>
            </w:r>
          </w:p>
        </w:tc>
        <w:tc>
          <w:tcPr>
            <w:tcW w:w="1590" w:type="dxa"/>
            <w:vAlign w:val="center"/>
          </w:tcPr>
          <w:p w:rsidR="001C30D3" w:rsidRPr="005C15C2" w:rsidRDefault="001C30D3" w:rsidP="00140D9A">
            <w:pPr>
              <w:jc w:val="center"/>
              <w:rPr>
                <w:szCs w:val="20"/>
              </w:rPr>
            </w:pPr>
            <w:r w:rsidRPr="005C15C2">
              <w:rPr>
                <w:szCs w:val="20"/>
              </w:rPr>
              <w:t>0.44</w:t>
            </w:r>
          </w:p>
        </w:tc>
        <w:tc>
          <w:tcPr>
            <w:tcW w:w="2015" w:type="dxa"/>
          </w:tcPr>
          <w:p w:rsidR="001C30D3" w:rsidRPr="005C15C2" w:rsidRDefault="001C30D3" w:rsidP="00140D9A">
            <w:pPr>
              <w:rPr>
                <w:szCs w:val="20"/>
              </w:rPr>
            </w:pPr>
            <w:r w:rsidRPr="005C15C2">
              <w:rPr>
                <w:szCs w:val="20"/>
              </w:rPr>
              <w:t>47.37</w:t>
            </w:r>
          </w:p>
        </w:tc>
      </w:tr>
    </w:tbl>
    <w:p w:rsidR="00140D9A" w:rsidRPr="005C15C2" w:rsidRDefault="00140D9A" w:rsidP="00140D9A">
      <w:pPr>
        <w:ind w:firstLine="720"/>
        <w:jc w:val="both"/>
        <w:rPr>
          <w:szCs w:val="20"/>
          <w:lang w:val="sv-SE"/>
        </w:rPr>
      </w:pPr>
    </w:p>
    <w:p w:rsidR="00912490" w:rsidRPr="005C15C2" w:rsidRDefault="00912490" w:rsidP="001C30D3">
      <w:pPr>
        <w:rPr>
          <w:b/>
          <w:szCs w:val="20"/>
          <w:lang w:val="sv-SE"/>
        </w:rPr>
      </w:pPr>
    </w:p>
    <w:p w:rsidR="00140D9A" w:rsidRPr="00781BB7" w:rsidRDefault="00140D9A" w:rsidP="00781BB7">
      <w:pPr>
        <w:jc w:val="center"/>
        <w:rPr>
          <w:szCs w:val="20"/>
          <w:lang w:val="sv-SE"/>
        </w:rPr>
      </w:pPr>
      <w:r w:rsidRPr="005C15C2">
        <w:rPr>
          <w:b/>
          <w:szCs w:val="20"/>
          <w:lang w:val="sv-SE"/>
        </w:rPr>
        <w:t>Tabel 5</w:t>
      </w:r>
      <w:r w:rsidR="001C30D3" w:rsidRPr="005C15C2">
        <w:rPr>
          <w:b/>
          <w:szCs w:val="20"/>
          <w:lang w:val="sv-SE"/>
        </w:rPr>
        <w:t xml:space="preserve">. </w:t>
      </w:r>
      <w:r w:rsidRPr="00781BB7">
        <w:rPr>
          <w:szCs w:val="20"/>
          <w:lang w:val="sv-SE"/>
        </w:rPr>
        <w:t>Hasil Eksekusi Program P</w:t>
      </w:r>
      <w:r w:rsidR="001C30D3" w:rsidRPr="00781BB7">
        <w:rPr>
          <w:szCs w:val="20"/>
          <w:lang w:val="sv-SE"/>
        </w:rPr>
        <w:t>ejadwalan EkonomisPada sistem 30</w:t>
      </w:r>
      <w:r w:rsidRPr="00781BB7">
        <w:rPr>
          <w:szCs w:val="20"/>
          <w:lang w:val="sv-SE"/>
        </w:rPr>
        <w:t xml:space="preserve"> bus</w:t>
      </w:r>
    </w:p>
    <w:p w:rsidR="00140D9A" w:rsidRPr="005C15C2" w:rsidRDefault="00140D9A" w:rsidP="00140D9A">
      <w:pPr>
        <w:jc w:val="center"/>
        <w:rPr>
          <w:b/>
          <w:szCs w:val="20"/>
          <w:lang w:val="sv-SE"/>
        </w:rPr>
      </w:pPr>
    </w:p>
    <w:tbl>
      <w:tblPr>
        <w:tblStyle w:val="TableGrid"/>
        <w:tblW w:w="5508" w:type="dxa"/>
        <w:jc w:val="center"/>
        <w:tblLayout w:type="fixed"/>
        <w:tblLook w:val="01E0"/>
      </w:tblPr>
      <w:tblGrid>
        <w:gridCol w:w="1903"/>
        <w:gridCol w:w="1590"/>
        <w:gridCol w:w="2015"/>
      </w:tblGrid>
      <w:tr w:rsidR="001C30D3" w:rsidRPr="005C15C2" w:rsidTr="00781BB7">
        <w:trPr>
          <w:trHeight w:val="597"/>
          <w:jc w:val="center"/>
        </w:trPr>
        <w:tc>
          <w:tcPr>
            <w:tcW w:w="1903" w:type="dxa"/>
            <w:vAlign w:val="center"/>
          </w:tcPr>
          <w:p w:rsidR="001C30D3" w:rsidRPr="005C15C2" w:rsidRDefault="001C30D3" w:rsidP="00140D9A">
            <w:pPr>
              <w:jc w:val="center"/>
              <w:rPr>
                <w:szCs w:val="20"/>
              </w:rPr>
            </w:pPr>
            <w:r w:rsidRPr="005C15C2">
              <w:rPr>
                <w:szCs w:val="20"/>
              </w:rPr>
              <w:t>Pembangkit</w:t>
            </w:r>
          </w:p>
        </w:tc>
        <w:tc>
          <w:tcPr>
            <w:tcW w:w="1590" w:type="dxa"/>
            <w:vAlign w:val="center"/>
          </w:tcPr>
          <w:p w:rsidR="001C30D3" w:rsidRPr="005C15C2" w:rsidRDefault="001C30D3" w:rsidP="00140D9A">
            <w:pPr>
              <w:jc w:val="center"/>
              <w:rPr>
                <w:szCs w:val="20"/>
              </w:rPr>
            </w:pPr>
            <w:r w:rsidRPr="005C15C2">
              <w:rPr>
                <w:szCs w:val="20"/>
              </w:rPr>
              <w:t>MATPOWER 3.2</w:t>
            </w:r>
          </w:p>
        </w:tc>
        <w:tc>
          <w:tcPr>
            <w:tcW w:w="2015" w:type="dxa"/>
          </w:tcPr>
          <w:p w:rsidR="001C30D3" w:rsidRPr="005C15C2" w:rsidRDefault="001C30D3" w:rsidP="001C30D3">
            <w:pPr>
              <w:jc w:val="center"/>
              <w:rPr>
                <w:szCs w:val="20"/>
              </w:rPr>
            </w:pPr>
            <w:r w:rsidRPr="005C15C2">
              <w:rPr>
                <w:szCs w:val="20"/>
              </w:rPr>
              <w:t>Metode Algoritma Genetik</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Pg1</w:t>
            </w:r>
          </w:p>
        </w:tc>
        <w:tc>
          <w:tcPr>
            <w:tcW w:w="1590" w:type="dxa"/>
            <w:vAlign w:val="center"/>
          </w:tcPr>
          <w:p w:rsidR="001C30D3" w:rsidRPr="005C15C2" w:rsidRDefault="001C30D3" w:rsidP="00140D9A">
            <w:pPr>
              <w:jc w:val="center"/>
              <w:rPr>
                <w:szCs w:val="20"/>
              </w:rPr>
            </w:pPr>
            <w:r w:rsidRPr="005C15C2">
              <w:rPr>
                <w:szCs w:val="20"/>
              </w:rPr>
              <w:t>41.54</w:t>
            </w:r>
          </w:p>
        </w:tc>
        <w:tc>
          <w:tcPr>
            <w:tcW w:w="2015" w:type="dxa"/>
          </w:tcPr>
          <w:p w:rsidR="001C30D3" w:rsidRPr="005C15C2" w:rsidRDefault="001C30D3" w:rsidP="00140D9A">
            <w:pPr>
              <w:rPr>
                <w:szCs w:val="20"/>
              </w:rPr>
            </w:pPr>
            <w:r w:rsidRPr="005C15C2">
              <w:rPr>
                <w:szCs w:val="20"/>
              </w:rPr>
              <w:t>38.05</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Pg2</w:t>
            </w:r>
          </w:p>
        </w:tc>
        <w:tc>
          <w:tcPr>
            <w:tcW w:w="1590" w:type="dxa"/>
            <w:vAlign w:val="center"/>
          </w:tcPr>
          <w:p w:rsidR="001C30D3" w:rsidRPr="005C15C2" w:rsidRDefault="001C30D3" w:rsidP="00140D9A">
            <w:pPr>
              <w:jc w:val="center"/>
              <w:rPr>
                <w:szCs w:val="20"/>
              </w:rPr>
            </w:pPr>
            <w:r w:rsidRPr="005C15C2">
              <w:rPr>
                <w:szCs w:val="20"/>
              </w:rPr>
              <w:t>55.40</w:t>
            </w:r>
          </w:p>
        </w:tc>
        <w:tc>
          <w:tcPr>
            <w:tcW w:w="2015" w:type="dxa"/>
          </w:tcPr>
          <w:p w:rsidR="001C30D3" w:rsidRPr="005C15C2" w:rsidRDefault="001C30D3" w:rsidP="00140D9A">
            <w:pPr>
              <w:rPr>
                <w:szCs w:val="20"/>
              </w:rPr>
            </w:pPr>
            <w:r w:rsidRPr="005C15C2">
              <w:rPr>
                <w:szCs w:val="20"/>
              </w:rPr>
              <w:t>54.53</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Pg13</w:t>
            </w:r>
          </w:p>
        </w:tc>
        <w:tc>
          <w:tcPr>
            <w:tcW w:w="1590" w:type="dxa"/>
            <w:vAlign w:val="center"/>
          </w:tcPr>
          <w:p w:rsidR="001C30D3" w:rsidRPr="005C15C2" w:rsidRDefault="001C30D3" w:rsidP="00140D9A">
            <w:pPr>
              <w:jc w:val="center"/>
              <w:rPr>
                <w:szCs w:val="20"/>
              </w:rPr>
            </w:pPr>
            <w:r w:rsidRPr="005C15C2">
              <w:rPr>
                <w:szCs w:val="20"/>
              </w:rPr>
              <w:t>16.20</w:t>
            </w:r>
          </w:p>
        </w:tc>
        <w:tc>
          <w:tcPr>
            <w:tcW w:w="2015" w:type="dxa"/>
          </w:tcPr>
          <w:p w:rsidR="001C30D3" w:rsidRPr="005C15C2" w:rsidRDefault="001C30D3" w:rsidP="00140D9A">
            <w:pPr>
              <w:rPr>
                <w:szCs w:val="20"/>
              </w:rPr>
            </w:pPr>
            <w:r w:rsidRPr="005C15C2">
              <w:rPr>
                <w:szCs w:val="20"/>
              </w:rPr>
              <w:t>20.26</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Pg22</w:t>
            </w:r>
          </w:p>
        </w:tc>
        <w:tc>
          <w:tcPr>
            <w:tcW w:w="1590" w:type="dxa"/>
            <w:vAlign w:val="center"/>
          </w:tcPr>
          <w:p w:rsidR="001C30D3" w:rsidRPr="005C15C2" w:rsidRDefault="001C30D3" w:rsidP="00140D9A">
            <w:pPr>
              <w:jc w:val="center"/>
              <w:rPr>
                <w:szCs w:val="20"/>
              </w:rPr>
            </w:pPr>
            <w:r w:rsidRPr="005C15C2">
              <w:rPr>
                <w:szCs w:val="20"/>
              </w:rPr>
              <w:t>22.74</w:t>
            </w:r>
          </w:p>
        </w:tc>
        <w:tc>
          <w:tcPr>
            <w:tcW w:w="2015" w:type="dxa"/>
          </w:tcPr>
          <w:p w:rsidR="001C30D3" w:rsidRPr="005C15C2" w:rsidRDefault="001C30D3" w:rsidP="00140D9A">
            <w:pPr>
              <w:rPr>
                <w:szCs w:val="20"/>
              </w:rPr>
            </w:pPr>
            <w:r w:rsidRPr="005C15C2">
              <w:rPr>
                <w:szCs w:val="20"/>
              </w:rPr>
              <w:t>38.08</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Pg23</w:t>
            </w:r>
          </w:p>
        </w:tc>
        <w:tc>
          <w:tcPr>
            <w:tcW w:w="1590" w:type="dxa"/>
            <w:vAlign w:val="center"/>
          </w:tcPr>
          <w:p w:rsidR="001C30D3" w:rsidRPr="005C15C2" w:rsidRDefault="001C30D3" w:rsidP="00140D9A">
            <w:pPr>
              <w:jc w:val="center"/>
              <w:rPr>
                <w:szCs w:val="20"/>
              </w:rPr>
            </w:pPr>
            <w:r w:rsidRPr="005C15C2">
              <w:rPr>
                <w:szCs w:val="20"/>
              </w:rPr>
              <w:t>16.27</w:t>
            </w:r>
          </w:p>
        </w:tc>
        <w:tc>
          <w:tcPr>
            <w:tcW w:w="2015" w:type="dxa"/>
          </w:tcPr>
          <w:p w:rsidR="001C30D3" w:rsidRPr="005C15C2" w:rsidRDefault="001C30D3" w:rsidP="00140D9A">
            <w:pPr>
              <w:rPr>
                <w:szCs w:val="20"/>
              </w:rPr>
            </w:pPr>
            <w:r w:rsidRPr="005C15C2">
              <w:rPr>
                <w:szCs w:val="20"/>
              </w:rPr>
              <w:t>18.72</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Pg27</w:t>
            </w:r>
          </w:p>
        </w:tc>
        <w:tc>
          <w:tcPr>
            <w:tcW w:w="1590" w:type="dxa"/>
            <w:vAlign w:val="center"/>
          </w:tcPr>
          <w:p w:rsidR="001C30D3" w:rsidRPr="005C15C2" w:rsidRDefault="001C30D3" w:rsidP="00140D9A">
            <w:pPr>
              <w:jc w:val="center"/>
              <w:rPr>
                <w:szCs w:val="20"/>
              </w:rPr>
            </w:pPr>
            <w:r w:rsidRPr="005C15C2">
              <w:rPr>
                <w:szCs w:val="20"/>
              </w:rPr>
              <w:t>39.91</w:t>
            </w:r>
          </w:p>
        </w:tc>
        <w:tc>
          <w:tcPr>
            <w:tcW w:w="2015" w:type="dxa"/>
          </w:tcPr>
          <w:p w:rsidR="001C30D3" w:rsidRPr="005C15C2" w:rsidRDefault="001C30D3" w:rsidP="00140D9A">
            <w:pPr>
              <w:rPr>
                <w:szCs w:val="20"/>
              </w:rPr>
            </w:pPr>
            <w:r w:rsidRPr="005C15C2">
              <w:rPr>
                <w:szCs w:val="20"/>
              </w:rPr>
              <w:t>0.78</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Rugi saluran</w:t>
            </w:r>
          </w:p>
        </w:tc>
        <w:tc>
          <w:tcPr>
            <w:tcW w:w="1590" w:type="dxa"/>
            <w:vAlign w:val="center"/>
          </w:tcPr>
          <w:p w:rsidR="001C30D3" w:rsidRPr="005C15C2" w:rsidRDefault="001C30D3" w:rsidP="00140D9A">
            <w:pPr>
              <w:jc w:val="center"/>
              <w:rPr>
                <w:szCs w:val="20"/>
              </w:rPr>
            </w:pPr>
            <w:r w:rsidRPr="005C15C2">
              <w:rPr>
                <w:szCs w:val="20"/>
              </w:rPr>
              <w:t>2.860</w:t>
            </w:r>
          </w:p>
        </w:tc>
        <w:tc>
          <w:tcPr>
            <w:tcW w:w="2015" w:type="dxa"/>
          </w:tcPr>
          <w:p w:rsidR="001C30D3" w:rsidRPr="005C15C2" w:rsidRDefault="001C30D3" w:rsidP="00140D9A">
            <w:pPr>
              <w:rPr>
                <w:szCs w:val="20"/>
              </w:rPr>
            </w:pPr>
            <w:r w:rsidRPr="005C15C2">
              <w:rPr>
                <w:szCs w:val="20"/>
              </w:rPr>
              <w:t>1.866</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Tota biaya</w:t>
            </w:r>
          </w:p>
        </w:tc>
        <w:tc>
          <w:tcPr>
            <w:tcW w:w="1590" w:type="dxa"/>
            <w:vAlign w:val="center"/>
          </w:tcPr>
          <w:p w:rsidR="001C30D3" w:rsidRPr="005C15C2" w:rsidRDefault="001C30D3" w:rsidP="00140D9A">
            <w:pPr>
              <w:jc w:val="center"/>
              <w:rPr>
                <w:szCs w:val="20"/>
              </w:rPr>
            </w:pPr>
            <w:r w:rsidRPr="005C15C2">
              <w:rPr>
                <w:szCs w:val="20"/>
              </w:rPr>
              <w:t>576.89</w:t>
            </w:r>
          </w:p>
        </w:tc>
        <w:tc>
          <w:tcPr>
            <w:tcW w:w="2015" w:type="dxa"/>
          </w:tcPr>
          <w:p w:rsidR="001C30D3" w:rsidRPr="005C15C2" w:rsidRDefault="001C30D3" w:rsidP="00140D9A">
            <w:pPr>
              <w:rPr>
                <w:szCs w:val="20"/>
              </w:rPr>
            </w:pPr>
            <w:r w:rsidRPr="005C15C2">
              <w:rPr>
                <w:szCs w:val="20"/>
              </w:rPr>
              <w:t>572.36</w:t>
            </w:r>
          </w:p>
        </w:tc>
      </w:tr>
      <w:tr w:rsidR="001C30D3" w:rsidRPr="005C15C2" w:rsidTr="00781BB7">
        <w:trPr>
          <w:jc w:val="center"/>
        </w:trPr>
        <w:tc>
          <w:tcPr>
            <w:tcW w:w="1903" w:type="dxa"/>
            <w:vAlign w:val="center"/>
          </w:tcPr>
          <w:p w:rsidR="001C30D3" w:rsidRPr="005C15C2" w:rsidRDefault="001C30D3" w:rsidP="00140D9A">
            <w:pPr>
              <w:jc w:val="center"/>
              <w:rPr>
                <w:szCs w:val="20"/>
              </w:rPr>
            </w:pPr>
            <w:r w:rsidRPr="005C15C2">
              <w:rPr>
                <w:szCs w:val="20"/>
              </w:rPr>
              <w:t>Waktu eksekusi</w:t>
            </w:r>
          </w:p>
        </w:tc>
        <w:tc>
          <w:tcPr>
            <w:tcW w:w="1590" w:type="dxa"/>
            <w:vAlign w:val="center"/>
          </w:tcPr>
          <w:p w:rsidR="001C30D3" w:rsidRPr="005C15C2" w:rsidRDefault="001C30D3" w:rsidP="00140D9A">
            <w:pPr>
              <w:jc w:val="center"/>
              <w:rPr>
                <w:szCs w:val="20"/>
              </w:rPr>
            </w:pPr>
            <w:r w:rsidRPr="005C15C2">
              <w:rPr>
                <w:szCs w:val="20"/>
              </w:rPr>
              <w:t>4.50</w:t>
            </w:r>
          </w:p>
        </w:tc>
        <w:tc>
          <w:tcPr>
            <w:tcW w:w="2015" w:type="dxa"/>
          </w:tcPr>
          <w:p w:rsidR="001C30D3" w:rsidRPr="005C15C2" w:rsidRDefault="001C30D3" w:rsidP="00140D9A">
            <w:pPr>
              <w:rPr>
                <w:szCs w:val="20"/>
              </w:rPr>
            </w:pPr>
            <w:r w:rsidRPr="005C15C2">
              <w:rPr>
                <w:szCs w:val="20"/>
              </w:rPr>
              <w:t>113.44</w:t>
            </w:r>
          </w:p>
        </w:tc>
      </w:tr>
    </w:tbl>
    <w:p w:rsidR="00666674" w:rsidRDefault="00666674" w:rsidP="00140D9A">
      <w:pPr>
        <w:jc w:val="both"/>
        <w:rPr>
          <w:szCs w:val="20"/>
        </w:rPr>
      </w:pPr>
    </w:p>
    <w:p w:rsidR="00896D47" w:rsidRDefault="00896D47" w:rsidP="00896D47">
      <w:pPr>
        <w:pStyle w:val="Heading1"/>
        <w:numPr>
          <w:ilvl w:val="0"/>
          <w:numId w:val="0"/>
        </w:numPr>
        <w:sectPr w:rsidR="00896D47" w:rsidSect="005C15C2">
          <w:type w:val="continuous"/>
          <w:pgSz w:w="11907" w:h="16840" w:code="9"/>
          <w:pgMar w:top="1134" w:right="1134" w:bottom="1134" w:left="1701" w:header="709" w:footer="709" w:gutter="0"/>
          <w:pgNumType w:start="1"/>
          <w:cols w:space="720"/>
          <w:docGrid w:linePitch="360"/>
        </w:sectPr>
      </w:pPr>
    </w:p>
    <w:p w:rsidR="00896D47" w:rsidRPr="00781BB7" w:rsidRDefault="00896D47" w:rsidP="00896D47">
      <w:pPr>
        <w:pStyle w:val="Heading1"/>
      </w:pPr>
      <w:r w:rsidRPr="00781BB7">
        <w:lastRenderedPageBreak/>
        <w:t>Kesimpulan</w:t>
      </w:r>
    </w:p>
    <w:p w:rsidR="00896D47" w:rsidRPr="005C15C2" w:rsidRDefault="00896D47" w:rsidP="00896D47">
      <w:pPr>
        <w:jc w:val="both"/>
        <w:rPr>
          <w:szCs w:val="20"/>
          <w:lang w:val="sv-SE"/>
        </w:rPr>
      </w:pPr>
      <w:r w:rsidRPr="005C15C2">
        <w:rPr>
          <w:szCs w:val="20"/>
          <w:lang w:val="sv-SE"/>
        </w:rPr>
        <w:t>Dari hasil perhitungan dapat disimpulkan:</w:t>
      </w:r>
    </w:p>
    <w:p w:rsidR="00896D47" w:rsidRPr="005C15C2" w:rsidRDefault="00896D47" w:rsidP="00896D47">
      <w:pPr>
        <w:numPr>
          <w:ilvl w:val="0"/>
          <w:numId w:val="13"/>
        </w:numPr>
        <w:tabs>
          <w:tab w:val="clear" w:pos="720"/>
          <w:tab w:val="num" w:pos="360"/>
        </w:tabs>
        <w:ind w:left="360"/>
        <w:jc w:val="both"/>
        <w:rPr>
          <w:i/>
          <w:szCs w:val="20"/>
          <w:lang w:val="id-ID"/>
        </w:rPr>
      </w:pPr>
      <w:r w:rsidRPr="005C15C2">
        <w:rPr>
          <w:szCs w:val="20"/>
          <w:lang w:val="id-ID"/>
        </w:rPr>
        <w:t xml:space="preserve">Dari hasil yang didapatkan penjadwalan ekonomis dengan menggunakan metode algoritma genetik menghasilkan biaya yang lebih murah jika dibandingkan dengan menggunakan metode </w:t>
      </w:r>
      <w:r w:rsidRPr="005C15C2">
        <w:rPr>
          <w:i/>
          <w:szCs w:val="20"/>
          <w:lang w:val="id-ID"/>
        </w:rPr>
        <w:t>Optimal Power Flow</w:t>
      </w:r>
      <w:r w:rsidRPr="005C15C2">
        <w:rPr>
          <w:szCs w:val="20"/>
          <w:lang w:val="id-ID"/>
        </w:rPr>
        <w:t xml:space="preserve"> </w:t>
      </w:r>
      <w:r w:rsidRPr="005C15C2">
        <w:rPr>
          <w:szCs w:val="20"/>
          <w:lang w:val="id-ID"/>
        </w:rPr>
        <w:lastRenderedPageBreak/>
        <w:t>dengan MATPOWER 3.2 pada sistem 30 bus dengan 6 pembangkit, sedangkan untuk sistem 9 bus dengan 3 pembangkit biaya yang didapatkan sedikit lebih mahal pada metode algoritma genetik dibandingkan dengan menggunakan MATPOWER 3.2.</w:t>
      </w:r>
    </w:p>
    <w:p w:rsidR="00896D47" w:rsidRPr="00781BB7" w:rsidRDefault="00896D47" w:rsidP="00896D47">
      <w:pPr>
        <w:numPr>
          <w:ilvl w:val="0"/>
          <w:numId w:val="13"/>
        </w:numPr>
        <w:tabs>
          <w:tab w:val="clear" w:pos="720"/>
          <w:tab w:val="num" w:pos="360"/>
        </w:tabs>
        <w:spacing w:after="240"/>
        <w:ind w:left="360"/>
        <w:contextualSpacing w:val="0"/>
        <w:jc w:val="both"/>
        <w:rPr>
          <w:i/>
          <w:szCs w:val="20"/>
          <w:lang w:val="id-ID"/>
        </w:rPr>
      </w:pPr>
      <w:r w:rsidRPr="005C15C2">
        <w:rPr>
          <w:szCs w:val="20"/>
          <w:lang w:val="id-ID"/>
        </w:rPr>
        <w:lastRenderedPageBreak/>
        <w:t xml:space="preserve">Perhitungan rugi-rugi saluran transmisi dengan metode koefisien rugi matrik B berbeda jika dibandingkan dengan perhitungan rugi saluran transmsisi dengan metode </w:t>
      </w:r>
      <w:r w:rsidRPr="005C15C2">
        <w:rPr>
          <w:i/>
          <w:szCs w:val="20"/>
          <w:lang w:val="id-ID"/>
        </w:rPr>
        <w:t>power flow.</w:t>
      </w:r>
      <w:r w:rsidRPr="005C15C2">
        <w:rPr>
          <w:szCs w:val="20"/>
          <w:lang w:val="id-ID"/>
        </w:rPr>
        <w:t xml:space="preserve">  Pada sistem 9 bus dengan 3 pembangkit rugi-rugi saluran transmisi dengan menggunakan koefisien rugi matrik B lebih besar jika dibandingkan dengan rugi-rugi saluran transmisi yang dihitung dengan MATPOWER 3.2, sedangkan pada sistem 30 bus dengan 5 pembangkit rugi-rugi saluran transmisi yang dihitung dengan koefisien rugi matrik B lebih kecil jika dibandingkan rugi-rugi saluran trransmisi yang dihitung dengan MATPOWER 3.2.</w:t>
      </w:r>
    </w:p>
    <w:p w:rsidR="00896D47" w:rsidRPr="005C15C2" w:rsidRDefault="00896D47" w:rsidP="00896D47">
      <w:pPr>
        <w:jc w:val="both"/>
        <w:rPr>
          <w:b/>
          <w:szCs w:val="20"/>
          <w:lang w:val="sv-SE"/>
        </w:rPr>
      </w:pPr>
      <w:r w:rsidRPr="005C15C2">
        <w:rPr>
          <w:b/>
          <w:szCs w:val="20"/>
          <w:lang w:val="sv-SE"/>
        </w:rPr>
        <w:t>10. Daftar Kepustakaan</w:t>
      </w:r>
    </w:p>
    <w:p w:rsidR="00896D47" w:rsidRPr="005C15C2" w:rsidRDefault="00896D47" w:rsidP="00896D47">
      <w:pPr>
        <w:jc w:val="both"/>
        <w:rPr>
          <w:b/>
          <w:szCs w:val="20"/>
          <w:lang w:val="sv-SE"/>
        </w:rPr>
      </w:pPr>
    </w:p>
    <w:p w:rsidR="00896D47" w:rsidRPr="005C15C2" w:rsidRDefault="00896D47" w:rsidP="00896D47">
      <w:pPr>
        <w:ind w:left="720" w:hanging="360"/>
        <w:jc w:val="both"/>
        <w:rPr>
          <w:szCs w:val="20"/>
          <w:lang w:val="id-ID"/>
        </w:rPr>
      </w:pPr>
      <w:r w:rsidRPr="005C15C2">
        <w:rPr>
          <w:szCs w:val="20"/>
          <w:lang w:val="id-ID"/>
        </w:rPr>
        <w:t>[1] Aries Syamsuddin (2004) “Pengenalan Algoritma Genetik”</w:t>
      </w:r>
    </w:p>
    <w:p w:rsidR="00896D47" w:rsidRPr="005C15C2" w:rsidRDefault="00E41298" w:rsidP="00896D47">
      <w:pPr>
        <w:ind w:firstLine="720"/>
        <w:jc w:val="both"/>
        <w:rPr>
          <w:szCs w:val="20"/>
          <w:lang w:val="id-ID"/>
        </w:rPr>
      </w:pPr>
      <w:hyperlink r:id="rId61" w:history="1">
        <w:r w:rsidR="00896D47" w:rsidRPr="005C15C2">
          <w:rPr>
            <w:rStyle w:val="Hyperlink"/>
            <w:szCs w:val="20"/>
            <w:lang w:val="id-ID"/>
          </w:rPr>
          <w:t>www.ilmukomputer.com</w:t>
        </w:r>
      </w:hyperlink>
    </w:p>
    <w:p w:rsidR="00896D47" w:rsidRPr="005C15C2" w:rsidRDefault="00896D47" w:rsidP="00896D47">
      <w:pPr>
        <w:ind w:left="720" w:hanging="360"/>
        <w:jc w:val="both"/>
        <w:rPr>
          <w:szCs w:val="20"/>
          <w:lang w:val="id-ID"/>
        </w:rPr>
      </w:pPr>
      <w:r w:rsidRPr="005C15C2">
        <w:rPr>
          <w:szCs w:val="20"/>
          <w:lang w:val="id-ID"/>
        </w:rPr>
        <w:t>[</w:t>
      </w:r>
      <w:r>
        <w:rPr>
          <w:szCs w:val="20"/>
        </w:rPr>
        <w:t>2</w:t>
      </w:r>
      <w:r w:rsidRPr="005C15C2">
        <w:rPr>
          <w:szCs w:val="20"/>
          <w:lang w:val="id-ID"/>
        </w:rPr>
        <w:t>] Grainger, Jhon J dan Wiliam D Stevenson (1994) “Power System Analysis” New York. McGraw Hill</w:t>
      </w:r>
    </w:p>
    <w:p w:rsidR="00896D47" w:rsidRPr="005C15C2" w:rsidRDefault="00896D47" w:rsidP="00896D47">
      <w:pPr>
        <w:ind w:left="720" w:hanging="360"/>
        <w:jc w:val="both"/>
        <w:rPr>
          <w:szCs w:val="20"/>
          <w:lang w:val="id-ID"/>
        </w:rPr>
      </w:pPr>
      <w:r w:rsidRPr="005C15C2">
        <w:rPr>
          <w:szCs w:val="20"/>
          <w:lang w:val="id-ID"/>
        </w:rPr>
        <w:t>[</w:t>
      </w:r>
      <w:r>
        <w:rPr>
          <w:szCs w:val="20"/>
        </w:rPr>
        <w:t>3</w:t>
      </w:r>
      <w:r w:rsidRPr="005C15C2">
        <w:rPr>
          <w:szCs w:val="20"/>
          <w:lang w:val="id-ID"/>
        </w:rPr>
        <w:t>] Haupt, Randy L (1998) “Practial Genetic Algorithms” New Jersey. John Wiley &amp; Sons, Inc.</w:t>
      </w:r>
    </w:p>
    <w:p w:rsidR="00896D47" w:rsidRPr="005C15C2" w:rsidRDefault="00896D47" w:rsidP="00896D47">
      <w:pPr>
        <w:ind w:left="720" w:hanging="360"/>
        <w:jc w:val="both"/>
        <w:rPr>
          <w:szCs w:val="20"/>
          <w:lang w:val="id-ID"/>
        </w:rPr>
      </w:pPr>
      <w:r w:rsidRPr="005C15C2">
        <w:rPr>
          <w:szCs w:val="20"/>
          <w:lang w:val="id-ID"/>
        </w:rPr>
        <w:t>[</w:t>
      </w:r>
      <w:r>
        <w:rPr>
          <w:szCs w:val="20"/>
        </w:rPr>
        <w:t>4</w:t>
      </w:r>
      <w:r w:rsidRPr="005C15C2">
        <w:rPr>
          <w:szCs w:val="20"/>
          <w:lang w:val="id-ID"/>
        </w:rPr>
        <w:t>] Kusumadewi, Sri (2005) “Penyelesaian Masalah Optimasi dengan teknik-teknik heuristik” Yogyakarta. Graha Ilmu.</w:t>
      </w:r>
    </w:p>
    <w:p w:rsidR="00896D47" w:rsidRPr="005C15C2" w:rsidRDefault="00896D47" w:rsidP="00896D47">
      <w:pPr>
        <w:ind w:left="720" w:hanging="360"/>
        <w:jc w:val="both"/>
        <w:rPr>
          <w:szCs w:val="20"/>
          <w:lang w:val="id-ID"/>
        </w:rPr>
      </w:pPr>
      <w:r w:rsidRPr="005C15C2">
        <w:rPr>
          <w:szCs w:val="20"/>
          <w:lang w:val="id-ID"/>
        </w:rPr>
        <w:t>[</w:t>
      </w:r>
      <w:r>
        <w:rPr>
          <w:szCs w:val="20"/>
        </w:rPr>
        <w:t>5</w:t>
      </w:r>
      <w:r w:rsidRPr="005C15C2">
        <w:rPr>
          <w:szCs w:val="20"/>
          <w:lang w:val="id-ID"/>
        </w:rPr>
        <w:t>] Robandi, Imam (2006) “Desain Sistem Tenaga Modern” Surabaya. Penerbit Andi.</w:t>
      </w:r>
    </w:p>
    <w:p w:rsidR="00896D47" w:rsidRPr="005C15C2" w:rsidRDefault="00896D47" w:rsidP="00896D47">
      <w:pPr>
        <w:ind w:left="720" w:hanging="360"/>
        <w:jc w:val="both"/>
        <w:rPr>
          <w:bCs/>
          <w:szCs w:val="20"/>
          <w:lang w:val="id-ID"/>
        </w:rPr>
      </w:pPr>
      <w:r w:rsidRPr="005C15C2">
        <w:rPr>
          <w:szCs w:val="20"/>
          <w:lang w:val="id-ID"/>
        </w:rPr>
        <w:t>[</w:t>
      </w:r>
      <w:r>
        <w:rPr>
          <w:szCs w:val="20"/>
        </w:rPr>
        <w:t>6</w:t>
      </w:r>
      <w:r w:rsidRPr="005C15C2">
        <w:rPr>
          <w:szCs w:val="20"/>
          <w:lang w:val="id-ID"/>
        </w:rPr>
        <w:t>] Saramortsis (2007) “</w:t>
      </w:r>
      <w:r w:rsidRPr="005C15C2">
        <w:rPr>
          <w:bCs/>
          <w:szCs w:val="20"/>
          <w:lang w:val="id-ID"/>
        </w:rPr>
        <w:t>Algorithm Solution to the Economic Dispatch Problem - Application to the Electrical Power Grid of Crete Island”</w:t>
      </w:r>
    </w:p>
    <w:p w:rsidR="00896D47" w:rsidRPr="005C15C2" w:rsidRDefault="00E41298" w:rsidP="00896D47">
      <w:pPr>
        <w:ind w:firstLine="720"/>
        <w:jc w:val="both"/>
        <w:rPr>
          <w:bCs/>
          <w:szCs w:val="20"/>
          <w:lang w:val="id-ID"/>
        </w:rPr>
      </w:pPr>
      <w:hyperlink r:id="rId62" w:history="1">
        <w:r w:rsidR="00896D47" w:rsidRPr="005C15C2">
          <w:rPr>
            <w:rStyle w:val="Hyperlink"/>
            <w:bCs/>
            <w:szCs w:val="20"/>
            <w:lang w:val="id-ID"/>
          </w:rPr>
          <w:t>http://citeseer.ist.psu.edu/268758.html</w:t>
        </w:r>
      </w:hyperlink>
    </w:p>
    <w:p w:rsidR="00896D47" w:rsidRPr="005C15C2" w:rsidRDefault="00896D47" w:rsidP="00896D47">
      <w:pPr>
        <w:ind w:left="720" w:hanging="360"/>
        <w:jc w:val="both"/>
        <w:rPr>
          <w:bCs/>
          <w:szCs w:val="20"/>
          <w:lang w:val="id-ID"/>
        </w:rPr>
      </w:pPr>
      <w:r w:rsidRPr="005C15C2">
        <w:rPr>
          <w:bCs/>
          <w:szCs w:val="20"/>
          <w:lang w:val="id-ID"/>
        </w:rPr>
        <w:t>[</w:t>
      </w:r>
      <w:r>
        <w:rPr>
          <w:bCs/>
          <w:szCs w:val="20"/>
        </w:rPr>
        <w:t>7</w:t>
      </w:r>
      <w:r w:rsidRPr="005C15C2">
        <w:rPr>
          <w:bCs/>
          <w:szCs w:val="20"/>
          <w:lang w:val="id-ID"/>
        </w:rPr>
        <w:t xml:space="preserve">] </w:t>
      </w:r>
      <w:r w:rsidRPr="005C15C2">
        <w:rPr>
          <w:szCs w:val="20"/>
          <w:lang w:val="id-ID"/>
        </w:rPr>
        <w:t>Ouiddir</w:t>
      </w:r>
      <w:r w:rsidRPr="005C15C2">
        <w:rPr>
          <w:bCs/>
          <w:szCs w:val="20"/>
          <w:lang w:val="id-ID"/>
        </w:rPr>
        <w:t>,R (2004) “Economic Dispatch using a Genetic Algorithm: Application to Western Algeria’s Electrical Power Network”</w:t>
      </w:r>
    </w:p>
    <w:p w:rsidR="00896D47" w:rsidRPr="005C15C2" w:rsidRDefault="00896D47" w:rsidP="00896D47">
      <w:pPr>
        <w:ind w:left="720" w:hanging="360"/>
        <w:jc w:val="both"/>
        <w:rPr>
          <w:szCs w:val="20"/>
          <w:lang w:val="id-ID"/>
        </w:rPr>
      </w:pPr>
      <w:r w:rsidRPr="005C15C2">
        <w:rPr>
          <w:szCs w:val="20"/>
          <w:lang w:val="id-ID"/>
        </w:rPr>
        <w:t>[</w:t>
      </w:r>
      <w:r>
        <w:rPr>
          <w:szCs w:val="20"/>
        </w:rPr>
        <w:t>8</w:t>
      </w:r>
      <w:r w:rsidRPr="005C15C2">
        <w:rPr>
          <w:szCs w:val="20"/>
          <w:lang w:val="id-ID"/>
        </w:rPr>
        <w:t xml:space="preserve">] Winkipedia (2007) “genetic algorithm” </w:t>
      </w:r>
      <w:hyperlink r:id="rId63" w:history="1">
        <w:r w:rsidRPr="005C15C2">
          <w:rPr>
            <w:rStyle w:val="Hyperlink"/>
            <w:szCs w:val="20"/>
            <w:lang w:val="id-ID"/>
          </w:rPr>
          <w:t>http://en.wikipedia.org/wiki/Genetic_algorithm</w:t>
        </w:r>
      </w:hyperlink>
    </w:p>
    <w:p w:rsidR="00630670" w:rsidRPr="005C15C2" w:rsidRDefault="00896D47" w:rsidP="00896D47">
      <w:pPr>
        <w:ind w:left="720" w:hanging="360"/>
        <w:jc w:val="both"/>
        <w:rPr>
          <w:szCs w:val="20"/>
          <w:lang w:val="id-ID"/>
        </w:rPr>
      </w:pPr>
      <w:r>
        <w:rPr>
          <w:szCs w:val="20"/>
          <w:lang w:val="id-ID"/>
        </w:rPr>
        <w:t>[</w:t>
      </w:r>
      <w:r>
        <w:rPr>
          <w:szCs w:val="20"/>
        </w:rPr>
        <w:t>9</w:t>
      </w:r>
      <w:r w:rsidRPr="005C15C2">
        <w:rPr>
          <w:szCs w:val="20"/>
          <w:lang w:val="id-ID"/>
        </w:rPr>
        <w:t xml:space="preserve">] Wood,Allen J. (1996) “Power Generation Operation and control” New York. John </w:t>
      </w:r>
    </w:p>
    <w:p w:rsidR="00630670" w:rsidRDefault="00630670" w:rsidP="00781BB7">
      <w:pPr>
        <w:ind w:hanging="360"/>
        <w:jc w:val="both"/>
        <w:rPr>
          <w:bCs/>
          <w:szCs w:val="20"/>
        </w:rPr>
      </w:pPr>
    </w:p>
    <w:p w:rsidR="00781BB7" w:rsidRDefault="00781BB7" w:rsidP="00781BB7">
      <w:pPr>
        <w:ind w:hanging="360"/>
        <w:jc w:val="both"/>
        <w:rPr>
          <w:bCs/>
          <w:szCs w:val="20"/>
        </w:rPr>
      </w:pPr>
    </w:p>
    <w:p w:rsidR="00781BB7" w:rsidRDefault="00781BB7" w:rsidP="00781BB7">
      <w:pPr>
        <w:ind w:hanging="360"/>
        <w:jc w:val="both"/>
        <w:rPr>
          <w:bCs/>
          <w:szCs w:val="20"/>
        </w:rPr>
      </w:pPr>
    </w:p>
    <w:p w:rsidR="00781BB7" w:rsidRDefault="00781BB7" w:rsidP="00781BB7">
      <w:pPr>
        <w:ind w:hanging="360"/>
        <w:jc w:val="both"/>
        <w:rPr>
          <w:bCs/>
          <w:szCs w:val="20"/>
        </w:rPr>
      </w:pPr>
    </w:p>
    <w:p w:rsidR="00781BB7" w:rsidRDefault="00781BB7" w:rsidP="00781BB7">
      <w:pPr>
        <w:ind w:hanging="360"/>
        <w:jc w:val="both"/>
        <w:rPr>
          <w:bCs/>
          <w:szCs w:val="20"/>
        </w:rPr>
      </w:pPr>
    </w:p>
    <w:p w:rsidR="00781BB7" w:rsidRDefault="00781BB7" w:rsidP="00781BB7">
      <w:pPr>
        <w:ind w:hanging="360"/>
        <w:jc w:val="both"/>
        <w:rPr>
          <w:bCs/>
          <w:szCs w:val="20"/>
        </w:rPr>
      </w:pPr>
    </w:p>
    <w:p w:rsidR="00781BB7" w:rsidRDefault="00781BB7" w:rsidP="00781BB7">
      <w:pPr>
        <w:ind w:hanging="360"/>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781BB7" w:rsidRDefault="00781BB7" w:rsidP="00781BB7">
      <w:pPr>
        <w:jc w:val="both"/>
        <w:rPr>
          <w:bCs/>
          <w:szCs w:val="20"/>
        </w:rPr>
      </w:pPr>
    </w:p>
    <w:p w:rsidR="00635C6C" w:rsidRPr="00896D47" w:rsidRDefault="00635C6C" w:rsidP="00896D47">
      <w:pPr>
        <w:jc w:val="both"/>
        <w:rPr>
          <w:szCs w:val="20"/>
        </w:rPr>
      </w:pPr>
    </w:p>
    <w:sectPr w:rsidR="00635C6C" w:rsidRPr="00896D47" w:rsidSect="00C855D4">
      <w:type w:val="continuous"/>
      <w:pgSz w:w="11907" w:h="16840" w:code="9"/>
      <w:pgMar w:top="1134" w:right="1134" w:bottom="1134" w:left="1701" w:header="709" w:footer="709" w:gutter="0"/>
      <w:pgNumType w:start="4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AAD" w:rsidRDefault="00BC1AAD">
      <w:r>
        <w:separator/>
      </w:r>
    </w:p>
  </w:endnote>
  <w:endnote w:type="continuationSeparator" w:id="1">
    <w:p w:rsidR="00BC1AAD" w:rsidRDefault="00BC1A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47" w:rsidRPr="00896D47" w:rsidRDefault="00896D47" w:rsidP="00896D47">
    <w:pPr>
      <w:pStyle w:val="Footer"/>
      <w:pBdr>
        <w:top w:val="thinThickSmallGap" w:sz="24" w:space="1" w:color="622423" w:themeColor="accent2" w:themeShade="7F"/>
      </w:pBdr>
      <w:rPr>
        <w:rFonts w:asciiTheme="majorHAnsi" w:hAnsiTheme="majorHAnsi"/>
        <w:b/>
        <w:sz w:val="22"/>
      </w:rPr>
    </w:pPr>
    <w:r w:rsidRPr="00334CB5">
      <w:rPr>
        <w:b/>
        <w:i/>
        <w:sz w:val="22"/>
      </w:rPr>
      <w:t>TeknikA</w:t>
    </w:r>
    <w:r w:rsidRPr="00334CB5">
      <w:rPr>
        <w:rFonts w:asciiTheme="majorHAnsi" w:hAnsiTheme="majorHAnsi"/>
        <w:b/>
        <w:sz w:val="22"/>
      </w:rPr>
      <w:ptab w:relativeTo="margin" w:alignment="right" w:leader="none"/>
    </w:r>
    <w:r w:rsidR="00E41298" w:rsidRPr="00334CB5">
      <w:rPr>
        <w:b/>
        <w:sz w:val="22"/>
      </w:rPr>
      <w:fldChar w:fldCharType="begin"/>
    </w:r>
    <w:r w:rsidRPr="00334CB5">
      <w:rPr>
        <w:b/>
        <w:sz w:val="22"/>
      </w:rPr>
      <w:instrText xml:space="preserve"> PAGE   \* MERGEFORMAT </w:instrText>
    </w:r>
    <w:r w:rsidR="00E41298" w:rsidRPr="00334CB5">
      <w:rPr>
        <w:b/>
        <w:sz w:val="22"/>
      </w:rPr>
      <w:fldChar w:fldCharType="separate"/>
    </w:r>
    <w:r w:rsidR="00C855D4" w:rsidRPr="00C855D4">
      <w:rPr>
        <w:rFonts w:asciiTheme="majorHAnsi" w:hAnsiTheme="majorHAnsi"/>
        <w:b/>
        <w:noProof/>
        <w:sz w:val="22"/>
      </w:rPr>
      <w:t>41</w:t>
    </w:r>
    <w:r w:rsidR="00E41298" w:rsidRPr="00334CB5">
      <w:rPr>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AAD" w:rsidRDefault="00BC1AAD">
      <w:r>
        <w:separator/>
      </w:r>
    </w:p>
  </w:footnote>
  <w:footnote w:type="continuationSeparator" w:id="1">
    <w:p w:rsidR="00BC1AAD" w:rsidRDefault="00BC1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47" w:rsidRPr="00896D47" w:rsidRDefault="00896D47" w:rsidP="00896D47">
    <w:pPr>
      <w:pStyle w:val="Header"/>
      <w:pBdr>
        <w:bottom w:val="thickThinSmallGap" w:sz="24" w:space="1" w:color="622423" w:themeColor="accent2" w:themeShade="7F"/>
      </w:pBdr>
      <w:tabs>
        <w:tab w:val="clear" w:pos="8640"/>
        <w:tab w:val="right" w:pos="9090"/>
      </w:tabs>
      <w:rPr>
        <w:rFonts w:eastAsiaTheme="majorEastAsia"/>
        <w:b/>
        <w:sz w:val="22"/>
      </w:rPr>
    </w:pPr>
    <w:r w:rsidRPr="00554EF1">
      <w:rPr>
        <w:rFonts w:eastAsiaTheme="majorEastAsia"/>
        <w:b/>
        <w:sz w:val="22"/>
      </w:rPr>
      <w:t>No.33 Vol.1 Thn.XVII April 2010</w:t>
    </w:r>
    <w:r w:rsidRPr="00554EF1">
      <w:rPr>
        <w:rFonts w:eastAsiaTheme="majorEastAsia"/>
        <w:b/>
        <w:sz w:val="22"/>
      </w:rPr>
      <w:tab/>
    </w:r>
    <w:r w:rsidRPr="00554EF1">
      <w:rPr>
        <w:rFonts w:eastAsiaTheme="majorEastAsia"/>
        <w:b/>
        <w:sz w:val="22"/>
      </w:rPr>
      <w:tab/>
      <w:t>ISSN : 0854 - 8471</w:t>
    </w:r>
  </w:p>
  <w:p w:rsidR="00896D47" w:rsidRDefault="00896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9C4"/>
    <w:multiLevelType w:val="hybridMultilevel"/>
    <w:tmpl w:val="9BA20A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D796A"/>
    <w:multiLevelType w:val="hybridMultilevel"/>
    <w:tmpl w:val="70C0F6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303A6C"/>
    <w:multiLevelType w:val="hybridMultilevel"/>
    <w:tmpl w:val="01543B22"/>
    <w:lvl w:ilvl="0" w:tplc="04090019">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4B5E68"/>
    <w:multiLevelType w:val="hybridMultilevel"/>
    <w:tmpl w:val="EBE448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A14BB"/>
    <w:multiLevelType w:val="multilevel"/>
    <w:tmpl w:val="04848A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5C54060"/>
    <w:multiLevelType w:val="hybridMultilevel"/>
    <w:tmpl w:val="B59CD650"/>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5250B4"/>
    <w:multiLevelType w:val="hybridMultilevel"/>
    <w:tmpl w:val="93C46B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412278"/>
    <w:multiLevelType w:val="hybridMultilevel"/>
    <w:tmpl w:val="07E073B8"/>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7E15213"/>
    <w:multiLevelType w:val="hybridMultilevel"/>
    <w:tmpl w:val="29168374"/>
    <w:lvl w:ilvl="0" w:tplc="C6F06FB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302742"/>
    <w:multiLevelType w:val="hybridMultilevel"/>
    <w:tmpl w:val="BF8AB1A6"/>
    <w:lvl w:ilvl="0" w:tplc="B5D8B3A0">
      <w:start w:val="1"/>
      <w:numFmt w:val="decimal"/>
      <w:lvlText w:val="%1."/>
      <w:lvlJc w:val="left"/>
      <w:pPr>
        <w:tabs>
          <w:tab w:val="num" w:pos="720"/>
        </w:tabs>
        <w:ind w:left="720" w:hanging="360"/>
      </w:pPr>
      <w:rPr>
        <w:rFonts w:hint="default"/>
        <w:i w:val="0"/>
        <w:sz w:val="24"/>
        <w:szCs w:val="24"/>
      </w:rPr>
    </w:lvl>
    <w:lvl w:ilvl="1" w:tplc="764A5866">
      <w:start w:val="1"/>
      <w:numFmt w:val="decimal"/>
      <w:lvlText w:val="%2."/>
      <w:lvlJc w:val="left"/>
      <w:pPr>
        <w:tabs>
          <w:tab w:val="num" w:pos="2160"/>
        </w:tabs>
        <w:ind w:left="216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A65DF0"/>
    <w:multiLevelType w:val="hybridMultilevel"/>
    <w:tmpl w:val="B58C4D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15412C"/>
    <w:multiLevelType w:val="hybridMultilevel"/>
    <w:tmpl w:val="D92ABCD6"/>
    <w:lvl w:ilvl="0" w:tplc="0B8EAFB0">
      <w:start w:val="1"/>
      <w:numFmt w:val="decimal"/>
      <w:lvlText w:val="%1."/>
      <w:lvlJc w:val="left"/>
      <w:pPr>
        <w:tabs>
          <w:tab w:val="num" w:pos="360"/>
        </w:tabs>
        <w:ind w:left="360" w:hanging="360"/>
      </w:pPr>
      <w:rPr>
        <w:rFonts w:hint="default"/>
      </w:rPr>
    </w:lvl>
    <w:lvl w:ilvl="1" w:tplc="9F2000E0">
      <w:numFmt w:val="none"/>
      <w:lvlText w:val=""/>
      <w:lvlJc w:val="left"/>
      <w:pPr>
        <w:tabs>
          <w:tab w:val="num" w:pos="360"/>
        </w:tabs>
      </w:pPr>
    </w:lvl>
    <w:lvl w:ilvl="2" w:tplc="CE6C7FE4">
      <w:numFmt w:val="none"/>
      <w:lvlText w:val=""/>
      <w:lvlJc w:val="left"/>
      <w:pPr>
        <w:tabs>
          <w:tab w:val="num" w:pos="360"/>
        </w:tabs>
      </w:pPr>
    </w:lvl>
    <w:lvl w:ilvl="3" w:tplc="B69E7722">
      <w:numFmt w:val="none"/>
      <w:lvlText w:val=""/>
      <w:lvlJc w:val="left"/>
      <w:pPr>
        <w:tabs>
          <w:tab w:val="num" w:pos="360"/>
        </w:tabs>
      </w:pPr>
    </w:lvl>
    <w:lvl w:ilvl="4" w:tplc="EFC887F6">
      <w:numFmt w:val="none"/>
      <w:lvlText w:val=""/>
      <w:lvlJc w:val="left"/>
      <w:pPr>
        <w:tabs>
          <w:tab w:val="num" w:pos="360"/>
        </w:tabs>
      </w:pPr>
    </w:lvl>
    <w:lvl w:ilvl="5" w:tplc="6226A3E4">
      <w:numFmt w:val="none"/>
      <w:lvlText w:val=""/>
      <w:lvlJc w:val="left"/>
      <w:pPr>
        <w:tabs>
          <w:tab w:val="num" w:pos="360"/>
        </w:tabs>
      </w:pPr>
    </w:lvl>
    <w:lvl w:ilvl="6" w:tplc="0EE83558">
      <w:numFmt w:val="none"/>
      <w:lvlText w:val=""/>
      <w:lvlJc w:val="left"/>
      <w:pPr>
        <w:tabs>
          <w:tab w:val="num" w:pos="360"/>
        </w:tabs>
      </w:pPr>
    </w:lvl>
    <w:lvl w:ilvl="7" w:tplc="C1D00144">
      <w:numFmt w:val="none"/>
      <w:lvlText w:val=""/>
      <w:lvlJc w:val="left"/>
      <w:pPr>
        <w:tabs>
          <w:tab w:val="num" w:pos="360"/>
        </w:tabs>
      </w:pPr>
    </w:lvl>
    <w:lvl w:ilvl="8" w:tplc="CAEE9802">
      <w:numFmt w:val="none"/>
      <w:lvlText w:val=""/>
      <w:lvlJc w:val="left"/>
      <w:pPr>
        <w:tabs>
          <w:tab w:val="num" w:pos="360"/>
        </w:tabs>
      </w:pPr>
    </w:lvl>
  </w:abstractNum>
  <w:abstractNum w:abstractNumId="12">
    <w:nsid w:val="6E921B8F"/>
    <w:multiLevelType w:val="hybridMultilevel"/>
    <w:tmpl w:val="D3D07ED6"/>
    <w:lvl w:ilvl="0" w:tplc="624C54EA">
      <w:start w:val="1"/>
      <w:numFmt w:val="decimal"/>
      <w:pStyle w:val="Heading1"/>
      <w:lvlText w:val="%1."/>
      <w:lvlJc w:val="left"/>
      <w:pPr>
        <w:tabs>
          <w:tab w:val="num" w:pos="340"/>
        </w:tabs>
        <w:ind w:left="340" w:hanging="3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12"/>
  </w:num>
  <w:num w:numId="3">
    <w:abstractNumId w:val="5"/>
  </w:num>
  <w:num w:numId="4">
    <w:abstractNumId w:val="7"/>
  </w:num>
  <w:num w:numId="5">
    <w:abstractNumId w:val="11"/>
  </w:num>
  <w:num w:numId="6">
    <w:abstractNumId w:val="10"/>
  </w:num>
  <w:num w:numId="7">
    <w:abstractNumId w:val="1"/>
  </w:num>
  <w:num w:numId="8">
    <w:abstractNumId w:val="2"/>
  </w:num>
  <w:num w:numId="9">
    <w:abstractNumId w:val="0"/>
  </w:num>
  <w:num w:numId="10">
    <w:abstractNumId w:val="6"/>
  </w:num>
  <w:num w:numId="11">
    <w:abstractNumId w:val="3"/>
  </w:num>
  <w:num w:numId="12">
    <w:abstractNumId w:val="8"/>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activeWritingStyle w:appName="MSWord" w:lang="en-US" w:vendorID="64" w:dllVersion="131078" w:nlCheck="1" w:checkStyle="1"/>
  <w:stylePaneFormatFilter w:val="3F01"/>
  <w:defaultTabStop w:val="720"/>
  <w:clickAndTypeStyle w:val="DocumentMap"/>
  <w:drawingGridHorizontalSpacing w:val="100"/>
  <w:displayHorizontalDrawingGridEvery w:val="2"/>
  <w:characterSpacingControl w:val="doNotCompress"/>
  <w:footnotePr>
    <w:footnote w:id="0"/>
    <w:footnote w:id="1"/>
  </w:footnotePr>
  <w:endnotePr>
    <w:endnote w:id="0"/>
    <w:endnote w:id="1"/>
  </w:endnotePr>
  <w:compat/>
  <w:rsids>
    <w:rsidRoot w:val="00036306"/>
    <w:rsid w:val="00000E66"/>
    <w:rsid w:val="00001981"/>
    <w:rsid w:val="00003143"/>
    <w:rsid w:val="0001152E"/>
    <w:rsid w:val="00017CA3"/>
    <w:rsid w:val="000223DD"/>
    <w:rsid w:val="000233A4"/>
    <w:rsid w:val="00027532"/>
    <w:rsid w:val="000302F0"/>
    <w:rsid w:val="00032151"/>
    <w:rsid w:val="00035CF9"/>
    <w:rsid w:val="00036306"/>
    <w:rsid w:val="00040F13"/>
    <w:rsid w:val="00042E45"/>
    <w:rsid w:val="00042F4D"/>
    <w:rsid w:val="00043848"/>
    <w:rsid w:val="0004529C"/>
    <w:rsid w:val="00046E20"/>
    <w:rsid w:val="00050835"/>
    <w:rsid w:val="0006158D"/>
    <w:rsid w:val="00062E51"/>
    <w:rsid w:val="00066575"/>
    <w:rsid w:val="00066BD6"/>
    <w:rsid w:val="000719DA"/>
    <w:rsid w:val="0007269D"/>
    <w:rsid w:val="00073DF9"/>
    <w:rsid w:val="000809B5"/>
    <w:rsid w:val="000856A9"/>
    <w:rsid w:val="00087676"/>
    <w:rsid w:val="000975BC"/>
    <w:rsid w:val="000A2C2E"/>
    <w:rsid w:val="000B00F7"/>
    <w:rsid w:val="000B09AC"/>
    <w:rsid w:val="000B0ED0"/>
    <w:rsid w:val="000B17B3"/>
    <w:rsid w:val="000B4883"/>
    <w:rsid w:val="000B60DC"/>
    <w:rsid w:val="000B77F5"/>
    <w:rsid w:val="000C21C0"/>
    <w:rsid w:val="000C6079"/>
    <w:rsid w:val="000D0F71"/>
    <w:rsid w:val="000D320E"/>
    <w:rsid w:val="000D5755"/>
    <w:rsid w:val="000D5A7A"/>
    <w:rsid w:val="000D5B90"/>
    <w:rsid w:val="000E58EC"/>
    <w:rsid w:val="000E5C39"/>
    <w:rsid w:val="000E63E4"/>
    <w:rsid w:val="000E765F"/>
    <w:rsid w:val="000E7FCD"/>
    <w:rsid w:val="000F0702"/>
    <w:rsid w:val="000F58B8"/>
    <w:rsid w:val="001052C3"/>
    <w:rsid w:val="001105C7"/>
    <w:rsid w:val="00110819"/>
    <w:rsid w:val="00116145"/>
    <w:rsid w:val="0011746B"/>
    <w:rsid w:val="0012190B"/>
    <w:rsid w:val="00126EAF"/>
    <w:rsid w:val="00130AE2"/>
    <w:rsid w:val="0013169A"/>
    <w:rsid w:val="001324D9"/>
    <w:rsid w:val="00133200"/>
    <w:rsid w:val="0013401E"/>
    <w:rsid w:val="00134BB8"/>
    <w:rsid w:val="001378A1"/>
    <w:rsid w:val="00140D9A"/>
    <w:rsid w:val="00143FD0"/>
    <w:rsid w:val="001451D2"/>
    <w:rsid w:val="00145507"/>
    <w:rsid w:val="00154893"/>
    <w:rsid w:val="00160073"/>
    <w:rsid w:val="0016271B"/>
    <w:rsid w:val="00163B0B"/>
    <w:rsid w:val="00166D1A"/>
    <w:rsid w:val="00171B51"/>
    <w:rsid w:val="00174B18"/>
    <w:rsid w:val="001756E8"/>
    <w:rsid w:val="001773F4"/>
    <w:rsid w:val="001840B2"/>
    <w:rsid w:val="00186BDF"/>
    <w:rsid w:val="00191DE0"/>
    <w:rsid w:val="0019599E"/>
    <w:rsid w:val="00196A1F"/>
    <w:rsid w:val="001975F4"/>
    <w:rsid w:val="001A6579"/>
    <w:rsid w:val="001A6AA3"/>
    <w:rsid w:val="001B0F54"/>
    <w:rsid w:val="001B2DE3"/>
    <w:rsid w:val="001B3EA0"/>
    <w:rsid w:val="001B40CF"/>
    <w:rsid w:val="001B44C1"/>
    <w:rsid w:val="001B4DEE"/>
    <w:rsid w:val="001B6C28"/>
    <w:rsid w:val="001B6F12"/>
    <w:rsid w:val="001B7A19"/>
    <w:rsid w:val="001C18FE"/>
    <w:rsid w:val="001C30D3"/>
    <w:rsid w:val="001C74AA"/>
    <w:rsid w:val="001D4A68"/>
    <w:rsid w:val="001D5E68"/>
    <w:rsid w:val="001E14AD"/>
    <w:rsid w:val="001E3187"/>
    <w:rsid w:val="001E3AAF"/>
    <w:rsid w:val="001F1223"/>
    <w:rsid w:val="001F14FF"/>
    <w:rsid w:val="001F34D0"/>
    <w:rsid w:val="00202ED8"/>
    <w:rsid w:val="00204FEC"/>
    <w:rsid w:val="00212B71"/>
    <w:rsid w:val="00220C6F"/>
    <w:rsid w:val="00220E61"/>
    <w:rsid w:val="00222341"/>
    <w:rsid w:val="00223D7A"/>
    <w:rsid w:val="00225365"/>
    <w:rsid w:val="00230DB6"/>
    <w:rsid w:val="002313B8"/>
    <w:rsid w:val="002344F0"/>
    <w:rsid w:val="00241C5D"/>
    <w:rsid w:val="002450C7"/>
    <w:rsid w:val="002466E7"/>
    <w:rsid w:val="002515CA"/>
    <w:rsid w:val="00251C4D"/>
    <w:rsid w:val="00252C4C"/>
    <w:rsid w:val="00254C14"/>
    <w:rsid w:val="00260FA7"/>
    <w:rsid w:val="002622E7"/>
    <w:rsid w:val="00262671"/>
    <w:rsid w:val="002637F6"/>
    <w:rsid w:val="0026380E"/>
    <w:rsid w:val="00265F05"/>
    <w:rsid w:val="002663D6"/>
    <w:rsid w:val="00270A63"/>
    <w:rsid w:val="00273054"/>
    <w:rsid w:val="002732E3"/>
    <w:rsid w:val="0027334E"/>
    <w:rsid w:val="00281E96"/>
    <w:rsid w:val="00292D13"/>
    <w:rsid w:val="00296AF9"/>
    <w:rsid w:val="002A5822"/>
    <w:rsid w:val="002B022F"/>
    <w:rsid w:val="002B0263"/>
    <w:rsid w:val="002B0983"/>
    <w:rsid w:val="002B4E83"/>
    <w:rsid w:val="002B7C5A"/>
    <w:rsid w:val="002C1077"/>
    <w:rsid w:val="002C3C02"/>
    <w:rsid w:val="002C4797"/>
    <w:rsid w:val="002D1DCB"/>
    <w:rsid w:val="002D301A"/>
    <w:rsid w:val="002D788F"/>
    <w:rsid w:val="002E7716"/>
    <w:rsid w:val="003016F5"/>
    <w:rsid w:val="003048FA"/>
    <w:rsid w:val="00306D53"/>
    <w:rsid w:val="00310A38"/>
    <w:rsid w:val="00310D00"/>
    <w:rsid w:val="00311BC9"/>
    <w:rsid w:val="003154F0"/>
    <w:rsid w:val="0031550A"/>
    <w:rsid w:val="00315583"/>
    <w:rsid w:val="00315E65"/>
    <w:rsid w:val="003203BC"/>
    <w:rsid w:val="003207B5"/>
    <w:rsid w:val="00330EF8"/>
    <w:rsid w:val="003314FF"/>
    <w:rsid w:val="003366A6"/>
    <w:rsid w:val="00341C47"/>
    <w:rsid w:val="00344D98"/>
    <w:rsid w:val="00345395"/>
    <w:rsid w:val="00346C7B"/>
    <w:rsid w:val="0036074B"/>
    <w:rsid w:val="003614D2"/>
    <w:rsid w:val="00364D39"/>
    <w:rsid w:val="00370577"/>
    <w:rsid w:val="00374416"/>
    <w:rsid w:val="00376605"/>
    <w:rsid w:val="0037700C"/>
    <w:rsid w:val="00381B9B"/>
    <w:rsid w:val="003926C4"/>
    <w:rsid w:val="003A10F8"/>
    <w:rsid w:val="003A2319"/>
    <w:rsid w:val="003A3062"/>
    <w:rsid w:val="003B236E"/>
    <w:rsid w:val="003B318E"/>
    <w:rsid w:val="003C168C"/>
    <w:rsid w:val="003C7EE7"/>
    <w:rsid w:val="003D4EB8"/>
    <w:rsid w:val="003D7B99"/>
    <w:rsid w:val="003E2064"/>
    <w:rsid w:val="003E6F92"/>
    <w:rsid w:val="003E7649"/>
    <w:rsid w:val="003F1BFA"/>
    <w:rsid w:val="003F40CD"/>
    <w:rsid w:val="003F4874"/>
    <w:rsid w:val="003F6FD6"/>
    <w:rsid w:val="00402357"/>
    <w:rsid w:val="00403721"/>
    <w:rsid w:val="004038A0"/>
    <w:rsid w:val="00403C33"/>
    <w:rsid w:val="004040F1"/>
    <w:rsid w:val="004120B0"/>
    <w:rsid w:val="0041359E"/>
    <w:rsid w:val="00414792"/>
    <w:rsid w:val="00414DFE"/>
    <w:rsid w:val="00415897"/>
    <w:rsid w:val="004170C2"/>
    <w:rsid w:val="00420492"/>
    <w:rsid w:val="00424EFC"/>
    <w:rsid w:val="00427EA7"/>
    <w:rsid w:val="00450443"/>
    <w:rsid w:val="004566BF"/>
    <w:rsid w:val="00463067"/>
    <w:rsid w:val="00463AD3"/>
    <w:rsid w:val="00466D18"/>
    <w:rsid w:val="0047026E"/>
    <w:rsid w:val="004703FD"/>
    <w:rsid w:val="0047205B"/>
    <w:rsid w:val="00474FD6"/>
    <w:rsid w:val="00475594"/>
    <w:rsid w:val="00475E46"/>
    <w:rsid w:val="00477D1A"/>
    <w:rsid w:val="00480F3F"/>
    <w:rsid w:val="00484A6B"/>
    <w:rsid w:val="004912A0"/>
    <w:rsid w:val="004912F5"/>
    <w:rsid w:val="004A0920"/>
    <w:rsid w:val="004A41CA"/>
    <w:rsid w:val="004A6F68"/>
    <w:rsid w:val="004B1D62"/>
    <w:rsid w:val="004B404D"/>
    <w:rsid w:val="004B5B9F"/>
    <w:rsid w:val="004C1574"/>
    <w:rsid w:val="004C1C8E"/>
    <w:rsid w:val="004C2DD1"/>
    <w:rsid w:val="004C4311"/>
    <w:rsid w:val="004C58A6"/>
    <w:rsid w:val="004C59CB"/>
    <w:rsid w:val="004C5A64"/>
    <w:rsid w:val="004D05C2"/>
    <w:rsid w:val="004D0D22"/>
    <w:rsid w:val="004D4CF7"/>
    <w:rsid w:val="004D64B4"/>
    <w:rsid w:val="004E560F"/>
    <w:rsid w:val="004F0065"/>
    <w:rsid w:val="004F2E64"/>
    <w:rsid w:val="004F4E5B"/>
    <w:rsid w:val="004F520B"/>
    <w:rsid w:val="004F65FD"/>
    <w:rsid w:val="004F6889"/>
    <w:rsid w:val="004F76C2"/>
    <w:rsid w:val="004F7EC2"/>
    <w:rsid w:val="00503AED"/>
    <w:rsid w:val="005048F4"/>
    <w:rsid w:val="0050774D"/>
    <w:rsid w:val="00507D2F"/>
    <w:rsid w:val="0051119B"/>
    <w:rsid w:val="005165A7"/>
    <w:rsid w:val="00516B62"/>
    <w:rsid w:val="005173ED"/>
    <w:rsid w:val="0052073A"/>
    <w:rsid w:val="0052142F"/>
    <w:rsid w:val="005258B8"/>
    <w:rsid w:val="0052729A"/>
    <w:rsid w:val="00527D89"/>
    <w:rsid w:val="00533429"/>
    <w:rsid w:val="00534E01"/>
    <w:rsid w:val="00537488"/>
    <w:rsid w:val="00543000"/>
    <w:rsid w:val="00553CC1"/>
    <w:rsid w:val="00554320"/>
    <w:rsid w:val="00555516"/>
    <w:rsid w:val="00556630"/>
    <w:rsid w:val="005655AE"/>
    <w:rsid w:val="005655FA"/>
    <w:rsid w:val="00567C36"/>
    <w:rsid w:val="00574AAE"/>
    <w:rsid w:val="00582F87"/>
    <w:rsid w:val="00587A6D"/>
    <w:rsid w:val="005911E3"/>
    <w:rsid w:val="0059277E"/>
    <w:rsid w:val="00592FD2"/>
    <w:rsid w:val="00595AFE"/>
    <w:rsid w:val="00596C39"/>
    <w:rsid w:val="00597700"/>
    <w:rsid w:val="005A027D"/>
    <w:rsid w:val="005A0473"/>
    <w:rsid w:val="005A0804"/>
    <w:rsid w:val="005A6715"/>
    <w:rsid w:val="005A7963"/>
    <w:rsid w:val="005B3E1C"/>
    <w:rsid w:val="005B41F4"/>
    <w:rsid w:val="005B52EE"/>
    <w:rsid w:val="005B5F4A"/>
    <w:rsid w:val="005C15C2"/>
    <w:rsid w:val="005C2154"/>
    <w:rsid w:val="005C4C91"/>
    <w:rsid w:val="005D551D"/>
    <w:rsid w:val="005E05FD"/>
    <w:rsid w:val="005E141E"/>
    <w:rsid w:val="005E3D46"/>
    <w:rsid w:val="005E570E"/>
    <w:rsid w:val="005E6E4F"/>
    <w:rsid w:val="005F06C1"/>
    <w:rsid w:val="005F2115"/>
    <w:rsid w:val="005F363F"/>
    <w:rsid w:val="00602BB8"/>
    <w:rsid w:val="0060490B"/>
    <w:rsid w:val="00611E7B"/>
    <w:rsid w:val="006150A5"/>
    <w:rsid w:val="006158C8"/>
    <w:rsid w:val="006165A8"/>
    <w:rsid w:val="006209EC"/>
    <w:rsid w:val="00621BEB"/>
    <w:rsid w:val="00622E2C"/>
    <w:rsid w:val="006248D8"/>
    <w:rsid w:val="00624BB1"/>
    <w:rsid w:val="00627493"/>
    <w:rsid w:val="00630670"/>
    <w:rsid w:val="00634D72"/>
    <w:rsid w:val="00635C6C"/>
    <w:rsid w:val="006470E6"/>
    <w:rsid w:val="00651C48"/>
    <w:rsid w:val="00651F41"/>
    <w:rsid w:val="00653079"/>
    <w:rsid w:val="00661F92"/>
    <w:rsid w:val="00662D49"/>
    <w:rsid w:val="0066487B"/>
    <w:rsid w:val="00666674"/>
    <w:rsid w:val="00673873"/>
    <w:rsid w:val="006827BE"/>
    <w:rsid w:val="006872D0"/>
    <w:rsid w:val="00690CA8"/>
    <w:rsid w:val="00695417"/>
    <w:rsid w:val="00696724"/>
    <w:rsid w:val="00696FFC"/>
    <w:rsid w:val="006A0351"/>
    <w:rsid w:val="006A11F7"/>
    <w:rsid w:val="006A1378"/>
    <w:rsid w:val="006A40EA"/>
    <w:rsid w:val="006A4495"/>
    <w:rsid w:val="006B0E4A"/>
    <w:rsid w:val="006B1102"/>
    <w:rsid w:val="006B1AA3"/>
    <w:rsid w:val="006B3974"/>
    <w:rsid w:val="006B7C8F"/>
    <w:rsid w:val="006C5AE0"/>
    <w:rsid w:val="006D63F9"/>
    <w:rsid w:val="006E20DC"/>
    <w:rsid w:val="006E2950"/>
    <w:rsid w:val="006E7E17"/>
    <w:rsid w:val="006F377C"/>
    <w:rsid w:val="006F548F"/>
    <w:rsid w:val="006F64AC"/>
    <w:rsid w:val="006F7EE8"/>
    <w:rsid w:val="0070010A"/>
    <w:rsid w:val="00702AD2"/>
    <w:rsid w:val="00705CDF"/>
    <w:rsid w:val="00713A41"/>
    <w:rsid w:val="0072164D"/>
    <w:rsid w:val="0072325B"/>
    <w:rsid w:val="007240FF"/>
    <w:rsid w:val="007245EA"/>
    <w:rsid w:val="007329CC"/>
    <w:rsid w:val="0073357F"/>
    <w:rsid w:val="00736584"/>
    <w:rsid w:val="00736E49"/>
    <w:rsid w:val="0074027F"/>
    <w:rsid w:val="0074050A"/>
    <w:rsid w:val="00741CE7"/>
    <w:rsid w:val="00744E55"/>
    <w:rsid w:val="007456B2"/>
    <w:rsid w:val="007461AF"/>
    <w:rsid w:val="00746FEB"/>
    <w:rsid w:val="007522A7"/>
    <w:rsid w:val="00752FC3"/>
    <w:rsid w:val="00760F11"/>
    <w:rsid w:val="00761186"/>
    <w:rsid w:val="00762CD0"/>
    <w:rsid w:val="0076301B"/>
    <w:rsid w:val="007658D1"/>
    <w:rsid w:val="00765D06"/>
    <w:rsid w:val="00774FD1"/>
    <w:rsid w:val="00775C14"/>
    <w:rsid w:val="00776906"/>
    <w:rsid w:val="00777597"/>
    <w:rsid w:val="007809F6"/>
    <w:rsid w:val="00781BB7"/>
    <w:rsid w:val="00783A12"/>
    <w:rsid w:val="00786478"/>
    <w:rsid w:val="00786664"/>
    <w:rsid w:val="00786D1F"/>
    <w:rsid w:val="00794C84"/>
    <w:rsid w:val="0079531A"/>
    <w:rsid w:val="007A1540"/>
    <w:rsid w:val="007A1861"/>
    <w:rsid w:val="007A50C4"/>
    <w:rsid w:val="007A6B5E"/>
    <w:rsid w:val="007B276C"/>
    <w:rsid w:val="007B2C6B"/>
    <w:rsid w:val="007B351D"/>
    <w:rsid w:val="007B5AFF"/>
    <w:rsid w:val="007B7B21"/>
    <w:rsid w:val="007C02B8"/>
    <w:rsid w:val="007C0D2A"/>
    <w:rsid w:val="007C59B2"/>
    <w:rsid w:val="007D0FB3"/>
    <w:rsid w:val="007D271F"/>
    <w:rsid w:val="007D2B59"/>
    <w:rsid w:val="007D3D2F"/>
    <w:rsid w:val="007D42A6"/>
    <w:rsid w:val="007D6A5A"/>
    <w:rsid w:val="007E24A3"/>
    <w:rsid w:val="007F0AB0"/>
    <w:rsid w:val="007F50A8"/>
    <w:rsid w:val="007F62A9"/>
    <w:rsid w:val="0080583B"/>
    <w:rsid w:val="0081052D"/>
    <w:rsid w:val="00811CF2"/>
    <w:rsid w:val="00812CE1"/>
    <w:rsid w:val="00816590"/>
    <w:rsid w:val="00825D5D"/>
    <w:rsid w:val="00826E27"/>
    <w:rsid w:val="0083282D"/>
    <w:rsid w:val="008333ED"/>
    <w:rsid w:val="00833865"/>
    <w:rsid w:val="008357C8"/>
    <w:rsid w:val="00837CE1"/>
    <w:rsid w:val="00842417"/>
    <w:rsid w:val="0084668A"/>
    <w:rsid w:val="008521B6"/>
    <w:rsid w:val="0085223C"/>
    <w:rsid w:val="00852B9E"/>
    <w:rsid w:val="008552D6"/>
    <w:rsid w:val="0085540E"/>
    <w:rsid w:val="00855C69"/>
    <w:rsid w:val="00860415"/>
    <w:rsid w:val="00860F85"/>
    <w:rsid w:val="0086147D"/>
    <w:rsid w:val="00861E53"/>
    <w:rsid w:val="00862971"/>
    <w:rsid w:val="0086543B"/>
    <w:rsid w:val="00871511"/>
    <w:rsid w:val="00872723"/>
    <w:rsid w:val="008754E2"/>
    <w:rsid w:val="0087665F"/>
    <w:rsid w:val="00877065"/>
    <w:rsid w:val="0087726D"/>
    <w:rsid w:val="00885C59"/>
    <w:rsid w:val="0088735B"/>
    <w:rsid w:val="008926FC"/>
    <w:rsid w:val="00893910"/>
    <w:rsid w:val="00893F41"/>
    <w:rsid w:val="0089444C"/>
    <w:rsid w:val="008957F1"/>
    <w:rsid w:val="00896D47"/>
    <w:rsid w:val="00897AE8"/>
    <w:rsid w:val="008A2ED9"/>
    <w:rsid w:val="008A6BF5"/>
    <w:rsid w:val="008A7330"/>
    <w:rsid w:val="008B1830"/>
    <w:rsid w:val="008B4A35"/>
    <w:rsid w:val="008B5E34"/>
    <w:rsid w:val="008C09E9"/>
    <w:rsid w:val="008C174C"/>
    <w:rsid w:val="008C1F27"/>
    <w:rsid w:val="008C26BE"/>
    <w:rsid w:val="008C2F33"/>
    <w:rsid w:val="008C685E"/>
    <w:rsid w:val="008D0DF3"/>
    <w:rsid w:val="008D10A1"/>
    <w:rsid w:val="008D6A8C"/>
    <w:rsid w:val="008E0793"/>
    <w:rsid w:val="008E23A3"/>
    <w:rsid w:val="008E4899"/>
    <w:rsid w:val="008E4A4D"/>
    <w:rsid w:val="008E7E1C"/>
    <w:rsid w:val="008F0F2A"/>
    <w:rsid w:val="008F1328"/>
    <w:rsid w:val="008F37A1"/>
    <w:rsid w:val="008F3DB1"/>
    <w:rsid w:val="0090262D"/>
    <w:rsid w:val="009028D8"/>
    <w:rsid w:val="00907F86"/>
    <w:rsid w:val="00912490"/>
    <w:rsid w:val="00915438"/>
    <w:rsid w:val="00916D89"/>
    <w:rsid w:val="00921C01"/>
    <w:rsid w:val="00922AF5"/>
    <w:rsid w:val="00924252"/>
    <w:rsid w:val="009307AF"/>
    <w:rsid w:val="009309B1"/>
    <w:rsid w:val="00931100"/>
    <w:rsid w:val="00934F17"/>
    <w:rsid w:val="00941245"/>
    <w:rsid w:val="00944957"/>
    <w:rsid w:val="00946BB0"/>
    <w:rsid w:val="009523A5"/>
    <w:rsid w:val="00952666"/>
    <w:rsid w:val="00954AB8"/>
    <w:rsid w:val="009574C2"/>
    <w:rsid w:val="009672F4"/>
    <w:rsid w:val="00975BA9"/>
    <w:rsid w:val="00992770"/>
    <w:rsid w:val="0099756B"/>
    <w:rsid w:val="009A0327"/>
    <w:rsid w:val="009A1241"/>
    <w:rsid w:val="009A64BC"/>
    <w:rsid w:val="009B599E"/>
    <w:rsid w:val="009B7FD3"/>
    <w:rsid w:val="009C674B"/>
    <w:rsid w:val="009C7866"/>
    <w:rsid w:val="009D3EA8"/>
    <w:rsid w:val="009D5CF6"/>
    <w:rsid w:val="009D7714"/>
    <w:rsid w:val="009E01DA"/>
    <w:rsid w:val="009E08B1"/>
    <w:rsid w:val="009E55D9"/>
    <w:rsid w:val="009E7102"/>
    <w:rsid w:val="009E7DDD"/>
    <w:rsid w:val="009F030D"/>
    <w:rsid w:val="009F7437"/>
    <w:rsid w:val="00A0050C"/>
    <w:rsid w:val="00A00D6D"/>
    <w:rsid w:val="00A011D0"/>
    <w:rsid w:val="00A0503B"/>
    <w:rsid w:val="00A05904"/>
    <w:rsid w:val="00A07E9B"/>
    <w:rsid w:val="00A10023"/>
    <w:rsid w:val="00A12424"/>
    <w:rsid w:val="00A12941"/>
    <w:rsid w:val="00A136F3"/>
    <w:rsid w:val="00A1543F"/>
    <w:rsid w:val="00A1559B"/>
    <w:rsid w:val="00A21C58"/>
    <w:rsid w:val="00A21DED"/>
    <w:rsid w:val="00A24F93"/>
    <w:rsid w:val="00A25F91"/>
    <w:rsid w:val="00A32A5B"/>
    <w:rsid w:val="00A32F19"/>
    <w:rsid w:val="00A354F2"/>
    <w:rsid w:val="00A355BE"/>
    <w:rsid w:val="00A37D0A"/>
    <w:rsid w:val="00A431A8"/>
    <w:rsid w:val="00A45962"/>
    <w:rsid w:val="00A46138"/>
    <w:rsid w:val="00A47133"/>
    <w:rsid w:val="00A47DEB"/>
    <w:rsid w:val="00A5066E"/>
    <w:rsid w:val="00A508DD"/>
    <w:rsid w:val="00A54855"/>
    <w:rsid w:val="00A57A11"/>
    <w:rsid w:val="00A64428"/>
    <w:rsid w:val="00A70C29"/>
    <w:rsid w:val="00A75062"/>
    <w:rsid w:val="00A75506"/>
    <w:rsid w:val="00A82EF8"/>
    <w:rsid w:val="00A8363F"/>
    <w:rsid w:val="00A9195F"/>
    <w:rsid w:val="00A921C3"/>
    <w:rsid w:val="00A93570"/>
    <w:rsid w:val="00AA0ACA"/>
    <w:rsid w:val="00AA2A98"/>
    <w:rsid w:val="00AA6DC0"/>
    <w:rsid w:val="00AB23CA"/>
    <w:rsid w:val="00AC1199"/>
    <w:rsid w:val="00AC3563"/>
    <w:rsid w:val="00AC3A55"/>
    <w:rsid w:val="00AC5093"/>
    <w:rsid w:val="00AD0BE4"/>
    <w:rsid w:val="00AD425F"/>
    <w:rsid w:val="00AD54BF"/>
    <w:rsid w:val="00AE02E6"/>
    <w:rsid w:val="00AE3E08"/>
    <w:rsid w:val="00AE4015"/>
    <w:rsid w:val="00AE52AC"/>
    <w:rsid w:val="00AE562E"/>
    <w:rsid w:val="00AF46FB"/>
    <w:rsid w:val="00AF54CC"/>
    <w:rsid w:val="00AF5CBB"/>
    <w:rsid w:val="00AF635D"/>
    <w:rsid w:val="00AF7366"/>
    <w:rsid w:val="00B03D19"/>
    <w:rsid w:val="00B055BF"/>
    <w:rsid w:val="00B0683E"/>
    <w:rsid w:val="00B07973"/>
    <w:rsid w:val="00B07B54"/>
    <w:rsid w:val="00B07E2F"/>
    <w:rsid w:val="00B157D6"/>
    <w:rsid w:val="00B16BD4"/>
    <w:rsid w:val="00B17C1F"/>
    <w:rsid w:val="00B312A6"/>
    <w:rsid w:val="00B34E4A"/>
    <w:rsid w:val="00B400EC"/>
    <w:rsid w:val="00B45341"/>
    <w:rsid w:val="00B46458"/>
    <w:rsid w:val="00B4671F"/>
    <w:rsid w:val="00B51C71"/>
    <w:rsid w:val="00B52BD5"/>
    <w:rsid w:val="00B52BE9"/>
    <w:rsid w:val="00B53344"/>
    <w:rsid w:val="00B5436C"/>
    <w:rsid w:val="00B60E8F"/>
    <w:rsid w:val="00B6100B"/>
    <w:rsid w:val="00B62568"/>
    <w:rsid w:val="00B62E80"/>
    <w:rsid w:val="00B63746"/>
    <w:rsid w:val="00B64DEB"/>
    <w:rsid w:val="00B6620C"/>
    <w:rsid w:val="00B6790B"/>
    <w:rsid w:val="00B7206A"/>
    <w:rsid w:val="00B7243A"/>
    <w:rsid w:val="00B805CD"/>
    <w:rsid w:val="00B84FBD"/>
    <w:rsid w:val="00B85EBB"/>
    <w:rsid w:val="00B97B52"/>
    <w:rsid w:val="00BA06B4"/>
    <w:rsid w:val="00BA0A4F"/>
    <w:rsid w:val="00BA2FBC"/>
    <w:rsid w:val="00BA3BFE"/>
    <w:rsid w:val="00BB1B18"/>
    <w:rsid w:val="00BB30B5"/>
    <w:rsid w:val="00BB35C3"/>
    <w:rsid w:val="00BC1AAD"/>
    <w:rsid w:val="00BC22E0"/>
    <w:rsid w:val="00BC696E"/>
    <w:rsid w:val="00BC7154"/>
    <w:rsid w:val="00BD36B3"/>
    <w:rsid w:val="00BD6DBA"/>
    <w:rsid w:val="00BE1C44"/>
    <w:rsid w:val="00BE4E0C"/>
    <w:rsid w:val="00BE63AB"/>
    <w:rsid w:val="00BF04AB"/>
    <w:rsid w:val="00BF0E45"/>
    <w:rsid w:val="00BF2333"/>
    <w:rsid w:val="00BF35DC"/>
    <w:rsid w:val="00BF7E99"/>
    <w:rsid w:val="00C03DC7"/>
    <w:rsid w:val="00C04D19"/>
    <w:rsid w:val="00C106EE"/>
    <w:rsid w:val="00C10A69"/>
    <w:rsid w:val="00C12155"/>
    <w:rsid w:val="00C15604"/>
    <w:rsid w:val="00C25976"/>
    <w:rsid w:val="00C261C1"/>
    <w:rsid w:val="00C31AE4"/>
    <w:rsid w:val="00C3241B"/>
    <w:rsid w:val="00C3255D"/>
    <w:rsid w:val="00C32955"/>
    <w:rsid w:val="00C40B76"/>
    <w:rsid w:val="00C440CB"/>
    <w:rsid w:val="00C44747"/>
    <w:rsid w:val="00C44B65"/>
    <w:rsid w:val="00C47377"/>
    <w:rsid w:val="00C52F8F"/>
    <w:rsid w:val="00C56D99"/>
    <w:rsid w:val="00C60E2D"/>
    <w:rsid w:val="00C622BE"/>
    <w:rsid w:val="00C62569"/>
    <w:rsid w:val="00C65A24"/>
    <w:rsid w:val="00C67FA0"/>
    <w:rsid w:val="00C70C74"/>
    <w:rsid w:val="00C73224"/>
    <w:rsid w:val="00C735DC"/>
    <w:rsid w:val="00C73D50"/>
    <w:rsid w:val="00C744F8"/>
    <w:rsid w:val="00C8259F"/>
    <w:rsid w:val="00C83004"/>
    <w:rsid w:val="00C855D4"/>
    <w:rsid w:val="00C8621A"/>
    <w:rsid w:val="00C87BF6"/>
    <w:rsid w:val="00C87D37"/>
    <w:rsid w:val="00C93474"/>
    <w:rsid w:val="00C94942"/>
    <w:rsid w:val="00C952A0"/>
    <w:rsid w:val="00C97126"/>
    <w:rsid w:val="00CA4A3F"/>
    <w:rsid w:val="00CA738E"/>
    <w:rsid w:val="00CB1C86"/>
    <w:rsid w:val="00CB3EED"/>
    <w:rsid w:val="00CC584C"/>
    <w:rsid w:val="00CD32AA"/>
    <w:rsid w:val="00CD6150"/>
    <w:rsid w:val="00CD7288"/>
    <w:rsid w:val="00CE6063"/>
    <w:rsid w:val="00CF22F6"/>
    <w:rsid w:val="00CF61A9"/>
    <w:rsid w:val="00CF70ED"/>
    <w:rsid w:val="00D04E57"/>
    <w:rsid w:val="00D0581B"/>
    <w:rsid w:val="00D06DA5"/>
    <w:rsid w:val="00D073C4"/>
    <w:rsid w:val="00D07AE1"/>
    <w:rsid w:val="00D132FF"/>
    <w:rsid w:val="00D13D12"/>
    <w:rsid w:val="00D20C7A"/>
    <w:rsid w:val="00D22744"/>
    <w:rsid w:val="00D23802"/>
    <w:rsid w:val="00D26C0E"/>
    <w:rsid w:val="00D31A3B"/>
    <w:rsid w:val="00D459D5"/>
    <w:rsid w:val="00D51DF9"/>
    <w:rsid w:val="00D52D5C"/>
    <w:rsid w:val="00D56678"/>
    <w:rsid w:val="00D5676B"/>
    <w:rsid w:val="00D5743D"/>
    <w:rsid w:val="00D57F09"/>
    <w:rsid w:val="00D60ED1"/>
    <w:rsid w:val="00D6216C"/>
    <w:rsid w:val="00D62175"/>
    <w:rsid w:val="00D726B8"/>
    <w:rsid w:val="00D75F7B"/>
    <w:rsid w:val="00D76550"/>
    <w:rsid w:val="00D77E73"/>
    <w:rsid w:val="00D816B9"/>
    <w:rsid w:val="00D83593"/>
    <w:rsid w:val="00D83829"/>
    <w:rsid w:val="00D84DBC"/>
    <w:rsid w:val="00D867A7"/>
    <w:rsid w:val="00D926AE"/>
    <w:rsid w:val="00D9795F"/>
    <w:rsid w:val="00DA69DD"/>
    <w:rsid w:val="00DA6B42"/>
    <w:rsid w:val="00DA7004"/>
    <w:rsid w:val="00DB17C6"/>
    <w:rsid w:val="00DB6614"/>
    <w:rsid w:val="00DB7FBD"/>
    <w:rsid w:val="00DC5D51"/>
    <w:rsid w:val="00DD0EA0"/>
    <w:rsid w:val="00DD2779"/>
    <w:rsid w:val="00DE242E"/>
    <w:rsid w:val="00DF2A6C"/>
    <w:rsid w:val="00DF38C3"/>
    <w:rsid w:val="00DF5CFD"/>
    <w:rsid w:val="00DF6704"/>
    <w:rsid w:val="00DF7B60"/>
    <w:rsid w:val="00E04905"/>
    <w:rsid w:val="00E103CF"/>
    <w:rsid w:val="00E13AB1"/>
    <w:rsid w:val="00E15E59"/>
    <w:rsid w:val="00E2331A"/>
    <w:rsid w:val="00E24E4C"/>
    <w:rsid w:val="00E25A5A"/>
    <w:rsid w:val="00E31C1D"/>
    <w:rsid w:val="00E32720"/>
    <w:rsid w:val="00E34698"/>
    <w:rsid w:val="00E40B6D"/>
    <w:rsid w:val="00E41298"/>
    <w:rsid w:val="00E52AED"/>
    <w:rsid w:val="00E5373A"/>
    <w:rsid w:val="00E55419"/>
    <w:rsid w:val="00E579CD"/>
    <w:rsid w:val="00E660A4"/>
    <w:rsid w:val="00E728BC"/>
    <w:rsid w:val="00E76D90"/>
    <w:rsid w:val="00E77C8E"/>
    <w:rsid w:val="00E87F71"/>
    <w:rsid w:val="00EA00EE"/>
    <w:rsid w:val="00EA22A7"/>
    <w:rsid w:val="00EA40D3"/>
    <w:rsid w:val="00EB7745"/>
    <w:rsid w:val="00EC7184"/>
    <w:rsid w:val="00ED2883"/>
    <w:rsid w:val="00ED2E09"/>
    <w:rsid w:val="00ED4A6D"/>
    <w:rsid w:val="00ED5567"/>
    <w:rsid w:val="00ED73AC"/>
    <w:rsid w:val="00ED7AF8"/>
    <w:rsid w:val="00EE133A"/>
    <w:rsid w:val="00EE17FF"/>
    <w:rsid w:val="00EE7988"/>
    <w:rsid w:val="00EF049A"/>
    <w:rsid w:val="00EF0ED3"/>
    <w:rsid w:val="00EF356A"/>
    <w:rsid w:val="00EF3C84"/>
    <w:rsid w:val="00EF64C2"/>
    <w:rsid w:val="00F000AE"/>
    <w:rsid w:val="00F01730"/>
    <w:rsid w:val="00F02842"/>
    <w:rsid w:val="00F0610E"/>
    <w:rsid w:val="00F12E27"/>
    <w:rsid w:val="00F165EC"/>
    <w:rsid w:val="00F301F7"/>
    <w:rsid w:val="00F4246C"/>
    <w:rsid w:val="00F47CA0"/>
    <w:rsid w:val="00F47CA7"/>
    <w:rsid w:val="00F5354B"/>
    <w:rsid w:val="00F53A4C"/>
    <w:rsid w:val="00F5459F"/>
    <w:rsid w:val="00F55386"/>
    <w:rsid w:val="00F55CE5"/>
    <w:rsid w:val="00F60BB2"/>
    <w:rsid w:val="00F615C9"/>
    <w:rsid w:val="00F6499D"/>
    <w:rsid w:val="00F65D4D"/>
    <w:rsid w:val="00F66C26"/>
    <w:rsid w:val="00F672B1"/>
    <w:rsid w:val="00F76DE2"/>
    <w:rsid w:val="00F76DF6"/>
    <w:rsid w:val="00F771AD"/>
    <w:rsid w:val="00F77A1B"/>
    <w:rsid w:val="00F77E19"/>
    <w:rsid w:val="00F83A25"/>
    <w:rsid w:val="00F875E4"/>
    <w:rsid w:val="00F91E0B"/>
    <w:rsid w:val="00F974BB"/>
    <w:rsid w:val="00FA4039"/>
    <w:rsid w:val="00FA4C38"/>
    <w:rsid w:val="00FB4511"/>
    <w:rsid w:val="00FC2804"/>
    <w:rsid w:val="00FC341C"/>
    <w:rsid w:val="00FD11AA"/>
    <w:rsid w:val="00FD3051"/>
    <w:rsid w:val="00FD50EB"/>
    <w:rsid w:val="00FD58BC"/>
    <w:rsid w:val="00FE2141"/>
    <w:rsid w:val="00FE4594"/>
    <w:rsid w:val="00FE6F0A"/>
    <w:rsid w:val="00FF6507"/>
    <w:rsid w:val="00FF6BBA"/>
    <w:rsid w:val="00FF7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354B"/>
    <w:pPr>
      <w:contextualSpacing/>
    </w:pPr>
    <w:rPr>
      <w:rFonts w:ascii="Times New Roman" w:hAnsi="Times New Roman"/>
      <w:szCs w:val="22"/>
      <w:lang w:bidi="en-US"/>
    </w:rPr>
  </w:style>
  <w:style w:type="paragraph" w:styleId="Heading1">
    <w:name w:val="heading 1"/>
    <w:basedOn w:val="Normal"/>
    <w:next w:val="Normal"/>
    <w:link w:val="Heading1Char"/>
    <w:autoRedefine/>
    <w:uiPriority w:val="9"/>
    <w:qFormat/>
    <w:rsid w:val="00781BB7"/>
    <w:pPr>
      <w:numPr>
        <w:numId w:val="2"/>
      </w:numPr>
      <w:spacing w:after="60"/>
      <w:jc w:val="both"/>
      <w:outlineLvl w:val="0"/>
    </w:pPr>
    <w:rPr>
      <w:b/>
      <w:bCs/>
      <w:szCs w:val="28"/>
      <w:lang w:val="sv-SE"/>
    </w:rPr>
  </w:style>
  <w:style w:type="paragraph" w:styleId="Heading2">
    <w:name w:val="heading 2"/>
    <w:basedOn w:val="Normal"/>
    <w:next w:val="Normal"/>
    <w:link w:val="Heading2Char"/>
    <w:autoRedefine/>
    <w:uiPriority w:val="9"/>
    <w:qFormat/>
    <w:rsid w:val="005E05FD"/>
    <w:pPr>
      <w:keepNext/>
      <w:jc w:val="both"/>
      <w:outlineLvl w:val="1"/>
    </w:pPr>
    <w:rPr>
      <w:b/>
      <w:bCs/>
      <w:szCs w:val="26"/>
    </w:rPr>
  </w:style>
  <w:style w:type="paragraph" w:styleId="Heading3">
    <w:name w:val="heading 3"/>
    <w:basedOn w:val="Normal"/>
    <w:next w:val="Normal"/>
    <w:link w:val="Heading3Char"/>
    <w:autoRedefine/>
    <w:uiPriority w:val="9"/>
    <w:qFormat/>
    <w:rsid w:val="009309B1"/>
    <w:pPr>
      <w:keepNext/>
      <w:numPr>
        <w:ilvl w:val="2"/>
        <w:numId w:val="1"/>
      </w:numPr>
      <w:jc w:val="both"/>
      <w:outlineLvl w:val="2"/>
    </w:pPr>
    <w:rPr>
      <w:b/>
      <w:bCs/>
    </w:rPr>
  </w:style>
  <w:style w:type="paragraph" w:styleId="Heading4">
    <w:name w:val="heading 4"/>
    <w:basedOn w:val="Normal"/>
    <w:next w:val="Normal"/>
    <w:link w:val="Heading4Char"/>
    <w:uiPriority w:val="9"/>
    <w:qFormat/>
    <w:rsid w:val="00C47377"/>
    <w:pPr>
      <w:numPr>
        <w:ilvl w:val="3"/>
        <w:numId w:val="1"/>
      </w:numPr>
      <w:spacing w:before="200"/>
      <w:outlineLvl w:val="3"/>
    </w:pPr>
    <w:rPr>
      <w:rFonts w:ascii="Cambria" w:hAnsi="Cambria"/>
      <w:b/>
      <w:bCs/>
      <w:i/>
      <w:iCs/>
    </w:rPr>
  </w:style>
  <w:style w:type="paragraph" w:styleId="Heading5">
    <w:name w:val="heading 5"/>
    <w:basedOn w:val="Normal"/>
    <w:next w:val="Normal"/>
    <w:link w:val="Heading5Char"/>
    <w:uiPriority w:val="9"/>
    <w:qFormat/>
    <w:rsid w:val="00C47377"/>
    <w:pPr>
      <w:numPr>
        <w:ilvl w:val="4"/>
        <w:numId w:val="1"/>
      </w:num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C47377"/>
    <w:pPr>
      <w:numPr>
        <w:ilvl w:val="5"/>
        <w:numId w:val="1"/>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47377"/>
    <w:pPr>
      <w:numPr>
        <w:ilvl w:val="6"/>
        <w:numId w:val="1"/>
      </w:numPr>
      <w:outlineLvl w:val="6"/>
    </w:pPr>
    <w:rPr>
      <w:rFonts w:ascii="Cambria" w:hAnsi="Cambria"/>
      <w:i/>
      <w:iCs/>
    </w:rPr>
  </w:style>
  <w:style w:type="paragraph" w:styleId="Heading8">
    <w:name w:val="heading 8"/>
    <w:basedOn w:val="Normal"/>
    <w:next w:val="Normal"/>
    <w:link w:val="Heading8Char"/>
    <w:uiPriority w:val="9"/>
    <w:qFormat/>
    <w:rsid w:val="00C47377"/>
    <w:pPr>
      <w:numPr>
        <w:ilvl w:val="7"/>
        <w:numId w:val="1"/>
      </w:numPr>
      <w:outlineLvl w:val="7"/>
    </w:pPr>
    <w:rPr>
      <w:rFonts w:ascii="Cambria" w:hAnsi="Cambria"/>
      <w:szCs w:val="20"/>
    </w:rPr>
  </w:style>
  <w:style w:type="paragraph" w:styleId="Heading9">
    <w:name w:val="heading 9"/>
    <w:basedOn w:val="Normal"/>
    <w:next w:val="Normal"/>
    <w:link w:val="Heading9Char"/>
    <w:uiPriority w:val="9"/>
    <w:qFormat/>
    <w:rsid w:val="00C47377"/>
    <w:pPr>
      <w:numPr>
        <w:ilvl w:val="8"/>
        <w:numId w:val="1"/>
      </w:num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306"/>
    <w:pPr>
      <w:tabs>
        <w:tab w:val="center" w:pos="4320"/>
        <w:tab w:val="right" w:pos="8640"/>
      </w:tabs>
    </w:pPr>
  </w:style>
  <w:style w:type="character" w:styleId="PageNumber">
    <w:name w:val="page number"/>
    <w:basedOn w:val="DefaultParagraphFont"/>
    <w:rsid w:val="00036306"/>
  </w:style>
  <w:style w:type="paragraph" w:styleId="DocumentMap">
    <w:name w:val="Document Map"/>
    <w:basedOn w:val="Normal"/>
    <w:semiHidden/>
    <w:rsid w:val="00036306"/>
    <w:pPr>
      <w:shd w:val="clear" w:color="auto" w:fill="000080"/>
    </w:pPr>
    <w:rPr>
      <w:rFonts w:ascii="Tahoma" w:hAnsi="Tahoma" w:cs="Tahoma"/>
      <w:szCs w:val="20"/>
    </w:rPr>
  </w:style>
  <w:style w:type="paragraph" w:styleId="Header">
    <w:name w:val="header"/>
    <w:basedOn w:val="Normal"/>
    <w:link w:val="HeaderChar"/>
    <w:uiPriority w:val="99"/>
    <w:rsid w:val="00036306"/>
    <w:pPr>
      <w:tabs>
        <w:tab w:val="center" w:pos="4320"/>
        <w:tab w:val="right" w:pos="8640"/>
      </w:tabs>
    </w:pPr>
  </w:style>
  <w:style w:type="paragraph" w:styleId="TOC1">
    <w:name w:val="toc 1"/>
    <w:basedOn w:val="Normal"/>
    <w:next w:val="Normal"/>
    <w:autoRedefine/>
    <w:semiHidden/>
    <w:rsid w:val="005C2154"/>
    <w:pPr>
      <w:tabs>
        <w:tab w:val="right" w:leader="dot" w:pos="8261"/>
      </w:tabs>
      <w:spacing w:line="480" w:lineRule="auto"/>
    </w:pPr>
    <w:rPr>
      <w:b/>
      <w:noProof/>
      <w:szCs w:val="20"/>
    </w:rPr>
  </w:style>
  <w:style w:type="paragraph" w:styleId="TOC2">
    <w:name w:val="toc 2"/>
    <w:basedOn w:val="Normal"/>
    <w:next w:val="Normal"/>
    <w:autoRedefine/>
    <w:semiHidden/>
    <w:rsid w:val="00036306"/>
    <w:pPr>
      <w:ind w:left="240"/>
    </w:pPr>
  </w:style>
  <w:style w:type="paragraph" w:styleId="TOC3">
    <w:name w:val="toc 3"/>
    <w:basedOn w:val="Normal"/>
    <w:next w:val="Normal"/>
    <w:autoRedefine/>
    <w:semiHidden/>
    <w:rsid w:val="00036306"/>
    <w:pPr>
      <w:ind w:left="480"/>
    </w:pPr>
  </w:style>
  <w:style w:type="character" w:styleId="Hyperlink">
    <w:name w:val="Hyperlink"/>
    <w:basedOn w:val="DefaultParagraphFont"/>
    <w:uiPriority w:val="99"/>
    <w:rsid w:val="00036306"/>
    <w:rPr>
      <w:color w:val="0000FF"/>
      <w:u w:val="single"/>
    </w:rPr>
  </w:style>
  <w:style w:type="paragraph" w:styleId="TableofFigures">
    <w:name w:val="table of figures"/>
    <w:basedOn w:val="Normal"/>
    <w:next w:val="Normal"/>
    <w:semiHidden/>
    <w:rsid w:val="00036306"/>
  </w:style>
  <w:style w:type="paragraph" w:styleId="HTMLPreformatted">
    <w:name w:val="HTML Preformatted"/>
    <w:basedOn w:val="Normal"/>
    <w:rsid w:val="007C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lang w:val="en-GB"/>
    </w:rPr>
  </w:style>
  <w:style w:type="paragraph" w:styleId="BodyText">
    <w:name w:val="Body Text"/>
    <w:basedOn w:val="Normal"/>
    <w:rsid w:val="007C02B8"/>
    <w:rPr>
      <w:sz w:val="22"/>
      <w:szCs w:val="20"/>
    </w:rPr>
  </w:style>
  <w:style w:type="paragraph" w:styleId="BodyTextIndent2">
    <w:name w:val="Body Text Indent 2"/>
    <w:basedOn w:val="Normal"/>
    <w:rsid w:val="007C02B8"/>
    <w:pPr>
      <w:spacing w:after="120" w:line="480" w:lineRule="auto"/>
      <w:ind w:left="360"/>
    </w:pPr>
    <w:rPr>
      <w:szCs w:val="20"/>
      <w:lang w:val="id-ID"/>
    </w:rPr>
  </w:style>
  <w:style w:type="paragraph" w:styleId="NormalWeb">
    <w:name w:val="Normal (Web)"/>
    <w:basedOn w:val="Normal"/>
    <w:rsid w:val="007C02B8"/>
    <w:pPr>
      <w:spacing w:before="100" w:beforeAutospacing="1" w:after="100" w:afterAutospacing="1"/>
    </w:pPr>
    <w:rPr>
      <w:color w:val="000000"/>
    </w:rPr>
  </w:style>
  <w:style w:type="paragraph" w:styleId="Caption">
    <w:name w:val="caption"/>
    <w:basedOn w:val="Normal"/>
    <w:next w:val="Normal"/>
    <w:autoRedefine/>
    <w:uiPriority w:val="35"/>
    <w:qFormat/>
    <w:rsid w:val="00CB1C86"/>
    <w:pPr>
      <w:jc w:val="center"/>
    </w:pPr>
    <w:rPr>
      <w:i/>
      <w:spacing w:val="10"/>
      <w:sz w:val="18"/>
      <w:szCs w:val="18"/>
    </w:rPr>
  </w:style>
  <w:style w:type="table" w:styleId="TableGrid">
    <w:name w:val="Table Grid"/>
    <w:basedOn w:val="TableNormal"/>
    <w:rsid w:val="007C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B60DC"/>
    <w:rPr>
      <w:sz w:val="24"/>
      <w:szCs w:val="24"/>
    </w:rPr>
  </w:style>
  <w:style w:type="paragraph" w:customStyle="1" w:styleId="Quote1">
    <w:name w:val="Quote1"/>
    <w:aliases w:val="TableContents"/>
    <w:basedOn w:val="Normal"/>
    <w:next w:val="Normal"/>
    <w:link w:val="QuoteChar"/>
    <w:uiPriority w:val="29"/>
    <w:qFormat/>
    <w:rsid w:val="00C47377"/>
    <w:pPr>
      <w:spacing w:before="200"/>
      <w:ind w:left="360" w:right="360"/>
    </w:pPr>
    <w:rPr>
      <w:i/>
      <w:iCs/>
    </w:rPr>
  </w:style>
  <w:style w:type="character" w:customStyle="1" w:styleId="QuoteChar">
    <w:name w:val="Quote Char"/>
    <w:aliases w:val="TableContents Char"/>
    <w:basedOn w:val="DefaultParagraphFont"/>
    <w:link w:val="Quote1"/>
    <w:uiPriority w:val="29"/>
    <w:rsid w:val="00C47377"/>
    <w:rPr>
      <w:i/>
      <w:iCs/>
    </w:rPr>
  </w:style>
  <w:style w:type="character" w:customStyle="1" w:styleId="Heading1Char">
    <w:name w:val="Heading 1 Char"/>
    <w:basedOn w:val="DefaultParagraphFont"/>
    <w:link w:val="Heading1"/>
    <w:uiPriority w:val="9"/>
    <w:rsid w:val="00781BB7"/>
    <w:rPr>
      <w:rFonts w:ascii="Times New Roman" w:hAnsi="Times New Roman"/>
      <w:b/>
      <w:bCs/>
      <w:szCs w:val="28"/>
      <w:lang w:val="sv-SE" w:bidi="en-US"/>
    </w:rPr>
  </w:style>
  <w:style w:type="character" w:customStyle="1" w:styleId="Heading2Char">
    <w:name w:val="Heading 2 Char"/>
    <w:basedOn w:val="DefaultParagraphFont"/>
    <w:link w:val="Heading2"/>
    <w:uiPriority w:val="9"/>
    <w:rsid w:val="005E05FD"/>
    <w:rPr>
      <w:b/>
      <w:bCs/>
      <w:szCs w:val="26"/>
      <w:lang w:val="en-US" w:eastAsia="en-US" w:bidi="en-US"/>
    </w:rPr>
  </w:style>
  <w:style w:type="character" w:customStyle="1" w:styleId="Heading3Char">
    <w:name w:val="Heading 3 Char"/>
    <w:basedOn w:val="DefaultParagraphFont"/>
    <w:link w:val="Heading3"/>
    <w:uiPriority w:val="9"/>
    <w:rsid w:val="009309B1"/>
    <w:rPr>
      <w:b/>
      <w:bCs/>
      <w:szCs w:val="22"/>
      <w:lang w:val="en-US" w:eastAsia="en-US" w:bidi="en-US"/>
    </w:rPr>
  </w:style>
  <w:style w:type="character" w:customStyle="1" w:styleId="Heading4Char">
    <w:name w:val="Heading 4 Char"/>
    <w:basedOn w:val="DefaultParagraphFont"/>
    <w:link w:val="Heading4"/>
    <w:uiPriority w:val="9"/>
    <w:rsid w:val="00C47377"/>
    <w:rPr>
      <w:rFonts w:ascii="Cambria" w:hAnsi="Cambria"/>
      <w:b/>
      <w:bCs/>
      <w:i/>
      <w:iCs/>
      <w:szCs w:val="22"/>
      <w:lang w:val="en-US" w:eastAsia="en-US" w:bidi="en-US"/>
    </w:rPr>
  </w:style>
  <w:style w:type="character" w:customStyle="1" w:styleId="Heading5Char">
    <w:name w:val="Heading 5 Char"/>
    <w:basedOn w:val="DefaultParagraphFont"/>
    <w:link w:val="Heading5"/>
    <w:uiPriority w:val="9"/>
    <w:rsid w:val="00C47377"/>
    <w:rPr>
      <w:rFonts w:ascii="Cambria" w:hAnsi="Cambria"/>
      <w:b/>
      <w:bCs/>
      <w:color w:val="7F7F7F"/>
      <w:szCs w:val="22"/>
      <w:lang w:val="en-US" w:eastAsia="en-US" w:bidi="en-US"/>
    </w:rPr>
  </w:style>
  <w:style w:type="character" w:customStyle="1" w:styleId="Heading6Char">
    <w:name w:val="Heading 6 Char"/>
    <w:basedOn w:val="DefaultParagraphFont"/>
    <w:link w:val="Heading6"/>
    <w:uiPriority w:val="9"/>
    <w:rsid w:val="00C47377"/>
    <w:rPr>
      <w:rFonts w:ascii="Cambria" w:hAnsi="Cambria"/>
      <w:b/>
      <w:bCs/>
      <w:i/>
      <w:iCs/>
      <w:color w:val="7F7F7F"/>
      <w:szCs w:val="22"/>
      <w:lang w:val="en-US" w:eastAsia="en-US" w:bidi="en-US"/>
    </w:rPr>
  </w:style>
  <w:style w:type="character" w:customStyle="1" w:styleId="Heading7Char">
    <w:name w:val="Heading 7 Char"/>
    <w:basedOn w:val="DefaultParagraphFont"/>
    <w:link w:val="Heading7"/>
    <w:uiPriority w:val="9"/>
    <w:rsid w:val="00C47377"/>
    <w:rPr>
      <w:rFonts w:ascii="Cambria" w:hAnsi="Cambria"/>
      <w:i/>
      <w:iCs/>
      <w:szCs w:val="22"/>
      <w:lang w:val="en-US" w:eastAsia="en-US" w:bidi="en-US"/>
    </w:rPr>
  </w:style>
  <w:style w:type="character" w:customStyle="1" w:styleId="Heading8Char">
    <w:name w:val="Heading 8 Char"/>
    <w:basedOn w:val="DefaultParagraphFont"/>
    <w:link w:val="Heading8"/>
    <w:uiPriority w:val="9"/>
    <w:rsid w:val="00C47377"/>
    <w:rPr>
      <w:rFonts w:ascii="Cambria" w:hAnsi="Cambria"/>
      <w:lang w:val="en-US" w:eastAsia="en-US" w:bidi="en-US"/>
    </w:rPr>
  </w:style>
  <w:style w:type="character" w:customStyle="1" w:styleId="Heading9Char">
    <w:name w:val="Heading 9 Char"/>
    <w:basedOn w:val="DefaultParagraphFont"/>
    <w:link w:val="Heading9"/>
    <w:uiPriority w:val="9"/>
    <w:rsid w:val="00C47377"/>
    <w:rPr>
      <w:rFonts w:ascii="Cambria" w:hAnsi="Cambria"/>
      <w:i/>
      <w:iCs/>
      <w:spacing w:val="5"/>
      <w:lang w:val="en-US" w:eastAsia="en-US" w:bidi="en-US"/>
    </w:rPr>
  </w:style>
  <w:style w:type="paragraph" w:styleId="Title">
    <w:name w:val="Title"/>
    <w:basedOn w:val="Normal"/>
    <w:next w:val="Normal"/>
    <w:link w:val="TitleChar"/>
    <w:uiPriority w:val="10"/>
    <w:qFormat/>
    <w:rsid w:val="00C47377"/>
    <w:pPr>
      <w:pBdr>
        <w:bottom w:val="single" w:sz="4" w:space="1" w:color="auto"/>
      </w:pBdr>
    </w:pPr>
    <w:rPr>
      <w:rFonts w:ascii="Cambria" w:hAnsi="Cambria"/>
      <w:spacing w:val="5"/>
      <w:sz w:val="52"/>
      <w:szCs w:val="52"/>
    </w:rPr>
  </w:style>
  <w:style w:type="character" w:customStyle="1" w:styleId="TitleChar">
    <w:name w:val="Title Char"/>
    <w:basedOn w:val="DefaultParagraphFont"/>
    <w:link w:val="Title"/>
    <w:uiPriority w:val="10"/>
    <w:rsid w:val="00C4737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4737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47377"/>
    <w:rPr>
      <w:rFonts w:ascii="Cambria" w:eastAsia="Times New Roman" w:hAnsi="Cambria" w:cs="Times New Roman"/>
      <w:i/>
      <w:iCs/>
      <w:spacing w:val="13"/>
      <w:sz w:val="24"/>
      <w:szCs w:val="24"/>
    </w:rPr>
  </w:style>
  <w:style w:type="character" w:styleId="Strong">
    <w:name w:val="Strong"/>
    <w:uiPriority w:val="22"/>
    <w:qFormat/>
    <w:rsid w:val="00C47377"/>
    <w:rPr>
      <w:b/>
      <w:bCs/>
    </w:rPr>
  </w:style>
  <w:style w:type="character" w:styleId="Emphasis">
    <w:name w:val="Emphasis"/>
    <w:uiPriority w:val="20"/>
    <w:qFormat/>
    <w:rsid w:val="00C47377"/>
    <w:rPr>
      <w:b/>
      <w:bCs/>
      <w:i/>
      <w:iCs/>
      <w:spacing w:val="10"/>
      <w:bdr w:val="none" w:sz="0" w:space="0" w:color="auto"/>
      <w:shd w:val="clear" w:color="auto" w:fill="auto"/>
    </w:rPr>
  </w:style>
  <w:style w:type="paragraph" w:styleId="NoSpacing">
    <w:name w:val="No Spacing"/>
    <w:basedOn w:val="Normal"/>
    <w:link w:val="NoSpacingChar"/>
    <w:uiPriority w:val="1"/>
    <w:qFormat/>
    <w:rsid w:val="00C47377"/>
  </w:style>
  <w:style w:type="paragraph" w:styleId="ListParagraph">
    <w:name w:val="List Paragraph"/>
    <w:basedOn w:val="Normal"/>
    <w:uiPriority w:val="34"/>
    <w:qFormat/>
    <w:rsid w:val="00C47377"/>
    <w:pPr>
      <w:ind w:left="720"/>
    </w:pPr>
  </w:style>
  <w:style w:type="paragraph" w:styleId="IntenseQuote">
    <w:name w:val="Intense Quote"/>
    <w:basedOn w:val="Normal"/>
    <w:next w:val="Normal"/>
    <w:link w:val="IntenseQuoteChar"/>
    <w:uiPriority w:val="30"/>
    <w:qFormat/>
    <w:rsid w:val="00C473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7377"/>
    <w:rPr>
      <w:b/>
      <w:bCs/>
      <w:i/>
      <w:iCs/>
    </w:rPr>
  </w:style>
  <w:style w:type="character" w:styleId="SubtleEmphasis">
    <w:name w:val="Subtle Emphasis"/>
    <w:uiPriority w:val="19"/>
    <w:qFormat/>
    <w:rsid w:val="00C47377"/>
    <w:rPr>
      <w:i/>
      <w:iCs/>
    </w:rPr>
  </w:style>
  <w:style w:type="character" w:styleId="IntenseEmphasis">
    <w:name w:val="Intense Emphasis"/>
    <w:uiPriority w:val="21"/>
    <w:qFormat/>
    <w:rsid w:val="00C47377"/>
    <w:rPr>
      <w:b/>
      <w:bCs/>
    </w:rPr>
  </w:style>
  <w:style w:type="character" w:styleId="SubtleReference">
    <w:name w:val="Subtle Reference"/>
    <w:uiPriority w:val="31"/>
    <w:qFormat/>
    <w:rsid w:val="00C47377"/>
    <w:rPr>
      <w:smallCaps/>
    </w:rPr>
  </w:style>
  <w:style w:type="character" w:styleId="IntenseReference">
    <w:name w:val="Intense Reference"/>
    <w:uiPriority w:val="32"/>
    <w:qFormat/>
    <w:rsid w:val="00C47377"/>
    <w:rPr>
      <w:smallCaps/>
      <w:spacing w:val="5"/>
      <w:u w:val="single"/>
    </w:rPr>
  </w:style>
  <w:style w:type="character" w:styleId="BookTitle">
    <w:name w:val="Book Title"/>
    <w:uiPriority w:val="33"/>
    <w:qFormat/>
    <w:rsid w:val="00C47377"/>
    <w:rPr>
      <w:i/>
      <w:iCs/>
      <w:smallCaps/>
      <w:spacing w:val="5"/>
    </w:rPr>
  </w:style>
  <w:style w:type="paragraph" w:styleId="TOCHeading">
    <w:name w:val="TOC Heading"/>
    <w:basedOn w:val="Heading1"/>
    <w:next w:val="Normal"/>
    <w:uiPriority w:val="39"/>
    <w:qFormat/>
    <w:rsid w:val="00C47377"/>
    <w:pPr>
      <w:outlineLvl w:val="9"/>
    </w:pPr>
  </w:style>
  <w:style w:type="character" w:customStyle="1" w:styleId="NoSpacingChar">
    <w:name w:val="No Spacing Char"/>
    <w:basedOn w:val="DefaultParagraphFont"/>
    <w:link w:val="NoSpacing"/>
    <w:uiPriority w:val="1"/>
    <w:rsid w:val="00C47377"/>
  </w:style>
  <w:style w:type="paragraph" w:styleId="FootnoteText">
    <w:name w:val="footnote text"/>
    <w:basedOn w:val="Normal"/>
    <w:link w:val="FootnoteTextChar"/>
    <w:rsid w:val="00F875E4"/>
    <w:rPr>
      <w:szCs w:val="20"/>
    </w:rPr>
  </w:style>
  <w:style w:type="character" w:customStyle="1" w:styleId="FootnoteTextChar">
    <w:name w:val="Footnote Text Char"/>
    <w:basedOn w:val="DefaultParagraphFont"/>
    <w:link w:val="FootnoteText"/>
    <w:rsid w:val="00F875E4"/>
    <w:rPr>
      <w:rFonts w:ascii="Times New Roman" w:hAnsi="Times New Roman"/>
      <w:lang w:bidi="en-US"/>
    </w:rPr>
  </w:style>
  <w:style w:type="character" w:styleId="FootnoteReference">
    <w:name w:val="footnote reference"/>
    <w:basedOn w:val="DefaultParagraphFont"/>
    <w:rsid w:val="00F875E4"/>
    <w:rPr>
      <w:vertAlign w:val="superscript"/>
    </w:rPr>
  </w:style>
  <w:style w:type="character" w:styleId="FollowedHyperlink">
    <w:name w:val="FollowedHyperlink"/>
    <w:basedOn w:val="DefaultParagraphFont"/>
    <w:rsid w:val="002C3C02"/>
    <w:rPr>
      <w:color w:val="800080"/>
      <w:u w:val="single"/>
    </w:rPr>
  </w:style>
  <w:style w:type="character" w:customStyle="1" w:styleId="HeaderChar">
    <w:name w:val="Header Char"/>
    <w:basedOn w:val="DefaultParagraphFont"/>
    <w:link w:val="Header"/>
    <w:uiPriority w:val="99"/>
    <w:rsid w:val="00896D47"/>
    <w:rPr>
      <w:rFonts w:ascii="Times New Roman" w:hAnsi="Times New Roman"/>
      <w:szCs w:val="22"/>
      <w:lang w:bidi="en-US"/>
    </w:rPr>
  </w:style>
  <w:style w:type="paragraph" w:styleId="BalloonText">
    <w:name w:val="Balloon Text"/>
    <w:basedOn w:val="Normal"/>
    <w:link w:val="BalloonTextChar"/>
    <w:rsid w:val="00896D47"/>
    <w:rPr>
      <w:rFonts w:ascii="Tahoma" w:hAnsi="Tahoma" w:cs="Tahoma"/>
      <w:sz w:val="16"/>
      <w:szCs w:val="16"/>
    </w:rPr>
  </w:style>
  <w:style w:type="character" w:customStyle="1" w:styleId="BalloonTextChar">
    <w:name w:val="Balloon Text Char"/>
    <w:basedOn w:val="DefaultParagraphFont"/>
    <w:link w:val="BalloonText"/>
    <w:rsid w:val="00896D47"/>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hyperlink" Target="http://en.wikipedia.org/wiki/Genetic_algorithm"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hyperlink" Target="http://citeseer.ist.psu.edu/26875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emf"/><Relationship Id="rId61" Type="http://schemas.openxmlformats.org/officeDocument/2006/relationships/hyperlink" Target="http://www.ilmukomputer.com" TargetMode="External"/><Relationship Id="rId10" Type="http://schemas.openxmlformats.org/officeDocument/2006/relationships/image" Target="media/image2.e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emf"/><Relationship Id="rId46" Type="http://schemas.openxmlformats.org/officeDocument/2006/relationships/image" Target="media/image38.wmf"/><Relationship Id="rId59"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Penggunaan Kurva V-Q dengan P-V Dalam Analisis Kestabilan Tegangan Untuk Menentukan Jenis Kompensasi Statis</vt:lpstr>
    </vt:vector>
  </TitlesOfParts>
  <Company>Jurusan Teknik Elektro Fakultas Teknik Universitas Andalas Padang</Company>
  <LinksUpToDate>false</LinksUpToDate>
  <CharactersWithSpaces>19611</CharactersWithSpaces>
  <SharedDoc>false</SharedDoc>
  <HLinks>
    <vt:vector size="18" baseType="variant">
      <vt:variant>
        <vt:i4>7077889</vt:i4>
      </vt:variant>
      <vt:variant>
        <vt:i4>174</vt:i4>
      </vt:variant>
      <vt:variant>
        <vt:i4>0</vt:i4>
      </vt:variant>
      <vt:variant>
        <vt:i4>5</vt:i4>
      </vt:variant>
      <vt:variant>
        <vt:lpwstr>http://en.wikipedia.org/wiki/Genetic_algorithm</vt:lpwstr>
      </vt:variant>
      <vt:variant>
        <vt:lpwstr/>
      </vt:variant>
      <vt:variant>
        <vt:i4>7536767</vt:i4>
      </vt:variant>
      <vt:variant>
        <vt:i4>171</vt:i4>
      </vt:variant>
      <vt:variant>
        <vt:i4>0</vt:i4>
      </vt:variant>
      <vt:variant>
        <vt:i4>5</vt:i4>
      </vt:variant>
      <vt:variant>
        <vt:lpwstr>http://citeseer.ist.psu.edu/268758.html</vt:lpwstr>
      </vt:variant>
      <vt:variant>
        <vt:lpwstr/>
      </vt:variant>
      <vt:variant>
        <vt:i4>5701726</vt:i4>
      </vt:variant>
      <vt:variant>
        <vt:i4>168</vt:i4>
      </vt:variant>
      <vt:variant>
        <vt:i4>0</vt:i4>
      </vt:variant>
      <vt:variant>
        <vt:i4>5</vt:i4>
      </vt:variant>
      <vt:variant>
        <vt:lpwstr>http://www.ilmukomputer.com/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Penggunaan Kurva V-Q dengan P-V Dalam Analisis Kestabilan Tegangan Untuk Menentukan Jenis Kompensasi Statis</dc:title>
  <dc:subject>Jurnal/Ringkasan Tugas Akhir</dc:subject>
  <dc:creator>Taufiq Sabirin</dc:creator>
  <cp:keywords>stabilitas tegangan, daya reaktif, kompensasi, kapasitor shunt, kapasitor seri, parameter pembebanan, besar tegangan, kurva V-Q, kurva P-V</cp:keywords>
  <dc:description>Menyajikan perbandingan kompensasi statis</dc:description>
  <cp:lastModifiedBy>eru ikhsany</cp:lastModifiedBy>
  <cp:revision>5</cp:revision>
  <cp:lastPrinted>2007-07-26T01:05:00Z</cp:lastPrinted>
  <dcterms:created xsi:type="dcterms:W3CDTF">2002-01-01T23:14:00Z</dcterms:created>
  <dcterms:modified xsi:type="dcterms:W3CDTF">2010-04-29T01:54:00Z</dcterms:modified>
  <cp:category>Science</cp:category>
</cp:coreProperties>
</file>