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B2C" w:rsidRDefault="006B1B2C" w:rsidP="006B1B2C">
      <w:pPr>
        <w:rPr>
          <w:b/>
          <w:szCs w:val="24"/>
        </w:rPr>
      </w:pP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noProof/>
          <w:lang w:eastAsia="id-ID"/>
        </w:rPr>
        <w:drawing>
          <wp:inline distT="0" distB="0" distL="0" distR="0" wp14:anchorId="79CC50D2" wp14:editId="2E457563">
            <wp:extent cx="1066800" cy="1266825"/>
            <wp:effectExtent l="0" t="0" r="0" b="0"/>
            <wp:docPr id="39" name="Picture 39" descr="E:\Unand Hitam Pu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and Hitam Putih.PNG"/>
                    <pic:cNvPicPr>
                      <a:picLocks noChangeAspect="1" noChangeArrowheads="1"/>
                    </pic:cNvPicPr>
                  </pic:nvPicPr>
                  <pic:blipFill>
                    <a:blip r:embed="rId6" cstate="print"/>
                    <a:srcRect/>
                    <a:stretch>
                      <a:fillRect/>
                    </a:stretch>
                  </pic:blipFill>
                  <pic:spPr bwMode="auto">
                    <a:xfrm>
                      <a:off x="0" y="0"/>
                      <a:ext cx="1066800" cy="1266825"/>
                    </a:xfrm>
                    <a:prstGeom prst="rect">
                      <a:avLst/>
                    </a:prstGeom>
                    <a:noFill/>
                    <a:ln w="9525">
                      <a:noFill/>
                      <a:miter lim="800000"/>
                      <a:headEnd/>
                      <a:tailEnd/>
                    </a:ln>
                  </pic:spPr>
                </pic:pic>
              </a:graphicData>
            </a:graphic>
          </wp:inline>
        </w:drawing>
      </w:r>
    </w:p>
    <w:p w:rsidR="006B1B2C" w:rsidRDefault="006B1B2C" w:rsidP="006B1B2C">
      <w:pPr>
        <w:jc w:val="center"/>
        <w:rPr>
          <w:b/>
          <w:szCs w:val="24"/>
        </w:rPr>
      </w:pPr>
    </w:p>
    <w:p w:rsidR="006B1B2C" w:rsidRDefault="006B1B2C" w:rsidP="006B1B2C">
      <w:pPr>
        <w:jc w:val="center"/>
        <w:rPr>
          <w:b/>
          <w:szCs w:val="24"/>
        </w:rPr>
      </w:pPr>
    </w:p>
    <w:p w:rsidR="006B1B2C" w:rsidRPr="006B1B2C" w:rsidRDefault="006B1B2C" w:rsidP="006B1B2C">
      <w:pPr>
        <w:spacing w:line="240" w:lineRule="auto"/>
        <w:contextualSpacing/>
        <w:jc w:val="center"/>
        <w:rPr>
          <w:rFonts w:ascii="Times New Roman" w:hAnsi="Times New Roman" w:cs="Times New Roman"/>
          <w:b/>
          <w:szCs w:val="24"/>
        </w:rPr>
      </w:pPr>
      <w:r w:rsidRPr="006B1B2C">
        <w:rPr>
          <w:rFonts w:ascii="Times New Roman" w:hAnsi="Times New Roman" w:cs="Times New Roman"/>
          <w:b/>
          <w:szCs w:val="24"/>
        </w:rPr>
        <w:t>LAPORAN AKHIR</w:t>
      </w:r>
    </w:p>
    <w:p w:rsidR="006B1B2C" w:rsidRPr="006B1B2C" w:rsidRDefault="006B1B2C" w:rsidP="006B1B2C">
      <w:pPr>
        <w:spacing w:line="240" w:lineRule="auto"/>
        <w:contextualSpacing/>
        <w:jc w:val="center"/>
        <w:rPr>
          <w:rFonts w:ascii="Times New Roman" w:hAnsi="Times New Roman" w:cs="Times New Roman"/>
          <w:b/>
          <w:szCs w:val="24"/>
        </w:rPr>
      </w:pPr>
      <w:r w:rsidRPr="006B1B2C">
        <w:rPr>
          <w:rFonts w:ascii="Times New Roman" w:hAnsi="Times New Roman" w:cs="Times New Roman"/>
          <w:b/>
          <w:szCs w:val="24"/>
        </w:rPr>
        <w:t>PENELITIAN TERAPAN</w:t>
      </w:r>
    </w:p>
    <w:p w:rsidR="006B1B2C" w:rsidRPr="006B1B2C" w:rsidRDefault="006B1B2C" w:rsidP="006B1B2C">
      <w:pPr>
        <w:jc w:val="center"/>
        <w:rPr>
          <w:rFonts w:ascii="Times New Roman" w:hAnsi="Times New Roman" w:cs="Times New Roman"/>
          <w:b/>
          <w:szCs w:val="24"/>
        </w:rPr>
      </w:pPr>
    </w:p>
    <w:p w:rsidR="006B1B2C" w:rsidRDefault="006B1B2C" w:rsidP="006B1B2C">
      <w:pPr>
        <w:spacing w:line="240" w:lineRule="auto"/>
        <w:contextualSpacing/>
        <w:jc w:val="center"/>
        <w:rPr>
          <w:rFonts w:ascii="Times New Roman" w:hAnsi="Times New Roman" w:cs="Times New Roman"/>
          <w:b/>
          <w:szCs w:val="24"/>
        </w:rPr>
      </w:pPr>
    </w:p>
    <w:p w:rsidR="006B1B2C" w:rsidRPr="006B1B2C" w:rsidRDefault="006B1B2C" w:rsidP="006B1B2C">
      <w:pPr>
        <w:spacing w:line="240" w:lineRule="auto"/>
        <w:contextualSpacing/>
        <w:jc w:val="center"/>
        <w:rPr>
          <w:rFonts w:ascii="Times New Roman" w:hAnsi="Times New Roman" w:cs="Times New Roman"/>
          <w:b/>
          <w:szCs w:val="24"/>
        </w:rPr>
      </w:pPr>
    </w:p>
    <w:p w:rsidR="006B1B2C" w:rsidRPr="006B1B2C" w:rsidRDefault="006B1B2C" w:rsidP="006B1B2C">
      <w:pPr>
        <w:spacing w:line="240" w:lineRule="auto"/>
        <w:contextualSpacing/>
        <w:jc w:val="center"/>
        <w:rPr>
          <w:rFonts w:ascii="Times New Roman" w:hAnsi="Times New Roman" w:cs="Times New Roman"/>
          <w:b/>
          <w:szCs w:val="24"/>
        </w:rPr>
      </w:pPr>
      <w:r w:rsidRPr="006B1B2C">
        <w:rPr>
          <w:rFonts w:ascii="Times New Roman" w:hAnsi="Times New Roman" w:cs="Times New Roman"/>
          <w:b/>
          <w:szCs w:val="24"/>
        </w:rPr>
        <w:t>PENGENDALIAN NEMATODA BENGKAK AKAR (</w:t>
      </w:r>
      <w:r w:rsidRPr="006B1B2C">
        <w:rPr>
          <w:rFonts w:ascii="Times New Roman" w:hAnsi="Times New Roman" w:cs="Times New Roman"/>
          <w:b/>
          <w:i/>
          <w:szCs w:val="24"/>
        </w:rPr>
        <w:t>Meloidogyne</w:t>
      </w:r>
      <w:r w:rsidRPr="006B1B2C">
        <w:rPr>
          <w:rFonts w:ascii="Times New Roman" w:hAnsi="Times New Roman" w:cs="Times New Roman"/>
          <w:b/>
          <w:szCs w:val="24"/>
        </w:rPr>
        <w:t xml:space="preserve"> spp.) PADA TANAMAN SAYURAN MENGGUNAKAN </w:t>
      </w:r>
    </w:p>
    <w:p w:rsidR="006B1B2C" w:rsidRPr="006B1B2C" w:rsidRDefault="006B1B2C" w:rsidP="006B1B2C">
      <w:pPr>
        <w:spacing w:line="240" w:lineRule="auto"/>
        <w:contextualSpacing/>
        <w:jc w:val="center"/>
        <w:rPr>
          <w:rFonts w:ascii="Times New Roman" w:hAnsi="Times New Roman" w:cs="Times New Roman"/>
          <w:b/>
          <w:szCs w:val="24"/>
        </w:rPr>
      </w:pPr>
      <w:r w:rsidRPr="006B1B2C">
        <w:rPr>
          <w:rFonts w:ascii="Times New Roman" w:hAnsi="Times New Roman" w:cs="Times New Roman"/>
          <w:b/>
          <w:szCs w:val="24"/>
        </w:rPr>
        <w:t xml:space="preserve">JAMUR </w:t>
      </w:r>
      <w:r w:rsidRPr="006B1B2C">
        <w:rPr>
          <w:rFonts w:ascii="Times New Roman" w:hAnsi="Times New Roman" w:cs="Times New Roman"/>
          <w:b/>
          <w:i/>
          <w:szCs w:val="24"/>
        </w:rPr>
        <w:t>Paecilomyces lilacinus</w:t>
      </w:r>
      <w:r w:rsidRPr="006B1B2C">
        <w:rPr>
          <w:rFonts w:ascii="Times New Roman" w:hAnsi="Times New Roman" w:cs="Times New Roman"/>
          <w:b/>
          <w:szCs w:val="24"/>
        </w:rPr>
        <w:t xml:space="preserve"> </w:t>
      </w:r>
    </w:p>
    <w:p w:rsidR="006B1B2C" w:rsidRPr="006B1B2C" w:rsidRDefault="006B1B2C" w:rsidP="006B1B2C">
      <w:pPr>
        <w:spacing w:line="240" w:lineRule="auto"/>
        <w:contextualSpacing/>
        <w:jc w:val="center"/>
        <w:rPr>
          <w:rFonts w:ascii="Times New Roman" w:hAnsi="Times New Roman" w:cs="Times New Roman"/>
          <w:b/>
          <w:szCs w:val="24"/>
        </w:rPr>
      </w:pPr>
    </w:p>
    <w:p w:rsidR="006B1B2C" w:rsidRDefault="006B1B2C" w:rsidP="006B1B2C">
      <w:pPr>
        <w:spacing w:line="240" w:lineRule="auto"/>
        <w:contextualSpacing/>
        <w:jc w:val="center"/>
        <w:rPr>
          <w:rFonts w:ascii="Times New Roman" w:hAnsi="Times New Roman" w:cs="Times New Roman"/>
          <w:b/>
          <w:szCs w:val="24"/>
        </w:rPr>
      </w:pPr>
    </w:p>
    <w:p w:rsidR="006B1B2C" w:rsidRDefault="006B1B2C" w:rsidP="006B1B2C">
      <w:pPr>
        <w:spacing w:line="240" w:lineRule="auto"/>
        <w:contextualSpacing/>
        <w:jc w:val="center"/>
        <w:rPr>
          <w:rFonts w:ascii="Times New Roman" w:hAnsi="Times New Roman" w:cs="Times New Roman"/>
          <w:b/>
          <w:szCs w:val="24"/>
        </w:rPr>
      </w:pPr>
    </w:p>
    <w:p w:rsidR="006B1B2C" w:rsidRDefault="006B1B2C" w:rsidP="006B1B2C">
      <w:pPr>
        <w:spacing w:line="240" w:lineRule="auto"/>
        <w:contextualSpacing/>
        <w:jc w:val="center"/>
        <w:rPr>
          <w:rFonts w:ascii="Times New Roman" w:hAnsi="Times New Roman" w:cs="Times New Roman"/>
          <w:b/>
          <w:szCs w:val="24"/>
        </w:rPr>
      </w:pPr>
    </w:p>
    <w:p w:rsidR="006B1B2C" w:rsidRPr="006B1B2C" w:rsidRDefault="006B1B2C" w:rsidP="006B1B2C">
      <w:pPr>
        <w:spacing w:line="240" w:lineRule="auto"/>
        <w:contextualSpacing/>
        <w:jc w:val="center"/>
        <w:rPr>
          <w:rFonts w:ascii="Times New Roman" w:hAnsi="Times New Roman" w:cs="Times New Roman"/>
          <w:b/>
          <w:szCs w:val="24"/>
        </w:rPr>
      </w:pPr>
    </w:p>
    <w:p w:rsidR="006B1B2C" w:rsidRPr="006B1B2C" w:rsidRDefault="006B1B2C" w:rsidP="006B1B2C">
      <w:pPr>
        <w:spacing w:line="240" w:lineRule="auto"/>
        <w:contextualSpacing/>
        <w:jc w:val="center"/>
        <w:rPr>
          <w:rFonts w:ascii="Times New Roman" w:hAnsi="Times New Roman" w:cs="Times New Roman"/>
          <w:b/>
          <w:szCs w:val="24"/>
        </w:rPr>
      </w:pPr>
    </w:p>
    <w:p w:rsidR="006B1B2C" w:rsidRPr="006B1B2C" w:rsidRDefault="006B1B2C" w:rsidP="006B1B2C">
      <w:pPr>
        <w:spacing w:line="240" w:lineRule="auto"/>
        <w:contextualSpacing/>
        <w:jc w:val="center"/>
        <w:rPr>
          <w:rFonts w:ascii="Times New Roman" w:hAnsi="Times New Roman" w:cs="Times New Roman"/>
          <w:b/>
          <w:sz w:val="26"/>
          <w:szCs w:val="26"/>
        </w:rPr>
      </w:pPr>
      <w:r w:rsidRPr="006B1B2C">
        <w:rPr>
          <w:rFonts w:ascii="Times New Roman" w:hAnsi="Times New Roman" w:cs="Times New Roman"/>
          <w:b/>
          <w:sz w:val="26"/>
          <w:szCs w:val="26"/>
        </w:rPr>
        <w:t>Oleh</w:t>
      </w:r>
    </w:p>
    <w:p w:rsidR="006B1B2C" w:rsidRPr="006B1B2C" w:rsidRDefault="006B1B2C" w:rsidP="006B1B2C">
      <w:pPr>
        <w:spacing w:line="240" w:lineRule="auto"/>
        <w:contextualSpacing/>
        <w:jc w:val="center"/>
        <w:rPr>
          <w:rFonts w:ascii="Times New Roman" w:hAnsi="Times New Roman" w:cs="Times New Roman"/>
          <w:b/>
          <w:sz w:val="26"/>
          <w:szCs w:val="26"/>
        </w:rPr>
      </w:pPr>
    </w:p>
    <w:p w:rsidR="006B1B2C" w:rsidRPr="006B1B2C" w:rsidRDefault="006B1B2C" w:rsidP="006B1B2C">
      <w:pPr>
        <w:widowControl w:val="0"/>
        <w:autoSpaceDE w:val="0"/>
        <w:autoSpaceDN w:val="0"/>
        <w:adjustRightInd w:val="0"/>
        <w:spacing w:after="0" w:line="240" w:lineRule="auto"/>
        <w:ind w:left="1632"/>
        <w:rPr>
          <w:rFonts w:ascii="Times New Roman" w:hAnsi="Times New Roman" w:cs="Times New Roman"/>
          <w:b/>
          <w:bCs/>
          <w:szCs w:val="24"/>
        </w:rPr>
      </w:pPr>
      <w:r w:rsidRPr="006B1B2C">
        <w:rPr>
          <w:rFonts w:ascii="Times New Roman" w:hAnsi="Times New Roman" w:cs="Times New Roman"/>
          <w:b/>
          <w:bCs/>
          <w:szCs w:val="24"/>
        </w:rPr>
        <w:t>I</w:t>
      </w:r>
      <w:r w:rsidRPr="006B1B2C">
        <w:rPr>
          <w:rFonts w:ascii="Times New Roman" w:hAnsi="Times New Roman" w:cs="Times New Roman"/>
          <w:b/>
          <w:bCs/>
          <w:spacing w:val="-1"/>
          <w:szCs w:val="24"/>
        </w:rPr>
        <w:t>r</w:t>
      </w:r>
      <w:r w:rsidRPr="006B1B2C">
        <w:rPr>
          <w:rFonts w:ascii="Times New Roman" w:hAnsi="Times New Roman" w:cs="Times New Roman"/>
          <w:b/>
          <w:bCs/>
          <w:szCs w:val="24"/>
        </w:rPr>
        <w:t>. Wi</w:t>
      </w:r>
      <w:r w:rsidRPr="006B1B2C">
        <w:rPr>
          <w:rFonts w:ascii="Times New Roman" w:hAnsi="Times New Roman" w:cs="Times New Roman"/>
          <w:b/>
          <w:bCs/>
          <w:spacing w:val="1"/>
          <w:szCs w:val="24"/>
        </w:rPr>
        <w:t>n</w:t>
      </w:r>
      <w:r w:rsidRPr="006B1B2C">
        <w:rPr>
          <w:rFonts w:ascii="Times New Roman" w:hAnsi="Times New Roman" w:cs="Times New Roman"/>
          <w:b/>
          <w:bCs/>
          <w:szCs w:val="24"/>
        </w:rPr>
        <w:t>a</w:t>
      </w:r>
      <w:r w:rsidRPr="006B1B2C">
        <w:rPr>
          <w:rFonts w:ascii="Times New Roman" w:hAnsi="Times New Roman" w:cs="Times New Roman"/>
          <w:b/>
          <w:bCs/>
          <w:spacing w:val="-1"/>
          <w:szCs w:val="24"/>
        </w:rPr>
        <w:t>rt</w:t>
      </w:r>
      <w:r w:rsidRPr="006B1B2C">
        <w:rPr>
          <w:rFonts w:ascii="Times New Roman" w:hAnsi="Times New Roman" w:cs="Times New Roman"/>
          <w:b/>
          <w:bCs/>
          <w:szCs w:val="24"/>
        </w:rPr>
        <w:t xml:space="preserve">o, </w:t>
      </w:r>
      <w:r w:rsidRPr="006B1B2C">
        <w:rPr>
          <w:rFonts w:ascii="Times New Roman" w:hAnsi="Times New Roman" w:cs="Times New Roman"/>
          <w:b/>
          <w:bCs/>
          <w:spacing w:val="-1"/>
          <w:szCs w:val="24"/>
        </w:rPr>
        <w:t>M</w:t>
      </w:r>
      <w:r w:rsidRPr="006B1B2C">
        <w:rPr>
          <w:rFonts w:ascii="Times New Roman" w:hAnsi="Times New Roman" w:cs="Times New Roman"/>
          <w:b/>
          <w:bCs/>
          <w:spacing w:val="1"/>
          <w:szCs w:val="24"/>
        </w:rPr>
        <w:t>S</w:t>
      </w:r>
      <w:r w:rsidRPr="006B1B2C">
        <w:rPr>
          <w:rFonts w:ascii="Times New Roman" w:hAnsi="Times New Roman" w:cs="Times New Roman"/>
          <w:b/>
          <w:bCs/>
          <w:szCs w:val="24"/>
        </w:rPr>
        <w:t>. (Ketua, NIDN:</w:t>
      </w:r>
      <w:r w:rsidRPr="006B1B2C">
        <w:rPr>
          <w:rFonts w:ascii="Times New Roman" w:hAnsi="Times New Roman" w:cs="Times New Roman"/>
          <w:b/>
          <w:bCs/>
          <w:spacing w:val="-1"/>
          <w:szCs w:val="24"/>
        </w:rPr>
        <w:t xml:space="preserve"> </w:t>
      </w:r>
      <w:r w:rsidRPr="006B1B2C">
        <w:rPr>
          <w:rFonts w:ascii="Times New Roman" w:hAnsi="Times New Roman" w:cs="Times New Roman"/>
          <w:b/>
          <w:bCs/>
          <w:szCs w:val="24"/>
        </w:rPr>
        <w:t>0010056009)</w:t>
      </w:r>
    </w:p>
    <w:p w:rsidR="006B1B2C" w:rsidRPr="006B1B2C" w:rsidRDefault="006B1B2C" w:rsidP="006B1B2C">
      <w:pPr>
        <w:widowControl w:val="0"/>
        <w:autoSpaceDE w:val="0"/>
        <w:autoSpaceDN w:val="0"/>
        <w:adjustRightInd w:val="0"/>
        <w:spacing w:after="0" w:line="240" w:lineRule="auto"/>
        <w:ind w:left="1632"/>
        <w:rPr>
          <w:rFonts w:ascii="Times New Roman" w:hAnsi="Times New Roman" w:cs="Times New Roman"/>
          <w:b/>
          <w:bCs/>
          <w:szCs w:val="24"/>
        </w:rPr>
      </w:pPr>
      <w:r w:rsidRPr="006B1B2C">
        <w:rPr>
          <w:rFonts w:ascii="Times New Roman" w:hAnsi="Times New Roman" w:cs="Times New Roman"/>
          <w:b/>
          <w:bCs/>
          <w:szCs w:val="24"/>
        </w:rPr>
        <w:t>Dr. Ir. Darnetty, MSc. (Anggota,NIDN: 0022025809)</w:t>
      </w:r>
    </w:p>
    <w:p w:rsidR="006B1B2C" w:rsidRPr="006B1B2C" w:rsidRDefault="006B1B2C" w:rsidP="006B1B2C">
      <w:pPr>
        <w:widowControl w:val="0"/>
        <w:autoSpaceDE w:val="0"/>
        <w:autoSpaceDN w:val="0"/>
        <w:adjustRightInd w:val="0"/>
        <w:spacing w:after="0" w:line="240" w:lineRule="auto"/>
        <w:ind w:left="1594" w:right="1183"/>
        <w:rPr>
          <w:rFonts w:ascii="Times New Roman" w:hAnsi="Times New Roman" w:cs="Times New Roman"/>
          <w:b/>
          <w:bCs/>
          <w:szCs w:val="24"/>
        </w:rPr>
      </w:pPr>
      <w:r w:rsidRPr="006B1B2C">
        <w:rPr>
          <w:rFonts w:ascii="Times New Roman" w:hAnsi="Times New Roman" w:cs="Times New Roman"/>
          <w:b/>
          <w:bCs/>
          <w:szCs w:val="24"/>
        </w:rPr>
        <w:t xml:space="preserve"> I</w:t>
      </w:r>
      <w:r w:rsidRPr="006B1B2C">
        <w:rPr>
          <w:rFonts w:ascii="Times New Roman" w:hAnsi="Times New Roman" w:cs="Times New Roman"/>
          <w:b/>
          <w:bCs/>
          <w:spacing w:val="-1"/>
          <w:szCs w:val="24"/>
        </w:rPr>
        <w:t>r</w:t>
      </w:r>
      <w:r w:rsidRPr="006B1B2C">
        <w:rPr>
          <w:rFonts w:ascii="Times New Roman" w:hAnsi="Times New Roman" w:cs="Times New Roman"/>
          <w:b/>
          <w:bCs/>
          <w:szCs w:val="24"/>
        </w:rPr>
        <w:t>. Y</w:t>
      </w:r>
      <w:r w:rsidRPr="006B1B2C">
        <w:rPr>
          <w:rFonts w:ascii="Times New Roman" w:hAnsi="Times New Roman" w:cs="Times New Roman"/>
          <w:b/>
          <w:bCs/>
          <w:spacing w:val="-1"/>
          <w:szCs w:val="24"/>
        </w:rPr>
        <w:t>e</w:t>
      </w:r>
      <w:r w:rsidRPr="006B1B2C">
        <w:rPr>
          <w:rFonts w:ascii="Times New Roman" w:hAnsi="Times New Roman" w:cs="Times New Roman"/>
          <w:b/>
          <w:bCs/>
          <w:spacing w:val="1"/>
          <w:szCs w:val="24"/>
        </w:rPr>
        <w:t>nn</w:t>
      </w:r>
      <w:r w:rsidRPr="006B1B2C">
        <w:rPr>
          <w:rFonts w:ascii="Times New Roman" w:hAnsi="Times New Roman" w:cs="Times New Roman"/>
          <w:b/>
          <w:bCs/>
          <w:szCs w:val="24"/>
        </w:rPr>
        <w:t>y lis</w:t>
      </w:r>
      <w:r w:rsidRPr="006B1B2C">
        <w:rPr>
          <w:rFonts w:ascii="Times New Roman" w:hAnsi="Times New Roman" w:cs="Times New Roman"/>
          <w:b/>
          <w:bCs/>
          <w:spacing w:val="2"/>
          <w:szCs w:val="24"/>
        </w:rPr>
        <w:t>w</w:t>
      </w:r>
      <w:r w:rsidRPr="006B1B2C">
        <w:rPr>
          <w:rFonts w:ascii="Times New Roman" w:hAnsi="Times New Roman" w:cs="Times New Roman"/>
          <w:b/>
          <w:bCs/>
          <w:szCs w:val="24"/>
        </w:rPr>
        <w:t>a</w:t>
      </w:r>
      <w:r w:rsidRPr="006B1B2C">
        <w:rPr>
          <w:rFonts w:ascii="Times New Roman" w:hAnsi="Times New Roman" w:cs="Times New Roman"/>
          <w:b/>
          <w:bCs/>
          <w:spacing w:val="-1"/>
          <w:szCs w:val="24"/>
        </w:rPr>
        <w:t>r</w:t>
      </w:r>
      <w:r w:rsidRPr="006B1B2C">
        <w:rPr>
          <w:rFonts w:ascii="Times New Roman" w:hAnsi="Times New Roman" w:cs="Times New Roman"/>
          <w:b/>
          <w:bCs/>
          <w:spacing w:val="1"/>
          <w:szCs w:val="24"/>
        </w:rPr>
        <w:t>n</w:t>
      </w:r>
      <w:r w:rsidRPr="006B1B2C">
        <w:rPr>
          <w:rFonts w:ascii="Times New Roman" w:hAnsi="Times New Roman" w:cs="Times New Roman"/>
          <w:b/>
          <w:bCs/>
          <w:szCs w:val="24"/>
        </w:rPr>
        <w:t xml:space="preserve">i, </w:t>
      </w:r>
      <w:r w:rsidRPr="006B1B2C">
        <w:rPr>
          <w:rFonts w:ascii="Times New Roman" w:hAnsi="Times New Roman" w:cs="Times New Roman"/>
          <w:b/>
          <w:bCs/>
          <w:spacing w:val="-1"/>
          <w:szCs w:val="24"/>
        </w:rPr>
        <w:t>M</w:t>
      </w:r>
      <w:r w:rsidRPr="006B1B2C">
        <w:rPr>
          <w:rFonts w:ascii="Times New Roman" w:hAnsi="Times New Roman" w:cs="Times New Roman"/>
          <w:b/>
          <w:bCs/>
          <w:spacing w:val="-2"/>
          <w:szCs w:val="24"/>
        </w:rPr>
        <w:t>P</w:t>
      </w:r>
      <w:r w:rsidRPr="006B1B2C">
        <w:rPr>
          <w:rFonts w:ascii="Times New Roman" w:hAnsi="Times New Roman" w:cs="Times New Roman"/>
          <w:b/>
          <w:bCs/>
          <w:szCs w:val="24"/>
        </w:rPr>
        <w:t>. ( Anggota NIDN:002</w:t>
      </w:r>
      <w:r w:rsidRPr="006B1B2C">
        <w:rPr>
          <w:rFonts w:ascii="Times New Roman" w:hAnsi="Times New Roman" w:cs="Times New Roman"/>
          <w:b/>
          <w:bCs/>
          <w:spacing w:val="2"/>
          <w:szCs w:val="24"/>
        </w:rPr>
        <w:t>4</w:t>
      </w:r>
      <w:r w:rsidRPr="006B1B2C">
        <w:rPr>
          <w:rFonts w:ascii="Times New Roman" w:hAnsi="Times New Roman" w:cs="Times New Roman"/>
          <w:b/>
          <w:bCs/>
          <w:szCs w:val="24"/>
        </w:rPr>
        <w:t>016305)</w:t>
      </w:r>
    </w:p>
    <w:p w:rsidR="006B1B2C" w:rsidRPr="006B1B2C" w:rsidRDefault="006B1B2C" w:rsidP="006B1B2C">
      <w:pPr>
        <w:widowControl w:val="0"/>
        <w:autoSpaceDE w:val="0"/>
        <w:autoSpaceDN w:val="0"/>
        <w:adjustRightInd w:val="0"/>
        <w:spacing w:after="0" w:line="240" w:lineRule="auto"/>
        <w:ind w:left="1594" w:right="1183"/>
        <w:rPr>
          <w:rFonts w:ascii="Times New Roman" w:hAnsi="Times New Roman" w:cs="Times New Roman"/>
          <w:b/>
          <w:bCs/>
          <w:szCs w:val="24"/>
        </w:rPr>
      </w:pPr>
      <w:r w:rsidRPr="006B1B2C">
        <w:rPr>
          <w:rFonts w:ascii="Times New Roman" w:hAnsi="Times New Roman" w:cs="Times New Roman"/>
          <w:b/>
          <w:bCs/>
          <w:szCs w:val="24"/>
        </w:rPr>
        <w:t xml:space="preserve"> </w:t>
      </w:r>
    </w:p>
    <w:p w:rsidR="006B1B2C" w:rsidRPr="006B1B2C" w:rsidRDefault="006B1B2C" w:rsidP="006B1B2C">
      <w:pPr>
        <w:spacing w:after="0"/>
        <w:jc w:val="center"/>
        <w:rPr>
          <w:rFonts w:ascii="Times New Roman" w:hAnsi="Times New Roman" w:cs="Times New Roman"/>
          <w:b/>
        </w:rPr>
      </w:pPr>
    </w:p>
    <w:p w:rsidR="006B1B2C" w:rsidRPr="006B1B2C" w:rsidRDefault="006B1B2C" w:rsidP="006B1B2C">
      <w:pPr>
        <w:spacing w:after="0"/>
        <w:jc w:val="center"/>
        <w:rPr>
          <w:rFonts w:ascii="Times New Roman" w:hAnsi="Times New Roman" w:cs="Times New Roman"/>
          <w:b/>
        </w:rPr>
      </w:pPr>
      <w:r w:rsidRPr="006B1B2C">
        <w:rPr>
          <w:rFonts w:ascii="Times New Roman" w:hAnsi="Times New Roman" w:cs="Times New Roman"/>
          <w:b/>
        </w:rPr>
        <w:t>PROGRAM STUDI : PROTEKSI TANAMAN</w:t>
      </w:r>
    </w:p>
    <w:p w:rsidR="006B1B2C" w:rsidRDefault="006B1B2C" w:rsidP="006B1B2C">
      <w:pPr>
        <w:spacing w:after="0"/>
        <w:rPr>
          <w:rFonts w:ascii="Times New Roman" w:hAnsi="Times New Roman" w:cs="Times New Roman"/>
          <w:b/>
        </w:rPr>
      </w:pPr>
    </w:p>
    <w:p w:rsidR="006B1B2C" w:rsidRPr="006B1B2C" w:rsidRDefault="006B1B2C" w:rsidP="006B1B2C">
      <w:pPr>
        <w:spacing w:after="0"/>
        <w:rPr>
          <w:rFonts w:ascii="Times New Roman" w:hAnsi="Times New Roman" w:cs="Times New Roman"/>
          <w:b/>
        </w:rPr>
      </w:pPr>
    </w:p>
    <w:p w:rsidR="006B1B2C" w:rsidRPr="006B1B2C" w:rsidRDefault="006B1B2C" w:rsidP="006B1B2C">
      <w:pPr>
        <w:spacing w:after="0"/>
        <w:rPr>
          <w:rFonts w:ascii="Times New Roman" w:hAnsi="Times New Roman" w:cs="Times New Roman"/>
          <w:b/>
        </w:rPr>
      </w:pPr>
    </w:p>
    <w:p w:rsidR="006B1B2C" w:rsidRPr="006B1B2C" w:rsidRDefault="006B1B2C" w:rsidP="006B1B2C">
      <w:pPr>
        <w:spacing w:after="0"/>
        <w:rPr>
          <w:rFonts w:ascii="Times New Roman" w:hAnsi="Times New Roman" w:cs="Times New Roman"/>
          <w:b/>
        </w:rPr>
      </w:pPr>
    </w:p>
    <w:p w:rsidR="006B1B2C" w:rsidRPr="006B1B2C" w:rsidRDefault="006B1B2C" w:rsidP="006B1B2C">
      <w:pPr>
        <w:spacing w:after="0" w:line="240" w:lineRule="auto"/>
        <w:jc w:val="center"/>
        <w:rPr>
          <w:rFonts w:ascii="Times New Roman" w:hAnsi="Times New Roman" w:cs="Times New Roman"/>
          <w:b/>
        </w:rPr>
      </w:pPr>
      <w:r w:rsidRPr="006B1B2C">
        <w:rPr>
          <w:rFonts w:ascii="Times New Roman" w:hAnsi="Times New Roman" w:cs="Times New Roman"/>
          <w:b/>
        </w:rPr>
        <w:t>Dibiayai Oleh Dana DIPA Universitas Andalas Tahun Anggaran 2019,</w:t>
      </w:r>
    </w:p>
    <w:p w:rsidR="006B1B2C" w:rsidRPr="006B1B2C" w:rsidRDefault="006B1B2C" w:rsidP="006B1B2C">
      <w:pPr>
        <w:spacing w:after="0" w:line="240" w:lineRule="auto"/>
        <w:jc w:val="center"/>
        <w:rPr>
          <w:rFonts w:ascii="Times New Roman" w:hAnsi="Times New Roman" w:cs="Times New Roman"/>
          <w:b/>
        </w:rPr>
      </w:pPr>
      <w:r w:rsidRPr="006B1B2C">
        <w:rPr>
          <w:rFonts w:ascii="Times New Roman" w:hAnsi="Times New Roman" w:cs="Times New Roman"/>
          <w:b/>
        </w:rPr>
        <w:t>Sesuai dengan Surat Perjanjian Pelaksanaan Penelitian</w:t>
      </w:r>
    </w:p>
    <w:p w:rsidR="006B1B2C" w:rsidRPr="006B1B2C" w:rsidRDefault="006B1B2C" w:rsidP="006B1B2C">
      <w:pPr>
        <w:spacing w:after="0" w:line="240" w:lineRule="auto"/>
        <w:jc w:val="center"/>
        <w:rPr>
          <w:rFonts w:ascii="Times New Roman" w:hAnsi="Times New Roman" w:cs="Times New Roman"/>
          <w:b/>
        </w:rPr>
      </w:pPr>
      <w:r w:rsidRPr="006B1B2C">
        <w:rPr>
          <w:rFonts w:ascii="Times New Roman" w:hAnsi="Times New Roman" w:cs="Times New Roman"/>
          <w:b/>
        </w:rPr>
        <w:t>Nomor: 01/PL/SPK/PNP/FAPERTA-Unand/2019 Tanggal 3 Juni 2019</w:t>
      </w:r>
    </w:p>
    <w:p w:rsidR="006B1B2C" w:rsidRPr="006B1B2C" w:rsidRDefault="006B1B2C" w:rsidP="006B1B2C">
      <w:pPr>
        <w:spacing w:after="0"/>
        <w:jc w:val="center"/>
        <w:rPr>
          <w:rFonts w:ascii="Times New Roman" w:hAnsi="Times New Roman" w:cs="Times New Roman"/>
          <w:b/>
        </w:rPr>
      </w:pPr>
    </w:p>
    <w:p w:rsidR="006B1B2C" w:rsidRDefault="006B1B2C" w:rsidP="006B1B2C">
      <w:pPr>
        <w:spacing w:after="0"/>
        <w:jc w:val="center"/>
        <w:rPr>
          <w:rFonts w:ascii="Times New Roman" w:hAnsi="Times New Roman" w:cs="Times New Roman"/>
          <w:b/>
        </w:rPr>
      </w:pPr>
    </w:p>
    <w:p w:rsidR="006B1B2C" w:rsidRDefault="006B1B2C" w:rsidP="006B1B2C">
      <w:pPr>
        <w:spacing w:after="0"/>
        <w:jc w:val="center"/>
        <w:rPr>
          <w:rFonts w:ascii="Times New Roman" w:hAnsi="Times New Roman" w:cs="Times New Roman"/>
          <w:b/>
        </w:rPr>
      </w:pPr>
    </w:p>
    <w:p w:rsidR="006B1B2C" w:rsidRPr="006B1B2C" w:rsidRDefault="006B1B2C" w:rsidP="006B1B2C">
      <w:pPr>
        <w:spacing w:after="0"/>
        <w:jc w:val="center"/>
        <w:rPr>
          <w:rFonts w:ascii="Times New Roman" w:hAnsi="Times New Roman" w:cs="Times New Roman"/>
          <w:b/>
        </w:rPr>
      </w:pPr>
    </w:p>
    <w:p w:rsidR="006B1B2C" w:rsidRPr="006B1B2C" w:rsidRDefault="006B1B2C" w:rsidP="006B1B2C">
      <w:pPr>
        <w:spacing w:after="0"/>
        <w:jc w:val="center"/>
        <w:rPr>
          <w:rFonts w:ascii="Times New Roman" w:hAnsi="Times New Roman" w:cs="Times New Roman"/>
          <w:b/>
        </w:rPr>
      </w:pPr>
    </w:p>
    <w:p w:rsidR="006B1B2C" w:rsidRPr="006B1B2C" w:rsidRDefault="006B1B2C" w:rsidP="006B1B2C">
      <w:pPr>
        <w:spacing w:line="240" w:lineRule="auto"/>
        <w:contextualSpacing/>
        <w:jc w:val="center"/>
        <w:rPr>
          <w:rFonts w:ascii="Times New Roman" w:hAnsi="Times New Roman" w:cs="Times New Roman"/>
          <w:b/>
        </w:rPr>
      </w:pPr>
      <w:r w:rsidRPr="006B1B2C">
        <w:rPr>
          <w:rFonts w:ascii="Times New Roman" w:hAnsi="Times New Roman" w:cs="Times New Roman"/>
          <w:b/>
        </w:rPr>
        <w:t>FAKULTAS PERTANIAN</w:t>
      </w:r>
    </w:p>
    <w:p w:rsidR="006B1B2C" w:rsidRPr="006B1B2C" w:rsidRDefault="006B1B2C" w:rsidP="006B1B2C">
      <w:pPr>
        <w:spacing w:line="240" w:lineRule="auto"/>
        <w:contextualSpacing/>
        <w:jc w:val="center"/>
        <w:rPr>
          <w:rFonts w:ascii="Times New Roman" w:hAnsi="Times New Roman" w:cs="Times New Roman"/>
          <w:b/>
        </w:rPr>
      </w:pPr>
      <w:r w:rsidRPr="006B1B2C">
        <w:rPr>
          <w:rFonts w:ascii="Times New Roman" w:hAnsi="Times New Roman" w:cs="Times New Roman"/>
          <w:b/>
        </w:rPr>
        <w:t>UNIVERSITAS ANDALAS</w:t>
      </w:r>
    </w:p>
    <w:p w:rsidR="006B1B2C" w:rsidRPr="001E6104" w:rsidRDefault="006B1B2C" w:rsidP="006B1B2C">
      <w:pPr>
        <w:spacing w:line="240" w:lineRule="auto"/>
        <w:contextualSpacing/>
        <w:jc w:val="center"/>
        <w:rPr>
          <w:b/>
        </w:rPr>
      </w:pPr>
    </w:p>
    <w:p w:rsidR="006B1B2C" w:rsidRPr="006B1B2C" w:rsidRDefault="006B1B2C" w:rsidP="006B1B2C">
      <w:pPr>
        <w:spacing w:line="240" w:lineRule="auto"/>
        <w:contextualSpacing/>
        <w:jc w:val="center"/>
        <w:rPr>
          <w:rFonts w:ascii="Times New Roman" w:hAnsi="Times New Roman" w:cs="Times New Roman"/>
          <w:b/>
        </w:rPr>
      </w:pPr>
      <w:r w:rsidRPr="006B1B2C">
        <w:rPr>
          <w:rFonts w:ascii="Times New Roman" w:hAnsi="Times New Roman" w:cs="Times New Roman"/>
          <w:b/>
        </w:rPr>
        <w:t>OKTOBER  2019</w:t>
      </w:r>
    </w:p>
    <w:p w:rsidR="006B1B2C" w:rsidRPr="006B1B2C" w:rsidRDefault="006B1B2C" w:rsidP="006B1B2C">
      <w:pPr>
        <w:spacing w:after="0" w:line="240" w:lineRule="auto"/>
        <w:jc w:val="both"/>
        <w:rPr>
          <w:rFonts w:ascii="Times New Roman" w:eastAsia="Times New Roman" w:hAnsi="Times New Roman" w:cs="Times New Roman"/>
          <w:sz w:val="24"/>
          <w:szCs w:val="24"/>
        </w:rPr>
      </w:pP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 xml:space="preserve">          </w:t>
      </w:r>
    </w:p>
    <w:p w:rsidR="006B1B2C" w:rsidRPr="006B1B2C" w:rsidRDefault="006B1B2C" w:rsidP="006B1B2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6B1B2C">
        <w:rPr>
          <w:rFonts w:ascii="Times New Roman" w:eastAsia="Times New Roman" w:hAnsi="Times New Roman" w:cs="Times New Roman"/>
          <w:sz w:val="24"/>
          <w:szCs w:val="24"/>
        </w:rPr>
        <w:t>i</w:t>
      </w:r>
      <w:r w:rsidRPr="006B1B2C">
        <w:rPr>
          <w:rFonts w:ascii="Times New Roman" w:eastAsia="Times New Roman" w:hAnsi="Times New Roman" w:cs="Times New Roman"/>
          <w:sz w:val="24"/>
          <w:szCs w:val="24"/>
        </w:rPr>
        <w:tab/>
        <w:t xml:space="preserve">     </w:t>
      </w:r>
    </w:p>
    <w:p w:rsidR="006B1B2C" w:rsidRPr="006B1B2C" w:rsidRDefault="006B1B2C" w:rsidP="006B1B2C">
      <w:pPr>
        <w:spacing w:after="0" w:line="240" w:lineRule="auto"/>
        <w:jc w:val="center"/>
        <w:rPr>
          <w:rFonts w:ascii="Times New Roman" w:eastAsia="Times New Roman" w:hAnsi="Times New Roman" w:cs="Times New Roman"/>
          <w:sz w:val="24"/>
          <w:szCs w:val="24"/>
        </w:rPr>
      </w:pPr>
    </w:p>
    <w:p w:rsidR="006B1B2C" w:rsidRPr="006B1B2C" w:rsidRDefault="006B1B2C" w:rsidP="006B1B2C">
      <w:pPr>
        <w:spacing w:after="0" w:line="240" w:lineRule="auto"/>
        <w:jc w:val="center"/>
        <w:rPr>
          <w:rFonts w:ascii="Times New Roman" w:eastAsia="Times New Roman" w:hAnsi="Times New Roman" w:cs="Times New Roman"/>
          <w:b/>
          <w:sz w:val="24"/>
          <w:szCs w:val="24"/>
        </w:rPr>
      </w:pPr>
      <w:r w:rsidRPr="006B1B2C">
        <w:rPr>
          <w:rFonts w:ascii="Times New Roman" w:eastAsia="Times New Roman" w:hAnsi="Times New Roman" w:cs="Times New Roman"/>
          <w:b/>
          <w:sz w:val="24"/>
          <w:szCs w:val="24"/>
        </w:rPr>
        <w:t>KATA PENGANTAR</w:t>
      </w:r>
    </w:p>
    <w:p w:rsidR="006B1B2C" w:rsidRPr="006B1B2C" w:rsidRDefault="006B1B2C" w:rsidP="006B1B2C">
      <w:pPr>
        <w:spacing w:after="0" w:line="480" w:lineRule="auto"/>
        <w:rPr>
          <w:rFonts w:ascii="Times New Roman" w:eastAsia="Times New Roman" w:hAnsi="Times New Roman" w:cs="Times New Roman"/>
          <w:sz w:val="24"/>
          <w:szCs w:val="24"/>
        </w:rPr>
      </w:pPr>
    </w:p>
    <w:p w:rsidR="006B1B2C" w:rsidRPr="006B1B2C" w:rsidRDefault="006B1B2C" w:rsidP="006B1B2C">
      <w:pPr>
        <w:spacing w:after="0" w:line="360" w:lineRule="auto"/>
        <w:jc w:val="both"/>
        <w:rPr>
          <w:rFonts w:ascii="Times New Roman" w:eastAsia="Times New Roman" w:hAnsi="Times New Roman" w:cs="Times New Roman"/>
          <w:sz w:val="24"/>
          <w:szCs w:val="24"/>
          <w:lang w:val="en-US"/>
        </w:rPr>
      </w:pPr>
      <w:r w:rsidRPr="006B1B2C">
        <w:rPr>
          <w:rFonts w:ascii="Times New Roman" w:eastAsia="Times New Roman" w:hAnsi="Times New Roman" w:cs="Times New Roman"/>
          <w:sz w:val="24"/>
          <w:szCs w:val="24"/>
          <w:lang w:val="en-US"/>
        </w:rPr>
        <w:t xml:space="preserve">          </w:t>
      </w:r>
      <w:proofErr w:type="spellStart"/>
      <w:proofErr w:type="gramStart"/>
      <w:r w:rsidRPr="006B1B2C">
        <w:rPr>
          <w:rFonts w:ascii="Times New Roman" w:eastAsia="Times New Roman" w:hAnsi="Times New Roman" w:cs="Times New Roman"/>
          <w:sz w:val="24"/>
          <w:szCs w:val="24"/>
          <w:lang w:val="en-US"/>
        </w:rPr>
        <w:t>Puji</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syukur</w:t>
      </w:r>
      <w:proofErr w:type="spellEnd"/>
      <w:r w:rsidRPr="006B1B2C">
        <w:rPr>
          <w:rFonts w:ascii="Times New Roman" w:eastAsia="Times New Roman" w:hAnsi="Times New Roman" w:cs="Times New Roman"/>
          <w:sz w:val="24"/>
          <w:szCs w:val="24"/>
          <w:lang w:val="en-US"/>
        </w:rPr>
        <w:t xml:space="preserve"> kami </w:t>
      </w:r>
      <w:proofErr w:type="spellStart"/>
      <w:r w:rsidRPr="006B1B2C">
        <w:rPr>
          <w:rFonts w:ascii="Times New Roman" w:eastAsia="Times New Roman" w:hAnsi="Times New Roman" w:cs="Times New Roman"/>
          <w:sz w:val="24"/>
          <w:szCs w:val="24"/>
          <w:lang w:val="en-US"/>
        </w:rPr>
        <w:t>ucapkan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kepada</w:t>
      </w:r>
      <w:proofErr w:type="spellEnd"/>
      <w:r w:rsidRPr="006B1B2C">
        <w:rPr>
          <w:rFonts w:ascii="Times New Roman" w:eastAsia="Times New Roman" w:hAnsi="Times New Roman" w:cs="Times New Roman"/>
          <w:sz w:val="24"/>
          <w:szCs w:val="24"/>
          <w:lang w:val="en-US"/>
        </w:rPr>
        <w:t xml:space="preserve"> Allah SWT</w:t>
      </w:r>
      <w:r w:rsidRPr="006B1B2C">
        <w:rPr>
          <w:rFonts w:ascii="Times New Roman" w:eastAsia="Times New Roman" w:hAnsi="Times New Roman" w:cs="Times New Roman"/>
          <w:sz w:val="24"/>
          <w:szCs w:val="24"/>
        </w:rPr>
        <w:t>.,</w:t>
      </w:r>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karena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atas</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berkah</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dan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rahmatNya</w:t>
      </w:r>
      <w:proofErr w:type="spellEnd"/>
      <w:r w:rsidRPr="006B1B2C">
        <w:rPr>
          <w:rFonts w:ascii="Times New Roman" w:eastAsia="Times New Roman" w:hAnsi="Times New Roman" w:cs="Times New Roman"/>
          <w:sz w:val="24"/>
          <w:szCs w:val="24"/>
          <w:lang w:val="en-US"/>
        </w:rPr>
        <w:t xml:space="preserve"> kami bi</w:t>
      </w:r>
      <w:r w:rsidRPr="006B1B2C">
        <w:rPr>
          <w:rFonts w:ascii="Times New Roman" w:eastAsia="Times New Roman" w:hAnsi="Times New Roman" w:cs="Times New Roman"/>
          <w:sz w:val="24"/>
          <w:szCs w:val="24"/>
        </w:rPr>
        <w:t>sa</w:t>
      </w:r>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menyelesaikan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penelitian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ini</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sampai</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tersusunnya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laporan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akhir</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ini</w:t>
      </w:r>
      <w:proofErr w:type="spellEnd"/>
      <w:r w:rsidRPr="006B1B2C">
        <w:rPr>
          <w:rFonts w:ascii="Times New Roman" w:eastAsia="Times New Roman" w:hAnsi="Times New Roman" w:cs="Times New Roman"/>
          <w:sz w:val="24"/>
          <w:szCs w:val="24"/>
          <w:lang w:val="en-US"/>
        </w:rPr>
        <w:t>.</w:t>
      </w:r>
      <w:proofErr w:type="gramEnd"/>
      <w:r w:rsidRPr="006B1B2C">
        <w:rPr>
          <w:rFonts w:ascii="Times New Roman" w:eastAsia="Times New Roman" w:hAnsi="Times New Roman" w:cs="Times New Roman"/>
          <w:sz w:val="24"/>
          <w:szCs w:val="24"/>
          <w:lang w:val="en-US"/>
        </w:rPr>
        <w:t xml:space="preserve"> Kami </w:t>
      </w:r>
      <w:proofErr w:type="spellStart"/>
      <w:r w:rsidRPr="006B1B2C">
        <w:rPr>
          <w:rFonts w:ascii="Times New Roman" w:eastAsia="Times New Roman" w:hAnsi="Times New Roman" w:cs="Times New Roman"/>
          <w:sz w:val="24"/>
          <w:szCs w:val="24"/>
          <w:lang w:val="en-US"/>
        </w:rPr>
        <w:t>berharap</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mudah-mudahan</w:t>
      </w:r>
      <w:proofErr w:type="spellEnd"/>
      <w:r w:rsidRPr="006B1B2C">
        <w:rPr>
          <w:rFonts w:ascii="Times New Roman" w:eastAsia="Times New Roman" w:hAnsi="Times New Roman" w:cs="Times New Roman"/>
          <w:sz w:val="24"/>
          <w:szCs w:val="24"/>
          <w:lang w:val="en-US"/>
        </w:rPr>
        <w:t xml:space="preserve"> </w:t>
      </w:r>
      <w:proofErr w:type="spellStart"/>
      <w:proofErr w:type="gramStart"/>
      <w:r w:rsidRPr="006B1B2C">
        <w:rPr>
          <w:rFonts w:ascii="Times New Roman" w:eastAsia="Times New Roman" w:hAnsi="Times New Roman" w:cs="Times New Roman"/>
          <w:sz w:val="24"/>
          <w:szCs w:val="24"/>
          <w:lang w:val="en-US"/>
        </w:rPr>
        <w:t>apa</w:t>
      </w:r>
      <w:proofErr w:type="spellEnd"/>
      <w:proofErr w:type="gramEnd"/>
      <w:r w:rsidRPr="006B1B2C">
        <w:rPr>
          <w:rFonts w:ascii="Times New Roman" w:eastAsia="Times New Roman" w:hAnsi="Times New Roman" w:cs="Times New Roman"/>
          <w:sz w:val="24"/>
          <w:szCs w:val="24"/>
          <w:lang w:val="en-US"/>
        </w:rPr>
        <w:t xml:space="preserve"> yang </w:t>
      </w:r>
      <w:proofErr w:type="spellStart"/>
      <w:r w:rsidRPr="006B1B2C">
        <w:rPr>
          <w:rFonts w:ascii="Times New Roman" w:eastAsia="Times New Roman" w:hAnsi="Times New Roman" w:cs="Times New Roman"/>
          <w:sz w:val="24"/>
          <w:szCs w:val="24"/>
          <w:lang w:val="en-US"/>
        </w:rPr>
        <w:t>tertulis</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dalam</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laporan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ini</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dapat</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berguna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bagi</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masyarakat</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umum</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dan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khususnya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Universitas</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Andalas</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untuk</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menambah</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informasi</w:t>
      </w:r>
      <w:proofErr w:type="spellEnd"/>
      <w:r w:rsidRPr="006B1B2C">
        <w:rPr>
          <w:rFonts w:ascii="Times New Roman" w:eastAsia="Times New Roman" w:hAnsi="Times New Roman" w:cs="Times New Roman"/>
          <w:sz w:val="24"/>
          <w:szCs w:val="24"/>
          <w:lang w:val="en-US"/>
        </w:rPr>
        <w:t xml:space="preserve"> di </w:t>
      </w:r>
      <w:proofErr w:type="spellStart"/>
      <w:r w:rsidRPr="006B1B2C">
        <w:rPr>
          <w:rFonts w:ascii="Times New Roman" w:eastAsia="Times New Roman" w:hAnsi="Times New Roman" w:cs="Times New Roman"/>
          <w:sz w:val="24"/>
          <w:szCs w:val="24"/>
          <w:lang w:val="en-US"/>
        </w:rPr>
        <w:t>bidang</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ilmu</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pengetahuan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terutama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bidang</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pertanian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dan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khususnya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dalam</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bidang</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hama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dan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penyakit</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tumbuhan</w:t>
      </w:r>
      <w:proofErr w:type="spellEnd"/>
      <w:r w:rsidRPr="006B1B2C">
        <w:rPr>
          <w:rFonts w:ascii="Times New Roman" w:eastAsia="Times New Roman" w:hAnsi="Times New Roman" w:cs="Times New Roman"/>
          <w:sz w:val="24"/>
          <w:szCs w:val="24"/>
          <w:lang w:val="en-US"/>
        </w:rPr>
        <w:t xml:space="preserve">. Kami </w:t>
      </w:r>
      <w:proofErr w:type="spellStart"/>
      <w:r w:rsidRPr="006B1B2C">
        <w:rPr>
          <w:rFonts w:ascii="Times New Roman" w:eastAsia="Times New Roman" w:hAnsi="Times New Roman" w:cs="Times New Roman"/>
          <w:sz w:val="24"/>
          <w:szCs w:val="24"/>
          <w:lang w:val="en-US"/>
        </w:rPr>
        <w:t>menyadarai</w:t>
      </w:r>
      <w:proofErr w:type="spellEnd"/>
      <w:r w:rsidRPr="006B1B2C">
        <w:rPr>
          <w:rFonts w:ascii="Times New Roman" w:eastAsia="Times New Roman" w:hAnsi="Times New Roman" w:cs="Times New Roman"/>
          <w:sz w:val="24"/>
          <w:szCs w:val="24"/>
          <w:lang w:val="en-US"/>
        </w:rPr>
        <w:t xml:space="preserve"> </w:t>
      </w:r>
      <w:proofErr w:type="spellStart"/>
      <w:proofErr w:type="gramStart"/>
      <w:r w:rsidRPr="006B1B2C">
        <w:rPr>
          <w:rFonts w:ascii="Times New Roman" w:eastAsia="Times New Roman" w:hAnsi="Times New Roman" w:cs="Times New Roman"/>
          <w:sz w:val="24"/>
          <w:szCs w:val="24"/>
          <w:lang w:val="en-US"/>
        </w:rPr>
        <w:t>apa</w:t>
      </w:r>
      <w:proofErr w:type="spellEnd"/>
      <w:proofErr w:type="gramEnd"/>
      <w:r w:rsidRPr="006B1B2C">
        <w:rPr>
          <w:rFonts w:ascii="Times New Roman" w:eastAsia="Times New Roman" w:hAnsi="Times New Roman" w:cs="Times New Roman"/>
          <w:sz w:val="24"/>
          <w:szCs w:val="24"/>
          <w:lang w:val="en-US"/>
        </w:rPr>
        <w:t xml:space="preserve"> yang </w:t>
      </w:r>
      <w:proofErr w:type="spellStart"/>
      <w:r w:rsidRPr="006B1B2C">
        <w:rPr>
          <w:rFonts w:ascii="Times New Roman" w:eastAsia="Times New Roman" w:hAnsi="Times New Roman" w:cs="Times New Roman"/>
          <w:sz w:val="24"/>
          <w:szCs w:val="24"/>
          <w:lang w:val="en-US"/>
        </w:rPr>
        <w:t>tertulis</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dalam</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laporan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ini</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mungkin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banyak</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kekurangan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sehingga</w:t>
      </w:r>
      <w:proofErr w:type="spellEnd"/>
      <w:r w:rsidRPr="006B1B2C">
        <w:rPr>
          <w:rFonts w:ascii="Times New Roman" w:eastAsia="Times New Roman" w:hAnsi="Times New Roman" w:cs="Times New Roman"/>
          <w:sz w:val="24"/>
          <w:szCs w:val="24"/>
          <w:lang w:val="en-US"/>
        </w:rPr>
        <w:t xml:space="preserve"> kami </w:t>
      </w:r>
      <w:proofErr w:type="spellStart"/>
      <w:r w:rsidRPr="006B1B2C">
        <w:rPr>
          <w:rFonts w:ascii="Times New Roman" w:eastAsia="Times New Roman" w:hAnsi="Times New Roman" w:cs="Times New Roman"/>
          <w:sz w:val="24"/>
          <w:szCs w:val="24"/>
          <w:lang w:val="en-US"/>
        </w:rPr>
        <w:t>saangat</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terbuka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untuk</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menerima</w:t>
      </w:r>
      <w:proofErr w:type="spellEnd"/>
      <w:r w:rsidRPr="006B1B2C">
        <w:rPr>
          <w:rFonts w:ascii="Times New Roman" w:eastAsia="Times New Roman" w:hAnsi="Times New Roman" w:cs="Times New Roman"/>
          <w:sz w:val="24"/>
          <w:szCs w:val="24"/>
          <w:lang w:val="en-US"/>
        </w:rPr>
        <w:t xml:space="preserve"> saran-saran </w:t>
      </w:r>
      <w:proofErr w:type="spellStart"/>
      <w:r w:rsidRPr="006B1B2C">
        <w:rPr>
          <w:rFonts w:ascii="Times New Roman" w:eastAsia="Times New Roman" w:hAnsi="Times New Roman" w:cs="Times New Roman"/>
          <w:sz w:val="24"/>
          <w:szCs w:val="24"/>
          <w:lang w:val="en-US"/>
        </w:rPr>
        <w:t>maupun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kritik</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dari</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para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pembaca</w:t>
      </w:r>
      <w:proofErr w:type="spellEnd"/>
      <w:r w:rsidRPr="006B1B2C">
        <w:rPr>
          <w:rFonts w:ascii="Times New Roman" w:eastAsia="Times New Roman" w:hAnsi="Times New Roman" w:cs="Times New Roman"/>
          <w:sz w:val="24"/>
          <w:szCs w:val="24"/>
          <w:lang w:val="en-US"/>
        </w:rPr>
        <w:t>.</w:t>
      </w:r>
    </w:p>
    <w:p w:rsidR="006B1B2C" w:rsidRPr="006B1B2C" w:rsidRDefault="006B1B2C" w:rsidP="006B1B2C">
      <w:pPr>
        <w:spacing w:after="0" w:line="360" w:lineRule="auto"/>
        <w:rPr>
          <w:rFonts w:ascii="Times New Roman" w:eastAsia="Times New Roman" w:hAnsi="Times New Roman" w:cs="Times New Roman"/>
          <w:sz w:val="24"/>
          <w:szCs w:val="24"/>
          <w:lang w:val="en-US"/>
        </w:rPr>
      </w:pPr>
    </w:p>
    <w:p w:rsidR="006B1B2C" w:rsidRPr="006B1B2C" w:rsidRDefault="006B1B2C" w:rsidP="006B1B2C">
      <w:pPr>
        <w:spacing w:after="0" w:line="360" w:lineRule="auto"/>
        <w:jc w:val="both"/>
        <w:rPr>
          <w:rFonts w:ascii="Times New Roman" w:eastAsia="Times New Roman" w:hAnsi="Times New Roman" w:cs="Times New Roman"/>
          <w:sz w:val="24"/>
          <w:szCs w:val="24"/>
          <w:lang w:val="en-US"/>
        </w:rPr>
      </w:pPr>
      <w:r w:rsidRPr="006B1B2C">
        <w:rPr>
          <w:rFonts w:ascii="Times New Roman" w:eastAsia="Times New Roman" w:hAnsi="Times New Roman" w:cs="Times New Roman"/>
          <w:sz w:val="24"/>
          <w:szCs w:val="24"/>
          <w:lang w:val="en-US"/>
        </w:rPr>
        <w:t xml:space="preserve">          Kami </w:t>
      </w:r>
      <w:proofErr w:type="spellStart"/>
      <w:r w:rsidRPr="006B1B2C">
        <w:rPr>
          <w:rFonts w:ascii="Times New Roman" w:eastAsia="Times New Roman" w:hAnsi="Times New Roman" w:cs="Times New Roman"/>
          <w:sz w:val="24"/>
          <w:szCs w:val="24"/>
          <w:lang w:val="en-US"/>
        </w:rPr>
        <w:t>mengucapkan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terimakasih</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kepada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Fakultas</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Pertanian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Universitas</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Andalas</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atas</w:t>
      </w:r>
      <w:proofErr w:type="spellEnd"/>
      <w:r w:rsidRPr="006B1B2C">
        <w:rPr>
          <w:rFonts w:ascii="Times New Roman" w:eastAsia="Times New Roman" w:hAnsi="Times New Roman" w:cs="Times New Roman"/>
          <w:sz w:val="24"/>
          <w:szCs w:val="24"/>
          <w:lang w:val="en-US"/>
        </w:rPr>
        <w:t xml:space="preserve"> </w:t>
      </w:r>
      <w:proofErr w:type="spellStart"/>
      <w:proofErr w:type="gramStart"/>
      <w:r w:rsidRPr="006B1B2C">
        <w:rPr>
          <w:rFonts w:ascii="Times New Roman" w:eastAsia="Times New Roman" w:hAnsi="Times New Roman" w:cs="Times New Roman"/>
          <w:sz w:val="24"/>
          <w:szCs w:val="24"/>
          <w:lang w:val="en-US"/>
        </w:rPr>
        <w:t>dana</w:t>
      </w:r>
      <w:proofErr w:type="spellEnd"/>
      <w:proofErr w:type="gramEnd"/>
      <w:r w:rsidRPr="006B1B2C">
        <w:rPr>
          <w:rFonts w:ascii="Times New Roman" w:eastAsia="Times New Roman" w:hAnsi="Times New Roman" w:cs="Times New Roman"/>
          <w:sz w:val="24"/>
          <w:szCs w:val="24"/>
          <w:lang w:val="en-US"/>
        </w:rPr>
        <w:t xml:space="preserve"> yang </w:t>
      </w:r>
      <w:proofErr w:type="spellStart"/>
      <w:r w:rsidRPr="006B1B2C">
        <w:rPr>
          <w:rFonts w:ascii="Times New Roman" w:eastAsia="Times New Roman" w:hAnsi="Times New Roman" w:cs="Times New Roman"/>
          <w:sz w:val="24"/>
          <w:szCs w:val="24"/>
          <w:lang w:val="en-US"/>
        </w:rPr>
        <w:t>telah</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diberikan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sehingga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penelitian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ini</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seles</w:t>
      </w:r>
      <w:proofErr w:type="spellEnd"/>
      <w:r w:rsidRPr="006B1B2C">
        <w:rPr>
          <w:rFonts w:ascii="Times New Roman" w:eastAsia="Times New Roman" w:hAnsi="Times New Roman" w:cs="Times New Roman"/>
          <w:sz w:val="24"/>
          <w:szCs w:val="24"/>
        </w:rPr>
        <w:t>a</w:t>
      </w:r>
      <w:r w:rsidRPr="006B1B2C">
        <w:rPr>
          <w:rFonts w:ascii="Times New Roman" w:eastAsia="Times New Roman" w:hAnsi="Times New Roman" w:cs="Times New Roman"/>
          <w:sz w:val="24"/>
          <w:szCs w:val="24"/>
          <w:lang w:val="en-US"/>
        </w:rPr>
        <w:t xml:space="preserve">i, </w:t>
      </w:r>
      <w:proofErr w:type="spellStart"/>
      <w:r w:rsidRPr="006B1B2C">
        <w:rPr>
          <w:rFonts w:ascii="Times New Roman" w:eastAsia="Times New Roman" w:hAnsi="Times New Roman" w:cs="Times New Roman"/>
          <w:sz w:val="24"/>
          <w:szCs w:val="24"/>
          <w:lang w:val="en-US"/>
        </w:rPr>
        <w:t>dan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juga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kerja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sama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semua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pihak</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sehingga</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penelitian</w:t>
      </w:r>
      <w:proofErr w:type="spellEnd"/>
      <w:r w:rsidRPr="006B1B2C">
        <w:rPr>
          <w:rFonts w:ascii="Times New Roman" w:eastAsia="Times New Roman" w:hAnsi="Times New Roman" w:cs="Times New Roman"/>
          <w:sz w:val="24"/>
          <w:szCs w:val="24"/>
          <w:lang w:val="en-US"/>
        </w:rPr>
        <w:t xml:space="preserve"> bias </w:t>
      </w:r>
      <w:proofErr w:type="spellStart"/>
      <w:r w:rsidRPr="006B1B2C">
        <w:rPr>
          <w:rFonts w:ascii="Times New Roman" w:eastAsia="Times New Roman" w:hAnsi="Times New Roman" w:cs="Times New Roman"/>
          <w:sz w:val="24"/>
          <w:szCs w:val="24"/>
          <w:lang w:val="en-US"/>
        </w:rPr>
        <w:t>berjalan</w:t>
      </w:r>
      <w:proofErr w:type="spellEnd"/>
      <w:r w:rsidRPr="006B1B2C">
        <w:rPr>
          <w:rFonts w:ascii="Times New Roman" w:eastAsia="Times New Roman" w:hAnsi="Times New Roman" w:cs="Times New Roman"/>
          <w:sz w:val="24"/>
          <w:szCs w:val="24"/>
          <w:lang w:val="en-US"/>
        </w:rPr>
        <w:t xml:space="preserve"> </w:t>
      </w:r>
      <w:proofErr w:type="spellStart"/>
      <w:r w:rsidRPr="006B1B2C">
        <w:rPr>
          <w:rFonts w:ascii="Times New Roman" w:eastAsia="Times New Roman" w:hAnsi="Times New Roman" w:cs="Times New Roman"/>
          <w:sz w:val="24"/>
          <w:szCs w:val="24"/>
          <w:lang w:val="en-US"/>
        </w:rPr>
        <w:t>lancar</w:t>
      </w:r>
      <w:proofErr w:type="spellEnd"/>
      <w:r w:rsidRPr="006B1B2C">
        <w:rPr>
          <w:rFonts w:ascii="Times New Roman" w:eastAsia="Times New Roman" w:hAnsi="Times New Roman" w:cs="Times New Roman"/>
          <w:sz w:val="24"/>
          <w:szCs w:val="24"/>
          <w:lang w:val="en-US"/>
        </w:rPr>
        <w:t xml:space="preserve">. </w:t>
      </w:r>
    </w:p>
    <w:p w:rsidR="006B1B2C" w:rsidRPr="006B1B2C" w:rsidRDefault="006B1B2C" w:rsidP="006B1B2C">
      <w:pPr>
        <w:spacing w:after="0" w:line="360" w:lineRule="auto"/>
        <w:rPr>
          <w:rFonts w:ascii="Times New Roman" w:eastAsia="Times New Roman" w:hAnsi="Times New Roman" w:cs="Times New Roman"/>
          <w:sz w:val="24"/>
          <w:szCs w:val="24"/>
          <w:lang w:val="en-US"/>
        </w:rPr>
      </w:pPr>
    </w:p>
    <w:p w:rsidR="006B1B2C" w:rsidRPr="006B1B2C" w:rsidRDefault="006B1B2C" w:rsidP="006B1B2C">
      <w:pPr>
        <w:spacing w:after="0" w:line="360" w:lineRule="auto"/>
        <w:rPr>
          <w:rFonts w:ascii="Times New Roman" w:eastAsia="Times New Roman" w:hAnsi="Times New Roman" w:cs="Times New Roman"/>
          <w:sz w:val="24"/>
          <w:szCs w:val="24"/>
        </w:rPr>
      </w:pPr>
      <w:r w:rsidRPr="006B1B2C">
        <w:rPr>
          <w:rFonts w:ascii="Times New Roman" w:eastAsia="Times New Roman" w:hAnsi="Times New Roman" w:cs="Times New Roman"/>
          <w:sz w:val="24"/>
          <w:szCs w:val="24"/>
          <w:lang w:val="en-US"/>
        </w:rPr>
        <w:t xml:space="preserve">          </w:t>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p>
    <w:p w:rsidR="006B1B2C" w:rsidRPr="006B1B2C" w:rsidRDefault="006B1B2C" w:rsidP="006B1B2C">
      <w:pPr>
        <w:spacing w:after="0" w:line="360" w:lineRule="auto"/>
        <w:rPr>
          <w:rFonts w:ascii="Times New Roman" w:eastAsia="Times New Roman" w:hAnsi="Times New Roman" w:cs="Times New Roman"/>
          <w:sz w:val="24"/>
          <w:szCs w:val="24"/>
        </w:rPr>
      </w:pP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t>Padang, Oktober 2019</w:t>
      </w:r>
    </w:p>
    <w:p w:rsidR="006B1B2C" w:rsidRPr="006B1B2C" w:rsidRDefault="006B1B2C" w:rsidP="006B1B2C">
      <w:pPr>
        <w:spacing w:after="0" w:line="360" w:lineRule="auto"/>
        <w:rPr>
          <w:rFonts w:ascii="Times New Roman" w:eastAsia="Times New Roman" w:hAnsi="Times New Roman" w:cs="Times New Roman"/>
          <w:sz w:val="24"/>
          <w:szCs w:val="24"/>
        </w:rPr>
      </w:pPr>
    </w:p>
    <w:p w:rsidR="006B1B2C" w:rsidRPr="006B1B2C" w:rsidRDefault="006B1B2C" w:rsidP="006B1B2C">
      <w:pPr>
        <w:spacing w:after="0" w:line="360" w:lineRule="auto"/>
        <w:rPr>
          <w:rFonts w:ascii="Times New Roman" w:eastAsia="Times New Roman" w:hAnsi="Times New Roman" w:cs="Times New Roman"/>
          <w:sz w:val="24"/>
          <w:szCs w:val="24"/>
        </w:rPr>
      </w:pPr>
    </w:p>
    <w:p w:rsidR="006B1B2C" w:rsidRPr="006B1B2C" w:rsidRDefault="006B1B2C" w:rsidP="006B1B2C">
      <w:pPr>
        <w:spacing w:after="0" w:line="360" w:lineRule="auto"/>
        <w:rPr>
          <w:rFonts w:ascii="Times New Roman" w:eastAsia="Times New Roman" w:hAnsi="Times New Roman" w:cs="Times New Roman"/>
          <w:sz w:val="24"/>
          <w:szCs w:val="24"/>
        </w:rPr>
      </w:pP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r>
      <w:r w:rsidRPr="006B1B2C">
        <w:rPr>
          <w:rFonts w:ascii="Times New Roman" w:eastAsia="Times New Roman" w:hAnsi="Times New Roman" w:cs="Times New Roman"/>
          <w:sz w:val="24"/>
          <w:szCs w:val="24"/>
        </w:rPr>
        <w:tab/>
        <w:t>Tim peneliti</w:t>
      </w:r>
    </w:p>
    <w:p w:rsidR="006B1B2C" w:rsidRPr="006B1B2C" w:rsidRDefault="006B1B2C" w:rsidP="006B1B2C">
      <w:pPr>
        <w:spacing w:after="0" w:line="360" w:lineRule="auto"/>
        <w:rPr>
          <w:rFonts w:ascii="Times New Roman" w:eastAsia="Times New Roman" w:hAnsi="Times New Roman" w:cs="Times New Roman"/>
          <w:sz w:val="24"/>
          <w:szCs w:val="24"/>
          <w:lang w:val="en-US"/>
        </w:rPr>
      </w:pPr>
    </w:p>
    <w:p w:rsidR="006B1B2C" w:rsidRPr="006B1B2C" w:rsidRDefault="006B1B2C" w:rsidP="006B1B2C">
      <w:pPr>
        <w:spacing w:after="0" w:line="360" w:lineRule="auto"/>
        <w:rPr>
          <w:rFonts w:ascii="Times New Roman" w:eastAsia="Times New Roman" w:hAnsi="Times New Roman" w:cs="Times New Roman"/>
          <w:sz w:val="24"/>
          <w:szCs w:val="24"/>
          <w:lang w:val="en-US"/>
        </w:rPr>
      </w:pPr>
    </w:p>
    <w:p w:rsidR="006B1B2C" w:rsidRDefault="006B1B2C" w:rsidP="006B1B2C">
      <w:pPr>
        <w:spacing w:after="0" w:line="360" w:lineRule="auto"/>
        <w:rPr>
          <w:rFonts w:ascii="Times New Roman" w:eastAsia="Times New Roman" w:hAnsi="Times New Roman" w:cs="Times New Roman"/>
          <w:sz w:val="24"/>
          <w:szCs w:val="24"/>
        </w:rPr>
      </w:pPr>
    </w:p>
    <w:p w:rsidR="006B1B2C" w:rsidRDefault="006B1B2C" w:rsidP="006B1B2C">
      <w:pPr>
        <w:spacing w:after="0" w:line="360" w:lineRule="auto"/>
        <w:rPr>
          <w:rFonts w:ascii="Times New Roman" w:eastAsia="Times New Roman" w:hAnsi="Times New Roman" w:cs="Times New Roman"/>
          <w:sz w:val="24"/>
          <w:szCs w:val="24"/>
        </w:rPr>
      </w:pPr>
    </w:p>
    <w:p w:rsidR="006B1B2C" w:rsidRDefault="006B1B2C" w:rsidP="006B1B2C">
      <w:pPr>
        <w:spacing w:after="0" w:line="360" w:lineRule="auto"/>
        <w:rPr>
          <w:rFonts w:ascii="Times New Roman" w:eastAsia="Times New Roman" w:hAnsi="Times New Roman" w:cs="Times New Roman"/>
          <w:sz w:val="24"/>
          <w:szCs w:val="24"/>
        </w:rPr>
      </w:pPr>
    </w:p>
    <w:p w:rsidR="006B1B2C" w:rsidRDefault="006B1B2C" w:rsidP="006B1B2C">
      <w:pPr>
        <w:spacing w:after="0" w:line="360" w:lineRule="auto"/>
        <w:rPr>
          <w:rFonts w:ascii="Times New Roman" w:eastAsia="Times New Roman" w:hAnsi="Times New Roman" w:cs="Times New Roman"/>
          <w:sz w:val="24"/>
          <w:szCs w:val="24"/>
        </w:rPr>
      </w:pPr>
    </w:p>
    <w:p w:rsidR="006B1B2C" w:rsidRDefault="006B1B2C" w:rsidP="006B1B2C">
      <w:pPr>
        <w:spacing w:after="0" w:line="360" w:lineRule="auto"/>
        <w:rPr>
          <w:rFonts w:ascii="Times New Roman" w:eastAsia="Times New Roman" w:hAnsi="Times New Roman" w:cs="Times New Roman"/>
          <w:sz w:val="24"/>
          <w:szCs w:val="24"/>
        </w:rPr>
      </w:pPr>
    </w:p>
    <w:p w:rsidR="006B1B2C" w:rsidRDefault="006B1B2C" w:rsidP="006B1B2C">
      <w:pPr>
        <w:spacing w:after="0" w:line="360" w:lineRule="auto"/>
        <w:rPr>
          <w:rFonts w:ascii="Times New Roman" w:eastAsia="Times New Roman" w:hAnsi="Times New Roman" w:cs="Times New Roman"/>
          <w:sz w:val="24"/>
          <w:szCs w:val="24"/>
        </w:rPr>
      </w:pPr>
    </w:p>
    <w:p w:rsidR="006B1B2C" w:rsidRDefault="006B1B2C" w:rsidP="006B1B2C">
      <w:pPr>
        <w:spacing w:after="0" w:line="360" w:lineRule="auto"/>
        <w:rPr>
          <w:rFonts w:ascii="Times New Roman" w:eastAsia="Times New Roman" w:hAnsi="Times New Roman" w:cs="Times New Roman"/>
          <w:sz w:val="24"/>
          <w:szCs w:val="24"/>
        </w:rPr>
      </w:pPr>
    </w:p>
    <w:p w:rsidR="006B1B2C" w:rsidRDefault="006B1B2C" w:rsidP="006B1B2C">
      <w:pPr>
        <w:spacing w:after="0" w:line="360" w:lineRule="auto"/>
        <w:rPr>
          <w:rFonts w:ascii="Times New Roman" w:eastAsia="Times New Roman" w:hAnsi="Times New Roman" w:cs="Times New Roman"/>
          <w:sz w:val="24"/>
          <w:szCs w:val="24"/>
        </w:rPr>
      </w:pPr>
    </w:p>
    <w:p w:rsidR="006B1B2C" w:rsidRPr="006B1B2C" w:rsidRDefault="006B1B2C" w:rsidP="006B1B2C">
      <w:pPr>
        <w:spacing w:after="0" w:line="360" w:lineRule="auto"/>
        <w:rPr>
          <w:rFonts w:ascii="Times New Roman" w:eastAsia="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right"/>
        <w:rPr>
          <w:rFonts w:ascii="Times New Roman" w:hAnsi="Times New Roman" w:cs="Times New Roman"/>
          <w:sz w:val="24"/>
          <w:szCs w:val="24"/>
        </w:rPr>
      </w:pPr>
      <w:r>
        <w:rPr>
          <w:rFonts w:ascii="Times New Roman" w:hAnsi="Times New Roman" w:cs="Times New Roman"/>
          <w:sz w:val="24"/>
          <w:szCs w:val="24"/>
        </w:rPr>
        <w:lastRenderedPageBreak/>
        <w:t>ii</w:t>
      </w:r>
    </w:p>
    <w:p w:rsidR="006B1B2C" w:rsidRPr="00F63383" w:rsidRDefault="006B1B2C" w:rsidP="006B1B2C">
      <w:pPr>
        <w:jc w:val="center"/>
        <w:rPr>
          <w:rFonts w:ascii="Times New Roman" w:hAnsi="Times New Roman" w:cs="Times New Roman"/>
          <w:b/>
          <w:sz w:val="24"/>
          <w:szCs w:val="24"/>
        </w:rPr>
      </w:pPr>
      <w:r w:rsidRPr="00F63383">
        <w:rPr>
          <w:rFonts w:ascii="Times New Roman" w:hAnsi="Times New Roman" w:cs="Times New Roman"/>
          <w:b/>
          <w:sz w:val="24"/>
          <w:szCs w:val="24"/>
        </w:rPr>
        <w:t>DAFTAR ISI</w:t>
      </w:r>
    </w:p>
    <w:p w:rsidR="006B1B2C" w:rsidRDefault="006B1B2C" w:rsidP="006B1B2C">
      <w:pPr>
        <w:jc w:val="center"/>
        <w:rPr>
          <w:rFonts w:ascii="Times New Roman" w:hAnsi="Times New Roman" w:cs="Times New Roman"/>
          <w:sz w:val="24"/>
          <w:szCs w:val="24"/>
        </w:rPr>
      </w:pPr>
    </w:p>
    <w:p w:rsidR="006B1B2C" w:rsidRDefault="006B1B2C" w:rsidP="006B1B2C">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Halaman</w:t>
      </w:r>
    </w:p>
    <w:p w:rsidR="006B1B2C" w:rsidRPr="009B1282" w:rsidRDefault="006B1B2C" w:rsidP="006B1B2C">
      <w:pPr>
        <w:spacing w:line="360" w:lineRule="auto"/>
        <w:contextualSpacing/>
        <w:jc w:val="both"/>
        <w:rPr>
          <w:rFonts w:ascii="Times New Roman" w:hAnsi="Times New Roman" w:cs="Times New Roman"/>
          <w:sz w:val="24"/>
        </w:rPr>
      </w:pPr>
      <w:r w:rsidRPr="009B1282">
        <w:rPr>
          <w:rFonts w:ascii="Times New Roman" w:hAnsi="Times New Roman" w:cs="Times New Roman"/>
          <w:sz w:val="24"/>
        </w:rPr>
        <w:t>KATA PENGANTAR .....................................................................</w:t>
      </w:r>
      <w:r>
        <w:rPr>
          <w:rFonts w:ascii="Times New Roman" w:hAnsi="Times New Roman" w:cs="Times New Roman"/>
          <w:sz w:val="24"/>
        </w:rPr>
        <w:t>.................................</w:t>
      </w:r>
      <w:r w:rsidRPr="009B1282">
        <w:rPr>
          <w:rFonts w:ascii="Times New Roman" w:hAnsi="Times New Roman" w:cs="Times New Roman"/>
          <w:sz w:val="24"/>
        </w:rPr>
        <w:t>i</w:t>
      </w:r>
    </w:p>
    <w:p w:rsidR="006B1B2C" w:rsidRPr="009B1282" w:rsidRDefault="006B1B2C" w:rsidP="006B1B2C">
      <w:pPr>
        <w:spacing w:line="360" w:lineRule="auto"/>
        <w:contextualSpacing/>
        <w:jc w:val="both"/>
        <w:rPr>
          <w:rFonts w:ascii="Times New Roman" w:hAnsi="Times New Roman" w:cs="Times New Roman"/>
          <w:sz w:val="24"/>
        </w:rPr>
      </w:pPr>
      <w:r w:rsidRPr="009B1282">
        <w:rPr>
          <w:rFonts w:ascii="Times New Roman" w:hAnsi="Times New Roman" w:cs="Times New Roman"/>
          <w:sz w:val="24"/>
        </w:rPr>
        <w:t>DAFTAR ISI....................................................................................</w:t>
      </w:r>
      <w:r>
        <w:rPr>
          <w:rFonts w:ascii="Times New Roman" w:hAnsi="Times New Roman" w:cs="Times New Roman"/>
          <w:sz w:val="24"/>
        </w:rPr>
        <w:t>.................................</w:t>
      </w:r>
      <w:r w:rsidRPr="009B1282">
        <w:rPr>
          <w:rFonts w:ascii="Times New Roman" w:hAnsi="Times New Roman" w:cs="Times New Roman"/>
          <w:sz w:val="24"/>
        </w:rPr>
        <w:t>ii</w:t>
      </w:r>
    </w:p>
    <w:p w:rsidR="006B1B2C" w:rsidRPr="009B1282" w:rsidRDefault="006B1B2C" w:rsidP="006B1B2C">
      <w:pPr>
        <w:spacing w:line="360" w:lineRule="auto"/>
        <w:contextualSpacing/>
        <w:jc w:val="both"/>
        <w:rPr>
          <w:rFonts w:ascii="Times New Roman" w:hAnsi="Times New Roman" w:cs="Times New Roman"/>
          <w:sz w:val="24"/>
        </w:rPr>
      </w:pPr>
      <w:r w:rsidRPr="009B1282">
        <w:rPr>
          <w:rFonts w:ascii="Times New Roman" w:hAnsi="Times New Roman" w:cs="Times New Roman"/>
          <w:sz w:val="24"/>
        </w:rPr>
        <w:t>DAFTAR TABEL...........................................................................</w:t>
      </w:r>
      <w:r>
        <w:rPr>
          <w:rFonts w:ascii="Times New Roman" w:hAnsi="Times New Roman" w:cs="Times New Roman"/>
          <w:sz w:val="24"/>
        </w:rPr>
        <w:t>.................................</w:t>
      </w:r>
      <w:r w:rsidRPr="009B1282">
        <w:rPr>
          <w:rFonts w:ascii="Times New Roman" w:hAnsi="Times New Roman" w:cs="Times New Roman"/>
          <w:sz w:val="24"/>
        </w:rPr>
        <w:t>iii</w:t>
      </w:r>
    </w:p>
    <w:p w:rsidR="006B1B2C" w:rsidRPr="009B1282" w:rsidRDefault="006B1B2C" w:rsidP="006B1B2C">
      <w:pPr>
        <w:spacing w:line="360" w:lineRule="auto"/>
        <w:contextualSpacing/>
        <w:jc w:val="both"/>
        <w:rPr>
          <w:rFonts w:ascii="Times New Roman" w:hAnsi="Times New Roman" w:cs="Times New Roman"/>
          <w:sz w:val="24"/>
        </w:rPr>
      </w:pPr>
      <w:r w:rsidRPr="009B1282">
        <w:rPr>
          <w:rFonts w:ascii="Times New Roman" w:hAnsi="Times New Roman" w:cs="Times New Roman"/>
          <w:sz w:val="24"/>
        </w:rPr>
        <w:t>DAFTAR GAMBAR......................................................................</w:t>
      </w:r>
      <w:r>
        <w:rPr>
          <w:rFonts w:ascii="Times New Roman" w:hAnsi="Times New Roman" w:cs="Times New Roman"/>
          <w:sz w:val="24"/>
        </w:rPr>
        <w:t>.................................</w:t>
      </w:r>
      <w:r w:rsidRPr="009B1282">
        <w:rPr>
          <w:rFonts w:ascii="Times New Roman" w:hAnsi="Times New Roman" w:cs="Times New Roman"/>
          <w:sz w:val="24"/>
        </w:rPr>
        <w:t>iv</w:t>
      </w:r>
    </w:p>
    <w:p w:rsidR="006B1B2C" w:rsidRPr="009B1282" w:rsidRDefault="006B1B2C" w:rsidP="006B1B2C">
      <w:pPr>
        <w:spacing w:line="360" w:lineRule="auto"/>
        <w:contextualSpacing/>
        <w:jc w:val="both"/>
        <w:rPr>
          <w:rFonts w:ascii="Times New Roman" w:hAnsi="Times New Roman" w:cs="Times New Roman"/>
          <w:sz w:val="24"/>
        </w:rPr>
      </w:pPr>
      <w:r w:rsidRPr="009B1282">
        <w:rPr>
          <w:rFonts w:ascii="Times New Roman" w:hAnsi="Times New Roman" w:cs="Times New Roman"/>
          <w:sz w:val="24"/>
        </w:rPr>
        <w:t>I. Pendahuluan............................................................................................................</w:t>
      </w:r>
      <w:r>
        <w:rPr>
          <w:rFonts w:ascii="Times New Roman" w:hAnsi="Times New Roman" w:cs="Times New Roman"/>
          <w:sz w:val="24"/>
        </w:rPr>
        <w:t>.......</w:t>
      </w:r>
      <w:r w:rsidRPr="009B1282">
        <w:rPr>
          <w:rFonts w:ascii="Times New Roman" w:hAnsi="Times New Roman" w:cs="Times New Roman"/>
          <w:sz w:val="24"/>
        </w:rPr>
        <w:t>1</w:t>
      </w:r>
    </w:p>
    <w:p w:rsidR="006B1B2C" w:rsidRPr="009B1282" w:rsidRDefault="006B1B2C" w:rsidP="006B1B2C">
      <w:pPr>
        <w:spacing w:line="360" w:lineRule="auto"/>
        <w:contextualSpacing/>
        <w:jc w:val="both"/>
        <w:rPr>
          <w:rFonts w:ascii="Times New Roman" w:hAnsi="Times New Roman" w:cs="Times New Roman"/>
          <w:sz w:val="24"/>
        </w:rPr>
      </w:pPr>
      <w:r w:rsidRPr="009B1282">
        <w:rPr>
          <w:rFonts w:ascii="Times New Roman" w:hAnsi="Times New Roman" w:cs="Times New Roman"/>
          <w:sz w:val="24"/>
        </w:rPr>
        <w:t>II. Tinjauan Pustaka...........................................................................</w:t>
      </w:r>
      <w:r>
        <w:rPr>
          <w:rFonts w:ascii="Times New Roman" w:hAnsi="Times New Roman" w:cs="Times New Roman"/>
          <w:sz w:val="24"/>
        </w:rPr>
        <w:t>................................5</w:t>
      </w:r>
    </w:p>
    <w:p w:rsidR="006B1B2C" w:rsidRPr="009B1282" w:rsidRDefault="006B1B2C" w:rsidP="006B1B2C">
      <w:pPr>
        <w:spacing w:line="360" w:lineRule="auto"/>
        <w:contextualSpacing/>
        <w:jc w:val="both"/>
        <w:rPr>
          <w:rFonts w:ascii="Times New Roman" w:hAnsi="Times New Roman" w:cs="Times New Roman"/>
          <w:sz w:val="24"/>
        </w:rPr>
      </w:pPr>
      <w:r w:rsidRPr="009B1282">
        <w:rPr>
          <w:rFonts w:ascii="Times New Roman" w:hAnsi="Times New Roman" w:cs="Times New Roman"/>
          <w:sz w:val="24"/>
        </w:rPr>
        <w:t>III. Bahan dan Metode.................................................................................</w:t>
      </w:r>
      <w:r>
        <w:rPr>
          <w:rFonts w:ascii="Times New Roman" w:hAnsi="Times New Roman" w:cs="Times New Roman"/>
          <w:sz w:val="24"/>
        </w:rPr>
        <w:t>.....................8</w:t>
      </w:r>
    </w:p>
    <w:p w:rsidR="006B1B2C" w:rsidRPr="009B1282" w:rsidRDefault="006B1B2C" w:rsidP="006B1B2C">
      <w:pPr>
        <w:spacing w:line="360" w:lineRule="auto"/>
        <w:contextualSpacing/>
        <w:jc w:val="both"/>
        <w:rPr>
          <w:rFonts w:ascii="Times New Roman" w:hAnsi="Times New Roman" w:cs="Times New Roman"/>
          <w:sz w:val="24"/>
        </w:rPr>
      </w:pPr>
      <w:r w:rsidRPr="009B1282">
        <w:rPr>
          <w:rFonts w:ascii="Times New Roman" w:hAnsi="Times New Roman" w:cs="Times New Roman"/>
          <w:sz w:val="24"/>
        </w:rPr>
        <w:t>IV. Hasil dan Pembahasan...............................................................</w:t>
      </w:r>
      <w:r>
        <w:rPr>
          <w:rFonts w:ascii="Times New Roman" w:hAnsi="Times New Roman" w:cs="Times New Roman"/>
          <w:sz w:val="24"/>
        </w:rPr>
        <w:t>................................</w:t>
      </w:r>
      <w:r w:rsidRPr="009B1282">
        <w:rPr>
          <w:rFonts w:ascii="Times New Roman" w:hAnsi="Times New Roman" w:cs="Times New Roman"/>
          <w:sz w:val="24"/>
        </w:rPr>
        <w:t>11</w:t>
      </w:r>
    </w:p>
    <w:p w:rsidR="006B1B2C" w:rsidRPr="009B1282" w:rsidRDefault="006B1B2C" w:rsidP="006B1B2C">
      <w:pPr>
        <w:spacing w:line="360" w:lineRule="auto"/>
        <w:contextualSpacing/>
        <w:jc w:val="both"/>
        <w:rPr>
          <w:rFonts w:ascii="Times New Roman" w:hAnsi="Times New Roman" w:cs="Times New Roman"/>
          <w:sz w:val="24"/>
        </w:rPr>
      </w:pPr>
      <w:r w:rsidRPr="009B1282">
        <w:rPr>
          <w:rFonts w:ascii="Times New Roman" w:hAnsi="Times New Roman" w:cs="Times New Roman"/>
          <w:sz w:val="24"/>
        </w:rPr>
        <w:t>V. Kesimpulan..................................................................................</w:t>
      </w:r>
      <w:r>
        <w:rPr>
          <w:rFonts w:ascii="Times New Roman" w:hAnsi="Times New Roman" w:cs="Times New Roman"/>
          <w:sz w:val="24"/>
        </w:rPr>
        <w:t>...............................1</w:t>
      </w:r>
      <w:r w:rsidRPr="009B1282">
        <w:rPr>
          <w:rFonts w:ascii="Times New Roman" w:hAnsi="Times New Roman" w:cs="Times New Roman"/>
          <w:sz w:val="24"/>
        </w:rPr>
        <w:t>5</w:t>
      </w:r>
    </w:p>
    <w:p w:rsidR="006B1B2C" w:rsidRPr="009B1282" w:rsidRDefault="006B1B2C" w:rsidP="006B1B2C">
      <w:pPr>
        <w:spacing w:line="360" w:lineRule="auto"/>
        <w:contextualSpacing/>
        <w:jc w:val="both"/>
        <w:rPr>
          <w:rFonts w:ascii="Times New Roman" w:hAnsi="Times New Roman" w:cs="Times New Roman"/>
          <w:sz w:val="24"/>
        </w:rPr>
      </w:pPr>
      <w:r w:rsidRPr="009B1282">
        <w:rPr>
          <w:rFonts w:ascii="Times New Roman" w:hAnsi="Times New Roman" w:cs="Times New Roman"/>
          <w:sz w:val="24"/>
        </w:rPr>
        <w:t>Daftar Pustaka</w:t>
      </w:r>
    </w:p>
    <w:p w:rsidR="006B1B2C" w:rsidRDefault="006B1B2C" w:rsidP="006B1B2C">
      <w:pPr>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Pr="00317DBF" w:rsidRDefault="006B1B2C" w:rsidP="006B1B2C">
      <w:pPr>
        <w:jc w:val="right"/>
        <w:rPr>
          <w:rFonts w:ascii="Times New Roman" w:hAnsi="Times New Roman" w:cs="Times New Roman"/>
          <w:sz w:val="24"/>
          <w:szCs w:val="24"/>
        </w:rPr>
      </w:pPr>
      <w:r w:rsidRPr="00317DBF">
        <w:rPr>
          <w:rFonts w:ascii="Times New Roman" w:hAnsi="Times New Roman" w:cs="Times New Roman"/>
          <w:sz w:val="24"/>
          <w:szCs w:val="24"/>
        </w:rPr>
        <w:lastRenderedPageBreak/>
        <w:t>iii</w:t>
      </w:r>
    </w:p>
    <w:p w:rsidR="006B1B2C" w:rsidRPr="007D2986" w:rsidRDefault="006B1B2C" w:rsidP="006B1B2C">
      <w:pPr>
        <w:jc w:val="center"/>
        <w:rPr>
          <w:rFonts w:ascii="Times New Roman" w:hAnsi="Times New Roman" w:cs="Times New Roman"/>
          <w:b/>
          <w:sz w:val="24"/>
          <w:szCs w:val="24"/>
        </w:rPr>
      </w:pPr>
      <w:r w:rsidRPr="007D2986">
        <w:rPr>
          <w:rFonts w:ascii="Times New Roman" w:hAnsi="Times New Roman" w:cs="Times New Roman"/>
          <w:b/>
          <w:sz w:val="24"/>
          <w:szCs w:val="24"/>
        </w:rPr>
        <w:t>DAFTAR TABEL</w:t>
      </w:r>
    </w:p>
    <w:p w:rsidR="006B1B2C" w:rsidRDefault="006B1B2C" w:rsidP="006B1B2C">
      <w:pPr>
        <w:jc w:val="center"/>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r>
        <w:rPr>
          <w:rFonts w:ascii="Times New Roman" w:hAnsi="Times New Roman" w:cs="Times New Roman"/>
          <w:sz w:val="24"/>
          <w:szCs w:val="24"/>
        </w:rPr>
        <w:t>Tabel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Halaman</w:t>
      </w:r>
    </w:p>
    <w:p w:rsidR="006B1B2C" w:rsidRDefault="006B1B2C" w:rsidP="006B1B2C">
      <w:pPr>
        <w:spacing w:line="360" w:lineRule="auto"/>
        <w:contextualSpacing/>
        <w:jc w:val="both"/>
        <w:rPr>
          <w:rFonts w:ascii="Times New Roman" w:eastAsiaTheme="minorEastAsia" w:hAnsi="Times New Roman" w:cs="Times New Roman"/>
          <w:sz w:val="24"/>
          <w:szCs w:val="24"/>
          <w:lang w:eastAsia="id-ID"/>
        </w:rPr>
      </w:pPr>
    </w:p>
    <w:p w:rsidR="006B1B2C" w:rsidRPr="007D2986" w:rsidRDefault="006B1B2C" w:rsidP="006B1B2C">
      <w:pPr>
        <w:spacing w:line="360" w:lineRule="auto"/>
        <w:contextualSpacing/>
        <w:jc w:val="both"/>
        <w:rPr>
          <w:rFonts w:ascii="Times New Roman" w:eastAsiaTheme="minorEastAsia" w:hAnsi="Times New Roman" w:cs="Times New Roman"/>
          <w:sz w:val="24"/>
          <w:szCs w:val="24"/>
          <w:lang w:eastAsia="id-ID"/>
        </w:rPr>
      </w:pPr>
      <w:r w:rsidRPr="007D2986">
        <w:rPr>
          <w:rFonts w:ascii="Times New Roman" w:eastAsiaTheme="minorEastAsia" w:hAnsi="Times New Roman" w:cs="Times New Roman"/>
          <w:sz w:val="24"/>
          <w:szCs w:val="24"/>
          <w:lang w:eastAsia="id-ID"/>
        </w:rPr>
        <w:t>1. Rencana Target Capaian Tahunan</w:t>
      </w:r>
      <w:r>
        <w:rPr>
          <w:rFonts w:ascii="Times New Roman" w:eastAsiaTheme="minorEastAsia" w:hAnsi="Times New Roman" w:cs="Times New Roman"/>
          <w:sz w:val="24"/>
          <w:szCs w:val="24"/>
          <w:lang w:eastAsia="id-ID"/>
        </w:rPr>
        <w:t>.................................................................................3</w:t>
      </w:r>
    </w:p>
    <w:p w:rsidR="006B1B2C" w:rsidRDefault="006B1B2C" w:rsidP="006B1B2C">
      <w:pPr>
        <w:spacing w:line="240" w:lineRule="auto"/>
        <w:contextualSpacing/>
        <w:jc w:val="both"/>
        <w:rPr>
          <w:rFonts w:ascii="Times New Roman" w:eastAsiaTheme="minorEastAsia" w:hAnsi="Times New Roman" w:cs="Times New Roman"/>
          <w:sz w:val="24"/>
          <w:szCs w:val="24"/>
          <w:lang w:eastAsia="id-ID"/>
        </w:rPr>
      </w:pPr>
      <w:r w:rsidRPr="00CD5C75">
        <w:rPr>
          <w:rFonts w:ascii="Times New Roman" w:eastAsiaTheme="minorEastAsia" w:hAnsi="Times New Roman" w:cs="Times New Roman"/>
          <w:sz w:val="24"/>
          <w:szCs w:val="24"/>
          <w:lang w:eastAsia="id-ID"/>
        </w:rPr>
        <w:t>2. Rata-rata jumlah bengkak akar, kelompok telur, nematoda dalam tanah,</w:t>
      </w:r>
    </w:p>
    <w:p w:rsidR="006B1B2C" w:rsidRDefault="006B1B2C" w:rsidP="006B1B2C">
      <w:pPr>
        <w:spacing w:line="240" w:lineRule="auto"/>
        <w:ind w:left="284" w:hanging="284"/>
        <w:contextualSpacing/>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    tinggi</w:t>
      </w:r>
      <w:r w:rsidRPr="00CD5C75">
        <w:rPr>
          <w:rFonts w:ascii="Times New Roman" w:eastAsiaTheme="minorEastAsia" w:hAnsi="Times New Roman" w:cs="Times New Roman"/>
          <w:sz w:val="24"/>
          <w:szCs w:val="24"/>
          <w:lang w:eastAsia="id-ID"/>
        </w:rPr>
        <w:t xml:space="preserve"> tanaman dan berat buah</w:t>
      </w:r>
      <w:r>
        <w:rPr>
          <w:rFonts w:ascii="Times New Roman" w:eastAsiaTheme="minorEastAsia" w:hAnsi="Times New Roman" w:cs="Times New Roman"/>
          <w:sz w:val="24"/>
          <w:szCs w:val="24"/>
          <w:lang w:eastAsia="id-ID"/>
        </w:rPr>
        <w:t>, 110 hari setelah tanam...............................................11</w:t>
      </w:r>
    </w:p>
    <w:p w:rsidR="006B1B2C" w:rsidRPr="00CD5C75" w:rsidRDefault="006B1B2C" w:rsidP="006B1B2C">
      <w:pPr>
        <w:spacing w:line="240" w:lineRule="auto"/>
        <w:contextualSpacing/>
        <w:jc w:val="both"/>
        <w:rPr>
          <w:rFonts w:ascii="Times New Roman" w:eastAsiaTheme="minorEastAsia" w:hAnsi="Times New Roman" w:cs="Times New Roman"/>
          <w:sz w:val="24"/>
          <w:szCs w:val="24"/>
          <w:lang w:eastAsia="id-ID"/>
        </w:rPr>
      </w:pPr>
    </w:p>
    <w:p w:rsidR="006B1B2C" w:rsidRPr="00CD5C75" w:rsidRDefault="006B1B2C" w:rsidP="006B1B2C">
      <w:pPr>
        <w:spacing w:line="240" w:lineRule="auto"/>
        <w:ind w:left="284" w:hanging="284"/>
        <w:jc w:val="both"/>
        <w:rPr>
          <w:rFonts w:ascii="Times New Roman" w:eastAsiaTheme="minorEastAsia" w:hAnsi="Times New Roman" w:cs="Times New Roman"/>
          <w:sz w:val="24"/>
          <w:szCs w:val="24"/>
          <w:lang w:eastAsia="id-ID"/>
        </w:rPr>
      </w:pPr>
      <w:r w:rsidRPr="00CD5C75">
        <w:rPr>
          <w:rFonts w:ascii="Times New Roman" w:eastAsiaTheme="minorEastAsia" w:hAnsi="Times New Roman" w:cs="Times New Roman"/>
          <w:sz w:val="24"/>
          <w:szCs w:val="24"/>
          <w:lang w:eastAsia="id-ID"/>
        </w:rPr>
        <w:t>3. Kemampuan penekanan (%) masing-masing perlakua</w:t>
      </w:r>
      <w:r>
        <w:rPr>
          <w:rFonts w:ascii="Times New Roman" w:eastAsiaTheme="minorEastAsia" w:hAnsi="Times New Roman" w:cs="Times New Roman"/>
          <w:sz w:val="24"/>
          <w:szCs w:val="24"/>
          <w:lang w:eastAsia="id-ID"/>
        </w:rPr>
        <w:t xml:space="preserve">n terhadap bengkak </w:t>
      </w:r>
      <w:r>
        <w:rPr>
          <w:rFonts w:ascii="Times New Roman" w:eastAsiaTheme="minorEastAsia" w:hAnsi="Times New Roman" w:cs="Times New Roman"/>
          <w:sz w:val="24"/>
          <w:szCs w:val="24"/>
          <w:lang w:eastAsia="id-ID"/>
        </w:rPr>
        <w:tab/>
        <w:t xml:space="preserve">   akar,</w:t>
      </w:r>
      <w:r w:rsidRPr="00CD5C75">
        <w:rPr>
          <w:rFonts w:ascii="Times New Roman" w:eastAsiaTheme="minorEastAsia" w:hAnsi="Times New Roman" w:cs="Times New Roman"/>
          <w:sz w:val="24"/>
          <w:szCs w:val="24"/>
          <w:lang w:eastAsia="id-ID"/>
        </w:rPr>
        <w:t>kelompok telur dan nematoda dalam tanah</w:t>
      </w:r>
      <w:r>
        <w:rPr>
          <w:rFonts w:ascii="Times New Roman" w:eastAsiaTheme="minorEastAsia" w:hAnsi="Times New Roman" w:cs="Times New Roman"/>
          <w:sz w:val="24"/>
          <w:szCs w:val="24"/>
          <w:lang w:eastAsia="id-ID"/>
        </w:rPr>
        <w:t>........................................................13</w:t>
      </w:r>
    </w:p>
    <w:p w:rsidR="006B1B2C" w:rsidRPr="007D2986"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Pr="007913A2" w:rsidRDefault="006B1B2C" w:rsidP="006B1B2C">
      <w:pPr>
        <w:jc w:val="right"/>
        <w:rPr>
          <w:rFonts w:ascii="Times New Roman" w:hAnsi="Times New Roman" w:cs="Times New Roman"/>
          <w:sz w:val="24"/>
          <w:szCs w:val="24"/>
        </w:rPr>
      </w:pPr>
      <w:r w:rsidRPr="007913A2">
        <w:rPr>
          <w:rFonts w:ascii="Times New Roman" w:hAnsi="Times New Roman" w:cs="Times New Roman"/>
          <w:sz w:val="24"/>
          <w:szCs w:val="24"/>
        </w:rPr>
        <w:lastRenderedPageBreak/>
        <w:t>iv</w:t>
      </w:r>
    </w:p>
    <w:p w:rsidR="006B1B2C" w:rsidRPr="008D4A61" w:rsidRDefault="006B1B2C" w:rsidP="006B1B2C">
      <w:pPr>
        <w:jc w:val="center"/>
        <w:rPr>
          <w:rFonts w:ascii="Times New Roman" w:hAnsi="Times New Roman" w:cs="Times New Roman"/>
          <w:b/>
          <w:sz w:val="24"/>
          <w:szCs w:val="24"/>
        </w:rPr>
      </w:pPr>
      <w:r w:rsidRPr="008D4A61">
        <w:rPr>
          <w:rFonts w:ascii="Times New Roman" w:hAnsi="Times New Roman" w:cs="Times New Roman"/>
          <w:b/>
          <w:sz w:val="24"/>
          <w:szCs w:val="24"/>
        </w:rPr>
        <w:t>DAFTAR GAMBAR</w:t>
      </w:r>
    </w:p>
    <w:p w:rsidR="006B1B2C" w:rsidRPr="007913A2" w:rsidRDefault="006B1B2C" w:rsidP="006B1B2C">
      <w:pPr>
        <w:jc w:val="center"/>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r w:rsidRPr="007913A2">
        <w:rPr>
          <w:rFonts w:ascii="Times New Roman" w:hAnsi="Times New Roman" w:cs="Times New Roman"/>
          <w:sz w:val="24"/>
          <w:szCs w:val="24"/>
        </w:rPr>
        <w:t>Gambar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Halaman</w:t>
      </w:r>
    </w:p>
    <w:p w:rsidR="006B1B2C" w:rsidRPr="008D4A61" w:rsidRDefault="006B1B2C" w:rsidP="006B1B2C">
      <w:pPr>
        <w:jc w:val="both"/>
        <w:rPr>
          <w:rFonts w:ascii="Times New Roman" w:eastAsiaTheme="minorEastAsia" w:hAnsi="Times New Roman" w:cs="Times New Roman"/>
          <w:sz w:val="24"/>
          <w:szCs w:val="24"/>
          <w:lang w:eastAsia="id-ID"/>
        </w:rPr>
      </w:pPr>
      <w:r w:rsidRPr="008D4A61">
        <w:rPr>
          <w:rFonts w:ascii="Times New Roman" w:eastAsiaTheme="minorEastAsia" w:hAnsi="Times New Roman" w:cs="Times New Roman"/>
          <w:sz w:val="24"/>
          <w:szCs w:val="24"/>
          <w:lang w:eastAsia="id-ID"/>
        </w:rPr>
        <w:t>1. Roadmap penelitian</w:t>
      </w:r>
      <w:r>
        <w:rPr>
          <w:rFonts w:ascii="Times New Roman" w:eastAsiaTheme="minorEastAsia" w:hAnsi="Times New Roman" w:cs="Times New Roman"/>
          <w:sz w:val="24"/>
          <w:szCs w:val="24"/>
          <w:lang w:eastAsia="id-ID"/>
        </w:rPr>
        <w:t>......................................................................................................4</w:t>
      </w:r>
    </w:p>
    <w:p w:rsidR="006B1B2C" w:rsidRDefault="006B1B2C" w:rsidP="006B1B2C">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 Peremajaan jamur </w:t>
      </w:r>
      <w:r w:rsidRPr="00A629B2">
        <w:rPr>
          <w:rFonts w:ascii="Times New Roman" w:eastAsiaTheme="minorEastAsia" w:hAnsi="Times New Roman" w:cs="Times New Roman"/>
          <w:i/>
          <w:color w:val="000000"/>
          <w:sz w:val="24"/>
          <w:szCs w:val="24"/>
          <w:lang w:eastAsia="id-ID"/>
        </w:rPr>
        <w:t>Paecilomyces lilacinus</w:t>
      </w:r>
      <w:r>
        <w:rPr>
          <w:rFonts w:ascii="Times New Roman" w:hAnsi="Times New Roman" w:cs="Times New Roman"/>
          <w:sz w:val="24"/>
          <w:szCs w:val="24"/>
        </w:rPr>
        <w:t xml:space="preserve"> pada kelompok telur (A), </w:t>
      </w:r>
    </w:p>
    <w:p w:rsidR="006B1B2C" w:rsidRDefault="006B1B2C" w:rsidP="006B1B2C">
      <w:pPr>
        <w:spacing w:line="240" w:lineRule="auto"/>
        <w:ind w:left="284"/>
        <w:contextualSpacing/>
        <w:jc w:val="both"/>
        <w:rPr>
          <w:rFonts w:ascii="Times New Roman" w:hAnsi="Times New Roman" w:cs="Times New Roman"/>
          <w:sz w:val="24"/>
          <w:szCs w:val="24"/>
        </w:rPr>
      </w:pPr>
      <w:r>
        <w:rPr>
          <w:rFonts w:ascii="Times New Roman" w:hAnsi="Times New Roman" w:cs="Times New Roman"/>
          <w:sz w:val="24"/>
          <w:szCs w:val="24"/>
        </w:rPr>
        <w:t xml:space="preserve">Peremajaan jamur </w:t>
      </w:r>
      <w:r w:rsidRPr="00A629B2">
        <w:rPr>
          <w:rFonts w:ascii="Times New Roman" w:eastAsiaTheme="minorEastAsia" w:hAnsi="Times New Roman" w:cs="Times New Roman"/>
          <w:i/>
          <w:color w:val="000000"/>
          <w:sz w:val="24"/>
          <w:szCs w:val="24"/>
          <w:lang w:eastAsia="id-ID"/>
        </w:rPr>
        <w:t>Paecilomyces lilacinus</w:t>
      </w:r>
      <w:r>
        <w:rPr>
          <w:rFonts w:ascii="Times New Roman" w:hAnsi="Times New Roman" w:cs="Times New Roman"/>
          <w:sz w:val="24"/>
          <w:szCs w:val="24"/>
        </w:rPr>
        <w:t xml:space="preserve"> pada media PDA (B)...............................9</w:t>
      </w:r>
    </w:p>
    <w:p w:rsidR="006B1B2C" w:rsidRPr="0014478C" w:rsidRDefault="006B1B2C" w:rsidP="006B1B2C">
      <w:pPr>
        <w:spacing w:line="240" w:lineRule="auto"/>
        <w:contextualSpacing/>
        <w:jc w:val="both"/>
        <w:rPr>
          <w:rFonts w:ascii="Times New Roman" w:hAnsi="Times New Roman" w:cs="Times New Roman"/>
          <w:sz w:val="24"/>
          <w:szCs w:val="24"/>
        </w:rPr>
      </w:pPr>
    </w:p>
    <w:p w:rsidR="006B1B2C" w:rsidRDefault="006B1B2C" w:rsidP="006B1B2C">
      <w:pPr>
        <w:autoSpaceDE w:val="0"/>
        <w:autoSpaceDN w:val="0"/>
        <w:adjustRightInd w:val="0"/>
        <w:spacing w:after="0" w:line="240" w:lineRule="auto"/>
        <w:contextualSpacing/>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3. Biakan jamur </w:t>
      </w:r>
      <w:r w:rsidRPr="00A629B2">
        <w:rPr>
          <w:rFonts w:ascii="Times New Roman" w:eastAsiaTheme="minorEastAsia" w:hAnsi="Times New Roman" w:cs="Times New Roman"/>
          <w:i/>
          <w:color w:val="000000"/>
          <w:sz w:val="24"/>
          <w:szCs w:val="24"/>
          <w:lang w:eastAsia="id-ID"/>
        </w:rPr>
        <w:t>Paecilomyces lilacinus</w:t>
      </w:r>
      <w:r w:rsidRPr="00A629B2">
        <w:rPr>
          <w:rFonts w:ascii="Times New Roman" w:eastAsiaTheme="minorEastAsia" w:hAnsi="Times New Roman" w:cs="Times New Roman"/>
          <w:color w:val="000000"/>
          <w:sz w:val="24"/>
          <w:szCs w:val="24"/>
          <w:lang w:eastAsia="id-ID"/>
        </w:rPr>
        <w:t xml:space="preserve"> </w:t>
      </w:r>
      <w:r>
        <w:rPr>
          <w:rFonts w:ascii="Times New Roman" w:eastAsiaTheme="minorEastAsia" w:hAnsi="Times New Roman" w:cs="Times New Roman"/>
          <w:sz w:val="24"/>
          <w:szCs w:val="24"/>
          <w:lang w:eastAsia="id-ID"/>
        </w:rPr>
        <w:t xml:space="preserve">pada dedak beras </w:t>
      </w:r>
    </w:p>
    <w:p w:rsidR="006B1B2C" w:rsidRDefault="006B1B2C" w:rsidP="006B1B2C">
      <w:pPr>
        <w:autoSpaceDE w:val="0"/>
        <w:autoSpaceDN w:val="0"/>
        <w:adjustRightInd w:val="0"/>
        <w:spacing w:after="0" w:line="240" w:lineRule="auto"/>
        <w:ind w:left="284" w:hanging="284"/>
        <w:contextualSpacing/>
        <w:jc w:val="both"/>
        <w:rPr>
          <w:rFonts w:ascii="Times New Roman" w:eastAsiaTheme="minorEastAsia" w:hAnsi="Times New Roman" w:cs="Times New Roman"/>
          <w:color w:val="000000"/>
          <w:sz w:val="24"/>
          <w:szCs w:val="24"/>
          <w:lang w:eastAsia="id-ID"/>
        </w:rPr>
      </w:pPr>
      <w:r>
        <w:rPr>
          <w:rFonts w:ascii="Times New Roman" w:eastAsiaTheme="minorEastAsia" w:hAnsi="Times New Roman" w:cs="Times New Roman"/>
          <w:sz w:val="24"/>
          <w:szCs w:val="24"/>
          <w:lang w:eastAsia="id-ID"/>
        </w:rPr>
        <w:t xml:space="preserve">    (A) Hasil biakan jamur </w:t>
      </w:r>
      <w:r w:rsidRPr="00A629B2">
        <w:rPr>
          <w:rFonts w:ascii="Times New Roman" w:eastAsiaTheme="minorEastAsia" w:hAnsi="Times New Roman" w:cs="Times New Roman"/>
          <w:i/>
          <w:color w:val="000000"/>
          <w:sz w:val="24"/>
          <w:szCs w:val="24"/>
          <w:lang w:eastAsia="id-ID"/>
        </w:rPr>
        <w:t>Paecilomyces lilacinus</w:t>
      </w:r>
      <w:r>
        <w:rPr>
          <w:rFonts w:ascii="Times New Roman" w:eastAsiaTheme="minorEastAsia" w:hAnsi="Times New Roman" w:cs="Times New Roman"/>
          <w:i/>
          <w:color w:val="000000"/>
          <w:sz w:val="24"/>
          <w:szCs w:val="24"/>
          <w:lang w:eastAsia="id-ID"/>
        </w:rPr>
        <w:t xml:space="preserve"> </w:t>
      </w:r>
      <w:r>
        <w:rPr>
          <w:rFonts w:ascii="Times New Roman" w:eastAsiaTheme="minorEastAsia" w:hAnsi="Times New Roman" w:cs="Times New Roman"/>
          <w:color w:val="000000"/>
          <w:sz w:val="24"/>
          <w:szCs w:val="24"/>
          <w:lang w:eastAsia="id-ID"/>
        </w:rPr>
        <w:t>pada dedak beras.............................9</w:t>
      </w:r>
    </w:p>
    <w:p w:rsidR="006B1B2C" w:rsidRDefault="006B1B2C" w:rsidP="006B1B2C">
      <w:pPr>
        <w:autoSpaceDE w:val="0"/>
        <w:autoSpaceDN w:val="0"/>
        <w:adjustRightInd w:val="0"/>
        <w:spacing w:after="0" w:line="240" w:lineRule="auto"/>
        <w:ind w:left="284" w:hanging="284"/>
        <w:contextualSpacing/>
        <w:jc w:val="both"/>
        <w:rPr>
          <w:rFonts w:ascii="Times New Roman" w:eastAsiaTheme="minorEastAsia" w:hAnsi="Times New Roman" w:cs="Times New Roman"/>
          <w:color w:val="000000"/>
          <w:sz w:val="24"/>
          <w:szCs w:val="24"/>
          <w:lang w:eastAsia="id-ID"/>
        </w:rPr>
      </w:pPr>
    </w:p>
    <w:p w:rsidR="006B1B2C" w:rsidRDefault="006B1B2C" w:rsidP="006B1B2C">
      <w:pPr>
        <w:autoSpaceDE w:val="0"/>
        <w:autoSpaceDN w:val="0"/>
        <w:adjustRightInd w:val="0"/>
        <w:spacing w:line="240" w:lineRule="auto"/>
        <w:contextualSpacing/>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4. Gejala bengkak pada tanaman tomat pada lahan yang akan dipakai</w:t>
      </w:r>
    </w:p>
    <w:p w:rsidR="006B1B2C" w:rsidRDefault="006B1B2C" w:rsidP="006B1B2C">
      <w:pPr>
        <w:autoSpaceDE w:val="0"/>
        <w:autoSpaceDN w:val="0"/>
        <w:adjustRightInd w:val="0"/>
        <w:spacing w:line="240" w:lineRule="auto"/>
        <w:contextualSpacing/>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     penelitian...................................................................................................................10</w:t>
      </w:r>
    </w:p>
    <w:p w:rsidR="006B1B2C" w:rsidRPr="00A629B2" w:rsidRDefault="006B1B2C" w:rsidP="006B1B2C">
      <w:pPr>
        <w:autoSpaceDE w:val="0"/>
        <w:autoSpaceDN w:val="0"/>
        <w:adjustRightInd w:val="0"/>
        <w:spacing w:line="240" w:lineRule="auto"/>
        <w:ind w:left="284" w:hanging="284"/>
        <w:contextualSpacing/>
        <w:jc w:val="both"/>
        <w:rPr>
          <w:rFonts w:ascii="Times New Roman" w:eastAsiaTheme="minorEastAsia" w:hAnsi="Times New Roman" w:cs="Times New Roman"/>
          <w:sz w:val="24"/>
          <w:szCs w:val="24"/>
          <w:lang w:eastAsia="id-ID"/>
        </w:rPr>
      </w:pPr>
    </w:p>
    <w:p w:rsidR="006B1B2C" w:rsidRDefault="006B1B2C" w:rsidP="006B1B2C">
      <w:pPr>
        <w:spacing w:line="240" w:lineRule="auto"/>
        <w:ind w:left="284" w:hanging="284"/>
        <w:contextualSpacing/>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5. Pengolahan tanah (A), dan Aplikasi jamur </w:t>
      </w:r>
      <w:r w:rsidRPr="00A629B2">
        <w:rPr>
          <w:rFonts w:ascii="Times New Roman" w:eastAsiaTheme="minorEastAsia" w:hAnsi="Times New Roman" w:cs="Times New Roman"/>
          <w:i/>
          <w:sz w:val="24"/>
          <w:szCs w:val="24"/>
          <w:lang w:eastAsia="id-ID"/>
        </w:rPr>
        <w:t>Paecilomyces lilacinus</w:t>
      </w:r>
      <w:r>
        <w:rPr>
          <w:rFonts w:ascii="Times New Roman" w:eastAsiaTheme="minorEastAsia" w:hAnsi="Times New Roman" w:cs="Times New Roman"/>
          <w:i/>
          <w:sz w:val="24"/>
          <w:szCs w:val="24"/>
          <w:lang w:eastAsia="id-ID"/>
        </w:rPr>
        <w:t xml:space="preserve"> </w:t>
      </w:r>
      <w:r>
        <w:rPr>
          <w:rFonts w:ascii="Times New Roman" w:eastAsiaTheme="minorEastAsia" w:hAnsi="Times New Roman" w:cs="Times New Roman"/>
          <w:sz w:val="24"/>
          <w:szCs w:val="24"/>
          <w:lang w:eastAsia="id-ID"/>
        </w:rPr>
        <w:t xml:space="preserve">dalam   </w:t>
      </w:r>
    </w:p>
    <w:p w:rsidR="006B1B2C" w:rsidRDefault="006B1B2C" w:rsidP="006B1B2C">
      <w:pPr>
        <w:spacing w:line="240" w:lineRule="auto"/>
        <w:ind w:left="284" w:hanging="284"/>
        <w:contextualSpacing/>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     tanah..........................................................................................................................11</w:t>
      </w:r>
    </w:p>
    <w:p w:rsidR="006B1B2C" w:rsidRPr="006F582D" w:rsidRDefault="006B1B2C" w:rsidP="006B1B2C">
      <w:pPr>
        <w:tabs>
          <w:tab w:val="left" w:pos="0"/>
          <w:tab w:val="left" w:pos="90"/>
        </w:tabs>
        <w:spacing w:line="240" w:lineRule="auto"/>
        <w:contextualSpacing/>
        <w:jc w:val="both"/>
        <w:rPr>
          <w:rFonts w:ascii="Times New Roman" w:eastAsiaTheme="minorEastAsia" w:hAnsi="Times New Roman" w:cs="Times New Roman"/>
          <w:sz w:val="24"/>
          <w:szCs w:val="24"/>
          <w:lang w:eastAsia="id-ID"/>
        </w:rPr>
      </w:pPr>
    </w:p>
    <w:p w:rsidR="006B1B2C" w:rsidRDefault="006B1B2C" w:rsidP="006B1B2C">
      <w:pPr>
        <w:widowControl w:val="0"/>
        <w:autoSpaceDE w:val="0"/>
        <w:autoSpaceDN w:val="0"/>
        <w:adjustRightInd w:val="0"/>
        <w:spacing w:after="0" w:line="240" w:lineRule="auto"/>
        <w:ind w:left="284" w:hanging="284"/>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6</w:t>
      </w:r>
      <w:r w:rsidRPr="00CD5C75">
        <w:rPr>
          <w:rFonts w:ascii="Times New Roman" w:eastAsiaTheme="minorEastAsia" w:hAnsi="Times New Roman" w:cs="Times New Roman"/>
          <w:sz w:val="24"/>
          <w:szCs w:val="24"/>
          <w:lang w:eastAsia="id-ID"/>
        </w:rPr>
        <w:t>. Pertumbuhan akar tomat pada umur 110 hari setelah pen</w:t>
      </w:r>
      <w:r>
        <w:rPr>
          <w:rFonts w:ascii="Times New Roman" w:eastAsiaTheme="minorEastAsia" w:hAnsi="Times New Roman" w:cs="Times New Roman"/>
          <w:sz w:val="24"/>
          <w:szCs w:val="24"/>
          <w:lang w:eastAsia="id-ID"/>
        </w:rPr>
        <w:t xml:space="preserve">anaman. A </w:t>
      </w:r>
      <w:r>
        <w:rPr>
          <w:rFonts w:ascii="Times New Roman" w:eastAsiaTheme="minorEastAsia" w:hAnsi="Times New Roman" w:cs="Times New Roman"/>
          <w:sz w:val="24"/>
          <w:szCs w:val="24"/>
          <w:lang w:eastAsia="id-ID"/>
        </w:rPr>
        <w:tab/>
        <w:t xml:space="preserve">  </w:t>
      </w:r>
      <w:r>
        <w:rPr>
          <w:rFonts w:ascii="Times New Roman" w:eastAsiaTheme="minorEastAsia" w:hAnsi="Times New Roman" w:cs="Times New Roman"/>
          <w:sz w:val="24"/>
          <w:szCs w:val="24"/>
          <w:lang w:eastAsia="id-ID"/>
        </w:rPr>
        <w:tab/>
        <w:t xml:space="preserve">    (perlakuan 12</w:t>
      </w:r>
      <w:r w:rsidRPr="00CD5C75">
        <w:rPr>
          <w:rFonts w:ascii="Times New Roman" w:eastAsiaTheme="minorEastAsia" w:hAnsi="Times New Roman" w:cs="Times New Roman"/>
          <w:sz w:val="24"/>
          <w:szCs w:val="24"/>
          <w:lang w:eastAsia="id-ID"/>
        </w:rPr>
        <w:t xml:space="preserve"> hari</w:t>
      </w:r>
      <w:r>
        <w:rPr>
          <w:rFonts w:ascii="Times New Roman" w:eastAsiaTheme="minorEastAsia" w:hAnsi="Times New Roman" w:cs="Times New Roman"/>
          <w:sz w:val="24"/>
          <w:szCs w:val="24"/>
          <w:lang w:eastAsia="id-ID"/>
        </w:rPr>
        <w:t xml:space="preserve"> sebelum tanam), B (perlakuan 8</w:t>
      </w:r>
      <w:r w:rsidRPr="00CD5C75">
        <w:rPr>
          <w:rFonts w:ascii="Times New Roman" w:eastAsiaTheme="minorEastAsia" w:hAnsi="Times New Roman" w:cs="Times New Roman"/>
          <w:sz w:val="24"/>
          <w:szCs w:val="24"/>
          <w:lang w:eastAsia="id-ID"/>
        </w:rPr>
        <w:t xml:space="preserve"> hari sebelum tanam),</w:t>
      </w:r>
    </w:p>
    <w:p w:rsidR="006B1B2C" w:rsidRDefault="006B1B2C" w:rsidP="006B1B2C">
      <w:pPr>
        <w:widowControl w:val="0"/>
        <w:autoSpaceDE w:val="0"/>
        <w:autoSpaceDN w:val="0"/>
        <w:adjustRightInd w:val="0"/>
        <w:spacing w:after="0" w:line="240" w:lineRule="auto"/>
        <w:ind w:left="284" w:hanging="284"/>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    C (perlakuan 4</w:t>
      </w:r>
      <w:r w:rsidRPr="00CD5C75">
        <w:rPr>
          <w:rFonts w:ascii="Times New Roman" w:eastAsiaTheme="minorEastAsia" w:hAnsi="Times New Roman" w:cs="Times New Roman"/>
          <w:sz w:val="24"/>
          <w:szCs w:val="24"/>
          <w:lang w:eastAsia="id-ID"/>
        </w:rPr>
        <w:t xml:space="preserve"> hari sebelum tanam), D (perlakuan </w:t>
      </w:r>
      <w:r>
        <w:rPr>
          <w:rFonts w:ascii="Times New Roman" w:eastAsiaTheme="minorEastAsia" w:hAnsi="Times New Roman" w:cs="Times New Roman"/>
          <w:sz w:val="24"/>
          <w:szCs w:val="24"/>
          <w:lang w:eastAsia="id-ID"/>
        </w:rPr>
        <w:t>pada saat tanam</w:t>
      </w:r>
      <w:r w:rsidRPr="00CD5C75">
        <w:rPr>
          <w:rFonts w:ascii="Times New Roman" w:eastAsiaTheme="minorEastAsia" w:hAnsi="Times New Roman" w:cs="Times New Roman"/>
          <w:sz w:val="24"/>
          <w:szCs w:val="24"/>
          <w:lang w:eastAsia="id-ID"/>
        </w:rPr>
        <w:t xml:space="preserve">), E </w:t>
      </w:r>
      <w:r w:rsidRPr="00CD5C75">
        <w:rPr>
          <w:rFonts w:ascii="Times New Roman" w:eastAsiaTheme="minorEastAsia" w:hAnsi="Times New Roman" w:cs="Times New Roman"/>
          <w:sz w:val="24"/>
          <w:szCs w:val="24"/>
          <w:lang w:eastAsia="id-ID"/>
        </w:rPr>
        <w:tab/>
        <w:t xml:space="preserve">     </w:t>
      </w:r>
      <w:r>
        <w:rPr>
          <w:rFonts w:ascii="Times New Roman" w:eastAsiaTheme="minorEastAsia" w:hAnsi="Times New Roman" w:cs="Times New Roman"/>
          <w:sz w:val="24"/>
          <w:szCs w:val="24"/>
          <w:lang w:eastAsia="id-ID"/>
        </w:rPr>
        <w:tab/>
        <w:t xml:space="preserve">    </w:t>
      </w:r>
      <w:r w:rsidRPr="00CD5C75">
        <w:rPr>
          <w:rFonts w:ascii="Times New Roman" w:eastAsiaTheme="minorEastAsia" w:hAnsi="Times New Roman" w:cs="Times New Roman"/>
          <w:sz w:val="24"/>
          <w:szCs w:val="24"/>
          <w:lang w:eastAsia="id-ID"/>
        </w:rPr>
        <w:t xml:space="preserve">(perlakuan </w:t>
      </w:r>
      <w:r>
        <w:rPr>
          <w:rFonts w:ascii="Times New Roman" w:eastAsiaTheme="minorEastAsia" w:hAnsi="Times New Roman" w:cs="Times New Roman"/>
          <w:sz w:val="24"/>
          <w:szCs w:val="24"/>
          <w:lang w:eastAsia="id-ID"/>
        </w:rPr>
        <w:t>4 hari setelah</w:t>
      </w:r>
      <w:r w:rsidRPr="00CD5C75">
        <w:rPr>
          <w:rFonts w:ascii="Times New Roman" w:eastAsiaTheme="minorEastAsia" w:hAnsi="Times New Roman" w:cs="Times New Roman"/>
          <w:sz w:val="24"/>
          <w:szCs w:val="24"/>
          <w:lang w:eastAsia="id-ID"/>
        </w:rPr>
        <w:t xml:space="preserve"> tanam), </w:t>
      </w:r>
      <w:r>
        <w:rPr>
          <w:rFonts w:ascii="Times New Roman" w:eastAsiaTheme="minorEastAsia" w:hAnsi="Times New Roman" w:cs="Times New Roman"/>
          <w:sz w:val="24"/>
          <w:szCs w:val="24"/>
          <w:lang w:eastAsia="id-ID"/>
        </w:rPr>
        <w:t xml:space="preserve">F(perlakuan 8 hari setelah tanam), </w:t>
      </w:r>
    </w:p>
    <w:p w:rsidR="006B1B2C" w:rsidRDefault="006B1B2C" w:rsidP="006B1B2C">
      <w:pPr>
        <w:widowControl w:val="0"/>
        <w:autoSpaceDE w:val="0"/>
        <w:autoSpaceDN w:val="0"/>
        <w:adjustRightInd w:val="0"/>
        <w:spacing w:after="0" w:line="240" w:lineRule="auto"/>
        <w:ind w:left="284" w:hanging="284"/>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    </w:t>
      </w:r>
      <w:r w:rsidRPr="00CD5C75">
        <w:rPr>
          <w:rFonts w:ascii="Times New Roman" w:eastAsiaTheme="minorEastAsia" w:hAnsi="Times New Roman" w:cs="Times New Roman"/>
          <w:sz w:val="24"/>
          <w:szCs w:val="24"/>
          <w:lang w:eastAsia="id-ID"/>
        </w:rPr>
        <w:t>E (</w:t>
      </w:r>
      <w:r>
        <w:rPr>
          <w:rFonts w:ascii="Times New Roman" w:eastAsiaTheme="minorEastAsia" w:hAnsi="Times New Roman" w:cs="Times New Roman"/>
          <w:sz w:val="24"/>
          <w:szCs w:val="24"/>
          <w:lang w:eastAsia="id-ID"/>
        </w:rPr>
        <w:t>perlakuan 12 hari setelah tanam</w:t>
      </w:r>
      <w:r w:rsidRPr="00CD5C75">
        <w:rPr>
          <w:rFonts w:ascii="Times New Roman" w:eastAsiaTheme="minorEastAsia" w:hAnsi="Times New Roman" w:cs="Times New Roman"/>
          <w:sz w:val="24"/>
          <w:szCs w:val="24"/>
          <w:lang w:eastAsia="id-ID"/>
        </w:rPr>
        <w:t>)</w:t>
      </w:r>
      <w:r>
        <w:rPr>
          <w:rFonts w:ascii="Times New Roman" w:eastAsiaTheme="minorEastAsia" w:hAnsi="Times New Roman" w:cs="Times New Roman"/>
          <w:sz w:val="24"/>
          <w:szCs w:val="24"/>
          <w:lang w:eastAsia="id-ID"/>
        </w:rPr>
        <w:t xml:space="preserve"> dan F (kontrol).................................................12</w:t>
      </w:r>
    </w:p>
    <w:p w:rsidR="006B1B2C" w:rsidRPr="00CD5C75" w:rsidRDefault="006B1B2C" w:rsidP="006B1B2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id-ID"/>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Default="006B1B2C" w:rsidP="006B1B2C">
      <w:pPr>
        <w:jc w:val="both"/>
        <w:rPr>
          <w:rFonts w:ascii="Times New Roman" w:hAnsi="Times New Roman" w:cs="Times New Roman"/>
          <w:sz w:val="24"/>
          <w:szCs w:val="24"/>
        </w:rPr>
      </w:pPr>
    </w:p>
    <w:p w:rsidR="006B1B2C" w:rsidRPr="008D4A61" w:rsidRDefault="006B1B2C" w:rsidP="006B1B2C">
      <w:pPr>
        <w:jc w:val="both"/>
        <w:rPr>
          <w:rFonts w:ascii="Times New Roman" w:hAnsi="Times New Roman" w:cs="Times New Roman"/>
          <w:sz w:val="24"/>
          <w:szCs w:val="24"/>
        </w:rPr>
      </w:pPr>
      <w:bookmarkStart w:id="0" w:name="_GoBack"/>
      <w:bookmarkEnd w:id="0"/>
    </w:p>
    <w:p w:rsidR="006B1B2C" w:rsidRDefault="006B1B2C" w:rsidP="006B1B2C">
      <w:pPr>
        <w:spacing w:line="240" w:lineRule="auto"/>
        <w:contextualSpacing/>
        <w:jc w:val="both"/>
        <w:rPr>
          <w:rFonts w:ascii="Times New Roman" w:eastAsiaTheme="minorEastAsia" w:hAnsi="Times New Roman" w:cs="Times New Roman"/>
          <w:b/>
          <w:sz w:val="24"/>
          <w:szCs w:val="24"/>
          <w:lang w:eastAsia="id-ID"/>
        </w:rPr>
      </w:pPr>
    </w:p>
    <w:p w:rsidR="00B529DB" w:rsidRPr="00A629B2" w:rsidRDefault="00B529DB" w:rsidP="00B529DB">
      <w:pPr>
        <w:spacing w:line="240" w:lineRule="auto"/>
        <w:contextualSpacing/>
        <w:jc w:val="center"/>
        <w:rPr>
          <w:rFonts w:ascii="Times New Roman" w:eastAsiaTheme="minorEastAsia" w:hAnsi="Times New Roman" w:cs="Times New Roman"/>
          <w:b/>
          <w:sz w:val="24"/>
          <w:szCs w:val="24"/>
          <w:lang w:eastAsia="id-ID"/>
        </w:rPr>
      </w:pPr>
      <w:r w:rsidRPr="00A629B2">
        <w:rPr>
          <w:rFonts w:ascii="Times New Roman" w:eastAsiaTheme="minorEastAsia" w:hAnsi="Times New Roman" w:cs="Times New Roman"/>
          <w:b/>
          <w:sz w:val="24"/>
          <w:szCs w:val="24"/>
          <w:lang w:eastAsia="id-ID"/>
        </w:rPr>
        <w:t xml:space="preserve">I. PENDAHULUAN </w:t>
      </w:r>
    </w:p>
    <w:p w:rsidR="00B529DB" w:rsidRPr="00A629B2" w:rsidRDefault="00B529DB" w:rsidP="00B529DB">
      <w:pPr>
        <w:spacing w:line="240" w:lineRule="auto"/>
        <w:contextualSpacing/>
        <w:jc w:val="both"/>
        <w:rPr>
          <w:rFonts w:ascii="Times New Roman" w:eastAsiaTheme="minorEastAsia" w:hAnsi="Times New Roman" w:cs="Times New Roman"/>
          <w:b/>
          <w:sz w:val="24"/>
          <w:szCs w:val="24"/>
          <w:lang w:eastAsia="id-ID"/>
        </w:rPr>
      </w:pP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t>Peningkatan produksi tanaman sayuran mengalami kendala antara lain adalah nematoda parasit tanaman. Diantara nematoda parasit yang paling penting adalah Nematoda bengkak akar (</w:t>
      </w:r>
      <w:r w:rsidRPr="00A629B2">
        <w:rPr>
          <w:rFonts w:ascii="Times New Roman" w:eastAsiaTheme="minorEastAsia" w:hAnsi="Times New Roman" w:cs="Times New Roman"/>
          <w:i/>
          <w:sz w:val="24"/>
          <w:szCs w:val="24"/>
          <w:lang w:eastAsia="id-ID"/>
        </w:rPr>
        <w:t xml:space="preserve">Meloidogyne </w:t>
      </w:r>
      <w:r w:rsidRPr="00A629B2">
        <w:rPr>
          <w:rFonts w:ascii="Times New Roman" w:eastAsiaTheme="minorEastAsia" w:hAnsi="Times New Roman" w:cs="Times New Roman"/>
          <w:sz w:val="24"/>
          <w:szCs w:val="24"/>
          <w:lang w:eastAsia="id-ID"/>
        </w:rPr>
        <w:t xml:space="preserve">spp.) . Nematoda bengkak akar merupakan parasit tanaman yang menjadi hambatan dalam peningkatan produksi tanaman. Nematoda bengkak akar dapat menyerang lebih dari 2000 spesies tanaman  budidaya baik tanaman pangan, hortikultura dan perkebunan maupun tanaman hias dengan tingkat serangan yang berbeda-beda. Menurut Wisnuwardana dan Hadisoeganda (1984), penyakit bengkak akar yang disebabkan nematoda bengkak akar merupakan salahsatu hambatan produksi tanaman terutama sayuran di Indonesia dan penyakit ini sudah menyebar di seluruh areal pertanaman sayuran. Banyaknya tanaman inang, penyebarannya yang luas dan siklus hidupnya sebagian di tanah dan juga di dalam akar menyulitkan dalam pengendalian. </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t xml:space="preserve">Pengendalian nematoda parasit tanaman umumnya masih dilakukan dengan menggunakan pestisida berupa insektisida yang sekaligus bisa digunakan sebagai nematisida. Penggunaan bahan kimia secara terus menerus dalam pengendalian nematoda dapat menyebabkan pencemaran lingkungan, resurjensi karena matinya musuh alami dan resistensi nematoda terhadap bahan kimia. Untuk menghindari dampak tersebut maka konsep pengendalian hama terpadu (PHT) merupakan alternatif yang tepat, karena PHT bertujuan membatasi penggunaan pestisida seminimal mungkin tetapi sasaran kualitas dan kuantitas produksi pertanian masih dapat dicapai. Pengurangan penggunaan pestisida sekaligus akan mengurangi residu pestisida sehingga produk yang dihasilkan bisa lebih kompetitif di pasar. Dalam PHT pemberdayaan musuh alami dan potensi biologi lainnya merupakan komponen utama, karena musuh alami mempunyai peranan yang penting dalam penekanan populasi hama dan menjaga keseimbangan ekosistem. Oleh karena itu musuh alami yang sudah ada pada ekosistem setempat perlu dijaga kelestariannya dan upaya meningkatkan peranannya dalam pengendalian nematoda perlu dilakukan. </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t xml:space="preserve">Nematoda bengkak akar mempunyai banyak musuh alami, di antara musuh-musuh alami yang potensial yang dapat digunakan untuk pengendalian nematoda bengkak akar adalah jamur antagonis, salahsatunya adalah </w:t>
      </w:r>
      <w:r w:rsidRPr="00A629B2">
        <w:rPr>
          <w:rFonts w:ascii="Times New Roman" w:eastAsiaTheme="minorEastAsia" w:hAnsi="Times New Roman" w:cs="Times New Roman"/>
          <w:i/>
          <w:sz w:val="24"/>
          <w:szCs w:val="24"/>
          <w:lang w:eastAsia="id-ID"/>
        </w:rPr>
        <w:t xml:space="preserve">Paecilomyces lilacinus </w:t>
      </w:r>
      <w:r w:rsidRPr="00A629B2">
        <w:rPr>
          <w:rFonts w:ascii="Times New Roman" w:eastAsiaTheme="minorEastAsia" w:hAnsi="Times New Roman" w:cs="Times New Roman"/>
          <w:sz w:val="24"/>
          <w:szCs w:val="24"/>
          <w:lang w:eastAsia="id-ID"/>
        </w:rPr>
        <w:t xml:space="preserve">yang dapat mengendalikan nematoda dengan cara sebagai  parasit telur, larva maupun dewasa. Pemanfaatan jamur antagonis untuk pengendalian nematoda parasit khususnya nematoda </w:t>
      </w:r>
      <w:r w:rsidRPr="00A629B2">
        <w:rPr>
          <w:rFonts w:ascii="Times New Roman" w:eastAsiaTheme="minorEastAsia" w:hAnsi="Times New Roman" w:cs="Times New Roman"/>
          <w:sz w:val="24"/>
          <w:szCs w:val="24"/>
          <w:lang w:eastAsia="id-ID"/>
        </w:rPr>
        <w:lastRenderedPageBreak/>
        <w:t>bengkak akar merupakan pilihan teknologi yang tepat untuk dikembangkan. Hal ini disebabkan karena jamur antagonis merupakan organisme yang sudah tersedia secara alami di alam dan mempunyai habitat yang sama dengan nematoda parasit tanaman, tidak berbahaya terhadap lingkungan, mudah diperbanyak pada media buatan dengan biaya yang murah, mudah diaplikasikan ,akan berkembang secara alami dan mampu bertahan karena apabila tidak ada inang nematoda maka akan bersifat saprofit dalam tanah.</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t xml:space="preserve">Hasil survei di beberapa sentra produksi tanaman sayuran di Sumatera Barat yaitu Kabupaten Solok, Agam dan Tanah Datar, ternyata penyakit bengkak akar yang disebabkan oleh nematoda </w:t>
      </w:r>
      <w:r w:rsidRPr="00A629B2">
        <w:rPr>
          <w:rFonts w:ascii="Times New Roman" w:eastAsiaTheme="minorEastAsia" w:hAnsi="Times New Roman" w:cs="Times New Roman"/>
          <w:i/>
          <w:sz w:val="24"/>
          <w:szCs w:val="24"/>
          <w:lang w:eastAsia="id-ID"/>
        </w:rPr>
        <w:t xml:space="preserve">Meloidogyne </w:t>
      </w:r>
      <w:r w:rsidRPr="00A629B2">
        <w:rPr>
          <w:rFonts w:ascii="Times New Roman" w:eastAsiaTheme="minorEastAsia" w:hAnsi="Times New Roman" w:cs="Times New Roman"/>
          <w:sz w:val="24"/>
          <w:szCs w:val="24"/>
          <w:lang w:eastAsia="id-ID"/>
        </w:rPr>
        <w:t>spp. sudah menyebar dan menurunkan produksi. Hasil wawancara dengan petani menunjukkan bahwa penyakit bengkak akar sudah menurunkan produksi sekitar 40-50% sehingga perlu dilakukan tindakan pengendalian yang efektif, efisien, dan ramah lingkungan.</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r>
      <w:r w:rsidRPr="00A629B2">
        <w:rPr>
          <w:rFonts w:ascii="Times New Roman" w:eastAsiaTheme="minorEastAsia" w:hAnsi="Times New Roman" w:cs="Times New Roman"/>
          <w:b/>
          <w:sz w:val="24"/>
          <w:szCs w:val="24"/>
          <w:lang w:eastAsia="id-ID"/>
        </w:rPr>
        <w:t xml:space="preserve">Tujuan khusus dari penelitian </w:t>
      </w:r>
      <w:r w:rsidRPr="00A629B2">
        <w:rPr>
          <w:rFonts w:ascii="Times New Roman" w:eastAsiaTheme="minorEastAsia" w:hAnsi="Times New Roman" w:cs="Times New Roman"/>
          <w:sz w:val="24"/>
          <w:szCs w:val="24"/>
          <w:lang w:eastAsia="id-ID"/>
        </w:rPr>
        <w:t xml:space="preserve"> ini adalah  untuk mendapatkan waktu yang tepat untuk mengaplikasikan  jamur </w:t>
      </w:r>
      <w:r w:rsidRPr="00A629B2">
        <w:rPr>
          <w:rFonts w:ascii="Times New Roman" w:eastAsiaTheme="minorEastAsia" w:hAnsi="Times New Roman" w:cs="Times New Roman"/>
          <w:i/>
          <w:sz w:val="24"/>
          <w:szCs w:val="24"/>
          <w:lang w:eastAsia="id-ID"/>
        </w:rPr>
        <w:t>Paecilomyces</w:t>
      </w:r>
      <w:r w:rsidRPr="00A629B2">
        <w:rPr>
          <w:rFonts w:ascii="Times New Roman" w:eastAsiaTheme="minorEastAsia" w:hAnsi="Times New Roman" w:cs="Times New Roman"/>
          <w:sz w:val="24"/>
          <w:szCs w:val="24"/>
          <w:lang w:eastAsia="id-ID"/>
        </w:rPr>
        <w:t xml:space="preserve"> </w:t>
      </w:r>
      <w:r w:rsidRPr="00A629B2">
        <w:rPr>
          <w:rFonts w:ascii="Times New Roman" w:eastAsiaTheme="minorEastAsia" w:hAnsi="Times New Roman" w:cs="Times New Roman"/>
          <w:i/>
          <w:sz w:val="24"/>
          <w:szCs w:val="24"/>
          <w:lang w:eastAsia="id-ID"/>
        </w:rPr>
        <w:t xml:space="preserve">lilacinus </w:t>
      </w:r>
      <w:r w:rsidRPr="00A629B2">
        <w:rPr>
          <w:rFonts w:ascii="Times New Roman" w:eastAsiaTheme="minorEastAsia" w:hAnsi="Times New Roman" w:cs="Times New Roman"/>
          <w:sz w:val="24"/>
          <w:szCs w:val="24"/>
          <w:lang w:eastAsia="id-ID"/>
        </w:rPr>
        <w:t>untuk pengendalian nematoda bengkak akar (</w:t>
      </w:r>
      <w:r w:rsidRPr="00A629B2">
        <w:rPr>
          <w:rFonts w:ascii="Times New Roman" w:eastAsiaTheme="minorEastAsia" w:hAnsi="Times New Roman" w:cs="Times New Roman"/>
          <w:i/>
          <w:sz w:val="24"/>
          <w:szCs w:val="24"/>
          <w:lang w:eastAsia="id-ID"/>
        </w:rPr>
        <w:t xml:space="preserve">Meloidogyne </w:t>
      </w:r>
      <w:r w:rsidRPr="00A629B2">
        <w:rPr>
          <w:rFonts w:ascii="Times New Roman" w:eastAsiaTheme="minorEastAsia" w:hAnsi="Times New Roman" w:cs="Times New Roman"/>
          <w:sz w:val="24"/>
          <w:szCs w:val="24"/>
          <w:lang w:eastAsia="id-ID"/>
        </w:rPr>
        <w:t>spp.) di lapangan.</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t xml:space="preserve">Pemanfaatan jamur antagonis seperti </w:t>
      </w:r>
      <w:r w:rsidRPr="00A629B2">
        <w:rPr>
          <w:rFonts w:ascii="Times New Roman" w:eastAsiaTheme="minorEastAsia" w:hAnsi="Times New Roman" w:cs="Times New Roman"/>
          <w:i/>
          <w:sz w:val="24"/>
          <w:szCs w:val="24"/>
          <w:lang w:eastAsia="id-ID"/>
        </w:rPr>
        <w:t xml:space="preserve">Paecilomyces lilacinus </w:t>
      </w:r>
      <w:r w:rsidRPr="00A629B2">
        <w:rPr>
          <w:rFonts w:ascii="Times New Roman" w:eastAsiaTheme="minorEastAsia" w:hAnsi="Times New Roman" w:cs="Times New Roman"/>
          <w:sz w:val="24"/>
          <w:szCs w:val="24"/>
          <w:lang w:eastAsia="id-ID"/>
        </w:rPr>
        <w:t>untuk pengendalian biologis nematoda parasit tanaman khususnya nematoda bengkak akar merupakan alternatif yang potensial untuk dikembangkan di Indonesia karena sumber isolat mudah didapat, keragaman jenisnya banyak, perbanyakan mudah dilakukan pada bahan yang murah dan aplikasinya di lapangan bisa bersamaan dengan pemberian kompos atau pupuk kandang dan mampu bertahan di dalam tanah sebagai saprofit.</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b/>
          <w:sz w:val="24"/>
          <w:szCs w:val="24"/>
          <w:lang w:eastAsia="id-ID"/>
        </w:rPr>
        <w:tab/>
      </w:r>
      <w:r w:rsidRPr="00A629B2">
        <w:rPr>
          <w:rFonts w:ascii="Times New Roman" w:eastAsiaTheme="minorEastAsia" w:hAnsi="Times New Roman" w:cs="Times New Roman"/>
          <w:i/>
          <w:sz w:val="24"/>
          <w:szCs w:val="24"/>
          <w:lang w:eastAsia="id-ID"/>
        </w:rPr>
        <w:t xml:space="preserve"> </w:t>
      </w:r>
      <w:r w:rsidRPr="00A629B2">
        <w:rPr>
          <w:rFonts w:ascii="Times New Roman" w:eastAsiaTheme="minorEastAsia" w:hAnsi="Times New Roman" w:cs="Times New Roman"/>
          <w:sz w:val="24"/>
          <w:szCs w:val="24"/>
          <w:lang w:eastAsia="id-ID"/>
        </w:rPr>
        <w:t>Salah satu faktor yang penting dalam menunjang keberhasilan pengendalian biologis  nematoda bengkak akar dengan menggunakan jamur sangat ditentukan oleh kemampuan berkembangbiak, adaptasi dan juga kemampuan bertahan jamur di lapangan. Kemampuan berkembangbiak dan bertahan suatu jamur juga ditentukan antara lain oleh adanya media yang cocok untuk perkembangbiakan dan faktor lingkungan. Selain itu waktu aplikasi juga menentukan tingkat keberhasilan dalam menekan organisme target. Untuk itu perlu dikaji bagaimana reproduksinya  di lapangan setelah aplikasi. Isolat yang mampu berkembang cepat dan mempunyai daya adaptasi dan daya tahan dalam tanah yang baik akan mampu menekan perkembangbiakan nematoda bengkak akar dalam tanah.</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t xml:space="preserve">Keberhasilan jamur dalam mengendalikan nematoda juga ditentukan adanya kontak antara jamur dan nematoda. Jamur akan dapat memparasit nematoda apabila </w:t>
      </w:r>
      <w:r w:rsidRPr="00A629B2">
        <w:rPr>
          <w:rFonts w:ascii="Times New Roman" w:eastAsiaTheme="minorEastAsia" w:hAnsi="Times New Roman" w:cs="Times New Roman"/>
          <w:sz w:val="24"/>
          <w:szCs w:val="24"/>
          <w:lang w:eastAsia="id-ID"/>
        </w:rPr>
        <w:lastRenderedPageBreak/>
        <w:t xml:space="preserve">terjadi kontak keduanya. Mengetahui kapan aplikasi jamur ke lapangan sehingga akan terjadi proses parasitisme yang tepat diperlukan kajian sehingga pengendalian biologis akan efektif. Penelitian ini </w:t>
      </w:r>
      <w:r w:rsidRPr="00A629B2">
        <w:rPr>
          <w:rFonts w:ascii="Times New Roman" w:eastAsiaTheme="minorEastAsia" w:hAnsi="Times New Roman" w:cs="Times New Roman"/>
          <w:b/>
          <w:sz w:val="24"/>
          <w:szCs w:val="24"/>
          <w:lang w:eastAsia="id-ID"/>
        </w:rPr>
        <w:t xml:space="preserve">sesuai dengan </w:t>
      </w:r>
      <w:r w:rsidRPr="00A629B2">
        <w:rPr>
          <w:rFonts w:ascii="Times New Roman" w:eastAsiaTheme="minorEastAsia" w:hAnsi="Times New Roman" w:cs="Times New Roman"/>
          <w:b/>
          <w:i/>
          <w:sz w:val="24"/>
          <w:szCs w:val="24"/>
          <w:lang w:eastAsia="id-ID"/>
        </w:rPr>
        <w:t xml:space="preserve">roadmap </w:t>
      </w:r>
      <w:r w:rsidRPr="00A629B2">
        <w:rPr>
          <w:rFonts w:ascii="Times New Roman" w:eastAsiaTheme="minorEastAsia" w:hAnsi="Times New Roman" w:cs="Times New Roman"/>
          <w:b/>
          <w:sz w:val="24"/>
          <w:szCs w:val="24"/>
          <w:lang w:eastAsia="id-ID"/>
        </w:rPr>
        <w:t>penelitian Fakultas Pertanian topik Hama dan Penyakit dan sun topik Pengendalian biologis sehingga diharapkan dari hasil penelitian ada teknologi</w:t>
      </w:r>
      <w:r w:rsidRPr="00A629B2">
        <w:rPr>
          <w:rFonts w:ascii="Times New Roman" w:eastAsiaTheme="minorEastAsia" w:hAnsi="Times New Roman" w:cs="Times New Roman"/>
          <w:sz w:val="24"/>
          <w:szCs w:val="24"/>
          <w:lang w:eastAsia="id-ID"/>
        </w:rPr>
        <w:t xml:space="preserve">. Rencana Target Capaian Tahunan penelitian  ditampilkan dalam Tabel 1. </w:t>
      </w:r>
    </w:p>
    <w:p w:rsidR="00B529DB" w:rsidRPr="00A629B2" w:rsidRDefault="00B529DB" w:rsidP="00B529DB">
      <w:pPr>
        <w:spacing w:line="360" w:lineRule="auto"/>
        <w:contextualSpacing/>
        <w:jc w:val="both"/>
        <w:rPr>
          <w:rFonts w:ascii="Times New Roman" w:eastAsiaTheme="minorEastAsia" w:hAnsi="Times New Roman" w:cs="Times New Roman"/>
          <w:b/>
          <w:sz w:val="24"/>
          <w:szCs w:val="24"/>
          <w:lang w:eastAsia="id-ID"/>
        </w:rPr>
      </w:pPr>
      <w:r w:rsidRPr="00A629B2">
        <w:rPr>
          <w:rFonts w:ascii="Times New Roman" w:eastAsiaTheme="minorEastAsia" w:hAnsi="Times New Roman" w:cs="Times New Roman"/>
          <w:b/>
          <w:sz w:val="24"/>
          <w:szCs w:val="24"/>
          <w:lang w:eastAsia="id-ID"/>
        </w:rPr>
        <w:t>Tabel 1. Rencana Target Capaian Tahunan</w:t>
      </w:r>
    </w:p>
    <w:tbl>
      <w:tblPr>
        <w:tblStyle w:val="TableGrid"/>
        <w:tblW w:w="0" w:type="auto"/>
        <w:tblInd w:w="108" w:type="dxa"/>
        <w:tblLook w:val="04A0" w:firstRow="1" w:lastRow="0" w:firstColumn="1" w:lastColumn="0" w:noHBand="0" w:noVBand="1"/>
      </w:tblPr>
      <w:tblGrid>
        <w:gridCol w:w="694"/>
        <w:gridCol w:w="3706"/>
        <w:gridCol w:w="2206"/>
        <w:gridCol w:w="2063"/>
      </w:tblGrid>
      <w:tr w:rsidR="00B529DB" w:rsidRPr="00A629B2" w:rsidTr="00633998">
        <w:tc>
          <w:tcPr>
            <w:tcW w:w="694" w:type="dxa"/>
            <w:vMerge w:val="restart"/>
          </w:tcPr>
          <w:p w:rsidR="00B529DB" w:rsidRPr="00A629B2" w:rsidRDefault="00B529DB" w:rsidP="00633998">
            <w:pPr>
              <w:contextualSpacing/>
              <w:jc w:val="both"/>
              <w:rPr>
                <w:rFonts w:ascii="Times New Roman" w:hAnsi="Times New Roman" w:cs="Times New Roman"/>
                <w:b/>
                <w:sz w:val="24"/>
                <w:szCs w:val="24"/>
              </w:rPr>
            </w:pPr>
            <w:r w:rsidRPr="00A629B2">
              <w:rPr>
                <w:rFonts w:ascii="Times New Roman" w:hAnsi="Times New Roman" w:cs="Times New Roman"/>
                <w:b/>
                <w:sz w:val="24"/>
                <w:szCs w:val="24"/>
              </w:rPr>
              <w:t>No.</w:t>
            </w:r>
          </w:p>
        </w:tc>
        <w:tc>
          <w:tcPr>
            <w:tcW w:w="5912" w:type="dxa"/>
            <w:gridSpan w:val="2"/>
          </w:tcPr>
          <w:p w:rsidR="00B529DB" w:rsidRPr="00A629B2" w:rsidRDefault="00B529DB" w:rsidP="00633998">
            <w:pPr>
              <w:contextualSpacing/>
              <w:jc w:val="center"/>
              <w:rPr>
                <w:rFonts w:ascii="Times New Roman" w:hAnsi="Times New Roman" w:cs="Times New Roman"/>
                <w:b/>
                <w:sz w:val="24"/>
                <w:szCs w:val="24"/>
              </w:rPr>
            </w:pPr>
            <w:r w:rsidRPr="00A629B2">
              <w:rPr>
                <w:rFonts w:ascii="Times New Roman" w:hAnsi="Times New Roman" w:cs="Times New Roman"/>
                <w:b/>
                <w:sz w:val="24"/>
                <w:szCs w:val="24"/>
              </w:rPr>
              <w:t>Jenis Luaran</w:t>
            </w:r>
          </w:p>
        </w:tc>
        <w:tc>
          <w:tcPr>
            <w:tcW w:w="2063" w:type="dxa"/>
          </w:tcPr>
          <w:p w:rsidR="00B529DB" w:rsidRPr="00A629B2" w:rsidRDefault="00B529DB" w:rsidP="00633998">
            <w:pPr>
              <w:contextualSpacing/>
              <w:jc w:val="both"/>
              <w:rPr>
                <w:rFonts w:ascii="Times New Roman" w:hAnsi="Times New Roman" w:cs="Times New Roman"/>
                <w:b/>
                <w:sz w:val="24"/>
                <w:szCs w:val="24"/>
              </w:rPr>
            </w:pPr>
            <w:r w:rsidRPr="00A629B2">
              <w:rPr>
                <w:rFonts w:ascii="Times New Roman" w:hAnsi="Times New Roman" w:cs="Times New Roman"/>
                <w:b/>
                <w:sz w:val="24"/>
                <w:szCs w:val="24"/>
              </w:rPr>
              <w:t>Indikator Capaian</w:t>
            </w:r>
          </w:p>
        </w:tc>
      </w:tr>
      <w:tr w:rsidR="00B529DB" w:rsidRPr="00A629B2" w:rsidTr="00633998">
        <w:tc>
          <w:tcPr>
            <w:tcW w:w="694" w:type="dxa"/>
            <w:vMerge/>
          </w:tcPr>
          <w:p w:rsidR="00B529DB" w:rsidRPr="00A629B2" w:rsidRDefault="00B529DB" w:rsidP="00633998">
            <w:pPr>
              <w:contextualSpacing/>
              <w:jc w:val="both"/>
              <w:rPr>
                <w:rFonts w:ascii="Times New Roman" w:hAnsi="Times New Roman" w:cs="Times New Roman"/>
                <w:b/>
                <w:sz w:val="24"/>
                <w:szCs w:val="24"/>
              </w:rPr>
            </w:pPr>
          </w:p>
        </w:tc>
        <w:tc>
          <w:tcPr>
            <w:tcW w:w="3706" w:type="dxa"/>
          </w:tcPr>
          <w:p w:rsidR="00B529DB" w:rsidRPr="00A629B2" w:rsidRDefault="00B529DB" w:rsidP="00633998">
            <w:pPr>
              <w:contextualSpacing/>
              <w:jc w:val="both"/>
              <w:rPr>
                <w:rFonts w:ascii="Times New Roman" w:hAnsi="Times New Roman" w:cs="Times New Roman"/>
                <w:b/>
                <w:sz w:val="24"/>
                <w:szCs w:val="24"/>
              </w:rPr>
            </w:pPr>
            <w:r w:rsidRPr="00A629B2">
              <w:rPr>
                <w:rFonts w:ascii="Times New Roman" w:hAnsi="Times New Roman" w:cs="Times New Roman"/>
                <w:b/>
                <w:sz w:val="24"/>
                <w:szCs w:val="24"/>
              </w:rPr>
              <w:t>Kategori</w:t>
            </w:r>
          </w:p>
        </w:tc>
        <w:tc>
          <w:tcPr>
            <w:tcW w:w="2206" w:type="dxa"/>
          </w:tcPr>
          <w:p w:rsidR="00B529DB" w:rsidRPr="00A629B2" w:rsidRDefault="00B529DB" w:rsidP="00633998">
            <w:pPr>
              <w:contextualSpacing/>
              <w:jc w:val="both"/>
              <w:rPr>
                <w:rFonts w:ascii="Times New Roman" w:hAnsi="Times New Roman" w:cs="Times New Roman"/>
                <w:b/>
                <w:sz w:val="24"/>
                <w:szCs w:val="24"/>
              </w:rPr>
            </w:pPr>
            <w:r w:rsidRPr="00A629B2">
              <w:rPr>
                <w:rFonts w:ascii="Times New Roman" w:hAnsi="Times New Roman" w:cs="Times New Roman"/>
                <w:b/>
                <w:sz w:val="24"/>
                <w:szCs w:val="24"/>
              </w:rPr>
              <w:t>Sub Kategori</w:t>
            </w:r>
          </w:p>
        </w:tc>
        <w:tc>
          <w:tcPr>
            <w:tcW w:w="2063" w:type="dxa"/>
          </w:tcPr>
          <w:p w:rsidR="00B529DB" w:rsidRPr="00A629B2" w:rsidRDefault="00B529DB" w:rsidP="00633998">
            <w:pPr>
              <w:contextualSpacing/>
              <w:jc w:val="both"/>
              <w:rPr>
                <w:rFonts w:ascii="Times New Roman" w:hAnsi="Times New Roman" w:cs="Times New Roman"/>
                <w:b/>
                <w:sz w:val="24"/>
                <w:szCs w:val="24"/>
              </w:rPr>
            </w:pPr>
            <w:r w:rsidRPr="00A629B2">
              <w:rPr>
                <w:rFonts w:ascii="Times New Roman" w:hAnsi="Times New Roman" w:cs="Times New Roman"/>
                <w:b/>
                <w:sz w:val="24"/>
                <w:szCs w:val="24"/>
              </w:rPr>
              <w:t>TS</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1</w:t>
            </w:r>
          </w:p>
        </w:tc>
        <w:tc>
          <w:tcPr>
            <w:tcW w:w="37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Artikel ilmiah dimuat di jurnal</w:t>
            </w: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Internasional Terindeks</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Draft</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p>
        </w:tc>
        <w:tc>
          <w:tcPr>
            <w:tcW w:w="3706" w:type="dxa"/>
          </w:tcPr>
          <w:p w:rsidR="00B529DB" w:rsidRPr="00A629B2" w:rsidRDefault="00B529DB" w:rsidP="00633998">
            <w:pPr>
              <w:contextualSpacing/>
              <w:jc w:val="both"/>
              <w:rPr>
                <w:rFonts w:ascii="Times New Roman" w:hAnsi="Times New Roman" w:cs="Times New Roman"/>
                <w:sz w:val="24"/>
                <w:szCs w:val="24"/>
              </w:rPr>
            </w:pP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Nasional Terakreditasi</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2</w:t>
            </w:r>
          </w:p>
        </w:tc>
        <w:tc>
          <w:tcPr>
            <w:tcW w:w="37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Artikel ilmiah dimuat di proseding</w:t>
            </w: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Internasional terindek</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p>
        </w:tc>
        <w:tc>
          <w:tcPr>
            <w:tcW w:w="3706" w:type="dxa"/>
          </w:tcPr>
          <w:p w:rsidR="00B529DB" w:rsidRPr="00A629B2" w:rsidRDefault="00B529DB" w:rsidP="00633998">
            <w:pPr>
              <w:contextualSpacing/>
              <w:jc w:val="both"/>
              <w:rPr>
                <w:rFonts w:ascii="Times New Roman" w:hAnsi="Times New Roman" w:cs="Times New Roman"/>
                <w:sz w:val="24"/>
                <w:szCs w:val="24"/>
              </w:rPr>
            </w:pP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Nasional</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submitted</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3</w:t>
            </w:r>
          </w:p>
        </w:tc>
        <w:tc>
          <w:tcPr>
            <w:tcW w:w="37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Invited speaker</w:t>
            </w: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Internasional</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p>
        </w:tc>
        <w:tc>
          <w:tcPr>
            <w:tcW w:w="3706" w:type="dxa"/>
          </w:tcPr>
          <w:p w:rsidR="00B529DB" w:rsidRPr="00A629B2" w:rsidRDefault="00B529DB" w:rsidP="00633998">
            <w:pPr>
              <w:contextualSpacing/>
              <w:jc w:val="both"/>
              <w:rPr>
                <w:rFonts w:ascii="Times New Roman" w:hAnsi="Times New Roman" w:cs="Times New Roman"/>
                <w:sz w:val="24"/>
                <w:szCs w:val="24"/>
              </w:rPr>
            </w:pP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Nasional</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4</w:t>
            </w:r>
          </w:p>
        </w:tc>
        <w:tc>
          <w:tcPr>
            <w:tcW w:w="37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Visiting lecturer dalam</w:t>
            </w: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Internasional</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5</w:t>
            </w:r>
          </w:p>
        </w:tc>
        <w:tc>
          <w:tcPr>
            <w:tcW w:w="37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Hak kekayaan intelektual</w:t>
            </w: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Paten</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Draft</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p>
        </w:tc>
        <w:tc>
          <w:tcPr>
            <w:tcW w:w="3706" w:type="dxa"/>
          </w:tcPr>
          <w:p w:rsidR="00B529DB" w:rsidRPr="00A629B2" w:rsidRDefault="00B529DB" w:rsidP="00633998">
            <w:pPr>
              <w:contextualSpacing/>
              <w:jc w:val="both"/>
              <w:rPr>
                <w:rFonts w:ascii="Times New Roman" w:hAnsi="Times New Roman" w:cs="Times New Roman"/>
                <w:sz w:val="24"/>
                <w:szCs w:val="24"/>
              </w:rPr>
            </w:pP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Paten sederhana</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p>
        </w:tc>
        <w:tc>
          <w:tcPr>
            <w:tcW w:w="3706" w:type="dxa"/>
          </w:tcPr>
          <w:p w:rsidR="00B529DB" w:rsidRPr="00A629B2" w:rsidRDefault="00B529DB" w:rsidP="00633998">
            <w:pPr>
              <w:contextualSpacing/>
              <w:jc w:val="both"/>
              <w:rPr>
                <w:rFonts w:ascii="Times New Roman" w:hAnsi="Times New Roman" w:cs="Times New Roman"/>
                <w:sz w:val="24"/>
                <w:szCs w:val="24"/>
              </w:rPr>
            </w:pP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Hak cipta</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p>
        </w:tc>
        <w:tc>
          <w:tcPr>
            <w:tcW w:w="3706" w:type="dxa"/>
          </w:tcPr>
          <w:p w:rsidR="00B529DB" w:rsidRPr="00A629B2" w:rsidRDefault="00B529DB" w:rsidP="00633998">
            <w:pPr>
              <w:contextualSpacing/>
              <w:jc w:val="both"/>
              <w:rPr>
                <w:rFonts w:ascii="Times New Roman" w:hAnsi="Times New Roman" w:cs="Times New Roman"/>
                <w:sz w:val="24"/>
                <w:szCs w:val="24"/>
              </w:rPr>
            </w:pP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Merek dagang</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p>
        </w:tc>
        <w:tc>
          <w:tcPr>
            <w:tcW w:w="3706" w:type="dxa"/>
          </w:tcPr>
          <w:p w:rsidR="00B529DB" w:rsidRPr="00A629B2" w:rsidRDefault="00B529DB" w:rsidP="00633998">
            <w:pPr>
              <w:contextualSpacing/>
              <w:jc w:val="both"/>
              <w:rPr>
                <w:rFonts w:ascii="Times New Roman" w:hAnsi="Times New Roman" w:cs="Times New Roman"/>
                <w:sz w:val="24"/>
                <w:szCs w:val="24"/>
              </w:rPr>
            </w:pP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Rahasia dagang</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p>
        </w:tc>
        <w:tc>
          <w:tcPr>
            <w:tcW w:w="3706" w:type="dxa"/>
          </w:tcPr>
          <w:p w:rsidR="00B529DB" w:rsidRPr="00A629B2" w:rsidRDefault="00B529DB" w:rsidP="00633998">
            <w:pPr>
              <w:contextualSpacing/>
              <w:jc w:val="both"/>
              <w:rPr>
                <w:rFonts w:ascii="Times New Roman" w:hAnsi="Times New Roman" w:cs="Times New Roman"/>
                <w:sz w:val="24"/>
                <w:szCs w:val="24"/>
              </w:rPr>
            </w:pP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Desain produk industri</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p>
        </w:tc>
        <w:tc>
          <w:tcPr>
            <w:tcW w:w="3706" w:type="dxa"/>
          </w:tcPr>
          <w:p w:rsidR="00B529DB" w:rsidRPr="00A629B2" w:rsidRDefault="00B529DB" w:rsidP="00633998">
            <w:pPr>
              <w:contextualSpacing/>
              <w:jc w:val="both"/>
              <w:rPr>
                <w:rFonts w:ascii="Times New Roman" w:hAnsi="Times New Roman" w:cs="Times New Roman"/>
                <w:sz w:val="24"/>
                <w:szCs w:val="24"/>
              </w:rPr>
            </w:pP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Indikasi geografis</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p>
        </w:tc>
        <w:tc>
          <w:tcPr>
            <w:tcW w:w="3706" w:type="dxa"/>
          </w:tcPr>
          <w:p w:rsidR="00B529DB" w:rsidRPr="00A629B2" w:rsidRDefault="00B529DB" w:rsidP="00633998">
            <w:pPr>
              <w:contextualSpacing/>
              <w:jc w:val="both"/>
              <w:rPr>
                <w:rFonts w:ascii="Times New Roman" w:hAnsi="Times New Roman" w:cs="Times New Roman"/>
                <w:sz w:val="24"/>
                <w:szCs w:val="24"/>
              </w:rPr>
            </w:pP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Perlindungan varietas tanaman</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p>
        </w:tc>
        <w:tc>
          <w:tcPr>
            <w:tcW w:w="3706" w:type="dxa"/>
          </w:tcPr>
          <w:p w:rsidR="00B529DB" w:rsidRPr="00A629B2" w:rsidRDefault="00B529DB" w:rsidP="00633998">
            <w:pPr>
              <w:contextualSpacing/>
              <w:jc w:val="both"/>
              <w:rPr>
                <w:rFonts w:ascii="Times New Roman" w:hAnsi="Times New Roman" w:cs="Times New Roman"/>
                <w:sz w:val="24"/>
                <w:szCs w:val="24"/>
              </w:rPr>
            </w:pPr>
          </w:p>
        </w:tc>
        <w:tc>
          <w:tcPr>
            <w:tcW w:w="22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Perlindungan topografi sirkuit terpadu</w:t>
            </w: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6</w:t>
            </w:r>
          </w:p>
        </w:tc>
        <w:tc>
          <w:tcPr>
            <w:tcW w:w="37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Teknologi tepat guna</w:t>
            </w:r>
          </w:p>
        </w:tc>
        <w:tc>
          <w:tcPr>
            <w:tcW w:w="2206" w:type="dxa"/>
          </w:tcPr>
          <w:p w:rsidR="00B529DB" w:rsidRPr="00A629B2" w:rsidRDefault="00B529DB" w:rsidP="00633998">
            <w:pPr>
              <w:contextualSpacing/>
              <w:jc w:val="both"/>
              <w:rPr>
                <w:rFonts w:ascii="Times New Roman" w:hAnsi="Times New Roman" w:cs="Times New Roman"/>
                <w:sz w:val="24"/>
                <w:szCs w:val="24"/>
              </w:rPr>
            </w:pP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7</w:t>
            </w:r>
          </w:p>
        </w:tc>
        <w:tc>
          <w:tcPr>
            <w:tcW w:w="37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Model/purwarupa/desain/karya seni/rekayas sosial</w:t>
            </w:r>
          </w:p>
        </w:tc>
        <w:tc>
          <w:tcPr>
            <w:tcW w:w="2206" w:type="dxa"/>
          </w:tcPr>
          <w:p w:rsidR="00B529DB" w:rsidRPr="00A629B2" w:rsidRDefault="00B529DB" w:rsidP="00633998">
            <w:pPr>
              <w:contextualSpacing/>
              <w:jc w:val="both"/>
              <w:rPr>
                <w:rFonts w:ascii="Times New Roman" w:hAnsi="Times New Roman" w:cs="Times New Roman"/>
                <w:sz w:val="24"/>
                <w:szCs w:val="24"/>
              </w:rPr>
            </w:pP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Tidak ada</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8</w:t>
            </w:r>
          </w:p>
        </w:tc>
        <w:tc>
          <w:tcPr>
            <w:tcW w:w="37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Buku ajar</w:t>
            </w:r>
          </w:p>
        </w:tc>
        <w:tc>
          <w:tcPr>
            <w:tcW w:w="2206" w:type="dxa"/>
          </w:tcPr>
          <w:p w:rsidR="00B529DB" w:rsidRPr="00A629B2" w:rsidRDefault="00B529DB" w:rsidP="00633998">
            <w:pPr>
              <w:contextualSpacing/>
              <w:jc w:val="both"/>
              <w:rPr>
                <w:rFonts w:ascii="Times New Roman" w:hAnsi="Times New Roman" w:cs="Times New Roman"/>
                <w:sz w:val="24"/>
                <w:szCs w:val="24"/>
              </w:rPr>
            </w:pP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Draft</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9</w:t>
            </w:r>
          </w:p>
        </w:tc>
        <w:tc>
          <w:tcPr>
            <w:tcW w:w="3706" w:type="dxa"/>
          </w:tcPr>
          <w:p w:rsidR="00B529DB" w:rsidRPr="00A629B2" w:rsidRDefault="00B529DB" w:rsidP="00633998">
            <w:pPr>
              <w:contextualSpacing/>
              <w:jc w:val="both"/>
              <w:rPr>
                <w:rFonts w:ascii="Times New Roman" w:hAnsi="Times New Roman" w:cs="Times New Roman"/>
                <w:sz w:val="24"/>
                <w:szCs w:val="24"/>
              </w:rPr>
            </w:pPr>
            <w:r w:rsidRPr="00A629B2">
              <w:rPr>
                <w:rFonts w:ascii="Times New Roman" w:hAnsi="Times New Roman" w:cs="Times New Roman"/>
                <w:sz w:val="24"/>
                <w:szCs w:val="24"/>
              </w:rPr>
              <w:t>Tingkat kesiapan Teknologi</w:t>
            </w:r>
          </w:p>
        </w:tc>
        <w:tc>
          <w:tcPr>
            <w:tcW w:w="2206" w:type="dxa"/>
          </w:tcPr>
          <w:p w:rsidR="00B529DB" w:rsidRPr="00A629B2" w:rsidRDefault="00B529DB" w:rsidP="00633998">
            <w:pPr>
              <w:contextualSpacing/>
              <w:jc w:val="both"/>
              <w:rPr>
                <w:rFonts w:ascii="Times New Roman" w:hAnsi="Times New Roman" w:cs="Times New Roman"/>
                <w:sz w:val="24"/>
                <w:szCs w:val="24"/>
              </w:rPr>
            </w:pPr>
          </w:p>
        </w:tc>
        <w:tc>
          <w:tcPr>
            <w:tcW w:w="2063" w:type="dxa"/>
          </w:tcPr>
          <w:p w:rsidR="00B529DB" w:rsidRPr="00A629B2" w:rsidRDefault="00B529DB" w:rsidP="00633998">
            <w:pPr>
              <w:contextualSpacing/>
              <w:jc w:val="center"/>
              <w:rPr>
                <w:rFonts w:ascii="Times New Roman" w:hAnsi="Times New Roman" w:cs="Times New Roman"/>
                <w:sz w:val="24"/>
                <w:szCs w:val="24"/>
              </w:rPr>
            </w:pPr>
            <w:r w:rsidRPr="00A629B2">
              <w:rPr>
                <w:rFonts w:ascii="Times New Roman" w:hAnsi="Times New Roman" w:cs="Times New Roman"/>
                <w:sz w:val="24"/>
                <w:szCs w:val="24"/>
              </w:rPr>
              <w:t>6</w:t>
            </w:r>
          </w:p>
        </w:tc>
      </w:tr>
      <w:tr w:rsidR="00B529DB" w:rsidRPr="00A629B2" w:rsidTr="00633998">
        <w:tc>
          <w:tcPr>
            <w:tcW w:w="694" w:type="dxa"/>
          </w:tcPr>
          <w:p w:rsidR="00B529DB" w:rsidRPr="00A629B2" w:rsidRDefault="00B529DB" w:rsidP="00633998">
            <w:pPr>
              <w:contextualSpacing/>
              <w:jc w:val="both"/>
              <w:rPr>
                <w:rFonts w:ascii="Times New Roman" w:hAnsi="Times New Roman" w:cs="Times New Roman"/>
                <w:sz w:val="24"/>
                <w:szCs w:val="24"/>
              </w:rPr>
            </w:pPr>
          </w:p>
        </w:tc>
        <w:tc>
          <w:tcPr>
            <w:tcW w:w="3706" w:type="dxa"/>
          </w:tcPr>
          <w:p w:rsidR="00B529DB" w:rsidRPr="00A629B2" w:rsidRDefault="00B529DB" w:rsidP="00633998">
            <w:pPr>
              <w:contextualSpacing/>
              <w:jc w:val="both"/>
              <w:rPr>
                <w:rFonts w:ascii="Times New Roman" w:hAnsi="Times New Roman" w:cs="Times New Roman"/>
                <w:sz w:val="24"/>
                <w:szCs w:val="24"/>
              </w:rPr>
            </w:pPr>
          </w:p>
        </w:tc>
        <w:tc>
          <w:tcPr>
            <w:tcW w:w="2206" w:type="dxa"/>
          </w:tcPr>
          <w:p w:rsidR="00B529DB" w:rsidRPr="00A629B2" w:rsidRDefault="00B529DB" w:rsidP="00633998">
            <w:pPr>
              <w:contextualSpacing/>
              <w:jc w:val="both"/>
              <w:rPr>
                <w:rFonts w:ascii="Times New Roman" w:hAnsi="Times New Roman" w:cs="Times New Roman"/>
                <w:sz w:val="24"/>
                <w:szCs w:val="24"/>
              </w:rPr>
            </w:pPr>
          </w:p>
        </w:tc>
        <w:tc>
          <w:tcPr>
            <w:tcW w:w="2063" w:type="dxa"/>
          </w:tcPr>
          <w:p w:rsidR="00B529DB" w:rsidRPr="00A629B2" w:rsidRDefault="00B529DB" w:rsidP="00633998">
            <w:pPr>
              <w:contextualSpacing/>
              <w:jc w:val="both"/>
              <w:rPr>
                <w:rFonts w:ascii="Times New Roman" w:hAnsi="Times New Roman" w:cs="Times New Roman"/>
                <w:sz w:val="24"/>
                <w:szCs w:val="24"/>
              </w:rPr>
            </w:pPr>
          </w:p>
        </w:tc>
      </w:tr>
    </w:tbl>
    <w:p w:rsidR="00B529DB" w:rsidRPr="00A629B2" w:rsidRDefault="00B529DB" w:rsidP="00B529DB">
      <w:pPr>
        <w:spacing w:line="240" w:lineRule="auto"/>
        <w:contextualSpacing/>
        <w:jc w:val="both"/>
        <w:rPr>
          <w:rFonts w:ascii="Times New Roman" w:eastAsiaTheme="minorEastAsia" w:hAnsi="Times New Roman" w:cs="Times New Roman"/>
          <w:sz w:val="24"/>
          <w:szCs w:val="24"/>
          <w:lang w:eastAsia="id-ID"/>
        </w:rPr>
      </w:pPr>
    </w:p>
    <w:p w:rsidR="00B529DB" w:rsidRPr="00A629B2" w:rsidRDefault="00B529DB" w:rsidP="00B529DB">
      <w:pPr>
        <w:spacing w:line="360" w:lineRule="auto"/>
        <w:contextualSpacing/>
        <w:jc w:val="center"/>
        <w:rPr>
          <w:rFonts w:ascii="Times New Roman" w:eastAsiaTheme="minorEastAsia" w:hAnsi="Times New Roman" w:cs="Times New Roman"/>
          <w:b/>
          <w:sz w:val="24"/>
          <w:szCs w:val="24"/>
          <w:lang w:eastAsia="id-ID"/>
        </w:rPr>
      </w:pPr>
    </w:p>
    <w:p w:rsidR="00B529DB" w:rsidRPr="00A629B2" w:rsidRDefault="00B529DB" w:rsidP="00720A4F">
      <w:pPr>
        <w:spacing w:line="360" w:lineRule="auto"/>
        <w:contextualSpacing/>
        <w:jc w:val="center"/>
        <w:rPr>
          <w:rFonts w:ascii="Times New Roman" w:eastAsiaTheme="minorEastAsia" w:hAnsi="Times New Roman" w:cs="Times New Roman"/>
          <w:b/>
          <w:sz w:val="24"/>
          <w:szCs w:val="24"/>
          <w:lang w:eastAsia="id-ID"/>
        </w:rPr>
      </w:pPr>
      <w:r w:rsidRPr="00A629B2">
        <w:rPr>
          <w:rFonts w:ascii="Times New Roman" w:eastAsiaTheme="minorEastAsia" w:hAnsi="Times New Roman" w:cs="Times New Roman"/>
          <w:b/>
          <w:sz w:val="24"/>
          <w:szCs w:val="24"/>
          <w:lang w:eastAsia="id-ID"/>
        </w:rPr>
        <w:t>II. PETA JALAN PENELITIAN DAN KAITANNYA DENGAN RIP FAKULTAS</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b/>
          <w:sz w:val="24"/>
          <w:szCs w:val="24"/>
          <w:lang w:eastAsia="id-ID"/>
        </w:rPr>
        <w:tab/>
      </w:r>
      <w:r w:rsidRPr="00A629B2">
        <w:rPr>
          <w:rFonts w:ascii="Times New Roman" w:eastAsiaTheme="minorEastAsia" w:hAnsi="Times New Roman" w:cs="Times New Roman"/>
          <w:sz w:val="24"/>
          <w:szCs w:val="24"/>
          <w:lang w:eastAsia="id-ID"/>
        </w:rPr>
        <w:t xml:space="preserve">Peningkatan produksi sayuran mengalami banyak kendala antara lain adanya gangguan organisme pengganggu tanaman salahsatunya adalah nematoda bengkak akar </w:t>
      </w:r>
      <w:r w:rsidRPr="00A629B2">
        <w:rPr>
          <w:rFonts w:ascii="Times New Roman" w:eastAsiaTheme="minorEastAsia" w:hAnsi="Times New Roman" w:cs="Times New Roman"/>
          <w:sz w:val="24"/>
          <w:szCs w:val="24"/>
          <w:lang w:eastAsia="id-ID"/>
        </w:rPr>
        <w:lastRenderedPageBreak/>
        <w:t>(</w:t>
      </w:r>
      <w:r w:rsidRPr="00A629B2">
        <w:rPr>
          <w:rFonts w:ascii="Times New Roman" w:eastAsiaTheme="minorEastAsia" w:hAnsi="Times New Roman" w:cs="Times New Roman"/>
          <w:i/>
          <w:sz w:val="24"/>
          <w:szCs w:val="24"/>
          <w:lang w:eastAsia="id-ID"/>
        </w:rPr>
        <w:t xml:space="preserve">Meloidogyne </w:t>
      </w:r>
      <w:r w:rsidRPr="00A629B2">
        <w:rPr>
          <w:rFonts w:ascii="Times New Roman" w:eastAsiaTheme="minorEastAsia" w:hAnsi="Times New Roman" w:cs="Times New Roman"/>
          <w:sz w:val="24"/>
          <w:szCs w:val="24"/>
          <w:lang w:eastAsia="id-ID"/>
        </w:rPr>
        <w:t>spp.).  Salah atu cara pengendalian yang dapat digunakan adalah pengendalian biologis karena efektif, efisien dan ramah lingkungan. Hal ini sesuai dengan Rencana Induk Penelitian pada sub topik pengendalian biologis. Salahsastu cara pengendalian biologis nematoda bengkak akar (</w:t>
      </w:r>
      <w:r w:rsidRPr="00A629B2">
        <w:rPr>
          <w:rFonts w:ascii="Times New Roman" w:eastAsiaTheme="minorEastAsia" w:hAnsi="Times New Roman" w:cs="Times New Roman"/>
          <w:i/>
          <w:sz w:val="24"/>
          <w:szCs w:val="24"/>
          <w:lang w:eastAsia="id-ID"/>
        </w:rPr>
        <w:t xml:space="preserve">Meloidogyne </w:t>
      </w:r>
      <w:r w:rsidRPr="00A629B2">
        <w:rPr>
          <w:rFonts w:ascii="Times New Roman" w:eastAsiaTheme="minorEastAsia" w:hAnsi="Times New Roman" w:cs="Times New Roman"/>
          <w:sz w:val="24"/>
          <w:szCs w:val="24"/>
          <w:lang w:eastAsia="id-ID"/>
        </w:rPr>
        <w:t xml:space="preserve">spp.) adalah dengan menggunakan jamur </w:t>
      </w:r>
      <w:r w:rsidRPr="00A629B2">
        <w:rPr>
          <w:rFonts w:ascii="Times New Roman" w:eastAsiaTheme="minorEastAsia" w:hAnsi="Times New Roman" w:cs="Times New Roman"/>
          <w:i/>
          <w:sz w:val="24"/>
          <w:szCs w:val="24"/>
          <w:lang w:eastAsia="id-ID"/>
        </w:rPr>
        <w:t>Paecilomyces lilacinus.</w:t>
      </w:r>
      <w:r w:rsidRPr="00A629B2">
        <w:rPr>
          <w:rFonts w:ascii="Times New Roman" w:eastAsiaTheme="minorEastAsia" w:hAnsi="Times New Roman" w:cs="Times New Roman"/>
          <w:sz w:val="24"/>
          <w:szCs w:val="24"/>
          <w:lang w:eastAsia="id-ID"/>
        </w:rPr>
        <w:t xml:space="preserve"> Beberapa penelitian sudah dilakukan oleh pengusul seperti pada Gambar 1.</w:t>
      </w:r>
    </w:p>
    <w:p w:rsidR="00B529DB" w:rsidRPr="00A629B2" w:rsidRDefault="00B529DB" w:rsidP="00B529DB">
      <w:pPr>
        <w:spacing w:line="360" w:lineRule="auto"/>
        <w:contextualSpacing/>
        <w:jc w:val="both"/>
        <w:rPr>
          <w:rFonts w:ascii="Times New Roman" w:eastAsiaTheme="minorEastAsia" w:hAnsi="Times New Roman" w:cs="Times New Roman"/>
          <w:b/>
          <w:sz w:val="24"/>
          <w:szCs w:val="24"/>
          <w:lang w:eastAsia="id-ID"/>
        </w:rPr>
      </w:pPr>
      <w:r w:rsidRPr="00A629B2">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447194DD" wp14:editId="5468B455">
                <wp:simplePos x="0" y="0"/>
                <wp:positionH relativeFrom="column">
                  <wp:posOffset>684530</wp:posOffset>
                </wp:positionH>
                <wp:positionV relativeFrom="paragraph">
                  <wp:posOffset>375920</wp:posOffset>
                </wp:positionV>
                <wp:extent cx="1614805" cy="534670"/>
                <wp:effectExtent l="19050" t="19050" r="23495" b="17780"/>
                <wp:wrapNone/>
                <wp:docPr id="5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534670"/>
                        </a:xfrm>
                        <a:prstGeom prst="flowChartProcess">
                          <a:avLst/>
                        </a:prstGeom>
                        <a:solidFill>
                          <a:srgbClr val="FFFFFF"/>
                        </a:solidFill>
                        <a:ln w="28575">
                          <a:solidFill>
                            <a:srgbClr val="000000"/>
                          </a:solidFill>
                          <a:miter lim="800000"/>
                          <a:headEnd/>
                          <a:tailEnd/>
                        </a:ln>
                      </wps:spPr>
                      <wps:txbx>
                        <w:txbxContent>
                          <w:p w:rsidR="00633998" w:rsidRPr="006854BD" w:rsidRDefault="00633998" w:rsidP="00B529DB">
                            <w:pPr>
                              <w:jc w:val="center"/>
                              <w:rPr>
                                <w:rFonts w:ascii="Times New Roman" w:hAnsi="Times New Roman" w:cs="Times New Roman"/>
                                <w:b/>
                              </w:rPr>
                            </w:pPr>
                            <w:r>
                              <w:rPr>
                                <w:rFonts w:ascii="Times New Roman" w:hAnsi="Times New Roman" w:cs="Times New Roman"/>
                                <w:b/>
                              </w:rPr>
                              <w:t>Penelitian yang sudah   dilakukan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44" o:spid="_x0000_s1026" type="#_x0000_t109" style="position:absolute;left:0;text-align:left;margin-left:53.9pt;margin-top:29.6pt;width:127.15pt;height:4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" strokeweight="2.25pt">
                <v:textbox>
                  <w:txbxContent>
                    <w:p w:rsidR="00B529DB" w:rsidRPr="006854BD" w:rsidRDefault="00B529DB" w:rsidP="00B529DB">
                      <w:pPr>
                        <w:jc w:val="center"/>
                        <w:rPr>
                          <w:rFonts w:ascii="Times New Roman" w:hAnsi="Times New Roman" w:cs="Times New Roman"/>
                          <w:b/>
                        </w:rPr>
                      </w:pPr>
                      <w:r>
                        <w:rPr>
                          <w:rFonts w:ascii="Times New Roman" w:hAnsi="Times New Roman" w:cs="Times New Roman"/>
                          <w:b/>
                        </w:rPr>
                        <w:t>Penelitian yang sudah   dilakukan</w:t>
                      </w:r>
                    </w:p>
                  </w:txbxContent>
                </v:textbox>
              </v:shape>
            </w:pict>
          </mc:Fallback>
        </mc:AlternateContent>
      </w:r>
      <w:r w:rsidRPr="00A629B2">
        <w:rPr>
          <w:rFonts w:ascii="Times New Roman" w:eastAsiaTheme="minorEastAsia" w:hAnsi="Times New Roman" w:cs="Times New Roman"/>
          <w:b/>
          <w:sz w:val="24"/>
          <w:szCs w:val="24"/>
          <w:lang w:eastAsia="id-ID"/>
        </w:rPr>
        <w:t>Gambar 1. Roadmap penelitian</w:t>
      </w:r>
    </w:p>
    <w:p w:rsidR="00B529DB" w:rsidRPr="00A629B2" w:rsidRDefault="00B529DB" w:rsidP="00B529DB">
      <w:pPr>
        <w:spacing w:after="120" w:line="360" w:lineRule="auto"/>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102F4673" wp14:editId="00AE705D">
                <wp:simplePos x="0" y="0"/>
                <wp:positionH relativeFrom="column">
                  <wp:posOffset>2906567</wp:posOffset>
                </wp:positionH>
                <wp:positionV relativeFrom="paragraph">
                  <wp:posOffset>3330</wp:posOffset>
                </wp:positionV>
                <wp:extent cx="1711960" cy="534670"/>
                <wp:effectExtent l="19050" t="19050" r="21590" b="17780"/>
                <wp:wrapNone/>
                <wp:docPr id="5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534670"/>
                        </a:xfrm>
                        <a:prstGeom prst="flowChartProcess">
                          <a:avLst/>
                        </a:prstGeom>
                        <a:solidFill>
                          <a:srgbClr val="FFFFFF"/>
                        </a:solidFill>
                        <a:ln w="28575">
                          <a:solidFill>
                            <a:srgbClr val="000000"/>
                          </a:solidFill>
                          <a:miter lim="800000"/>
                          <a:headEnd/>
                          <a:tailEnd/>
                        </a:ln>
                      </wps:spPr>
                      <wps:txbx>
                        <w:txbxContent>
                          <w:p w:rsidR="00633998" w:rsidRPr="008D495A" w:rsidRDefault="00633998" w:rsidP="00B529DB">
                            <w:pPr>
                              <w:spacing w:line="240" w:lineRule="auto"/>
                              <w:contextualSpacing/>
                              <w:jc w:val="center"/>
                              <w:rPr>
                                <w:rFonts w:ascii="Times New Roman" w:hAnsi="Times New Roman" w:cs="Times New Roman"/>
                                <w:b/>
                              </w:rPr>
                            </w:pPr>
                            <w:r>
                              <w:rPr>
                                <w:rFonts w:ascii="Times New Roman" w:hAnsi="Times New Roman" w:cs="Times New Roman"/>
                                <w:b/>
                              </w:rPr>
                              <w:t>penelitian yang akan dilakukan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7" type="#_x0000_t109" style="position:absolute;left:0;text-align:left;margin-left:228.85pt;margin-top:.25pt;width:134.8pt;height:4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" strokeweight="2.25pt">
                <v:textbox>
                  <w:txbxContent>
                    <w:p w:rsidR="00B529DB" w:rsidRPr="008D495A" w:rsidRDefault="00B529DB" w:rsidP="00B529DB">
                      <w:pPr>
                        <w:spacing w:line="240" w:lineRule="auto"/>
                        <w:contextualSpacing/>
                        <w:jc w:val="center"/>
                        <w:rPr>
                          <w:rFonts w:ascii="Times New Roman" w:hAnsi="Times New Roman" w:cs="Times New Roman"/>
                          <w:b/>
                        </w:rPr>
                      </w:pPr>
                      <w:r>
                        <w:rPr>
                          <w:rFonts w:ascii="Times New Roman" w:hAnsi="Times New Roman" w:cs="Times New Roman"/>
                          <w:b/>
                        </w:rPr>
                        <w:t xml:space="preserve">penelitian </w:t>
                      </w:r>
                      <w:r>
                        <w:rPr>
                          <w:rFonts w:ascii="Times New Roman" w:hAnsi="Times New Roman" w:cs="Times New Roman"/>
                          <w:b/>
                        </w:rPr>
                        <w:t>yang akan dilakukan</w:t>
                      </w:r>
                    </w:p>
                  </w:txbxContent>
                </v:textbox>
              </v:shape>
            </w:pict>
          </mc:Fallback>
        </mc:AlternateContent>
      </w:r>
      <w:r w:rsidRPr="00A629B2">
        <w:rPr>
          <w:rFonts w:ascii="Times New Roman" w:eastAsiaTheme="minorEastAsia" w:hAnsi="Times New Roman" w:cs="Times New Roman"/>
          <w:sz w:val="24"/>
          <w:szCs w:val="24"/>
          <w:lang w:eastAsia="id-ID"/>
        </w:rPr>
        <w:t xml:space="preserve">  </w:t>
      </w:r>
    </w:p>
    <w:p w:rsidR="00B529DB" w:rsidRPr="00A629B2" w:rsidRDefault="00B529DB" w:rsidP="00B529DB">
      <w:pPr>
        <w:spacing w:after="120" w:line="360" w:lineRule="auto"/>
        <w:jc w:val="both"/>
        <w:rPr>
          <w:rFonts w:ascii="Times New Roman" w:eastAsia="Times New Roman" w:hAnsi="Times New Roman" w:cs="Times New Roman"/>
          <w:b/>
          <w:sz w:val="24"/>
          <w:szCs w:val="24"/>
          <w:lang w:eastAsia="id-ID"/>
        </w:rPr>
      </w:pPr>
      <w:r w:rsidRPr="00A629B2">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65408" behindDoc="0" locked="0" layoutInCell="1" allowOverlap="1" wp14:anchorId="4A373C07" wp14:editId="4406C50A">
                <wp:simplePos x="0" y="0"/>
                <wp:positionH relativeFrom="column">
                  <wp:posOffset>1405890</wp:posOffset>
                </wp:positionH>
                <wp:positionV relativeFrom="paragraph">
                  <wp:posOffset>201295</wp:posOffset>
                </wp:positionV>
                <wp:extent cx="156210" cy="411480"/>
                <wp:effectExtent l="19050" t="0" r="34290" b="45720"/>
                <wp:wrapNone/>
                <wp:docPr id="4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411480"/>
                        </a:xfrm>
                        <a:prstGeom prst="downArrow">
                          <a:avLst>
                            <a:gd name="adj1" fmla="val 50000"/>
                            <a:gd name="adj2" fmla="val 8320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1" o:spid="_x0000_s1026" type="#_x0000_t67" style="position:absolute;margin-left:110.7pt;margin-top:15.85pt;width:12.3pt;height:3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" adj="14777">
                <v:textbox style="layout-flow:vertical-ideographic"/>
              </v:shape>
            </w:pict>
          </mc:Fallback>
        </mc:AlternateContent>
      </w:r>
      <w:r w:rsidRPr="00A629B2">
        <w:rPr>
          <w:rFonts w:ascii="Times New Roman" w:eastAsiaTheme="minorEastAsia" w:hAnsi="Times New Roman" w:cs="Times New Roman"/>
          <w:b/>
          <w:noProof/>
          <w:sz w:val="24"/>
          <w:szCs w:val="24"/>
          <w:lang w:eastAsia="id-ID"/>
        </w:rPr>
        <mc:AlternateContent>
          <mc:Choice Requires="wps">
            <w:drawing>
              <wp:anchor distT="0" distB="0" distL="114300" distR="114300" simplePos="0" relativeHeight="251660288" behindDoc="0" locked="0" layoutInCell="1" allowOverlap="1" wp14:anchorId="52C1EB12" wp14:editId="7463F497">
                <wp:simplePos x="0" y="0"/>
                <wp:positionH relativeFrom="column">
                  <wp:posOffset>3671656</wp:posOffset>
                </wp:positionH>
                <wp:positionV relativeFrom="paragraph">
                  <wp:posOffset>250722</wp:posOffset>
                </wp:positionV>
                <wp:extent cx="172720" cy="427990"/>
                <wp:effectExtent l="19050" t="0" r="17780" b="29210"/>
                <wp:wrapNone/>
                <wp:docPr id="4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427990"/>
                        </a:xfrm>
                        <a:prstGeom prst="downArrow">
                          <a:avLst>
                            <a:gd name="adj1" fmla="val 50000"/>
                            <a:gd name="adj2" fmla="val 4566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67" style="position:absolute;margin-left:289.1pt;margin-top:19.75pt;width:13.6pt;height: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" adj="17620">
                <v:textbox style="layout-flow:vertical-ideographic"/>
              </v:shape>
            </w:pict>
          </mc:Fallback>
        </mc:AlternateContent>
      </w:r>
    </w:p>
    <w:p w:rsidR="00B529DB" w:rsidRPr="00A629B2" w:rsidRDefault="00B529DB" w:rsidP="00B529DB">
      <w:pPr>
        <w:spacing w:line="360" w:lineRule="auto"/>
        <w:jc w:val="both"/>
        <w:rPr>
          <w:rFonts w:ascii="Times New Roman" w:eastAsia="Times New Roman" w:hAnsi="Times New Roman" w:cs="Times New Roman"/>
          <w:b/>
          <w:sz w:val="24"/>
          <w:szCs w:val="24"/>
          <w:lang w:eastAsia="id-ID"/>
        </w:rPr>
      </w:pPr>
      <w:r w:rsidRPr="00A629B2">
        <w:rPr>
          <w:rFonts w:ascii="Times New Roman" w:eastAsiaTheme="minorEastAsia" w:hAnsi="Times New Roman" w:cs="Times New Roman"/>
          <w:b/>
          <w:noProof/>
          <w:sz w:val="24"/>
          <w:szCs w:val="24"/>
          <w:lang w:eastAsia="id-ID"/>
        </w:rPr>
        <mc:AlternateContent>
          <mc:Choice Requires="wps">
            <w:drawing>
              <wp:anchor distT="0" distB="0" distL="114300" distR="114300" simplePos="0" relativeHeight="251667456" behindDoc="0" locked="0" layoutInCell="1" allowOverlap="1" wp14:anchorId="3E496AB3" wp14:editId="218F2008">
                <wp:simplePos x="0" y="0"/>
                <wp:positionH relativeFrom="column">
                  <wp:posOffset>3021450</wp:posOffset>
                </wp:positionH>
                <wp:positionV relativeFrom="paragraph">
                  <wp:posOffset>340479</wp:posOffset>
                </wp:positionV>
                <wp:extent cx="1601470" cy="2290119"/>
                <wp:effectExtent l="0" t="0" r="17780" b="15240"/>
                <wp:wrapNone/>
                <wp:docPr id="3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470" cy="2290119"/>
                        </a:xfrm>
                        <a:prstGeom prst="rect">
                          <a:avLst/>
                        </a:prstGeom>
                        <a:solidFill>
                          <a:srgbClr val="FFFFFF"/>
                        </a:solidFill>
                        <a:ln w="9525">
                          <a:solidFill>
                            <a:srgbClr val="000000"/>
                          </a:solidFill>
                          <a:miter lim="800000"/>
                          <a:headEnd/>
                          <a:tailEnd/>
                        </a:ln>
                      </wps:spPr>
                      <wps:txbx>
                        <w:txbxContent>
                          <w:p w:rsidR="00633998" w:rsidRPr="006760A7" w:rsidRDefault="00633998" w:rsidP="00B529DB">
                            <w:pPr>
                              <w:spacing w:line="240" w:lineRule="auto"/>
                              <w:ind w:left="142" w:hanging="142"/>
                              <w:contextualSpacing/>
                              <w:rPr>
                                <w:rFonts w:ascii="Times New Roman" w:hAnsi="Times New Roman" w:cs="Times New Roman"/>
                                <w:i/>
                              </w:rPr>
                            </w:pPr>
                            <w:r>
                              <w:t xml:space="preserve">1. </w:t>
                            </w:r>
                            <w:r>
                              <w:rPr>
                                <w:rFonts w:ascii="Times New Roman" w:hAnsi="Times New Roman" w:cs="Times New Roman"/>
                              </w:rPr>
                              <w:t xml:space="preserve">Uji aplikasi jamur </w:t>
                            </w:r>
                            <w:r>
                              <w:rPr>
                                <w:rFonts w:ascii="Times New Roman" w:hAnsi="Times New Roman" w:cs="Times New Roman"/>
                                <w:i/>
                              </w:rPr>
                              <w:t xml:space="preserve">Paecilomyces </w:t>
                            </w:r>
                            <w:r>
                              <w:rPr>
                                <w:rFonts w:ascii="Times New Roman" w:hAnsi="Times New Roman" w:cs="Times New Roman"/>
                              </w:rPr>
                              <w:t xml:space="preserve"> </w:t>
                            </w:r>
                            <w:r>
                              <w:rPr>
                                <w:rFonts w:ascii="Times New Roman" w:hAnsi="Times New Roman" w:cs="Times New Roman"/>
                                <w:i/>
                              </w:rPr>
                              <w:t xml:space="preserve">lilacinus </w:t>
                            </w:r>
                            <w:r>
                              <w:rPr>
                                <w:rFonts w:ascii="Times New Roman" w:hAnsi="Times New Roman" w:cs="Times New Roman"/>
                              </w:rPr>
                              <w:t>di lahan petani sayuran yang terinfeksi nematoda bengkak akar pada berbagai waktu aplikasi yaitu 12, 8, 4 hari sebelum tanam, bersama waktu tanam, dan 4, 8, 12 hari setelah tanam</w:t>
                            </w:r>
                          </w:p>
                          <w:p w:rsidR="00633998" w:rsidRDefault="00633998" w:rsidP="00B529DB">
                            <w:pPr>
                              <w:spacing w:line="240" w:lineRule="auto"/>
                              <w:contextualSpacing/>
                              <w:rPr>
                                <w:rFonts w:ascii="Times New Roman" w:hAnsi="Times New Roman" w:cs="Times New Roman"/>
                              </w:rPr>
                            </w:pPr>
                          </w:p>
                          <w:p w:rsidR="00633998" w:rsidRPr="00EC2949" w:rsidRDefault="00633998" w:rsidP="00B529DB">
                            <w:pPr>
                              <w:spacing w:line="240" w:lineRule="auto"/>
                              <w:contextualSpacing/>
                              <w:rPr>
                                <w:rFonts w:ascii="Times New Roman" w:hAnsi="Times New Roman" w:cs="Times New Roman"/>
                                <w:b/>
                              </w:rPr>
                            </w:pPr>
                          </w:p>
                          <w:p w:rsidR="00633998" w:rsidRDefault="00633998" w:rsidP="00B529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8" style="position:absolute;left:0;text-align:left;margin-left:237.9pt;margin-top:26.8pt;width:126.1pt;height:18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">
                <v:textbox>
                  <w:txbxContent>
                    <w:p w:rsidR="00B529DB" w:rsidRPr="006760A7" w:rsidRDefault="00B529DB" w:rsidP="00B529DB">
                      <w:pPr>
                        <w:spacing w:line="240" w:lineRule="auto"/>
                        <w:ind w:left="142" w:hanging="142"/>
                        <w:contextualSpacing/>
                        <w:rPr>
                          <w:rFonts w:ascii="Times New Roman" w:hAnsi="Times New Roman" w:cs="Times New Roman"/>
                          <w:i/>
                        </w:rPr>
                      </w:pPr>
                      <w:r>
                        <w:t xml:space="preserve">1. </w:t>
                      </w:r>
                      <w:r>
                        <w:rPr>
                          <w:rFonts w:ascii="Times New Roman" w:hAnsi="Times New Roman" w:cs="Times New Roman"/>
                        </w:rPr>
                        <w:t xml:space="preserve">Uji aplikasi jamur </w:t>
                      </w:r>
                      <w:r>
                        <w:rPr>
                          <w:rFonts w:ascii="Times New Roman" w:hAnsi="Times New Roman" w:cs="Times New Roman"/>
                          <w:i/>
                        </w:rPr>
                        <w:t xml:space="preserve">Paecilomyces </w:t>
                      </w:r>
                      <w:r>
                        <w:rPr>
                          <w:rFonts w:ascii="Times New Roman" w:hAnsi="Times New Roman" w:cs="Times New Roman"/>
                        </w:rPr>
                        <w:t xml:space="preserve"> </w:t>
                      </w:r>
                      <w:r>
                        <w:rPr>
                          <w:rFonts w:ascii="Times New Roman" w:hAnsi="Times New Roman" w:cs="Times New Roman"/>
                          <w:i/>
                        </w:rPr>
                        <w:t xml:space="preserve">lilacinus </w:t>
                      </w:r>
                      <w:r>
                        <w:rPr>
                          <w:rFonts w:ascii="Times New Roman" w:hAnsi="Times New Roman" w:cs="Times New Roman"/>
                        </w:rPr>
                        <w:t>di lahan petani sayuran yang terinfeksi nematoda bengkak akar pada berbagai waktu aplikasi yaitu 12, 8, 4 hari sebelum tanam, bersama waktu tanam, dan 4, 8, 12 hari setelah tanam</w:t>
                      </w:r>
                    </w:p>
                    <w:p w:rsidR="00B529DB" w:rsidRDefault="00B529DB" w:rsidP="00B529DB">
                      <w:pPr>
                        <w:spacing w:line="240" w:lineRule="auto"/>
                        <w:contextualSpacing/>
                        <w:rPr>
                          <w:rFonts w:ascii="Times New Roman" w:hAnsi="Times New Roman" w:cs="Times New Roman"/>
                        </w:rPr>
                      </w:pPr>
                    </w:p>
                    <w:p w:rsidR="00B529DB" w:rsidRPr="00EC2949" w:rsidRDefault="00B529DB" w:rsidP="00B529DB">
                      <w:pPr>
                        <w:spacing w:line="240" w:lineRule="auto"/>
                        <w:contextualSpacing/>
                        <w:rPr>
                          <w:rFonts w:ascii="Times New Roman" w:hAnsi="Times New Roman" w:cs="Times New Roman"/>
                          <w:b/>
                        </w:rPr>
                      </w:pPr>
                    </w:p>
                    <w:p w:rsidR="00B529DB" w:rsidRDefault="00B529DB" w:rsidP="00B529DB"/>
                  </w:txbxContent>
                </v:textbox>
              </v:rect>
            </w:pict>
          </mc:Fallback>
        </mc:AlternateContent>
      </w:r>
      <w:r w:rsidRPr="00A629B2">
        <w:rPr>
          <w:rFonts w:ascii="Times New Roman" w:eastAsiaTheme="minorEastAsia" w:hAnsi="Times New Roman" w:cs="Times New Roman"/>
          <w:b/>
          <w:noProof/>
          <w:sz w:val="24"/>
          <w:szCs w:val="24"/>
          <w:lang w:eastAsia="id-ID"/>
        </w:rPr>
        <mc:AlternateContent>
          <mc:Choice Requires="wps">
            <w:drawing>
              <wp:anchor distT="0" distB="0" distL="114300" distR="114300" simplePos="0" relativeHeight="251663360" behindDoc="0" locked="0" layoutInCell="1" allowOverlap="1" wp14:anchorId="0ACCA5EE" wp14:editId="680658D3">
                <wp:simplePos x="0" y="0"/>
                <wp:positionH relativeFrom="column">
                  <wp:posOffset>680720</wp:posOffset>
                </wp:positionH>
                <wp:positionV relativeFrom="paragraph">
                  <wp:posOffset>273050</wp:posOffset>
                </wp:positionV>
                <wp:extent cx="1614805" cy="988060"/>
                <wp:effectExtent l="0" t="0" r="23495" b="21590"/>
                <wp:wrapNone/>
                <wp:docPr id="4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988060"/>
                        </a:xfrm>
                        <a:prstGeom prst="flowChartProcess">
                          <a:avLst/>
                        </a:prstGeom>
                        <a:solidFill>
                          <a:srgbClr val="FFFFFF"/>
                        </a:solidFill>
                        <a:ln w="9525">
                          <a:solidFill>
                            <a:srgbClr val="000000"/>
                          </a:solidFill>
                          <a:miter lim="800000"/>
                          <a:headEnd/>
                          <a:tailEnd/>
                        </a:ln>
                      </wps:spPr>
                      <wps:txbx>
                        <w:txbxContent>
                          <w:p w:rsidR="00633998" w:rsidRDefault="00633998" w:rsidP="00B529DB">
                            <w:pPr>
                              <w:spacing w:line="240" w:lineRule="auto"/>
                              <w:ind w:left="142" w:hanging="142"/>
                              <w:contextualSpacing/>
                              <w:rPr>
                                <w:rFonts w:ascii="Times New Roman" w:hAnsi="Times New Roman" w:cs="Times New Roman"/>
                              </w:rPr>
                            </w:pPr>
                            <w:r>
                              <w:rPr>
                                <w:rFonts w:ascii="Times New Roman" w:hAnsi="Times New Roman" w:cs="Times New Roman"/>
                                <w:sz w:val="20"/>
                                <w:szCs w:val="20"/>
                              </w:rPr>
                              <w:t xml:space="preserve"> </w:t>
                            </w:r>
                            <w:r>
                              <w:t xml:space="preserve">1. </w:t>
                            </w:r>
                            <w:r>
                              <w:rPr>
                                <w:rFonts w:ascii="Times New Roman" w:hAnsi="Times New Roman" w:cs="Times New Roman"/>
                              </w:rPr>
                              <w:t xml:space="preserve">uji kemampuan antagonistik dari 6 jamur menunjukkan jamur </w:t>
                            </w:r>
                            <w:r>
                              <w:rPr>
                                <w:rFonts w:ascii="Times New Roman" w:hAnsi="Times New Roman" w:cs="Times New Roman"/>
                                <w:i/>
                              </w:rPr>
                              <w:t xml:space="preserve">Paecilomyces </w:t>
                            </w:r>
                            <w:r>
                              <w:rPr>
                                <w:rFonts w:ascii="Times New Roman" w:hAnsi="Times New Roman" w:cs="Times New Roman"/>
                              </w:rPr>
                              <w:t xml:space="preserve"> paling tinggi</w:t>
                            </w:r>
                          </w:p>
                          <w:p w:rsidR="00633998" w:rsidRDefault="00633998" w:rsidP="00B529DB">
                            <w:pPr>
                              <w:spacing w:line="240" w:lineRule="auto"/>
                              <w:contextualSpacing/>
                              <w:rPr>
                                <w:rFonts w:ascii="Times New Roman" w:hAnsi="Times New Roman" w:cs="Times New Roman"/>
                              </w:rPr>
                            </w:pPr>
                          </w:p>
                          <w:p w:rsidR="00633998" w:rsidRPr="00245AD8" w:rsidRDefault="00633998" w:rsidP="00B529DB">
                            <w:pPr>
                              <w:spacing w:line="240" w:lineRule="auto"/>
                              <w:contextualSpacing/>
                              <w:rPr>
                                <w:rFonts w:ascii="Times New Roman" w:hAnsi="Times New Roman" w:cs="Times New Roman"/>
                                <w:b/>
                              </w:rPr>
                            </w:pPr>
                          </w:p>
                          <w:p w:rsidR="00633998" w:rsidRPr="0064215F" w:rsidRDefault="00633998" w:rsidP="00B529DB">
                            <w:pPr>
                              <w:tabs>
                                <w:tab w:val="left" w:pos="142"/>
                              </w:tabs>
                              <w:spacing w:line="240" w:lineRule="auto"/>
                              <w:contextualSpacing/>
                              <w:rPr>
                                <w:rFonts w:ascii="Times New Roman" w:hAnsi="Times New Roman" w:cs="Times New Roman"/>
                                <w:sz w:val="20"/>
                                <w:szCs w:val="20"/>
                              </w:rPr>
                            </w:pPr>
                          </w:p>
                          <w:p w:rsidR="00633998" w:rsidRDefault="00633998" w:rsidP="00B529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9" type="#_x0000_t109" style="position:absolute;left:0;text-align:left;margin-left:53.6pt;margin-top:21.5pt;width:127.15pt;height:7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">
                <v:textbox>
                  <w:txbxContent>
                    <w:p w:rsidR="00B529DB" w:rsidRDefault="00B529DB" w:rsidP="00B529DB">
                      <w:pPr>
                        <w:spacing w:line="240" w:lineRule="auto"/>
                        <w:ind w:left="142" w:hanging="142"/>
                        <w:contextualSpacing/>
                        <w:rPr>
                          <w:rFonts w:ascii="Times New Roman" w:hAnsi="Times New Roman" w:cs="Times New Roman"/>
                        </w:rPr>
                      </w:pPr>
                      <w:r>
                        <w:rPr>
                          <w:rFonts w:ascii="Times New Roman" w:hAnsi="Times New Roman" w:cs="Times New Roman"/>
                          <w:sz w:val="20"/>
                          <w:szCs w:val="20"/>
                        </w:rPr>
                        <w:t xml:space="preserve"> </w:t>
                      </w:r>
                      <w:r>
                        <w:t xml:space="preserve">1. </w:t>
                      </w:r>
                      <w:r>
                        <w:rPr>
                          <w:rFonts w:ascii="Times New Roman" w:hAnsi="Times New Roman" w:cs="Times New Roman"/>
                        </w:rPr>
                        <w:t xml:space="preserve">uji kemampuan antagonistik dari 6 jamur menunjukkan jamur </w:t>
                      </w:r>
                      <w:r>
                        <w:rPr>
                          <w:rFonts w:ascii="Times New Roman" w:hAnsi="Times New Roman" w:cs="Times New Roman"/>
                          <w:i/>
                        </w:rPr>
                        <w:t xml:space="preserve">Paecilomyces </w:t>
                      </w:r>
                      <w:r>
                        <w:rPr>
                          <w:rFonts w:ascii="Times New Roman" w:hAnsi="Times New Roman" w:cs="Times New Roman"/>
                        </w:rPr>
                        <w:t xml:space="preserve"> paling tinggi</w:t>
                      </w:r>
                    </w:p>
                    <w:p w:rsidR="00B529DB" w:rsidRDefault="00B529DB" w:rsidP="00B529DB">
                      <w:pPr>
                        <w:spacing w:line="240" w:lineRule="auto"/>
                        <w:contextualSpacing/>
                        <w:rPr>
                          <w:rFonts w:ascii="Times New Roman" w:hAnsi="Times New Roman" w:cs="Times New Roman"/>
                        </w:rPr>
                      </w:pPr>
                    </w:p>
                    <w:p w:rsidR="00B529DB" w:rsidRPr="00245AD8" w:rsidRDefault="00B529DB" w:rsidP="00B529DB">
                      <w:pPr>
                        <w:spacing w:line="240" w:lineRule="auto"/>
                        <w:contextualSpacing/>
                        <w:rPr>
                          <w:rFonts w:ascii="Times New Roman" w:hAnsi="Times New Roman" w:cs="Times New Roman"/>
                          <w:b/>
                        </w:rPr>
                      </w:pPr>
                    </w:p>
                    <w:p w:rsidR="00B529DB" w:rsidRPr="0064215F" w:rsidRDefault="00B529DB" w:rsidP="00B529DB">
                      <w:pPr>
                        <w:tabs>
                          <w:tab w:val="left" w:pos="142"/>
                        </w:tabs>
                        <w:spacing w:line="240" w:lineRule="auto"/>
                        <w:contextualSpacing/>
                        <w:rPr>
                          <w:rFonts w:ascii="Times New Roman" w:hAnsi="Times New Roman" w:cs="Times New Roman"/>
                          <w:sz w:val="20"/>
                          <w:szCs w:val="20"/>
                        </w:rPr>
                      </w:pPr>
                    </w:p>
                    <w:p w:rsidR="00B529DB" w:rsidRDefault="00B529DB" w:rsidP="00B529DB"/>
                  </w:txbxContent>
                </v:textbox>
              </v:shape>
            </w:pict>
          </mc:Fallback>
        </mc:AlternateContent>
      </w:r>
    </w:p>
    <w:p w:rsidR="00B529DB" w:rsidRPr="00A629B2" w:rsidRDefault="00B529DB" w:rsidP="00B529DB">
      <w:pPr>
        <w:spacing w:line="360" w:lineRule="auto"/>
        <w:jc w:val="both"/>
        <w:rPr>
          <w:rFonts w:ascii="Times New Roman" w:eastAsiaTheme="minorEastAsia" w:hAnsi="Times New Roman" w:cs="Times New Roman"/>
          <w:sz w:val="24"/>
          <w:szCs w:val="24"/>
          <w:lang w:eastAsia="id-ID"/>
        </w:rPr>
      </w:pPr>
    </w:p>
    <w:p w:rsidR="00B529DB" w:rsidRPr="00A629B2" w:rsidRDefault="00B529DB" w:rsidP="00B529DB">
      <w:pPr>
        <w:spacing w:line="360" w:lineRule="auto"/>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4F21A10D" wp14:editId="582C5D57">
                <wp:simplePos x="0" y="0"/>
                <wp:positionH relativeFrom="column">
                  <wp:posOffset>2658745</wp:posOffset>
                </wp:positionH>
                <wp:positionV relativeFrom="paragraph">
                  <wp:posOffset>203200</wp:posOffset>
                </wp:positionV>
                <wp:extent cx="313055" cy="85725"/>
                <wp:effectExtent l="0" t="19050" r="29845" b="47625"/>
                <wp:wrapNone/>
                <wp:docPr id="13" name="Right Arrow 13"/>
                <wp:cNvGraphicFramePr/>
                <a:graphic xmlns:a="http://schemas.openxmlformats.org/drawingml/2006/main">
                  <a:graphicData uri="http://schemas.microsoft.com/office/word/2010/wordprocessingShape">
                    <wps:wsp>
                      <wps:cNvSpPr/>
                      <wps:spPr>
                        <a:xfrm>
                          <a:off x="0" y="0"/>
                          <a:ext cx="313055" cy="85725"/>
                        </a:xfrm>
                        <a:prstGeom prst="rightArrow">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09.35pt;margin-top:16pt;width:24.6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" adj="18643" fillcolor="black [3213]" strokecolor="black [3213]" strokeweight="2pt"/>
            </w:pict>
          </mc:Fallback>
        </mc:AlternateContent>
      </w:r>
      <w:r w:rsidRPr="00A629B2">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3905C8D8" wp14:editId="2DF6D213">
                <wp:simplePos x="0" y="0"/>
                <wp:positionH relativeFrom="column">
                  <wp:posOffset>2584450</wp:posOffset>
                </wp:positionH>
                <wp:positionV relativeFrom="paragraph">
                  <wp:posOffset>288925</wp:posOffset>
                </wp:positionV>
                <wp:extent cx="73660" cy="4114800"/>
                <wp:effectExtent l="19050" t="19050" r="40640" b="19050"/>
                <wp:wrapNone/>
                <wp:docPr id="11" name="Up Arrow 11"/>
                <wp:cNvGraphicFramePr/>
                <a:graphic xmlns:a="http://schemas.openxmlformats.org/drawingml/2006/main">
                  <a:graphicData uri="http://schemas.microsoft.com/office/word/2010/wordprocessingShape">
                    <wps:wsp>
                      <wps:cNvSpPr/>
                      <wps:spPr>
                        <a:xfrm>
                          <a:off x="0" y="0"/>
                          <a:ext cx="73660" cy="4114800"/>
                        </a:xfrm>
                        <a:prstGeom prst="upArrow">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203.5pt;margin-top:22.75pt;width:5.8pt;height:32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" adj="193" fillcolor="black [3213]" strokecolor="black [3213]" strokeweight="2pt"/>
            </w:pict>
          </mc:Fallback>
        </mc:AlternateContent>
      </w:r>
    </w:p>
    <w:p w:rsidR="00B529DB" w:rsidRPr="00A629B2" w:rsidRDefault="00B529DB" w:rsidP="00B529DB">
      <w:pPr>
        <w:spacing w:after="120" w:line="360" w:lineRule="auto"/>
        <w:jc w:val="both"/>
        <w:rPr>
          <w:rFonts w:ascii="Times New Roman" w:eastAsiaTheme="minorEastAsia" w:hAnsi="Times New Roman" w:cs="Times New Roman"/>
          <w:sz w:val="24"/>
          <w:szCs w:val="24"/>
          <w:lang w:val="fi-FI" w:eastAsia="id-ID"/>
        </w:rPr>
      </w:pPr>
      <w:r w:rsidRPr="00A629B2">
        <w:rPr>
          <w:rFonts w:ascii="Times New Roman" w:eastAsiaTheme="minorEastAsia" w:hAnsi="Times New Roman" w:cs="Times New Roman"/>
          <w:b/>
          <w:noProof/>
          <w:sz w:val="24"/>
          <w:szCs w:val="24"/>
          <w:lang w:eastAsia="id-ID"/>
        </w:rPr>
        <mc:AlternateContent>
          <mc:Choice Requires="wps">
            <w:drawing>
              <wp:anchor distT="0" distB="0" distL="114300" distR="114300" simplePos="0" relativeHeight="251666432" behindDoc="0" locked="0" layoutInCell="1" allowOverlap="1" wp14:anchorId="3DF366AD" wp14:editId="3DB6CEB1">
                <wp:simplePos x="0" y="0"/>
                <wp:positionH relativeFrom="column">
                  <wp:posOffset>1405787</wp:posOffset>
                </wp:positionH>
                <wp:positionV relativeFrom="paragraph">
                  <wp:posOffset>93345</wp:posOffset>
                </wp:positionV>
                <wp:extent cx="156210" cy="335915"/>
                <wp:effectExtent l="19050" t="0" r="34290" b="45085"/>
                <wp:wrapNone/>
                <wp:docPr id="3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335915"/>
                        </a:xfrm>
                        <a:prstGeom prst="downArrow">
                          <a:avLst>
                            <a:gd name="adj1" fmla="val 50000"/>
                            <a:gd name="adj2" fmla="val 5634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type="#_x0000_t67" style="position:absolute;margin-left:110.7pt;margin-top:7.35pt;width:12.3pt;height:2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" adj="15940">
                <v:textbox style="layout-flow:vertical-ideographic"/>
              </v:shape>
            </w:pict>
          </mc:Fallback>
        </mc:AlternateContent>
      </w:r>
    </w:p>
    <w:p w:rsidR="00B529DB" w:rsidRPr="00A629B2" w:rsidRDefault="00B529DB" w:rsidP="00B529DB">
      <w:pPr>
        <w:rPr>
          <w:rFonts w:ascii="Times New Roman" w:eastAsiaTheme="minorEastAsia" w:hAnsi="Times New Roman" w:cs="Times New Roman"/>
          <w:b/>
          <w:sz w:val="24"/>
          <w:szCs w:val="24"/>
          <w:lang w:eastAsia="id-ID"/>
        </w:rPr>
      </w:pPr>
      <w:r w:rsidRPr="00A629B2">
        <w:rPr>
          <w:rFonts w:ascii="Times New Roman" w:eastAsiaTheme="minorEastAsia" w:hAnsi="Times New Roman" w:cs="Times New Roman"/>
          <w:b/>
          <w:noProof/>
          <w:sz w:val="24"/>
          <w:szCs w:val="24"/>
          <w:lang w:eastAsia="id-ID"/>
        </w:rPr>
        <mc:AlternateContent>
          <mc:Choice Requires="wps">
            <w:drawing>
              <wp:anchor distT="0" distB="0" distL="114300" distR="114300" simplePos="0" relativeHeight="251659264" behindDoc="0" locked="0" layoutInCell="1" allowOverlap="1" wp14:anchorId="68ABE5FE" wp14:editId="25A3374A">
                <wp:simplePos x="0" y="0"/>
                <wp:positionH relativeFrom="column">
                  <wp:posOffset>680720</wp:posOffset>
                </wp:positionH>
                <wp:positionV relativeFrom="paragraph">
                  <wp:posOffset>124460</wp:posOffset>
                </wp:positionV>
                <wp:extent cx="1564005" cy="1754505"/>
                <wp:effectExtent l="0" t="0" r="17145" b="17145"/>
                <wp:wrapNone/>
                <wp:docPr id="4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1754505"/>
                        </a:xfrm>
                        <a:prstGeom prst="flowChartProcess">
                          <a:avLst/>
                        </a:prstGeom>
                        <a:solidFill>
                          <a:srgbClr val="FFFFFF"/>
                        </a:solidFill>
                        <a:ln w="9525">
                          <a:solidFill>
                            <a:srgbClr val="000000"/>
                          </a:solidFill>
                          <a:miter lim="800000"/>
                          <a:headEnd/>
                          <a:tailEnd/>
                        </a:ln>
                      </wps:spPr>
                      <wps:txbx>
                        <w:txbxContent>
                          <w:p w:rsidR="00633998" w:rsidRDefault="00633998" w:rsidP="00B529DB">
                            <w:pPr>
                              <w:spacing w:line="240" w:lineRule="auto"/>
                              <w:ind w:left="142" w:hanging="142"/>
                              <w:contextualSpacing/>
                              <w:rPr>
                                <w:rFonts w:ascii="Times New Roman" w:hAnsi="Times New Roman" w:cs="Times New Roman"/>
                                <w:sz w:val="20"/>
                                <w:szCs w:val="20"/>
                              </w:rPr>
                            </w:pPr>
                            <w:r w:rsidRPr="00F065FD">
                              <w:rPr>
                                <w:rFonts w:ascii="Times New Roman" w:hAnsi="Times New Roman" w:cs="Times New Roman"/>
                                <w:sz w:val="20"/>
                                <w:szCs w:val="20"/>
                              </w:rPr>
                              <w:t>1.</w:t>
                            </w:r>
                            <w:r>
                              <w:rPr>
                                <w:rFonts w:ascii="Times New Roman" w:hAnsi="Times New Roman" w:cs="Times New Roman"/>
                                <w:sz w:val="20"/>
                                <w:szCs w:val="20"/>
                              </w:rPr>
                              <w:t xml:space="preserve"> Koleksi isolat jamur </w:t>
                            </w:r>
                            <w:r>
                              <w:rPr>
                                <w:rFonts w:ascii="Times New Roman" w:hAnsi="Times New Roman" w:cs="Times New Roman"/>
                                <w:i/>
                                <w:sz w:val="20"/>
                                <w:szCs w:val="20"/>
                              </w:rPr>
                              <w:t xml:space="preserve">Paecilomyces </w:t>
                            </w:r>
                            <w:r>
                              <w:rPr>
                                <w:rFonts w:ascii="Times New Roman" w:hAnsi="Times New Roman" w:cs="Times New Roman"/>
                                <w:sz w:val="20"/>
                                <w:szCs w:val="20"/>
                              </w:rPr>
                              <w:t xml:space="preserve">dari beberapa daerah Sumatera Barat </w:t>
                            </w:r>
                          </w:p>
                          <w:p w:rsidR="00633998" w:rsidRPr="00707C99" w:rsidRDefault="00633998" w:rsidP="00B529DB">
                            <w:pPr>
                              <w:spacing w:line="240" w:lineRule="auto"/>
                              <w:ind w:left="142" w:hanging="142"/>
                              <w:contextualSpacing/>
                              <w:rPr>
                                <w:rFonts w:ascii="Times New Roman" w:hAnsi="Times New Roman" w:cs="Times New Roman"/>
                                <w:sz w:val="20"/>
                                <w:szCs w:val="20"/>
                              </w:rPr>
                            </w:pPr>
                            <w:r>
                              <w:rPr>
                                <w:rFonts w:ascii="Times New Roman" w:hAnsi="Times New Roman" w:cs="Times New Roman"/>
                                <w:sz w:val="20"/>
                                <w:szCs w:val="20"/>
                              </w:rPr>
                              <w:t>2. Uji patogenisitas masing-masing isolat jamur terhadap nematoda bengkak akar  didapat satu isolat dari Alahan Panjang yang paling baik</w:t>
                            </w:r>
                          </w:p>
                          <w:p w:rsidR="00633998" w:rsidRDefault="00633998" w:rsidP="00B529DB">
                            <w:pPr>
                              <w:spacing w:line="240" w:lineRule="auto"/>
                              <w:ind w:left="142" w:hanging="142"/>
                              <w:contextualSpacing/>
                              <w:rPr>
                                <w:rFonts w:ascii="Times New Roman" w:hAnsi="Times New Roman" w:cs="Times New Roman"/>
                                <w:sz w:val="20"/>
                                <w:szCs w:val="20"/>
                              </w:rPr>
                            </w:pPr>
                          </w:p>
                          <w:p w:rsidR="00633998" w:rsidRDefault="00633998" w:rsidP="00B529DB">
                            <w:pPr>
                              <w:spacing w:line="240" w:lineRule="auto"/>
                              <w:ind w:left="142" w:hanging="142"/>
                              <w:contextualSpacing/>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30" type="#_x0000_t109" style="position:absolute;margin-left:53.6pt;margin-top:9.8pt;width:123.15pt;height:1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">
                <v:textbox>
                  <w:txbxContent>
                    <w:p w:rsidR="00B529DB" w:rsidRDefault="00B529DB" w:rsidP="00B529DB">
                      <w:pPr>
                        <w:spacing w:line="240" w:lineRule="auto"/>
                        <w:ind w:left="142" w:hanging="142"/>
                        <w:contextualSpacing/>
                        <w:rPr>
                          <w:rFonts w:ascii="Times New Roman" w:hAnsi="Times New Roman" w:cs="Times New Roman"/>
                          <w:sz w:val="20"/>
                          <w:szCs w:val="20"/>
                        </w:rPr>
                      </w:pPr>
                      <w:r w:rsidRPr="00F065FD">
                        <w:rPr>
                          <w:rFonts w:ascii="Times New Roman" w:hAnsi="Times New Roman" w:cs="Times New Roman"/>
                          <w:sz w:val="20"/>
                          <w:szCs w:val="20"/>
                        </w:rPr>
                        <w:t>1.</w:t>
                      </w:r>
                      <w:r>
                        <w:rPr>
                          <w:rFonts w:ascii="Times New Roman" w:hAnsi="Times New Roman" w:cs="Times New Roman"/>
                          <w:sz w:val="20"/>
                          <w:szCs w:val="20"/>
                        </w:rPr>
                        <w:t xml:space="preserve"> </w:t>
                      </w:r>
                      <w:r>
                        <w:rPr>
                          <w:rFonts w:ascii="Times New Roman" w:hAnsi="Times New Roman" w:cs="Times New Roman"/>
                          <w:sz w:val="20"/>
                          <w:szCs w:val="20"/>
                        </w:rPr>
                        <w:t xml:space="preserve">Koleksi isolat jamur </w:t>
                      </w:r>
                      <w:r>
                        <w:rPr>
                          <w:rFonts w:ascii="Times New Roman" w:hAnsi="Times New Roman" w:cs="Times New Roman"/>
                          <w:i/>
                          <w:sz w:val="20"/>
                          <w:szCs w:val="20"/>
                        </w:rPr>
                        <w:t xml:space="preserve">Paecilomyces </w:t>
                      </w:r>
                      <w:r>
                        <w:rPr>
                          <w:rFonts w:ascii="Times New Roman" w:hAnsi="Times New Roman" w:cs="Times New Roman"/>
                          <w:sz w:val="20"/>
                          <w:szCs w:val="20"/>
                        </w:rPr>
                        <w:t xml:space="preserve">dari beberapa daerah Sumatera Barat </w:t>
                      </w:r>
                    </w:p>
                    <w:p w:rsidR="00B529DB" w:rsidRPr="00707C99" w:rsidRDefault="00B529DB" w:rsidP="00B529DB">
                      <w:pPr>
                        <w:spacing w:line="240" w:lineRule="auto"/>
                        <w:ind w:left="142" w:hanging="142"/>
                        <w:contextualSpacing/>
                        <w:rPr>
                          <w:rFonts w:ascii="Times New Roman" w:hAnsi="Times New Roman" w:cs="Times New Roman"/>
                          <w:sz w:val="20"/>
                          <w:szCs w:val="20"/>
                        </w:rPr>
                      </w:pPr>
                      <w:r>
                        <w:rPr>
                          <w:rFonts w:ascii="Times New Roman" w:hAnsi="Times New Roman" w:cs="Times New Roman"/>
                          <w:sz w:val="20"/>
                          <w:szCs w:val="20"/>
                        </w:rPr>
                        <w:t>2. Uji patogenisitas masing-masing isolat jamur terhadap nematoda bengkak akar  didapat satu isolat dari Alahan Panjang yang paling baik</w:t>
                      </w:r>
                    </w:p>
                    <w:p w:rsidR="00B529DB" w:rsidRDefault="00B529DB" w:rsidP="00B529DB">
                      <w:pPr>
                        <w:spacing w:line="240" w:lineRule="auto"/>
                        <w:ind w:left="142" w:hanging="142"/>
                        <w:contextualSpacing/>
                        <w:rPr>
                          <w:rFonts w:ascii="Times New Roman" w:hAnsi="Times New Roman" w:cs="Times New Roman"/>
                          <w:sz w:val="20"/>
                          <w:szCs w:val="20"/>
                        </w:rPr>
                      </w:pPr>
                    </w:p>
                    <w:p w:rsidR="00B529DB" w:rsidRDefault="00B529DB" w:rsidP="00B529DB">
                      <w:pPr>
                        <w:spacing w:line="240" w:lineRule="auto"/>
                        <w:ind w:left="142" w:hanging="142"/>
                        <w:contextualSpacing/>
                        <w:rPr>
                          <w:rFonts w:ascii="Times New Roman" w:hAnsi="Times New Roman" w:cs="Times New Roman"/>
                          <w:sz w:val="20"/>
                          <w:szCs w:val="20"/>
                        </w:rPr>
                      </w:pPr>
                    </w:p>
                  </w:txbxContent>
                </v:textbox>
              </v:shape>
            </w:pict>
          </mc:Fallback>
        </mc:AlternateConten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p>
    <w:p w:rsidR="00B529DB" w:rsidRPr="00A629B2" w:rsidRDefault="00B529DB" w:rsidP="00B529DB">
      <w:pPr>
        <w:tabs>
          <w:tab w:val="left" w:pos="6324"/>
        </w:tabs>
        <w:spacing w:line="360" w:lineRule="auto"/>
        <w:contextualSpacing/>
        <w:jc w:val="both"/>
        <w:rPr>
          <w:rFonts w:ascii="Times New Roman" w:eastAsiaTheme="minorEastAsia" w:hAnsi="Times New Roman" w:cs="Times New Roman"/>
          <w:sz w:val="24"/>
          <w:szCs w:val="24"/>
          <w:lang w:eastAsia="id-ID"/>
        </w:rPr>
      </w:pPr>
    </w:p>
    <w:p w:rsidR="00B529DB" w:rsidRPr="00A629B2" w:rsidRDefault="00B529DB" w:rsidP="00B529DB">
      <w:pPr>
        <w:tabs>
          <w:tab w:val="left" w:pos="6324"/>
        </w:tabs>
        <w:spacing w:line="360" w:lineRule="auto"/>
        <w:contextualSpacing/>
        <w:jc w:val="both"/>
        <w:rPr>
          <w:rFonts w:ascii="Times New Roman" w:eastAsiaTheme="minorEastAsia" w:hAnsi="Times New Roman" w:cs="Times New Roman"/>
          <w:sz w:val="24"/>
          <w:szCs w:val="24"/>
          <w:lang w:eastAsia="id-ID"/>
        </w:rPr>
      </w:pPr>
    </w:p>
    <w:p w:rsidR="00B529DB" w:rsidRPr="00A629B2" w:rsidRDefault="00B529DB" w:rsidP="00B529DB">
      <w:pPr>
        <w:tabs>
          <w:tab w:val="left" w:pos="6324"/>
        </w:tabs>
        <w:spacing w:line="360" w:lineRule="auto"/>
        <w:contextualSpacing/>
        <w:jc w:val="both"/>
        <w:rPr>
          <w:rFonts w:ascii="Times New Roman" w:eastAsiaTheme="minorEastAsia" w:hAnsi="Times New Roman" w:cs="Times New Roman"/>
          <w:sz w:val="24"/>
          <w:szCs w:val="24"/>
          <w:lang w:eastAsia="id-ID"/>
        </w:rPr>
      </w:pPr>
    </w:p>
    <w:p w:rsidR="00B529DB" w:rsidRPr="00A629B2" w:rsidRDefault="00B529DB" w:rsidP="00B529DB">
      <w:pPr>
        <w:tabs>
          <w:tab w:val="left" w:pos="6324"/>
        </w:tabs>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noProof/>
          <w:sz w:val="24"/>
          <w:szCs w:val="24"/>
          <w:lang w:eastAsia="id-ID"/>
        </w:rPr>
        <w:t xml:space="preserve">                  </w:t>
      </w:r>
    </w:p>
    <w:p w:rsidR="00B529DB" w:rsidRPr="00A629B2" w:rsidRDefault="00B529DB" w:rsidP="00B529DB">
      <w:pPr>
        <w:tabs>
          <w:tab w:val="left" w:pos="6324"/>
        </w:tabs>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noProof/>
          <w:sz w:val="24"/>
          <w:szCs w:val="24"/>
          <w:lang w:eastAsia="id-ID"/>
        </w:rPr>
        <w:t xml:space="preserve">                    </w:t>
      </w:r>
    </w:p>
    <w:p w:rsidR="00B529DB" w:rsidRPr="00A629B2" w:rsidRDefault="00B529DB" w:rsidP="00B529DB">
      <w:pPr>
        <w:tabs>
          <w:tab w:val="left" w:pos="6324"/>
        </w:tabs>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b/>
          <w:noProof/>
          <w:sz w:val="24"/>
          <w:szCs w:val="24"/>
          <w:lang w:eastAsia="id-ID"/>
        </w:rPr>
        <mc:AlternateContent>
          <mc:Choice Requires="wps">
            <w:drawing>
              <wp:anchor distT="0" distB="0" distL="114300" distR="114300" simplePos="0" relativeHeight="251664384" behindDoc="0" locked="0" layoutInCell="1" allowOverlap="1" wp14:anchorId="14E563AC" wp14:editId="3F2D70F6">
                <wp:simplePos x="0" y="0"/>
                <wp:positionH relativeFrom="column">
                  <wp:posOffset>632391</wp:posOffset>
                </wp:positionH>
                <wp:positionV relativeFrom="paragraph">
                  <wp:posOffset>360680</wp:posOffset>
                </wp:positionV>
                <wp:extent cx="1612900" cy="2586681"/>
                <wp:effectExtent l="0" t="0" r="25400" b="23495"/>
                <wp:wrapNone/>
                <wp:docPr id="3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2586681"/>
                        </a:xfrm>
                        <a:prstGeom prst="flowChartProcess">
                          <a:avLst/>
                        </a:prstGeom>
                        <a:solidFill>
                          <a:srgbClr val="FFFFFF"/>
                        </a:solidFill>
                        <a:ln w="9525">
                          <a:solidFill>
                            <a:srgbClr val="000000"/>
                          </a:solidFill>
                          <a:miter lim="800000"/>
                          <a:headEnd/>
                          <a:tailEnd/>
                        </a:ln>
                      </wps:spPr>
                      <wps:txbx>
                        <w:txbxContent>
                          <w:p w:rsidR="00633998" w:rsidRDefault="00633998" w:rsidP="00B529DB">
                            <w:pPr>
                              <w:spacing w:line="240" w:lineRule="auto"/>
                              <w:ind w:left="142" w:hanging="142"/>
                              <w:contextualSpacing/>
                              <w:rPr>
                                <w:rFonts w:ascii="Times New Roman" w:hAnsi="Times New Roman" w:cs="Times New Roman"/>
                                <w:i/>
                              </w:rPr>
                            </w:pPr>
                            <w:r>
                              <w:t xml:space="preserve">1. </w:t>
                            </w:r>
                            <w:r w:rsidRPr="00195D66">
                              <w:rPr>
                                <w:rFonts w:ascii="Times New Roman" w:hAnsi="Times New Roman" w:cs="Times New Roman"/>
                              </w:rPr>
                              <w:t xml:space="preserve">Hasil </w:t>
                            </w:r>
                            <w:r>
                              <w:rPr>
                                <w:rFonts w:ascii="Times New Roman" w:hAnsi="Times New Roman" w:cs="Times New Roman"/>
                              </w:rPr>
                              <w:t xml:space="preserve">Identifikasi  spesies menunjukkan jamur adalah </w:t>
                            </w:r>
                            <w:r>
                              <w:rPr>
                                <w:rFonts w:ascii="Times New Roman" w:hAnsi="Times New Roman" w:cs="Times New Roman"/>
                                <w:i/>
                              </w:rPr>
                              <w:t>Paecilomyces lilacinus</w:t>
                            </w:r>
                          </w:p>
                          <w:p w:rsidR="00633998" w:rsidRPr="00195D66" w:rsidRDefault="00633998" w:rsidP="00B529DB">
                            <w:pPr>
                              <w:spacing w:line="240" w:lineRule="auto"/>
                              <w:ind w:left="142" w:hanging="142"/>
                              <w:contextualSpacing/>
                              <w:rPr>
                                <w:rFonts w:ascii="Times New Roman" w:hAnsi="Times New Roman" w:cs="Times New Roman"/>
                              </w:rPr>
                            </w:pPr>
                            <w:r>
                              <w:rPr>
                                <w:rFonts w:ascii="Times New Roman" w:hAnsi="Times New Roman" w:cs="Times New Roman"/>
                              </w:rPr>
                              <w:t>2. Uji media perbanyakan yang paling baik adalah dedak beras</w:t>
                            </w:r>
                          </w:p>
                          <w:p w:rsidR="00633998" w:rsidRPr="006854BD" w:rsidRDefault="00633998" w:rsidP="00B529DB">
                            <w:pPr>
                              <w:spacing w:line="240" w:lineRule="auto"/>
                              <w:ind w:left="142" w:hanging="142"/>
                              <w:contextualSpacing/>
                              <w:rPr>
                                <w:rFonts w:ascii="Times New Roman" w:hAnsi="Times New Roman" w:cs="Times New Roman"/>
                              </w:rPr>
                            </w:pPr>
                            <w:r>
                              <w:t xml:space="preserve">3. </w:t>
                            </w:r>
                            <w:r>
                              <w:rPr>
                                <w:rFonts w:ascii="Times New Roman" w:hAnsi="Times New Roman" w:cs="Times New Roman"/>
                              </w:rPr>
                              <w:t xml:space="preserve">Uji dosis jamur </w:t>
                            </w:r>
                            <w:r>
                              <w:rPr>
                                <w:rFonts w:ascii="Times New Roman" w:hAnsi="Times New Roman" w:cs="Times New Roman"/>
                                <w:i/>
                              </w:rPr>
                              <w:t xml:space="preserve">Paecilomyces </w:t>
                            </w:r>
                            <w:r>
                              <w:rPr>
                                <w:rFonts w:ascii="Times New Roman" w:hAnsi="Times New Roman" w:cs="Times New Roman"/>
                              </w:rPr>
                              <w:t xml:space="preserve"> menunjukkan bahwa 10 gram per lubang tanam efektif mengendalikan nematoda bengkak akar</w:t>
                            </w:r>
                          </w:p>
                          <w:p w:rsidR="00633998" w:rsidRDefault="00633998" w:rsidP="00B529DB">
                            <w:pPr>
                              <w:spacing w:line="240" w:lineRule="auto"/>
                              <w:ind w:left="142" w:hanging="142"/>
                              <w:contextualSpacing/>
                              <w:rPr>
                                <w:rFonts w:ascii="Times New Roman" w:hAnsi="Times New Roman" w:cs="Times New Roman"/>
                                <w:sz w:val="20"/>
                                <w:szCs w:val="20"/>
                              </w:rPr>
                            </w:pPr>
                          </w:p>
                          <w:p w:rsidR="00633998" w:rsidRPr="0076743A" w:rsidRDefault="00633998" w:rsidP="00B529DB">
                            <w:pPr>
                              <w:ind w:left="142" w:hanging="142"/>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31" type="#_x0000_t109" style="position:absolute;left:0;text-align:left;margin-left:49.8pt;margin-top:28.4pt;width:127pt;height:20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">
                <v:textbox>
                  <w:txbxContent>
                    <w:p w:rsidR="00B529DB" w:rsidRDefault="00B529DB" w:rsidP="00B529DB">
                      <w:pPr>
                        <w:spacing w:line="240" w:lineRule="auto"/>
                        <w:ind w:left="142" w:hanging="142"/>
                        <w:contextualSpacing/>
                        <w:rPr>
                          <w:rFonts w:ascii="Times New Roman" w:hAnsi="Times New Roman" w:cs="Times New Roman"/>
                          <w:i/>
                        </w:rPr>
                      </w:pPr>
                      <w:r>
                        <w:t xml:space="preserve">1. </w:t>
                      </w:r>
                      <w:r w:rsidRPr="00195D66">
                        <w:rPr>
                          <w:rFonts w:ascii="Times New Roman" w:hAnsi="Times New Roman" w:cs="Times New Roman"/>
                        </w:rPr>
                        <w:t xml:space="preserve">Hasil </w:t>
                      </w:r>
                      <w:r>
                        <w:rPr>
                          <w:rFonts w:ascii="Times New Roman" w:hAnsi="Times New Roman" w:cs="Times New Roman"/>
                        </w:rPr>
                        <w:t xml:space="preserve">Identifikasi  spesies menunjukkan jamur adalah </w:t>
                      </w:r>
                      <w:r>
                        <w:rPr>
                          <w:rFonts w:ascii="Times New Roman" w:hAnsi="Times New Roman" w:cs="Times New Roman"/>
                          <w:i/>
                        </w:rPr>
                        <w:t>Paecilomyces lilacinus</w:t>
                      </w:r>
                    </w:p>
                    <w:p w:rsidR="00B529DB" w:rsidRPr="00195D66" w:rsidRDefault="00B529DB" w:rsidP="00B529DB">
                      <w:pPr>
                        <w:spacing w:line="240" w:lineRule="auto"/>
                        <w:ind w:left="142" w:hanging="142"/>
                        <w:contextualSpacing/>
                        <w:rPr>
                          <w:rFonts w:ascii="Times New Roman" w:hAnsi="Times New Roman" w:cs="Times New Roman"/>
                        </w:rPr>
                      </w:pPr>
                      <w:r>
                        <w:rPr>
                          <w:rFonts w:ascii="Times New Roman" w:hAnsi="Times New Roman" w:cs="Times New Roman"/>
                        </w:rPr>
                        <w:t>2. Uji media perbanyakan yang paling baik adalah dedak beras</w:t>
                      </w:r>
                    </w:p>
                    <w:p w:rsidR="00B529DB" w:rsidRPr="006854BD" w:rsidRDefault="00B529DB" w:rsidP="00B529DB">
                      <w:pPr>
                        <w:spacing w:line="240" w:lineRule="auto"/>
                        <w:ind w:left="142" w:hanging="142"/>
                        <w:contextualSpacing/>
                        <w:rPr>
                          <w:rFonts w:ascii="Times New Roman" w:hAnsi="Times New Roman" w:cs="Times New Roman"/>
                        </w:rPr>
                      </w:pPr>
                      <w:r>
                        <w:t xml:space="preserve">3. </w:t>
                      </w:r>
                      <w:r>
                        <w:rPr>
                          <w:rFonts w:ascii="Times New Roman" w:hAnsi="Times New Roman" w:cs="Times New Roman"/>
                        </w:rPr>
                        <w:t xml:space="preserve">Uji dosis jamur </w:t>
                      </w:r>
                      <w:r>
                        <w:rPr>
                          <w:rFonts w:ascii="Times New Roman" w:hAnsi="Times New Roman" w:cs="Times New Roman"/>
                          <w:i/>
                        </w:rPr>
                        <w:t xml:space="preserve">Paecilomyces </w:t>
                      </w:r>
                      <w:r>
                        <w:rPr>
                          <w:rFonts w:ascii="Times New Roman" w:hAnsi="Times New Roman" w:cs="Times New Roman"/>
                        </w:rPr>
                        <w:t xml:space="preserve"> menunjukkan bahwa 10 gram per lubang tanam efektif mengendalikan nematoda bengkak akar</w:t>
                      </w:r>
                    </w:p>
                    <w:p w:rsidR="00B529DB" w:rsidRDefault="00B529DB" w:rsidP="00B529DB">
                      <w:pPr>
                        <w:spacing w:line="240" w:lineRule="auto"/>
                        <w:ind w:left="142" w:hanging="142"/>
                        <w:contextualSpacing/>
                        <w:rPr>
                          <w:rFonts w:ascii="Times New Roman" w:hAnsi="Times New Roman" w:cs="Times New Roman"/>
                          <w:sz w:val="20"/>
                          <w:szCs w:val="20"/>
                        </w:rPr>
                      </w:pPr>
                    </w:p>
                    <w:p w:rsidR="00B529DB" w:rsidRPr="0076743A" w:rsidRDefault="00B529DB" w:rsidP="00B529DB">
                      <w:pPr>
                        <w:ind w:left="142" w:hanging="142"/>
                        <w:rPr>
                          <w:rFonts w:ascii="Times New Roman" w:hAnsi="Times New Roman" w:cs="Times New Roman"/>
                          <w:sz w:val="20"/>
                          <w:szCs w:val="20"/>
                        </w:rPr>
                      </w:pPr>
                    </w:p>
                  </w:txbxContent>
                </v:textbox>
              </v:shape>
            </w:pict>
          </mc:Fallback>
        </mc:AlternateContent>
      </w:r>
      <w:r w:rsidRPr="00A629B2">
        <w:rPr>
          <w:rFonts w:ascii="Times New Roman" w:eastAsiaTheme="minorEastAsia" w:hAnsi="Times New Roman" w:cs="Times New Roman"/>
          <w:noProof/>
          <w:sz w:val="24"/>
          <w:szCs w:val="24"/>
          <w:lang w:eastAsia="id-ID"/>
        </w:rPr>
        <w:t xml:space="preserve">                                   </w:t>
      </w:r>
      <w:r w:rsidRPr="00A629B2">
        <w:rPr>
          <w:rFonts w:ascii="Times New Roman" w:eastAsiaTheme="minorEastAsia" w:hAnsi="Times New Roman" w:cs="Times New Roman"/>
          <w:noProof/>
          <w:sz w:val="24"/>
          <w:szCs w:val="24"/>
          <w:lang w:eastAsia="id-ID"/>
        </w:rPr>
        <w:drawing>
          <wp:inline distT="0" distB="0" distL="0" distR="0" wp14:anchorId="4D535F0A" wp14:editId="1271DC06">
            <wp:extent cx="189230" cy="353695"/>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230" cy="353695"/>
                    </a:xfrm>
                    <a:prstGeom prst="rect">
                      <a:avLst/>
                    </a:prstGeom>
                    <a:noFill/>
                  </pic:spPr>
                </pic:pic>
              </a:graphicData>
            </a:graphic>
          </wp:inline>
        </w:drawing>
      </w:r>
    </w:p>
    <w:p w:rsidR="00B529DB" w:rsidRPr="00A629B2" w:rsidRDefault="00B529DB" w:rsidP="00B529DB">
      <w:pPr>
        <w:tabs>
          <w:tab w:val="left" w:pos="6324"/>
        </w:tabs>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noProof/>
          <w:sz w:val="24"/>
          <w:szCs w:val="24"/>
          <w:lang w:eastAsia="id-ID"/>
        </w:rPr>
        <w:t xml:space="preserve">                     </w:t>
      </w:r>
    </w:p>
    <w:p w:rsidR="00B529DB" w:rsidRPr="00A629B2" w:rsidRDefault="00B529DB" w:rsidP="00B529DB">
      <w:pPr>
        <w:tabs>
          <w:tab w:val="left" w:pos="6324"/>
        </w:tabs>
        <w:spacing w:line="360" w:lineRule="auto"/>
        <w:contextualSpacing/>
        <w:jc w:val="both"/>
        <w:rPr>
          <w:rFonts w:ascii="Times New Roman" w:eastAsiaTheme="minorEastAsia" w:hAnsi="Times New Roman" w:cs="Times New Roman"/>
          <w:sz w:val="24"/>
          <w:szCs w:val="24"/>
          <w:lang w:eastAsia="id-ID"/>
        </w:rPr>
      </w:pPr>
    </w:p>
    <w:p w:rsidR="00B529DB" w:rsidRPr="00A629B2" w:rsidRDefault="00B529DB" w:rsidP="00B529DB">
      <w:pPr>
        <w:tabs>
          <w:tab w:val="left" w:pos="6324"/>
        </w:tabs>
        <w:spacing w:line="360" w:lineRule="auto"/>
        <w:contextualSpacing/>
        <w:jc w:val="both"/>
        <w:rPr>
          <w:rFonts w:ascii="Times New Roman" w:eastAsiaTheme="minorEastAsia" w:hAnsi="Times New Roman" w:cs="Times New Roman"/>
          <w:sz w:val="24"/>
          <w:szCs w:val="24"/>
          <w:lang w:eastAsia="id-ID"/>
        </w:rPr>
      </w:pPr>
    </w:p>
    <w:p w:rsidR="00B529DB" w:rsidRPr="00A629B2" w:rsidRDefault="00B529DB" w:rsidP="00B529DB">
      <w:pPr>
        <w:tabs>
          <w:tab w:val="left" w:pos="6324"/>
        </w:tabs>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noProof/>
          <w:sz w:val="24"/>
          <w:szCs w:val="24"/>
          <w:lang w:eastAsia="id-ID"/>
        </w:rPr>
        <w:t xml:space="preserve">                    </w:t>
      </w:r>
    </w:p>
    <w:p w:rsidR="00B529DB" w:rsidRPr="00A629B2" w:rsidRDefault="00B529DB" w:rsidP="00B529DB">
      <w:pPr>
        <w:tabs>
          <w:tab w:val="left" w:pos="6324"/>
        </w:tabs>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10773F16" wp14:editId="49BBD6A1">
                <wp:simplePos x="0" y="0"/>
                <wp:positionH relativeFrom="column">
                  <wp:posOffset>2245909</wp:posOffset>
                </wp:positionH>
                <wp:positionV relativeFrom="paragraph">
                  <wp:posOffset>227605</wp:posOffset>
                </wp:positionV>
                <wp:extent cx="338936" cy="98854"/>
                <wp:effectExtent l="0" t="19050" r="42545" b="34925"/>
                <wp:wrapNone/>
                <wp:docPr id="10" name="Right Arrow 10"/>
                <wp:cNvGraphicFramePr/>
                <a:graphic xmlns:a="http://schemas.openxmlformats.org/drawingml/2006/main">
                  <a:graphicData uri="http://schemas.microsoft.com/office/word/2010/wordprocessingShape">
                    <wps:wsp>
                      <wps:cNvSpPr/>
                      <wps:spPr>
                        <a:xfrm>
                          <a:off x="0" y="0"/>
                          <a:ext cx="338936" cy="98854"/>
                        </a:xfrm>
                        <a:prstGeom prst="rightArrow">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 o:spid="_x0000_s1026" type="#_x0000_t13" style="position:absolute;margin-left:176.85pt;margin-top:17.9pt;width:26.7pt;height: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" adj="18450" fillcolor="black [3213]" strokecolor="black [3213]" strokeweight="2pt"/>
            </w:pict>
          </mc:Fallback>
        </mc:AlternateContent>
      </w:r>
    </w:p>
    <w:p w:rsidR="00B529DB" w:rsidRPr="00A629B2" w:rsidRDefault="00B529DB" w:rsidP="00B529DB">
      <w:pPr>
        <w:tabs>
          <w:tab w:val="left" w:pos="6324"/>
        </w:tabs>
        <w:spacing w:line="360" w:lineRule="auto"/>
        <w:contextualSpacing/>
        <w:jc w:val="both"/>
        <w:rPr>
          <w:rFonts w:ascii="Times New Roman" w:eastAsiaTheme="minorEastAsia" w:hAnsi="Times New Roman" w:cs="Times New Roman"/>
          <w:sz w:val="24"/>
          <w:szCs w:val="24"/>
          <w:lang w:eastAsia="id-ID"/>
        </w:rPr>
      </w:pPr>
    </w:p>
    <w:p w:rsidR="00B529DB" w:rsidRPr="00A629B2" w:rsidRDefault="00B529DB" w:rsidP="00B529DB">
      <w:pPr>
        <w:spacing w:line="360" w:lineRule="auto"/>
        <w:contextualSpacing/>
        <w:jc w:val="center"/>
        <w:rPr>
          <w:rFonts w:ascii="Times New Roman" w:eastAsiaTheme="minorEastAsia" w:hAnsi="Times New Roman" w:cs="Times New Roman"/>
          <w:b/>
          <w:sz w:val="24"/>
          <w:szCs w:val="24"/>
          <w:lang w:eastAsia="id-ID"/>
        </w:rPr>
      </w:pPr>
    </w:p>
    <w:p w:rsidR="00B529DB" w:rsidRPr="00A629B2" w:rsidRDefault="00B529DB" w:rsidP="00B529DB">
      <w:pPr>
        <w:spacing w:line="360" w:lineRule="auto"/>
        <w:contextualSpacing/>
        <w:jc w:val="center"/>
        <w:rPr>
          <w:rFonts w:ascii="Times New Roman" w:eastAsiaTheme="minorEastAsia" w:hAnsi="Times New Roman" w:cs="Times New Roman"/>
          <w:b/>
          <w:sz w:val="24"/>
          <w:szCs w:val="24"/>
          <w:lang w:eastAsia="id-ID"/>
        </w:rPr>
      </w:pPr>
    </w:p>
    <w:p w:rsidR="00B529DB" w:rsidRPr="00A629B2" w:rsidRDefault="00B529DB" w:rsidP="00B529DB">
      <w:pPr>
        <w:spacing w:line="360" w:lineRule="auto"/>
        <w:contextualSpacing/>
        <w:jc w:val="center"/>
        <w:rPr>
          <w:rFonts w:ascii="Times New Roman" w:eastAsiaTheme="minorEastAsia" w:hAnsi="Times New Roman" w:cs="Times New Roman"/>
          <w:b/>
          <w:sz w:val="24"/>
          <w:szCs w:val="24"/>
          <w:lang w:eastAsia="id-ID"/>
        </w:rPr>
      </w:pPr>
    </w:p>
    <w:p w:rsidR="00B529DB" w:rsidRPr="00A629B2" w:rsidRDefault="00B529DB" w:rsidP="00B529DB">
      <w:pPr>
        <w:spacing w:line="360" w:lineRule="auto"/>
        <w:contextualSpacing/>
        <w:jc w:val="center"/>
        <w:rPr>
          <w:rFonts w:ascii="Times New Roman" w:eastAsiaTheme="minorEastAsia" w:hAnsi="Times New Roman" w:cs="Times New Roman"/>
          <w:b/>
          <w:sz w:val="24"/>
          <w:szCs w:val="24"/>
          <w:lang w:eastAsia="id-ID"/>
        </w:rPr>
      </w:pPr>
    </w:p>
    <w:p w:rsidR="00B529DB" w:rsidRPr="00A629B2" w:rsidRDefault="00B529DB" w:rsidP="00B529DB">
      <w:pPr>
        <w:spacing w:line="360" w:lineRule="auto"/>
        <w:contextualSpacing/>
        <w:jc w:val="both"/>
        <w:rPr>
          <w:rFonts w:ascii="Times New Roman" w:eastAsiaTheme="minorEastAsia" w:hAnsi="Times New Roman" w:cs="Times New Roman"/>
          <w:b/>
          <w:sz w:val="24"/>
          <w:szCs w:val="24"/>
          <w:lang w:eastAsia="id-ID"/>
        </w:rPr>
      </w:pPr>
      <w:r w:rsidRPr="00A629B2">
        <w:rPr>
          <w:rFonts w:ascii="Times New Roman" w:eastAsiaTheme="minorEastAsia" w:hAnsi="Times New Roman" w:cs="Times New Roman"/>
          <w:b/>
          <w:sz w:val="24"/>
          <w:szCs w:val="24"/>
          <w:lang w:eastAsia="id-ID"/>
        </w:rPr>
        <w:tab/>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b/>
          <w:sz w:val="24"/>
          <w:szCs w:val="24"/>
          <w:lang w:eastAsia="id-ID"/>
        </w:rPr>
        <w:tab/>
      </w:r>
      <w:r w:rsidRPr="00A629B2">
        <w:rPr>
          <w:rFonts w:ascii="Times New Roman" w:eastAsiaTheme="minorEastAsia" w:hAnsi="Times New Roman" w:cs="Times New Roman"/>
          <w:sz w:val="24"/>
          <w:szCs w:val="24"/>
          <w:lang w:eastAsia="id-ID"/>
        </w:rPr>
        <w:t>Beberapa penelitian sudah pengusul lakukan mulai iventarisasi jamur-jamur yang bersifat parasit terhadap nematoda bengkak akar (</w:t>
      </w:r>
      <w:r w:rsidRPr="00A629B2">
        <w:rPr>
          <w:rFonts w:ascii="Times New Roman" w:eastAsiaTheme="minorEastAsia" w:hAnsi="Times New Roman" w:cs="Times New Roman"/>
          <w:i/>
          <w:sz w:val="24"/>
          <w:szCs w:val="24"/>
          <w:lang w:eastAsia="id-ID"/>
        </w:rPr>
        <w:t xml:space="preserve">Meloidogyne </w:t>
      </w:r>
      <w:r w:rsidRPr="00A629B2">
        <w:rPr>
          <w:rFonts w:ascii="Times New Roman" w:eastAsiaTheme="minorEastAsia" w:hAnsi="Times New Roman" w:cs="Times New Roman"/>
          <w:sz w:val="24"/>
          <w:szCs w:val="24"/>
          <w:lang w:eastAsia="id-ID"/>
        </w:rPr>
        <w:t xml:space="preserve">spp.), salahsatu yang didapatkan adalah jamur </w:t>
      </w:r>
      <w:r w:rsidRPr="00A629B2">
        <w:rPr>
          <w:rFonts w:ascii="Times New Roman" w:eastAsiaTheme="minorEastAsia" w:hAnsi="Times New Roman" w:cs="Times New Roman"/>
          <w:i/>
          <w:sz w:val="24"/>
          <w:szCs w:val="24"/>
          <w:lang w:eastAsia="id-ID"/>
        </w:rPr>
        <w:t>Paecilomyces.</w:t>
      </w:r>
      <w:r w:rsidRPr="00A629B2">
        <w:rPr>
          <w:rFonts w:ascii="Times New Roman" w:eastAsiaTheme="minorEastAsia" w:hAnsi="Times New Roman" w:cs="Times New Roman"/>
          <w:sz w:val="24"/>
          <w:szCs w:val="24"/>
          <w:lang w:eastAsia="id-ID"/>
        </w:rPr>
        <w:t xml:space="preserve">Setelah diuji ternyata jamur ini mempunyai kemampuan yang paling tinggi dalam memparasit nematoda bengkak akar. Untuk mengetahui isolat jamur </w:t>
      </w:r>
      <w:r w:rsidRPr="00A629B2">
        <w:rPr>
          <w:rFonts w:ascii="Times New Roman" w:eastAsiaTheme="minorEastAsia" w:hAnsi="Times New Roman" w:cs="Times New Roman"/>
          <w:i/>
          <w:sz w:val="24"/>
          <w:szCs w:val="24"/>
          <w:lang w:eastAsia="id-ID"/>
        </w:rPr>
        <w:t xml:space="preserve">Paecilomyces </w:t>
      </w:r>
      <w:r w:rsidRPr="00A629B2">
        <w:rPr>
          <w:rFonts w:ascii="Times New Roman" w:eastAsiaTheme="minorEastAsia" w:hAnsi="Times New Roman" w:cs="Times New Roman"/>
          <w:sz w:val="24"/>
          <w:szCs w:val="24"/>
          <w:lang w:eastAsia="id-ID"/>
        </w:rPr>
        <w:t>yang paling baik maka dilakukan koleksi isolat yang diambil dari beberapa daerah di Sumatera Barat, ternyata isolat dari Alahan Panjang mempunyai kemampuan yang paling tinggi dalam menekan perkembangan nematoda bengkak akar pada perlakuan di rumah kaca sehingga perlu diuji di lapangan untuk mengetahui seberapa jauh kemampuannya dalam menekan nematoda di lapangan.</w:t>
      </w:r>
    </w:p>
    <w:p w:rsidR="00B529DB" w:rsidRPr="00A629B2" w:rsidRDefault="00B529DB" w:rsidP="00B529DB">
      <w:pPr>
        <w:spacing w:line="360" w:lineRule="auto"/>
        <w:contextualSpacing/>
        <w:jc w:val="center"/>
        <w:rPr>
          <w:rFonts w:ascii="Times New Roman" w:eastAsiaTheme="minorEastAsia" w:hAnsi="Times New Roman" w:cs="Times New Roman"/>
          <w:b/>
          <w:sz w:val="24"/>
          <w:szCs w:val="24"/>
          <w:lang w:eastAsia="id-ID"/>
        </w:rPr>
      </w:pPr>
    </w:p>
    <w:p w:rsidR="00B529DB" w:rsidRPr="00A629B2" w:rsidRDefault="00B529DB" w:rsidP="00B529DB">
      <w:pPr>
        <w:spacing w:line="360" w:lineRule="auto"/>
        <w:contextualSpacing/>
        <w:jc w:val="center"/>
        <w:rPr>
          <w:rFonts w:ascii="Times New Roman" w:eastAsiaTheme="minorEastAsia" w:hAnsi="Times New Roman" w:cs="Times New Roman"/>
          <w:b/>
          <w:sz w:val="24"/>
          <w:szCs w:val="24"/>
          <w:lang w:eastAsia="id-ID"/>
        </w:rPr>
      </w:pPr>
      <w:r w:rsidRPr="00A629B2">
        <w:rPr>
          <w:rFonts w:ascii="Times New Roman" w:eastAsiaTheme="minorEastAsia" w:hAnsi="Times New Roman" w:cs="Times New Roman"/>
          <w:b/>
          <w:sz w:val="24"/>
          <w:szCs w:val="24"/>
          <w:lang w:eastAsia="id-ID"/>
        </w:rPr>
        <w:t>III. TINJAUAN PUSTAKA</w:t>
      </w:r>
    </w:p>
    <w:p w:rsidR="00B529DB" w:rsidRPr="00A629B2" w:rsidRDefault="00B529DB" w:rsidP="00B529DB">
      <w:pPr>
        <w:spacing w:line="360" w:lineRule="auto"/>
        <w:contextualSpacing/>
        <w:jc w:val="both"/>
        <w:rPr>
          <w:rFonts w:ascii="Times New Roman" w:eastAsiaTheme="minorEastAsia" w:hAnsi="Times New Roman" w:cs="Times New Roman"/>
          <w:b/>
          <w:sz w:val="24"/>
          <w:szCs w:val="24"/>
          <w:lang w:eastAsia="id-ID"/>
        </w:rPr>
      </w:pP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b/>
          <w:sz w:val="24"/>
          <w:szCs w:val="24"/>
          <w:lang w:eastAsia="id-ID"/>
        </w:rPr>
        <w:tab/>
      </w:r>
      <w:r w:rsidRPr="00A629B2">
        <w:rPr>
          <w:rFonts w:ascii="Times New Roman" w:eastAsiaTheme="minorEastAsia" w:hAnsi="Times New Roman" w:cs="Times New Roman"/>
          <w:sz w:val="24"/>
          <w:szCs w:val="24"/>
          <w:lang w:eastAsia="id-ID"/>
        </w:rPr>
        <w:t>Pengendalian nematoda bengkak akar masih menemui beberapa kendala sehingga kurang berhasil . Beberapa kendala tersebut antara lain adalah nematoda bengkak akar mempunyai penyebaran yang luas di seluruh areal pertanaman dengan aktif bergerak dalam tanah,  bersifat polifag sehingga hampir seluruh tanaman budidaya merupakan inang. Sehingga program rotasi tanaman kurang berhasil menurunkan populasi nematoda dalam tanah dan juga dapat bertahan dalam kondisi yang kurang baik karena telur berada dalam masa telur berupa gelatin. Usaha menciptakan  tanaman tahan terhadap nematoda belum banyak dilakukan dan secara alami tidak banyak tanaman yang tahan terhadap nematoda. Penggunaan bahan kimia kurang efisien dan membutuhkan biaya yang mahal karena keberadaan nematoda dalam tanah dengan penyebaran yang luas maka aplikasi bahan kimia ke dalam tanah membutuhkan jumlah yang besar.  Pengetahuan petani terhadap nematoda masih rendah  sehingga kerusakan tanaman akibat nematoda dianggap masih biasa karena tanaman yang terserang nematoda bengkak akar jarang mengalami kematian (Winarto, 1991).</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t xml:space="preserve">Berdasarkan adanya beberapa kendala dalam pengendalian seperti tersebut di atas maka perlu dicari cara yang lebih efektif dengan biaya murah, mudah dikembangbiakan dan dapat berkembang dengan sendirinya di alam dan ramah lingkungan. Salahsatu cara tersebut adalah pengendalian hayati terhadap nematoda yaitu pengendalian dengan memanfaatkan musuh alami jamur antagonis baik bersifat parasit dan predator maupun patogen terhadap nematoda bengkak akar. Menurut Mustika dan </w:t>
      </w:r>
      <w:r w:rsidRPr="00A629B2">
        <w:rPr>
          <w:rFonts w:ascii="Times New Roman" w:eastAsiaTheme="minorEastAsia" w:hAnsi="Times New Roman" w:cs="Times New Roman"/>
          <w:sz w:val="24"/>
          <w:szCs w:val="24"/>
          <w:lang w:eastAsia="id-ID"/>
        </w:rPr>
        <w:lastRenderedPageBreak/>
        <w:t xml:space="preserve">Ahmad (2004) salahsatu musuh alami yang potensial adalah jamur yang termasuk kelompok antagonis yaitu jamur nematofagus , yang merupakan alternatif pilihan yang lebih baik dibandingkan dengan  cara konvensional seperti penggunaan bahan kimia maupun cara yang lain. Jamur nematofagus meliputi jamur parasit telur, larva maupun nematoda dewasa dan juga jamur predator terhadap nematoda. Jamur nematofagus merupakan penghuni tanah yang umum terdapat pada berbagai habitat dan jenis tanah serta dapat ditemukan pada daerah tropis dan subtropis.  Jamur nematofagus juga merupakan jamur tanah yang dapat bersifat saprofit baik pada bahan organik di lahan pertanian maupun pada sampah dan kotoran ternak.  Menurut Elshafie </w:t>
      </w:r>
      <w:r w:rsidRPr="00A629B2">
        <w:rPr>
          <w:rFonts w:ascii="Times New Roman" w:eastAsiaTheme="minorEastAsia" w:hAnsi="Times New Roman" w:cs="Times New Roman"/>
          <w:i/>
          <w:sz w:val="24"/>
          <w:szCs w:val="24"/>
          <w:lang w:eastAsia="id-ID"/>
        </w:rPr>
        <w:t>et al.</w:t>
      </w:r>
      <w:r w:rsidRPr="00A629B2">
        <w:rPr>
          <w:rFonts w:ascii="Times New Roman" w:eastAsiaTheme="minorEastAsia" w:hAnsi="Times New Roman" w:cs="Times New Roman"/>
          <w:sz w:val="24"/>
          <w:szCs w:val="24"/>
          <w:lang w:eastAsia="id-ID"/>
        </w:rPr>
        <w:t xml:space="preserve"> (2006), ada sekitar 70 genus dan 160 spesies jamur antagonis dalam tanah yang dapat menyerang dan makan pada larva maupun telur nematoda. Tingkat penyebaran maupun keragaman spesies pada suatu daerah berbeda-beda dipengaruhi oleh jenis tanaman, jenis nematoda parasit dan faktor fisik lingkungan.</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t xml:space="preserve">Mekanisme antagonistik terhadap nematoda dapat beberapa macam antara lain sebagai parasit, penghasil senyawa kimia yang mematikan nematoda,  sebagai pemangsa nematoda dan dapat mengkoloni akar sehingga nematoda tidak mau menginfeksi. Sifat antagonistik cendawan bisa terhadap telur, larva maupun nematoda dewasa. Kelangsungan hidup di alam lebih terjaga karena selain bersifat antagonis terhadap nematoda maka apabila tidak ada nematoda maka bisa bersifat saprofit di dalam tanah. Mengingat tingginya biaya pemakaian nematisida, residu yang kurang baik terhadap lingkungan dan tanaman, siklus hidup nematoda bengkak akar yang sebagian berada di dalam tanah dan sebagian berada di dalam akar sehingga menggunakan bahan kurang efektif  maka perlu dikaji pemakaian jamur antagonis sebagai alternatif pengendalian nematoda parasit tanaman khususnya nematoda sista kentang.  Identifikasi jenis cendawan yang unggul yang berasal dari beberapa daerah dan juga keragamannya  perlu dilakukan karena suatu jenis spesies jamur yang sama tetapi berasal dari kondisi lingkungan yang berbeda kemungkinan mempunyai kemampuan antagonistik yang berbeda.  </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t>Jamur antagonis merupakan jamur penghuni tanah yang dapat menekan nematoda parasit melalui mekanisme langsung yaitu sebagai parasit telur, larva maupun dewasa. Selain itu juga sebagai perangkap dengan membentuk hifa perangkap berupa lingkaran atau jaring (</w:t>
      </w:r>
      <w:hyperlink r:id="rId8" w:history="1">
        <w:r w:rsidRPr="00A629B2">
          <w:rPr>
            <w:rFonts w:ascii="Times New Roman" w:eastAsiaTheme="minorEastAsia" w:hAnsi="Times New Roman" w:cs="Times New Roman"/>
            <w:color w:val="0000FF"/>
            <w:sz w:val="24"/>
            <w:szCs w:val="24"/>
            <w:u w:val="single"/>
            <w:lang w:eastAsia="id-ID"/>
          </w:rPr>
          <w:t>http://agroecology.ifas.ufl.edu/Beneficial%20soil%20fungi.htm</w:t>
        </w:r>
      </w:hyperlink>
      <w:r w:rsidRPr="00A629B2">
        <w:rPr>
          <w:rFonts w:ascii="Times New Roman" w:eastAsiaTheme="minorEastAsia" w:hAnsi="Times New Roman" w:cs="Times New Roman"/>
          <w:sz w:val="24"/>
          <w:szCs w:val="24"/>
          <w:lang w:eastAsia="id-ID"/>
        </w:rPr>
        <w:t>).</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t xml:space="preserve">Beberapa penelitian yang telah dilakukan sampai saat ini antara lain oleh Adnan (1991) telah mengisolasi jamur penghuni tanah dan mendapatkan 6 genus jamur yaitu </w:t>
      </w:r>
      <w:r w:rsidRPr="00A629B2">
        <w:rPr>
          <w:rFonts w:ascii="Times New Roman" w:eastAsiaTheme="minorEastAsia" w:hAnsi="Times New Roman" w:cs="Times New Roman"/>
          <w:i/>
          <w:sz w:val="24"/>
          <w:szCs w:val="24"/>
          <w:lang w:eastAsia="id-ID"/>
        </w:rPr>
        <w:lastRenderedPageBreak/>
        <w:t xml:space="preserve">Hyaloflorae, Fusarium, Gliocladium, Scitalidium </w:t>
      </w:r>
      <w:r w:rsidRPr="00A629B2">
        <w:rPr>
          <w:rFonts w:ascii="Times New Roman" w:eastAsiaTheme="minorEastAsia" w:hAnsi="Times New Roman" w:cs="Times New Roman"/>
          <w:sz w:val="24"/>
          <w:szCs w:val="24"/>
          <w:lang w:eastAsia="id-ID"/>
        </w:rPr>
        <w:t xml:space="preserve">dan </w:t>
      </w:r>
      <w:r w:rsidRPr="00A629B2">
        <w:rPr>
          <w:rFonts w:ascii="Times New Roman" w:eastAsiaTheme="minorEastAsia" w:hAnsi="Times New Roman" w:cs="Times New Roman"/>
          <w:i/>
          <w:sz w:val="24"/>
          <w:szCs w:val="24"/>
          <w:lang w:eastAsia="id-ID"/>
        </w:rPr>
        <w:t xml:space="preserve">Paecilomyces </w:t>
      </w:r>
      <w:r w:rsidRPr="00A629B2">
        <w:rPr>
          <w:rFonts w:ascii="Times New Roman" w:eastAsiaTheme="minorEastAsia" w:hAnsi="Times New Roman" w:cs="Times New Roman"/>
          <w:sz w:val="24"/>
          <w:szCs w:val="24"/>
          <w:lang w:eastAsia="id-ID"/>
        </w:rPr>
        <w:t>yang</w:t>
      </w:r>
      <w:r w:rsidRPr="00A629B2">
        <w:rPr>
          <w:rFonts w:ascii="Times New Roman" w:eastAsiaTheme="minorEastAsia" w:hAnsi="Times New Roman" w:cs="Times New Roman"/>
          <w:i/>
          <w:sz w:val="24"/>
          <w:szCs w:val="24"/>
          <w:lang w:eastAsia="id-ID"/>
        </w:rPr>
        <w:t xml:space="preserve"> </w:t>
      </w:r>
      <w:r w:rsidRPr="00A629B2">
        <w:rPr>
          <w:rFonts w:ascii="Times New Roman" w:eastAsiaTheme="minorEastAsia" w:hAnsi="Times New Roman" w:cs="Times New Roman"/>
          <w:sz w:val="24"/>
          <w:szCs w:val="24"/>
          <w:lang w:eastAsia="id-ID"/>
        </w:rPr>
        <w:t xml:space="preserve">dapat mengkoloni nematoda </w:t>
      </w:r>
      <w:r w:rsidRPr="00A629B2">
        <w:rPr>
          <w:rFonts w:ascii="Times New Roman" w:eastAsiaTheme="minorEastAsia" w:hAnsi="Times New Roman" w:cs="Times New Roman"/>
          <w:i/>
          <w:sz w:val="24"/>
          <w:szCs w:val="24"/>
          <w:lang w:eastAsia="id-ID"/>
        </w:rPr>
        <w:t xml:space="preserve">Meloidogyne </w:t>
      </w:r>
      <w:r w:rsidRPr="00A629B2">
        <w:rPr>
          <w:rFonts w:ascii="Times New Roman" w:eastAsiaTheme="minorEastAsia" w:hAnsi="Times New Roman" w:cs="Times New Roman"/>
          <w:sz w:val="24"/>
          <w:szCs w:val="24"/>
          <w:lang w:eastAsia="id-ID"/>
        </w:rPr>
        <w:t xml:space="preserve">spp. dan dapat menekan populasi nematoda dalam akar dan tanah. Sarah (1991) menyatakan bahwa jamur </w:t>
      </w:r>
      <w:r w:rsidRPr="00A629B2">
        <w:rPr>
          <w:rFonts w:ascii="Times New Roman" w:eastAsiaTheme="minorEastAsia" w:hAnsi="Times New Roman" w:cs="Times New Roman"/>
          <w:i/>
          <w:sz w:val="24"/>
          <w:szCs w:val="24"/>
          <w:lang w:eastAsia="id-ID"/>
        </w:rPr>
        <w:t xml:space="preserve">Gliocladium </w:t>
      </w:r>
      <w:r w:rsidRPr="00A629B2">
        <w:rPr>
          <w:rFonts w:ascii="Times New Roman" w:eastAsiaTheme="minorEastAsia" w:hAnsi="Times New Roman" w:cs="Times New Roman"/>
          <w:sz w:val="24"/>
          <w:szCs w:val="24"/>
          <w:lang w:eastAsia="id-ID"/>
        </w:rPr>
        <w:t xml:space="preserve">dapat menekan serangan nematoda bengkak akar pada batas populasi tertentu. Nazarudin dan Mustika (1996) menyatakan bahwa beberapa jamur yang potensial untuk digunakan sebagai agen pengendali hayati nematoda parasit pada tanaman antara lain </w:t>
      </w:r>
      <w:r w:rsidRPr="00A629B2">
        <w:rPr>
          <w:rFonts w:ascii="Times New Roman" w:eastAsiaTheme="minorEastAsia" w:hAnsi="Times New Roman" w:cs="Times New Roman"/>
          <w:i/>
          <w:sz w:val="24"/>
          <w:szCs w:val="24"/>
          <w:lang w:eastAsia="id-ID"/>
        </w:rPr>
        <w:t xml:space="preserve">Arthrobotrys </w:t>
      </w:r>
      <w:r w:rsidRPr="00A629B2">
        <w:rPr>
          <w:rFonts w:ascii="Times New Roman" w:eastAsiaTheme="minorEastAsia" w:hAnsi="Times New Roman" w:cs="Times New Roman"/>
          <w:sz w:val="24"/>
          <w:szCs w:val="24"/>
          <w:lang w:eastAsia="id-ID"/>
        </w:rPr>
        <w:t xml:space="preserve">spp., </w:t>
      </w:r>
      <w:r w:rsidRPr="00A629B2">
        <w:rPr>
          <w:rFonts w:ascii="Times New Roman" w:eastAsiaTheme="minorEastAsia" w:hAnsi="Times New Roman" w:cs="Times New Roman"/>
          <w:i/>
          <w:sz w:val="24"/>
          <w:szCs w:val="24"/>
          <w:lang w:eastAsia="id-ID"/>
        </w:rPr>
        <w:t xml:space="preserve">Catenaria </w:t>
      </w:r>
      <w:r w:rsidRPr="00A629B2">
        <w:rPr>
          <w:rFonts w:ascii="Times New Roman" w:eastAsiaTheme="minorEastAsia" w:hAnsi="Times New Roman" w:cs="Times New Roman"/>
          <w:sz w:val="24"/>
          <w:szCs w:val="24"/>
          <w:lang w:eastAsia="id-ID"/>
        </w:rPr>
        <w:t xml:space="preserve">spp., </w:t>
      </w:r>
      <w:r w:rsidRPr="00A629B2">
        <w:rPr>
          <w:rFonts w:ascii="Times New Roman" w:eastAsiaTheme="minorEastAsia" w:hAnsi="Times New Roman" w:cs="Times New Roman"/>
          <w:i/>
          <w:sz w:val="24"/>
          <w:szCs w:val="24"/>
          <w:lang w:eastAsia="id-ID"/>
        </w:rPr>
        <w:t xml:space="preserve">Dactylella </w:t>
      </w:r>
      <w:r w:rsidRPr="00A629B2">
        <w:rPr>
          <w:rFonts w:ascii="Times New Roman" w:eastAsiaTheme="minorEastAsia" w:hAnsi="Times New Roman" w:cs="Times New Roman"/>
          <w:sz w:val="24"/>
          <w:szCs w:val="24"/>
          <w:lang w:eastAsia="id-ID"/>
        </w:rPr>
        <w:t xml:space="preserve">spp., dan </w:t>
      </w:r>
      <w:r w:rsidRPr="00A629B2">
        <w:rPr>
          <w:rFonts w:ascii="Times New Roman" w:eastAsiaTheme="minorEastAsia" w:hAnsi="Times New Roman" w:cs="Times New Roman"/>
          <w:i/>
          <w:sz w:val="24"/>
          <w:szCs w:val="24"/>
          <w:lang w:eastAsia="id-ID"/>
        </w:rPr>
        <w:t xml:space="preserve">Verticillium </w:t>
      </w:r>
      <w:r w:rsidRPr="00A629B2">
        <w:rPr>
          <w:rFonts w:ascii="Times New Roman" w:eastAsiaTheme="minorEastAsia" w:hAnsi="Times New Roman" w:cs="Times New Roman"/>
          <w:sz w:val="24"/>
          <w:szCs w:val="24"/>
          <w:lang w:eastAsia="id-ID"/>
        </w:rPr>
        <w:t>spp .Winarto  (1996) mendapatkan  jamur yang diisolasi dari kelompok telur nematoda bengkak akar (</w:t>
      </w:r>
      <w:r w:rsidRPr="00A629B2">
        <w:rPr>
          <w:rFonts w:ascii="Times New Roman" w:eastAsiaTheme="minorEastAsia" w:hAnsi="Times New Roman" w:cs="Times New Roman"/>
          <w:i/>
          <w:sz w:val="24"/>
          <w:szCs w:val="24"/>
          <w:lang w:eastAsia="id-ID"/>
        </w:rPr>
        <w:t xml:space="preserve">Meloidogyne </w:t>
      </w:r>
      <w:r w:rsidRPr="00A629B2">
        <w:rPr>
          <w:rFonts w:ascii="Times New Roman" w:eastAsiaTheme="minorEastAsia" w:hAnsi="Times New Roman" w:cs="Times New Roman"/>
          <w:sz w:val="24"/>
          <w:szCs w:val="24"/>
          <w:lang w:eastAsia="id-ID"/>
        </w:rPr>
        <w:t xml:space="preserve">spp.) yaitu </w:t>
      </w:r>
      <w:r w:rsidRPr="00A629B2">
        <w:rPr>
          <w:rFonts w:ascii="Times New Roman" w:eastAsiaTheme="minorEastAsia" w:hAnsi="Times New Roman" w:cs="Times New Roman"/>
          <w:i/>
          <w:sz w:val="24"/>
          <w:szCs w:val="24"/>
          <w:lang w:eastAsia="id-ID"/>
        </w:rPr>
        <w:t xml:space="preserve">Fusarium, Paecilomyces, </w:t>
      </w:r>
      <w:r w:rsidRPr="00A629B2">
        <w:rPr>
          <w:rFonts w:ascii="Times New Roman" w:eastAsiaTheme="minorEastAsia" w:hAnsi="Times New Roman" w:cs="Times New Roman"/>
          <w:sz w:val="24"/>
          <w:szCs w:val="24"/>
          <w:lang w:eastAsia="id-ID"/>
        </w:rPr>
        <w:t xml:space="preserve">dan </w:t>
      </w:r>
      <w:r w:rsidRPr="00A629B2">
        <w:rPr>
          <w:rFonts w:ascii="Times New Roman" w:eastAsiaTheme="minorEastAsia" w:hAnsi="Times New Roman" w:cs="Times New Roman"/>
          <w:i/>
          <w:sz w:val="24"/>
          <w:szCs w:val="24"/>
          <w:lang w:eastAsia="id-ID"/>
        </w:rPr>
        <w:t>Gliocladium.</w:t>
      </w:r>
      <w:r w:rsidRPr="00A629B2">
        <w:rPr>
          <w:rFonts w:ascii="Times New Roman" w:eastAsiaTheme="minorEastAsia" w:hAnsi="Times New Roman" w:cs="Times New Roman"/>
          <w:sz w:val="24"/>
          <w:szCs w:val="24"/>
          <w:lang w:eastAsia="id-ID"/>
        </w:rPr>
        <w:t xml:space="preserve"> Setelah diuji ternyata merupakan parasit telur</w:t>
      </w:r>
      <w:r w:rsidRPr="00A629B2">
        <w:rPr>
          <w:rFonts w:ascii="Times New Roman" w:eastAsiaTheme="minorEastAsia" w:hAnsi="Times New Roman" w:cs="Times New Roman"/>
          <w:i/>
          <w:sz w:val="24"/>
          <w:szCs w:val="24"/>
          <w:lang w:eastAsia="id-ID"/>
        </w:rPr>
        <w:t xml:space="preserve"> </w:t>
      </w:r>
      <w:r w:rsidRPr="00A629B2">
        <w:rPr>
          <w:rFonts w:ascii="Times New Roman" w:eastAsiaTheme="minorEastAsia" w:hAnsi="Times New Roman" w:cs="Times New Roman"/>
          <w:sz w:val="24"/>
          <w:szCs w:val="24"/>
          <w:lang w:eastAsia="id-ID"/>
        </w:rPr>
        <w:t xml:space="preserve">dan pada pengujian selanjutnya ternyata jamur tersebut  dapat menekan bengkak akar, jumlah nematoda dalam akar dan jumlah masa telur yang terbentuk, dan yang paling efektif dari ketiga jamur tersebut adalah </w:t>
      </w:r>
      <w:r w:rsidRPr="00A629B2">
        <w:rPr>
          <w:rFonts w:ascii="Times New Roman" w:eastAsiaTheme="minorEastAsia" w:hAnsi="Times New Roman" w:cs="Times New Roman"/>
          <w:i/>
          <w:sz w:val="24"/>
          <w:szCs w:val="24"/>
          <w:lang w:eastAsia="id-ID"/>
        </w:rPr>
        <w:t>Paecilomyces.</w:t>
      </w:r>
      <w:r w:rsidRPr="00A629B2">
        <w:rPr>
          <w:rFonts w:ascii="Times New Roman" w:eastAsiaTheme="minorEastAsia" w:hAnsi="Times New Roman" w:cs="Times New Roman"/>
          <w:sz w:val="24"/>
          <w:szCs w:val="24"/>
          <w:lang w:eastAsia="id-ID"/>
        </w:rPr>
        <w:t xml:space="preserve"> </w:t>
      </w:r>
    </w:p>
    <w:p w:rsidR="00B529DB" w:rsidRPr="00A629B2" w:rsidRDefault="00B529DB" w:rsidP="00B529DB">
      <w:pPr>
        <w:spacing w:line="360" w:lineRule="auto"/>
        <w:ind w:firstLine="720"/>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t xml:space="preserve">Menurut Mulyadi </w:t>
      </w:r>
      <w:r w:rsidRPr="00A629B2">
        <w:rPr>
          <w:rFonts w:ascii="Times New Roman" w:eastAsiaTheme="minorEastAsia" w:hAnsi="Times New Roman" w:cs="Times New Roman"/>
          <w:i/>
          <w:sz w:val="24"/>
          <w:szCs w:val="24"/>
          <w:lang w:eastAsia="id-ID"/>
        </w:rPr>
        <w:t xml:space="preserve">et al. </w:t>
      </w:r>
      <w:r w:rsidRPr="00A629B2">
        <w:rPr>
          <w:rFonts w:ascii="Times New Roman" w:eastAsiaTheme="minorEastAsia" w:hAnsi="Times New Roman" w:cs="Times New Roman"/>
          <w:sz w:val="24"/>
          <w:szCs w:val="24"/>
          <w:lang w:eastAsia="id-ID"/>
        </w:rPr>
        <w:t xml:space="preserve">(1991), salahsatu spesies jamur </w:t>
      </w:r>
      <w:r w:rsidRPr="00A629B2">
        <w:rPr>
          <w:rFonts w:ascii="Times New Roman" w:eastAsiaTheme="minorEastAsia" w:hAnsi="Times New Roman" w:cs="Times New Roman"/>
          <w:i/>
          <w:sz w:val="24"/>
          <w:szCs w:val="24"/>
          <w:lang w:eastAsia="id-ID"/>
        </w:rPr>
        <w:t xml:space="preserve">Paecilomyces </w:t>
      </w:r>
      <w:r w:rsidRPr="00A629B2">
        <w:rPr>
          <w:rFonts w:ascii="Times New Roman" w:eastAsiaTheme="minorEastAsia" w:hAnsi="Times New Roman" w:cs="Times New Roman"/>
          <w:sz w:val="24"/>
          <w:szCs w:val="24"/>
          <w:lang w:eastAsia="id-ID"/>
        </w:rPr>
        <w:t xml:space="preserve">yaitu </w:t>
      </w:r>
      <w:r w:rsidRPr="00A629B2">
        <w:rPr>
          <w:rFonts w:ascii="Times New Roman" w:eastAsiaTheme="minorEastAsia" w:hAnsi="Times New Roman" w:cs="Times New Roman"/>
          <w:i/>
          <w:sz w:val="24"/>
          <w:szCs w:val="24"/>
          <w:lang w:eastAsia="id-ID"/>
        </w:rPr>
        <w:t xml:space="preserve">Paecilomyces lilacinus </w:t>
      </w:r>
      <w:r w:rsidRPr="00A629B2">
        <w:rPr>
          <w:rFonts w:ascii="Times New Roman" w:eastAsiaTheme="minorEastAsia" w:hAnsi="Times New Roman" w:cs="Times New Roman"/>
          <w:sz w:val="24"/>
          <w:szCs w:val="24"/>
          <w:lang w:eastAsia="id-ID"/>
        </w:rPr>
        <w:t xml:space="preserve">adalah parasit telur nematoda  yang efektif untuk mengendalikan nematoda bengkak akar maupun nematoda siste. Jamur tersebut juga efektif untuk pengendalian nematoda parasit lain di daerah tropika maupun subtropika pada berbagai tanaman. </w:t>
      </w:r>
    </w:p>
    <w:p w:rsidR="00B529DB" w:rsidRPr="00A629B2" w:rsidRDefault="00B529DB" w:rsidP="00B529DB">
      <w:pPr>
        <w:spacing w:line="360" w:lineRule="auto"/>
        <w:ind w:firstLine="720"/>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 xml:space="preserve">Jamur </w:t>
      </w:r>
      <w:r w:rsidRPr="00A629B2">
        <w:rPr>
          <w:rFonts w:ascii="Times New Roman" w:eastAsiaTheme="minorEastAsia" w:hAnsi="Times New Roman" w:cs="Times New Roman"/>
          <w:i/>
          <w:sz w:val="24"/>
          <w:szCs w:val="24"/>
          <w:lang w:eastAsia="id-ID"/>
        </w:rPr>
        <w:t>Paecilomyces lilacinus</w:t>
      </w:r>
      <w:r w:rsidRPr="00A629B2">
        <w:rPr>
          <w:rFonts w:ascii="Times New Roman" w:eastAsiaTheme="minorEastAsia" w:hAnsi="Times New Roman" w:cs="Times New Roman"/>
          <w:sz w:val="24"/>
          <w:szCs w:val="24"/>
          <w:lang w:eastAsia="id-ID"/>
        </w:rPr>
        <w:t xml:space="preserve"> merupakan jamur parasit telur nematoda puru akar. Jamur ini pertama kali disolasi oleh Jatala dari telur nematoda puru akar yang menyerang tanaman kentang di Peru </w:t>
      </w:r>
      <w:bookmarkStart w:id="1" w:name="_Hlk1066933"/>
      <w:r w:rsidRPr="00A629B2">
        <w:rPr>
          <w:rFonts w:ascii="Times New Roman" w:eastAsiaTheme="minorEastAsia" w:hAnsi="Times New Roman" w:cs="Times New Roman"/>
          <w:sz w:val="24"/>
          <w:szCs w:val="24"/>
          <w:lang w:eastAsia="id-ID"/>
        </w:rPr>
        <w:t xml:space="preserve">(Jatala </w:t>
      </w:r>
      <w:r w:rsidRPr="00A629B2">
        <w:rPr>
          <w:rFonts w:ascii="Times New Roman" w:eastAsiaTheme="minorEastAsia" w:hAnsi="Times New Roman" w:cs="Times New Roman"/>
          <w:i/>
          <w:sz w:val="24"/>
          <w:szCs w:val="24"/>
          <w:lang w:eastAsia="id-ID"/>
        </w:rPr>
        <w:t>et al</w:t>
      </w:r>
      <w:r w:rsidRPr="00A629B2">
        <w:rPr>
          <w:rFonts w:ascii="Times New Roman" w:eastAsiaTheme="minorEastAsia" w:hAnsi="Times New Roman" w:cs="Times New Roman"/>
          <w:sz w:val="24"/>
          <w:szCs w:val="24"/>
          <w:lang w:eastAsia="id-ID"/>
        </w:rPr>
        <w:t>., 1979 dalam Swibawa, 1991)</w:t>
      </w:r>
      <w:bookmarkEnd w:id="1"/>
      <w:r w:rsidRPr="00A629B2">
        <w:rPr>
          <w:rFonts w:ascii="Times New Roman" w:eastAsiaTheme="minorEastAsia" w:hAnsi="Times New Roman" w:cs="Times New Roman"/>
          <w:sz w:val="24"/>
          <w:szCs w:val="24"/>
          <w:lang w:eastAsia="id-ID"/>
        </w:rPr>
        <w:t>. Jamur tersebut sudah diteliti di Indonesia dan diketahui efektif untuk mengendalikan nematoda puru akar</w:t>
      </w:r>
    </w:p>
    <w:p w:rsidR="00B529DB" w:rsidRPr="00A629B2" w:rsidRDefault="00B529DB" w:rsidP="00B529DB">
      <w:pPr>
        <w:spacing w:line="360" w:lineRule="auto"/>
        <w:ind w:firstLine="720"/>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 xml:space="preserve">Jamur </w:t>
      </w:r>
      <w:r w:rsidRPr="00A629B2">
        <w:rPr>
          <w:rFonts w:ascii="Times New Roman" w:eastAsiaTheme="minorEastAsia" w:hAnsi="Times New Roman" w:cs="Times New Roman"/>
          <w:i/>
          <w:sz w:val="24"/>
          <w:szCs w:val="24"/>
          <w:lang w:eastAsia="id-ID"/>
        </w:rPr>
        <w:t>Paecilomyces lilacinus</w:t>
      </w:r>
      <w:r w:rsidRPr="00A629B2">
        <w:rPr>
          <w:rFonts w:ascii="Times New Roman" w:eastAsiaTheme="minorEastAsia" w:hAnsi="Times New Roman" w:cs="Times New Roman"/>
          <w:sz w:val="24"/>
          <w:szCs w:val="24"/>
          <w:lang w:eastAsia="id-ID"/>
        </w:rPr>
        <w:t xml:space="preserve"> merupakan parasit telur </w:t>
      </w:r>
      <w:r w:rsidRPr="00A629B2">
        <w:rPr>
          <w:rFonts w:ascii="Times New Roman" w:eastAsiaTheme="minorEastAsia" w:hAnsi="Times New Roman" w:cs="Times New Roman"/>
          <w:i/>
          <w:sz w:val="24"/>
          <w:szCs w:val="24"/>
          <w:lang w:eastAsia="id-ID"/>
        </w:rPr>
        <w:t xml:space="preserve">Meloidogyne </w:t>
      </w:r>
      <w:r w:rsidRPr="00A629B2">
        <w:rPr>
          <w:rFonts w:ascii="Times New Roman" w:eastAsiaTheme="minorEastAsia" w:hAnsi="Times New Roman" w:cs="Times New Roman"/>
          <w:sz w:val="24"/>
          <w:szCs w:val="24"/>
          <w:lang w:eastAsia="id-ID"/>
        </w:rPr>
        <w:t xml:space="preserve">spp. Menurut Krishnamoorthi dan Kumar (2008) jamur ini paling banyak berkembang di daerah tropik dengan pH tanah sekitar 6. P. </w:t>
      </w:r>
      <w:r w:rsidRPr="00A629B2">
        <w:rPr>
          <w:rFonts w:ascii="Times New Roman" w:eastAsiaTheme="minorEastAsia" w:hAnsi="Times New Roman" w:cs="Times New Roman"/>
          <w:i/>
          <w:sz w:val="24"/>
          <w:szCs w:val="24"/>
          <w:lang w:eastAsia="id-ID"/>
        </w:rPr>
        <w:t>lilacinus</w:t>
      </w:r>
      <w:r w:rsidRPr="00A629B2">
        <w:rPr>
          <w:rFonts w:ascii="Times New Roman" w:eastAsiaTheme="minorEastAsia" w:hAnsi="Times New Roman" w:cs="Times New Roman"/>
          <w:sz w:val="24"/>
          <w:szCs w:val="24"/>
          <w:lang w:eastAsia="id-ID"/>
        </w:rPr>
        <w:t xml:space="preserve"> sangat berpotensi sebagai agen hayati dan mampu mengoloni bahan organik di dalam tanah dan berkembang di dalam rizosfer. Mekanisme antagonistik P. </w:t>
      </w:r>
      <w:r w:rsidRPr="00A629B2">
        <w:rPr>
          <w:rFonts w:ascii="Times New Roman" w:eastAsiaTheme="minorEastAsia" w:hAnsi="Times New Roman" w:cs="Times New Roman"/>
          <w:i/>
          <w:sz w:val="24"/>
          <w:szCs w:val="24"/>
          <w:lang w:eastAsia="id-ID"/>
        </w:rPr>
        <w:t>lilacinus</w:t>
      </w:r>
      <w:r w:rsidRPr="00A629B2">
        <w:rPr>
          <w:rFonts w:ascii="Times New Roman" w:eastAsiaTheme="minorEastAsia" w:hAnsi="Times New Roman" w:cs="Times New Roman"/>
          <w:sz w:val="24"/>
          <w:szCs w:val="24"/>
          <w:lang w:eastAsia="id-ID"/>
        </w:rPr>
        <w:t xml:space="preserve"> adalah infeksi langsung telur (Stirling 1991a). Enzim-enzim kitinase dan protease yang diproduksi jamur tersebut berfungsi melunakkan cangkang atau kulit telur nematoda sehingga mempermudah penetrasi, dan merupakan kunci utama mekanisme antagonis. Selain itu, enzim serine protease juga bersifat nematisidal dan mampu menghambat penetasan. Setelah hifa masuk, jamur akan tumbuh dan berkembang di dalam sel telur yang berisi juvenil nematoda. P. </w:t>
      </w:r>
      <w:r w:rsidRPr="00A629B2">
        <w:rPr>
          <w:rFonts w:ascii="Times New Roman" w:eastAsiaTheme="minorEastAsia" w:hAnsi="Times New Roman" w:cs="Times New Roman"/>
          <w:i/>
          <w:sz w:val="24"/>
          <w:szCs w:val="24"/>
          <w:lang w:eastAsia="id-ID"/>
        </w:rPr>
        <w:t>lilacinus</w:t>
      </w:r>
      <w:r w:rsidRPr="00A629B2">
        <w:rPr>
          <w:rFonts w:ascii="Times New Roman" w:eastAsiaTheme="minorEastAsia" w:hAnsi="Times New Roman" w:cs="Times New Roman"/>
          <w:sz w:val="24"/>
          <w:szCs w:val="24"/>
          <w:lang w:eastAsia="id-ID"/>
        </w:rPr>
        <w:t xml:space="preserve"> juga menghasilkan racun yang disebut Paecilotoxin (Mikami et al. 2000) yang fungsinya </w:t>
      </w:r>
      <w:r w:rsidRPr="00A629B2">
        <w:rPr>
          <w:rFonts w:ascii="Times New Roman" w:eastAsiaTheme="minorEastAsia" w:hAnsi="Times New Roman" w:cs="Times New Roman"/>
          <w:sz w:val="24"/>
          <w:szCs w:val="24"/>
          <w:lang w:eastAsia="id-ID"/>
        </w:rPr>
        <w:lastRenderedPageBreak/>
        <w:t xml:space="preserve">masih belum jelas. Selain itu, jamur ini juga memproduksi leucinotoxins, dan asam asetat yang berkaitan erat dengan proses infeksi. Populasi </w:t>
      </w:r>
      <w:r w:rsidRPr="00A629B2">
        <w:rPr>
          <w:rFonts w:ascii="Times New Roman" w:eastAsiaTheme="minorEastAsia" w:hAnsi="Times New Roman" w:cs="Times New Roman"/>
          <w:i/>
          <w:sz w:val="24"/>
          <w:szCs w:val="24"/>
          <w:lang w:eastAsia="id-ID"/>
        </w:rPr>
        <w:t>Meloidogyne</w:t>
      </w:r>
      <w:r w:rsidRPr="00A629B2">
        <w:rPr>
          <w:rFonts w:ascii="Times New Roman" w:eastAsiaTheme="minorEastAsia" w:hAnsi="Times New Roman" w:cs="Times New Roman"/>
          <w:sz w:val="24"/>
          <w:szCs w:val="24"/>
          <w:lang w:eastAsia="id-ID"/>
        </w:rPr>
        <w:t xml:space="preserve">  spp. akan turun baik di dalam tanah maupun di akar setelah Agen pengendali hayati </w:t>
      </w:r>
      <w:r w:rsidRPr="00A629B2">
        <w:rPr>
          <w:rFonts w:ascii="Times New Roman" w:eastAsiaTheme="minorEastAsia" w:hAnsi="Times New Roman" w:cs="Times New Roman"/>
          <w:i/>
          <w:sz w:val="24"/>
          <w:szCs w:val="24"/>
          <w:lang w:eastAsia="id-ID"/>
        </w:rPr>
        <w:t>Paecylomyces</w:t>
      </w:r>
      <w:r w:rsidRPr="00A629B2">
        <w:rPr>
          <w:rFonts w:ascii="Times New Roman" w:eastAsiaTheme="minorEastAsia" w:hAnsi="Times New Roman" w:cs="Times New Roman"/>
          <w:sz w:val="24"/>
          <w:szCs w:val="24"/>
          <w:lang w:eastAsia="id-ID"/>
        </w:rPr>
        <w:t xml:space="preserve"> diberikan ke dalam tanah yang terinfestasi nematoda tersebut (Cannayane dan Sivakumar 2001).</w:t>
      </w:r>
    </w:p>
    <w:p w:rsidR="00B529DB" w:rsidRPr="00A629B2" w:rsidRDefault="00B529DB" w:rsidP="00B529DB">
      <w:pPr>
        <w:autoSpaceDE w:val="0"/>
        <w:autoSpaceDN w:val="0"/>
        <w:adjustRightInd w:val="0"/>
        <w:spacing w:line="360" w:lineRule="auto"/>
        <w:ind w:firstLine="720"/>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i/>
          <w:sz w:val="24"/>
          <w:szCs w:val="24"/>
          <w:lang w:eastAsia="id-ID"/>
        </w:rPr>
        <w:t>Paecilomyces lilacinus</w:t>
      </w:r>
      <w:r w:rsidRPr="00A629B2">
        <w:rPr>
          <w:rFonts w:ascii="Times New Roman" w:eastAsiaTheme="minorEastAsia" w:hAnsi="Times New Roman" w:cs="Times New Roman"/>
          <w:sz w:val="24"/>
          <w:szCs w:val="24"/>
          <w:lang w:eastAsia="id-ID"/>
        </w:rPr>
        <w:t xml:space="preserve"> merupakan salah satu agensia hayati yang dapat menekan populasi nematoda puru akar (</w:t>
      </w:r>
      <w:r w:rsidRPr="00A629B2">
        <w:rPr>
          <w:rFonts w:ascii="Times New Roman" w:eastAsiaTheme="minorEastAsia" w:hAnsi="Times New Roman" w:cs="Times New Roman"/>
          <w:i/>
          <w:sz w:val="24"/>
          <w:szCs w:val="24"/>
          <w:lang w:eastAsia="id-ID"/>
        </w:rPr>
        <w:t>Meloidogyne</w:t>
      </w:r>
      <w:r w:rsidRPr="00A629B2">
        <w:rPr>
          <w:rFonts w:ascii="Times New Roman" w:eastAsiaTheme="minorEastAsia" w:hAnsi="Times New Roman" w:cs="Times New Roman"/>
          <w:sz w:val="24"/>
          <w:szCs w:val="24"/>
          <w:lang w:eastAsia="id-ID"/>
        </w:rPr>
        <w:t xml:space="preserve"> spp.). P. </w:t>
      </w:r>
      <w:r w:rsidRPr="00A629B2">
        <w:rPr>
          <w:rFonts w:ascii="Times New Roman" w:eastAsiaTheme="minorEastAsia" w:hAnsi="Times New Roman" w:cs="Times New Roman"/>
          <w:i/>
          <w:sz w:val="24"/>
          <w:szCs w:val="24"/>
          <w:lang w:eastAsia="id-ID"/>
        </w:rPr>
        <w:t>lilacinus</w:t>
      </w:r>
      <w:r w:rsidRPr="00A629B2">
        <w:rPr>
          <w:rFonts w:ascii="Times New Roman" w:eastAsiaTheme="minorEastAsia" w:hAnsi="Times New Roman" w:cs="Times New Roman"/>
          <w:sz w:val="24"/>
          <w:szCs w:val="24"/>
          <w:lang w:eastAsia="id-ID"/>
        </w:rPr>
        <w:t xml:space="preserve"> dapat mengkolonisasi nematoda betina sebelum nematoda tersebut bertelur. Penelitian yang dilakukan di Filipina menunjukkan bahwa P. </w:t>
      </w:r>
      <w:r w:rsidRPr="00A629B2">
        <w:rPr>
          <w:rFonts w:ascii="Times New Roman" w:eastAsiaTheme="minorEastAsia" w:hAnsi="Times New Roman" w:cs="Times New Roman"/>
          <w:i/>
          <w:sz w:val="24"/>
          <w:szCs w:val="24"/>
          <w:lang w:eastAsia="id-ID"/>
        </w:rPr>
        <w:t>lilacinus</w:t>
      </w:r>
      <w:r w:rsidRPr="00A629B2">
        <w:rPr>
          <w:rFonts w:ascii="Times New Roman" w:eastAsiaTheme="minorEastAsia" w:hAnsi="Times New Roman" w:cs="Times New Roman"/>
          <w:sz w:val="24"/>
          <w:szCs w:val="24"/>
          <w:lang w:eastAsia="id-ID"/>
        </w:rPr>
        <w:t xml:space="preserve"> mampu menekan 75,82 % populasi </w:t>
      </w:r>
      <w:r w:rsidRPr="00A629B2">
        <w:rPr>
          <w:rFonts w:ascii="Times New Roman" w:eastAsiaTheme="minorEastAsia" w:hAnsi="Times New Roman" w:cs="Times New Roman"/>
          <w:i/>
          <w:sz w:val="24"/>
          <w:szCs w:val="24"/>
          <w:lang w:eastAsia="id-ID"/>
        </w:rPr>
        <w:t>Meloidogyne incognita</w:t>
      </w:r>
      <w:r w:rsidRPr="00A629B2">
        <w:rPr>
          <w:rFonts w:ascii="Times New Roman" w:eastAsiaTheme="minorEastAsia" w:hAnsi="Times New Roman" w:cs="Times New Roman"/>
          <w:sz w:val="24"/>
          <w:szCs w:val="24"/>
          <w:lang w:eastAsia="id-ID"/>
        </w:rPr>
        <w:t xml:space="preserve"> yang menyerang tanaman tomat.  </w:t>
      </w:r>
      <w:bookmarkStart w:id="2" w:name="_Hlk1067115"/>
      <w:r w:rsidRPr="00A629B2">
        <w:rPr>
          <w:rFonts w:ascii="Times New Roman" w:eastAsiaTheme="minorEastAsia" w:hAnsi="Times New Roman" w:cs="Times New Roman"/>
          <w:sz w:val="24"/>
          <w:szCs w:val="24"/>
          <w:lang w:eastAsia="id-ID"/>
        </w:rPr>
        <w:t xml:space="preserve">Manan &amp; Munadjat (2012) </w:t>
      </w:r>
      <w:bookmarkEnd w:id="2"/>
      <w:r w:rsidRPr="00A629B2">
        <w:rPr>
          <w:rFonts w:ascii="Times New Roman" w:eastAsiaTheme="minorEastAsia" w:hAnsi="Times New Roman" w:cs="Times New Roman"/>
          <w:sz w:val="24"/>
          <w:szCs w:val="24"/>
          <w:lang w:eastAsia="id-ID"/>
        </w:rPr>
        <w:t xml:space="preserve">melaporkan hasil penelitiannya bahwa jamur P. </w:t>
      </w:r>
      <w:r w:rsidRPr="00A629B2">
        <w:rPr>
          <w:rFonts w:ascii="Times New Roman" w:eastAsiaTheme="minorEastAsia" w:hAnsi="Times New Roman" w:cs="Times New Roman"/>
          <w:i/>
          <w:sz w:val="24"/>
          <w:szCs w:val="24"/>
          <w:lang w:eastAsia="id-ID"/>
        </w:rPr>
        <w:t>lilacinus</w:t>
      </w:r>
      <w:r w:rsidRPr="00A629B2">
        <w:rPr>
          <w:rFonts w:ascii="Times New Roman" w:eastAsiaTheme="minorEastAsia" w:hAnsi="Times New Roman" w:cs="Times New Roman"/>
          <w:sz w:val="24"/>
          <w:szCs w:val="24"/>
          <w:lang w:eastAsia="id-ID"/>
        </w:rPr>
        <w:t xml:space="preserve"> mampu menekan 64,89% populasi nematoda sista pada lahan pertanaman kentang. Sedangkan menurut </w:t>
      </w:r>
      <w:bookmarkStart w:id="3" w:name="_Hlk1067159"/>
      <w:r w:rsidRPr="00A629B2">
        <w:rPr>
          <w:rFonts w:ascii="Times New Roman" w:eastAsiaTheme="minorEastAsia" w:hAnsi="Times New Roman" w:cs="Times New Roman"/>
          <w:sz w:val="24"/>
          <w:szCs w:val="24"/>
          <w:lang w:eastAsia="id-ID"/>
        </w:rPr>
        <w:t xml:space="preserve">Seenivasan </w:t>
      </w:r>
      <w:r w:rsidRPr="00A629B2">
        <w:rPr>
          <w:rFonts w:ascii="Times New Roman" w:eastAsiaTheme="minorEastAsia" w:hAnsi="Times New Roman" w:cs="Times New Roman"/>
          <w:i/>
          <w:sz w:val="24"/>
          <w:szCs w:val="24"/>
          <w:lang w:eastAsia="id-ID"/>
        </w:rPr>
        <w:t>et al</w:t>
      </w:r>
      <w:r w:rsidRPr="00A629B2">
        <w:rPr>
          <w:rFonts w:ascii="Times New Roman" w:eastAsiaTheme="minorEastAsia" w:hAnsi="Times New Roman" w:cs="Times New Roman"/>
          <w:sz w:val="24"/>
          <w:szCs w:val="24"/>
          <w:lang w:eastAsia="id-ID"/>
        </w:rPr>
        <w:t xml:space="preserve">. (2007), </w:t>
      </w:r>
      <w:bookmarkEnd w:id="3"/>
      <w:r w:rsidRPr="00A629B2">
        <w:rPr>
          <w:rFonts w:ascii="Times New Roman" w:eastAsiaTheme="minorEastAsia" w:hAnsi="Times New Roman" w:cs="Times New Roman"/>
          <w:sz w:val="24"/>
          <w:szCs w:val="24"/>
          <w:lang w:eastAsia="id-ID"/>
        </w:rPr>
        <w:t xml:space="preserve">P. </w:t>
      </w:r>
      <w:r w:rsidRPr="00A629B2">
        <w:rPr>
          <w:rFonts w:ascii="Times New Roman" w:eastAsiaTheme="minorEastAsia" w:hAnsi="Times New Roman" w:cs="Times New Roman"/>
          <w:i/>
          <w:sz w:val="24"/>
          <w:szCs w:val="24"/>
          <w:lang w:eastAsia="id-ID"/>
        </w:rPr>
        <w:t>lilacinus</w:t>
      </w:r>
      <w:r w:rsidRPr="00A629B2">
        <w:rPr>
          <w:rFonts w:ascii="Times New Roman" w:eastAsiaTheme="minorEastAsia" w:hAnsi="Times New Roman" w:cs="Times New Roman"/>
          <w:sz w:val="24"/>
          <w:szCs w:val="24"/>
          <w:lang w:eastAsia="id-ID"/>
        </w:rPr>
        <w:t xml:space="preserve"> mampu menekan 68,2% nematoda yang menginfeksi akar serta meningkatkan hasil tanaman sebesar 88,2%. Peningkatan produksi tanaman terjadi karena P. </w:t>
      </w:r>
      <w:r w:rsidRPr="00A629B2">
        <w:rPr>
          <w:rFonts w:ascii="Times New Roman" w:eastAsiaTheme="minorEastAsia" w:hAnsi="Times New Roman" w:cs="Times New Roman"/>
          <w:i/>
          <w:sz w:val="24"/>
          <w:szCs w:val="24"/>
          <w:lang w:eastAsia="id-ID"/>
        </w:rPr>
        <w:t>lilacinus</w:t>
      </w:r>
      <w:r w:rsidRPr="00A629B2">
        <w:rPr>
          <w:rFonts w:ascii="Times New Roman" w:eastAsiaTheme="minorEastAsia" w:hAnsi="Times New Roman" w:cs="Times New Roman"/>
          <w:sz w:val="24"/>
          <w:szCs w:val="24"/>
          <w:lang w:eastAsia="id-ID"/>
        </w:rPr>
        <w:t xml:space="preserve"> menghasilkan enzim yang berperan dalam degradasi bahan organik tanah sebagai sumber unsur hara yang diserap akar tanaman sehingga tanaman dapat tumbuh optimal.</w:t>
      </w:r>
    </w:p>
    <w:p w:rsidR="00B529DB" w:rsidRPr="00A629B2" w:rsidRDefault="00B529DB" w:rsidP="00B529DB">
      <w:pPr>
        <w:spacing w:line="360" w:lineRule="auto"/>
        <w:ind w:firstLine="720"/>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Perlakuan dengan P</w:t>
      </w:r>
      <w:r w:rsidRPr="00A629B2">
        <w:rPr>
          <w:rFonts w:ascii="Times New Roman" w:eastAsiaTheme="minorEastAsia" w:hAnsi="Times New Roman" w:cs="Times New Roman"/>
          <w:i/>
          <w:sz w:val="24"/>
          <w:szCs w:val="24"/>
          <w:lang w:eastAsia="id-ID"/>
        </w:rPr>
        <w:t>. lilacinus</w:t>
      </w:r>
      <w:r w:rsidRPr="00A629B2">
        <w:rPr>
          <w:rFonts w:ascii="Times New Roman" w:eastAsiaTheme="minorEastAsia" w:hAnsi="Times New Roman" w:cs="Times New Roman"/>
          <w:sz w:val="24"/>
          <w:szCs w:val="24"/>
          <w:lang w:eastAsia="id-ID"/>
        </w:rPr>
        <w:t xml:space="preserve"> dapat meningkatkan produksi kentang antara 32,4-36,5%. Sedang perlakuan dengan nematisida Sazofos meningkatkan produksi sebesar 36,5% dan dengan Rhenamiphos 5,4% (David dan Zorilla, 1985). Pada tanaman okra perlakuan dengan P. </w:t>
      </w:r>
      <w:r w:rsidRPr="00A629B2">
        <w:rPr>
          <w:rFonts w:ascii="Times New Roman" w:eastAsiaTheme="minorEastAsia" w:hAnsi="Times New Roman" w:cs="Times New Roman"/>
          <w:i/>
          <w:sz w:val="24"/>
          <w:szCs w:val="24"/>
          <w:lang w:eastAsia="id-ID"/>
        </w:rPr>
        <w:t>lilacinus</w:t>
      </w:r>
      <w:r w:rsidRPr="00A629B2">
        <w:rPr>
          <w:rFonts w:ascii="Times New Roman" w:eastAsiaTheme="minorEastAsia" w:hAnsi="Times New Roman" w:cs="Times New Roman"/>
          <w:sz w:val="24"/>
          <w:szCs w:val="24"/>
          <w:lang w:eastAsia="id-ID"/>
        </w:rPr>
        <w:t xml:space="preserve"> dapat meningkatkan produksi buah antara 45-54% dan tidak berbeda nyata apabila dibandingkan dengan perlakuan nematisida (Davide dan Zorilla, 1986).</w:t>
      </w:r>
    </w:p>
    <w:p w:rsidR="00B529DB" w:rsidRDefault="002544C9" w:rsidP="00F51679">
      <w:pPr>
        <w:spacing w:line="360" w:lineRule="auto"/>
        <w:contextualSpacing/>
        <w:jc w:val="center"/>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IV</w:t>
      </w:r>
      <w:r w:rsidR="00B529DB" w:rsidRPr="00A629B2">
        <w:rPr>
          <w:rFonts w:ascii="Times New Roman" w:eastAsiaTheme="minorEastAsia" w:hAnsi="Times New Roman" w:cs="Times New Roman"/>
          <w:b/>
          <w:sz w:val="24"/>
          <w:szCs w:val="24"/>
          <w:lang w:eastAsia="id-ID"/>
        </w:rPr>
        <w:t>. METODE PENELITIAN</w:t>
      </w:r>
    </w:p>
    <w:p w:rsidR="0026505A" w:rsidRPr="00A629B2" w:rsidRDefault="0026505A" w:rsidP="00F51679">
      <w:pPr>
        <w:spacing w:line="360" w:lineRule="auto"/>
        <w:contextualSpacing/>
        <w:jc w:val="center"/>
        <w:rPr>
          <w:rFonts w:ascii="Times New Roman" w:eastAsiaTheme="minorEastAsia" w:hAnsi="Times New Roman" w:cs="Times New Roman"/>
          <w:b/>
          <w:sz w:val="24"/>
          <w:szCs w:val="24"/>
          <w:lang w:eastAsia="id-ID"/>
        </w:rPr>
      </w:pPr>
    </w:p>
    <w:p w:rsidR="00B529DB" w:rsidRPr="00A629B2" w:rsidRDefault="00B529DB" w:rsidP="00F51679">
      <w:pPr>
        <w:spacing w:line="360" w:lineRule="auto"/>
        <w:contextualSpacing/>
        <w:jc w:val="both"/>
        <w:rPr>
          <w:rFonts w:ascii="Times New Roman" w:eastAsiaTheme="minorEastAsia" w:hAnsi="Times New Roman" w:cs="Times New Roman"/>
          <w:b/>
          <w:sz w:val="24"/>
          <w:szCs w:val="24"/>
          <w:lang w:eastAsia="id-ID"/>
        </w:rPr>
      </w:pPr>
      <w:r w:rsidRPr="00A629B2">
        <w:rPr>
          <w:rFonts w:ascii="Times New Roman" w:eastAsiaTheme="minorEastAsia" w:hAnsi="Times New Roman" w:cs="Times New Roman"/>
          <w:b/>
          <w:sz w:val="24"/>
          <w:szCs w:val="24"/>
          <w:lang w:eastAsia="id-ID"/>
        </w:rPr>
        <w:t xml:space="preserve"> 1. Tempat dan Waktu</w:t>
      </w:r>
    </w:p>
    <w:p w:rsidR="00B529DB" w:rsidRPr="00A629B2" w:rsidRDefault="00B529DB" w:rsidP="00B529DB">
      <w:pPr>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b/>
          <w:sz w:val="24"/>
          <w:szCs w:val="24"/>
          <w:lang w:eastAsia="id-ID"/>
        </w:rPr>
        <w:tab/>
      </w:r>
      <w:r w:rsidRPr="00A629B2">
        <w:rPr>
          <w:rFonts w:ascii="Times New Roman" w:eastAsiaTheme="minorEastAsia" w:hAnsi="Times New Roman" w:cs="Times New Roman"/>
          <w:sz w:val="24"/>
          <w:szCs w:val="24"/>
          <w:lang w:eastAsia="id-ID"/>
        </w:rPr>
        <w:t>Penelitian akan dilakukan di laboratorium dan  lahan petani sayuran . Penelitian di laboratorium dilakukan di laboratorium Pengendalian Hayati Jurusan hama dan penyakit Tumbuhan, Fakultas Pertanian Unand. Penelitian lapangan dilakukan di lahan petani sayuran yang terinfeksi oleh nematoda bengkak akar (</w:t>
      </w:r>
      <w:r w:rsidRPr="00A629B2">
        <w:rPr>
          <w:rFonts w:ascii="Times New Roman" w:eastAsiaTheme="minorEastAsia" w:hAnsi="Times New Roman" w:cs="Times New Roman"/>
          <w:i/>
          <w:sz w:val="24"/>
          <w:szCs w:val="24"/>
          <w:lang w:eastAsia="id-ID"/>
        </w:rPr>
        <w:t xml:space="preserve">Meloidogyne </w:t>
      </w:r>
      <w:r w:rsidRPr="00A629B2">
        <w:rPr>
          <w:rFonts w:ascii="Times New Roman" w:eastAsiaTheme="minorEastAsia" w:hAnsi="Times New Roman" w:cs="Times New Roman"/>
          <w:sz w:val="24"/>
          <w:szCs w:val="24"/>
          <w:lang w:eastAsia="id-ID"/>
        </w:rPr>
        <w:t xml:space="preserve">spp.) di Alahan panjang, Lembah Gumanti,  Kabupaten Solok. Penelitian akan dilakukan selama 1 tahun dan akan dimulai pada bulan Mei  sampai September 2019. </w:t>
      </w:r>
    </w:p>
    <w:p w:rsidR="00B529DB" w:rsidRPr="00A629B2" w:rsidRDefault="00B529DB" w:rsidP="00B529DB">
      <w:pPr>
        <w:spacing w:line="240" w:lineRule="auto"/>
        <w:contextualSpacing/>
        <w:jc w:val="both"/>
        <w:rPr>
          <w:rFonts w:ascii="Times New Roman" w:eastAsiaTheme="minorEastAsia" w:hAnsi="Times New Roman" w:cs="Times New Roman"/>
          <w:b/>
          <w:sz w:val="24"/>
          <w:szCs w:val="24"/>
          <w:lang w:eastAsia="id-ID"/>
        </w:rPr>
      </w:pPr>
      <w:r w:rsidRPr="00A629B2">
        <w:rPr>
          <w:rFonts w:ascii="Times New Roman" w:eastAsiaTheme="minorEastAsia" w:hAnsi="Times New Roman" w:cs="Times New Roman"/>
          <w:b/>
          <w:sz w:val="24"/>
          <w:szCs w:val="24"/>
          <w:lang w:eastAsia="id-ID"/>
        </w:rPr>
        <w:lastRenderedPageBreak/>
        <w:t xml:space="preserve">2. Tahapan Penelitian </w:t>
      </w:r>
    </w:p>
    <w:p w:rsidR="00B529DB" w:rsidRPr="00A629B2" w:rsidRDefault="00B529DB" w:rsidP="00B529DB">
      <w:pPr>
        <w:spacing w:line="240" w:lineRule="auto"/>
        <w:contextualSpacing/>
        <w:jc w:val="both"/>
        <w:rPr>
          <w:rFonts w:ascii="Times New Roman" w:eastAsiaTheme="minorEastAsia" w:hAnsi="Times New Roman" w:cs="Times New Roman"/>
          <w:b/>
          <w:sz w:val="24"/>
          <w:szCs w:val="24"/>
          <w:lang w:eastAsia="id-ID"/>
        </w:rPr>
      </w:pPr>
    </w:p>
    <w:p w:rsidR="00B529DB" w:rsidRPr="00A629B2" w:rsidRDefault="00B529DB" w:rsidP="00B529DB">
      <w:pPr>
        <w:numPr>
          <w:ilvl w:val="0"/>
          <w:numId w:val="1"/>
        </w:numPr>
        <w:ind w:left="540"/>
        <w:contextualSpacing/>
        <w:rPr>
          <w:rFonts w:ascii="Times New Roman" w:eastAsiaTheme="minorEastAsia" w:hAnsi="Times New Roman" w:cs="Times New Roman"/>
          <w:b/>
          <w:sz w:val="24"/>
          <w:szCs w:val="24"/>
          <w:lang w:eastAsia="id-ID"/>
        </w:rPr>
      </w:pPr>
      <w:r w:rsidRPr="00A629B2">
        <w:rPr>
          <w:rFonts w:ascii="Times New Roman" w:eastAsiaTheme="minorEastAsia" w:hAnsi="Times New Roman" w:cs="Times New Roman"/>
          <w:b/>
          <w:sz w:val="24"/>
          <w:szCs w:val="24"/>
          <w:lang w:eastAsia="id-ID"/>
        </w:rPr>
        <w:t xml:space="preserve">Peremajaan Jamur </w:t>
      </w:r>
      <w:r w:rsidRPr="00A629B2">
        <w:rPr>
          <w:rFonts w:ascii="Times New Roman" w:eastAsiaTheme="minorEastAsia" w:hAnsi="Times New Roman" w:cs="Times New Roman"/>
          <w:b/>
          <w:i/>
          <w:sz w:val="24"/>
          <w:szCs w:val="24"/>
          <w:lang w:eastAsia="id-ID"/>
        </w:rPr>
        <w:t xml:space="preserve">Paecilomyces </w:t>
      </w:r>
      <w:r w:rsidRPr="00A629B2">
        <w:rPr>
          <w:rFonts w:ascii="Times New Roman" w:eastAsiaTheme="minorEastAsia" w:hAnsi="Times New Roman" w:cs="Times New Roman"/>
          <w:b/>
          <w:i/>
          <w:color w:val="000000"/>
          <w:sz w:val="24"/>
          <w:szCs w:val="24"/>
          <w:lang w:eastAsia="id-ID"/>
        </w:rPr>
        <w:t>lilacinus</w:t>
      </w:r>
    </w:p>
    <w:p w:rsidR="00B529DB" w:rsidRDefault="00B529DB" w:rsidP="00B529DB">
      <w:pPr>
        <w:autoSpaceDE w:val="0"/>
        <w:autoSpaceDN w:val="0"/>
        <w:adjustRightInd w:val="0"/>
        <w:spacing w:line="360" w:lineRule="auto"/>
        <w:ind w:firstLine="720"/>
        <w:jc w:val="both"/>
        <w:rPr>
          <w:rFonts w:ascii="Times New Roman" w:eastAsiaTheme="minorEastAsia" w:hAnsi="Times New Roman" w:cs="Times New Roman"/>
          <w:color w:val="000000"/>
          <w:sz w:val="24"/>
          <w:szCs w:val="24"/>
          <w:lang w:eastAsia="id-ID"/>
        </w:rPr>
      </w:pPr>
      <w:r w:rsidRPr="00A629B2">
        <w:rPr>
          <w:rFonts w:ascii="Times New Roman" w:eastAsiaTheme="minorEastAsia" w:hAnsi="Times New Roman" w:cs="Times New Roman"/>
          <w:color w:val="000000"/>
          <w:sz w:val="24"/>
          <w:szCs w:val="24"/>
          <w:lang w:eastAsia="id-ID"/>
        </w:rPr>
        <w:t xml:space="preserve">Jamur </w:t>
      </w:r>
      <w:r w:rsidRPr="00A629B2">
        <w:rPr>
          <w:rFonts w:ascii="Times New Roman" w:eastAsiaTheme="minorEastAsia" w:hAnsi="Times New Roman" w:cs="Times New Roman"/>
          <w:i/>
          <w:color w:val="000000"/>
          <w:sz w:val="24"/>
          <w:szCs w:val="24"/>
          <w:lang w:eastAsia="id-ID"/>
        </w:rPr>
        <w:t>Paecilomyces lilacinus</w:t>
      </w:r>
      <w:r w:rsidRPr="00A629B2">
        <w:rPr>
          <w:rFonts w:ascii="Times New Roman" w:eastAsiaTheme="minorEastAsia" w:hAnsi="Times New Roman" w:cs="Times New Roman"/>
          <w:color w:val="000000"/>
          <w:sz w:val="24"/>
          <w:szCs w:val="24"/>
          <w:lang w:eastAsia="id-ID"/>
        </w:rPr>
        <w:t xml:space="preserve"> yang digunakan adalah  hasil penelitian sebelumnya yang sudah diidentifikasi. </w:t>
      </w:r>
      <w:r w:rsidR="00002676">
        <w:rPr>
          <w:rFonts w:ascii="Times New Roman" w:eastAsiaTheme="minorEastAsia" w:hAnsi="Times New Roman" w:cs="Times New Roman"/>
          <w:color w:val="000000"/>
          <w:sz w:val="24"/>
          <w:szCs w:val="24"/>
          <w:lang w:eastAsia="id-ID"/>
        </w:rPr>
        <w:t>Untuk mempertahankan virulensinya maka jamur diinokulasikan pada kelompok telur nematoda dalam media agar air kemudian diinkubasikan selama 14 hari kemudian</w:t>
      </w:r>
      <w:r w:rsidR="00394C8C">
        <w:rPr>
          <w:rFonts w:ascii="Times New Roman" w:eastAsiaTheme="minorEastAsia" w:hAnsi="Times New Roman" w:cs="Times New Roman"/>
          <w:color w:val="000000"/>
          <w:sz w:val="24"/>
          <w:szCs w:val="24"/>
          <w:lang w:eastAsia="id-ID"/>
        </w:rPr>
        <w:t xml:space="preserve"> jamur yang tumbuh </w:t>
      </w:r>
      <w:r w:rsidR="00002676">
        <w:rPr>
          <w:rFonts w:ascii="Times New Roman" w:eastAsiaTheme="minorEastAsia" w:hAnsi="Times New Roman" w:cs="Times New Roman"/>
          <w:color w:val="000000"/>
          <w:sz w:val="24"/>
          <w:szCs w:val="24"/>
          <w:lang w:eastAsia="id-ID"/>
        </w:rPr>
        <w:t xml:space="preserve"> diperbanyak pada media PDA</w:t>
      </w:r>
      <w:r w:rsidR="00394C8C">
        <w:rPr>
          <w:rFonts w:ascii="Times New Roman" w:eastAsiaTheme="minorEastAsia" w:hAnsi="Times New Roman" w:cs="Times New Roman"/>
          <w:color w:val="000000"/>
          <w:sz w:val="24"/>
          <w:szCs w:val="24"/>
          <w:lang w:eastAsia="id-ID"/>
        </w:rPr>
        <w:t xml:space="preserve"> dalam cawan petri</w:t>
      </w:r>
      <w:r w:rsidR="008573F3">
        <w:rPr>
          <w:rFonts w:ascii="Times New Roman" w:eastAsiaTheme="minorEastAsia" w:hAnsi="Times New Roman" w:cs="Times New Roman"/>
          <w:color w:val="000000"/>
          <w:sz w:val="24"/>
          <w:szCs w:val="24"/>
          <w:lang w:eastAsia="id-ID"/>
        </w:rPr>
        <w:t>.</w:t>
      </w:r>
    </w:p>
    <w:p w:rsidR="00002676" w:rsidRDefault="006834E9" w:rsidP="00002676">
      <w:pPr>
        <w:jc w:val="both"/>
        <w:rPr>
          <w:rFonts w:ascii="Times New Roman" w:hAnsi="Times New Roman" w:cs="Times New Roman"/>
          <w:b/>
          <w:i/>
          <w:sz w:val="24"/>
          <w:szCs w:val="24"/>
        </w:rPr>
      </w:pPr>
      <w:r>
        <w:rPr>
          <w:rFonts w:ascii="Times New Roman" w:hAnsi="Times New Roman" w:cs="Times New Roman"/>
          <w:b/>
          <w:i/>
          <w:noProof/>
          <w:sz w:val="24"/>
          <w:szCs w:val="24"/>
          <w:lang w:eastAsia="id-ID"/>
        </w:rPr>
        <mc:AlternateContent>
          <mc:Choice Requires="wps">
            <w:drawing>
              <wp:anchor distT="0" distB="0" distL="114300" distR="114300" simplePos="0" relativeHeight="251674624" behindDoc="0" locked="0" layoutInCell="1" allowOverlap="1">
                <wp:simplePos x="0" y="0"/>
                <wp:positionH relativeFrom="column">
                  <wp:posOffset>2631440</wp:posOffset>
                </wp:positionH>
                <wp:positionV relativeFrom="paragraph">
                  <wp:posOffset>1185545</wp:posOffset>
                </wp:positionV>
                <wp:extent cx="466725" cy="361950"/>
                <wp:effectExtent l="0" t="0" r="0" b="0"/>
                <wp:wrapNone/>
                <wp:docPr id="14" name="Rectangle 14"/>
                <wp:cNvGraphicFramePr/>
                <a:graphic xmlns:a="http://schemas.openxmlformats.org/drawingml/2006/main">
                  <a:graphicData uri="http://schemas.microsoft.com/office/word/2010/wordprocessingShape">
                    <wps:wsp>
                      <wps:cNvSpPr/>
                      <wps:spPr>
                        <a:xfrm>
                          <a:off x="0" y="0"/>
                          <a:ext cx="46672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3998" w:rsidRPr="006834E9" w:rsidRDefault="00633998" w:rsidP="006834E9">
                            <w:pPr>
                              <w:jc w:val="center"/>
                              <w:rPr>
                                <w:b/>
                                <w:color w:val="FFFFFF" w:themeColor="background1"/>
                                <w:sz w:val="28"/>
                                <w:szCs w:val="28"/>
                              </w:rPr>
                            </w:pPr>
                            <w:r w:rsidRPr="006834E9">
                              <w:rPr>
                                <w:b/>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2" style="position:absolute;left:0;text-align:left;margin-left:207.2pt;margin-top:93.35pt;width:36.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" filled="f" stroked="f" strokeweight="2pt">
                <v:textbox>
                  <w:txbxContent>
                    <w:p w:rsidR="006834E9" w:rsidRPr="006834E9" w:rsidRDefault="006834E9" w:rsidP="006834E9">
                      <w:pPr>
                        <w:jc w:val="center"/>
                        <w:rPr>
                          <w:b/>
                          <w:color w:val="FFFFFF" w:themeColor="background1"/>
                          <w:sz w:val="28"/>
                          <w:szCs w:val="28"/>
                        </w:rPr>
                      </w:pPr>
                      <w:r w:rsidRPr="006834E9">
                        <w:rPr>
                          <w:b/>
                          <w:color w:val="FFFFFF" w:themeColor="background1"/>
                          <w:sz w:val="28"/>
                          <w:szCs w:val="28"/>
                        </w:rPr>
                        <w:t>B</w:t>
                      </w:r>
                    </w:p>
                  </w:txbxContent>
                </v:textbox>
              </v:rect>
            </w:pict>
          </mc:Fallback>
        </mc:AlternateContent>
      </w:r>
      <w:r>
        <w:rPr>
          <w:rFonts w:ascii="Times New Roman" w:hAnsi="Times New Roman" w:cs="Times New Roman"/>
          <w:b/>
          <w:i/>
          <w:noProof/>
          <w:sz w:val="24"/>
          <w:szCs w:val="24"/>
          <w:lang w:eastAsia="id-ID"/>
        </w:rPr>
        <mc:AlternateContent>
          <mc:Choice Requires="wps">
            <w:drawing>
              <wp:anchor distT="0" distB="0" distL="114300" distR="114300" simplePos="0" relativeHeight="251673600" behindDoc="0" locked="0" layoutInCell="1" allowOverlap="1">
                <wp:simplePos x="0" y="0"/>
                <wp:positionH relativeFrom="column">
                  <wp:posOffset>135889</wp:posOffset>
                </wp:positionH>
                <wp:positionV relativeFrom="paragraph">
                  <wp:posOffset>1185545</wp:posOffset>
                </wp:positionV>
                <wp:extent cx="447675" cy="361950"/>
                <wp:effectExtent l="0" t="0" r="0" b="0"/>
                <wp:wrapNone/>
                <wp:docPr id="12" name="Rectangle 12"/>
                <wp:cNvGraphicFramePr/>
                <a:graphic xmlns:a="http://schemas.openxmlformats.org/drawingml/2006/main">
                  <a:graphicData uri="http://schemas.microsoft.com/office/word/2010/wordprocessingShape">
                    <wps:wsp>
                      <wps:cNvSpPr/>
                      <wps:spPr>
                        <a:xfrm>
                          <a:off x="0" y="0"/>
                          <a:ext cx="44767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3998" w:rsidRPr="006834E9" w:rsidRDefault="00633998" w:rsidP="006834E9">
                            <w:pPr>
                              <w:jc w:val="center"/>
                              <w:rPr>
                                <w:b/>
                                <w:color w:val="FFFFFF" w:themeColor="background1"/>
                                <w:sz w:val="28"/>
                                <w:szCs w:val="28"/>
                              </w:rPr>
                            </w:pPr>
                            <w:r w:rsidRPr="006834E9">
                              <w:rPr>
                                <w:b/>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3" style="position:absolute;left:0;text-align:left;margin-left:10.7pt;margin-top:93.35pt;width:35.2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" filled="f" stroked="f" strokeweight="2pt">
                <v:textbox>
                  <w:txbxContent>
                    <w:p w:rsidR="006834E9" w:rsidRPr="006834E9" w:rsidRDefault="006834E9" w:rsidP="006834E9">
                      <w:pPr>
                        <w:jc w:val="center"/>
                        <w:rPr>
                          <w:b/>
                          <w:color w:val="FFFFFF" w:themeColor="background1"/>
                          <w:sz w:val="28"/>
                          <w:szCs w:val="28"/>
                        </w:rPr>
                      </w:pPr>
                      <w:r w:rsidRPr="006834E9">
                        <w:rPr>
                          <w:b/>
                          <w:color w:val="FFFFFF" w:themeColor="background1"/>
                          <w:sz w:val="28"/>
                          <w:szCs w:val="28"/>
                        </w:rPr>
                        <w:t>A</w:t>
                      </w:r>
                    </w:p>
                  </w:txbxContent>
                </v:textbox>
              </v:rect>
            </w:pict>
          </mc:Fallback>
        </mc:AlternateContent>
      </w:r>
      <w:r w:rsidR="00002676">
        <w:rPr>
          <w:rFonts w:ascii="Times New Roman" w:hAnsi="Times New Roman" w:cs="Times New Roman"/>
          <w:b/>
          <w:i/>
          <w:noProof/>
          <w:sz w:val="24"/>
          <w:szCs w:val="24"/>
          <w:lang w:eastAsia="id-ID"/>
        </w:rPr>
        <w:t xml:space="preserve">  </w:t>
      </w:r>
      <w:r w:rsidR="00002676">
        <w:rPr>
          <w:rFonts w:ascii="Times New Roman" w:hAnsi="Times New Roman" w:cs="Times New Roman"/>
          <w:b/>
          <w:i/>
          <w:noProof/>
          <w:sz w:val="24"/>
          <w:szCs w:val="24"/>
          <w:lang w:eastAsia="id-ID"/>
        </w:rPr>
        <w:drawing>
          <wp:inline distT="0" distB="0" distL="0" distR="0" wp14:anchorId="5D9B9A22" wp14:editId="35750409">
            <wp:extent cx="2343150" cy="1590675"/>
            <wp:effectExtent l="0" t="0" r="0" b="9525"/>
            <wp:docPr id="4" name="Picture 4" descr="D:\Foto penelitian\foto pen dasar\telur nematoda\IMGP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foto pen dasar\telur nematoda\IMGP22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4732" cy="1591749"/>
                    </a:xfrm>
                    <a:prstGeom prst="rect">
                      <a:avLst/>
                    </a:prstGeom>
                    <a:noFill/>
                    <a:ln>
                      <a:noFill/>
                    </a:ln>
                  </pic:spPr>
                </pic:pic>
              </a:graphicData>
            </a:graphic>
          </wp:inline>
        </w:drawing>
      </w:r>
      <w:r w:rsidR="00002676">
        <w:rPr>
          <w:rFonts w:ascii="Times New Roman" w:hAnsi="Times New Roman" w:cs="Times New Roman"/>
          <w:b/>
          <w:i/>
          <w:noProof/>
          <w:sz w:val="24"/>
          <w:szCs w:val="24"/>
          <w:lang w:eastAsia="id-ID"/>
        </w:rPr>
        <w:t xml:space="preserve">   </w:t>
      </w:r>
      <w:r w:rsidR="00002676">
        <w:rPr>
          <w:rFonts w:ascii="Times New Roman" w:hAnsi="Times New Roman" w:cs="Times New Roman"/>
          <w:b/>
          <w:i/>
          <w:noProof/>
          <w:sz w:val="24"/>
          <w:szCs w:val="24"/>
          <w:lang w:eastAsia="id-ID"/>
        </w:rPr>
        <w:drawing>
          <wp:inline distT="0" distB="0" distL="0" distR="0" wp14:anchorId="6528A682" wp14:editId="6388AFE0">
            <wp:extent cx="2447925" cy="1590675"/>
            <wp:effectExtent l="0" t="0" r="9525" b="9525"/>
            <wp:docPr id="5" name="Picture 5" descr="D:\laporan penelitian\Laporan PUPT 2018\Foto PUPT 2018\IMG_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penelitian\Laporan PUPT 2018\Foto PUPT 2018\IMG_75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1075" cy="1592722"/>
                    </a:xfrm>
                    <a:prstGeom prst="rect">
                      <a:avLst/>
                    </a:prstGeom>
                    <a:noFill/>
                    <a:ln>
                      <a:noFill/>
                    </a:ln>
                  </pic:spPr>
                </pic:pic>
              </a:graphicData>
            </a:graphic>
          </wp:inline>
        </w:drawing>
      </w:r>
    </w:p>
    <w:p w:rsidR="00002676" w:rsidRPr="0014478C" w:rsidRDefault="00B3445A" w:rsidP="00F51679">
      <w:pPr>
        <w:spacing w:line="240" w:lineRule="auto"/>
        <w:jc w:val="both"/>
        <w:rPr>
          <w:rFonts w:ascii="Times New Roman" w:hAnsi="Times New Roman" w:cs="Times New Roman"/>
          <w:sz w:val="24"/>
          <w:szCs w:val="24"/>
        </w:rPr>
      </w:pPr>
      <w:r>
        <w:rPr>
          <w:rFonts w:ascii="Times New Roman" w:hAnsi="Times New Roman" w:cs="Times New Roman"/>
          <w:sz w:val="24"/>
          <w:szCs w:val="24"/>
        </w:rPr>
        <w:t>Gambar 2.</w:t>
      </w:r>
      <w:r w:rsidR="0014478C">
        <w:rPr>
          <w:rFonts w:ascii="Times New Roman" w:hAnsi="Times New Roman" w:cs="Times New Roman"/>
          <w:sz w:val="24"/>
          <w:szCs w:val="24"/>
        </w:rPr>
        <w:t xml:space="preserve"> Peremajaan jamur</w:t>
      </w:r>
      <w:r w:rsidR="00F51679">
        <w:rPr>
          <w:rFonts w:ascii="Times New Roman" w:hAnsi="Times New Roman" w:cs="Times New Roman"/>
          <w:sz w:val="24"/>
          <w:szCs w:val="24"/>
        </w:rPr>
        <w:t xml:space="preserve"> </w:t>
      </w:r>
      <w:r w:rsidR="00F51679" w:rsidRPr="00A629B2">
        <w:rPr>
          <w:rFonts w:ascii="Times New Roman" w:eastAsiaTheme="minorEastAsia" w:hAnsi="Times New Roman" w:cs="Times New Roman"/>
          <w:i/>
          <w:color w:val="000000"/>
          <w:sz w:val="24"/>
          <w:szCs w:val="24"/>
          <w:lang w:eastAsia="id-ID"/>
        </w:rPr>
        <w:t>Paecilomyces lilacinus</w:t>
      </w:r>
      <w:r w:rsidR="0014478C">
        <w:rPr>
          <w:rFonts w:ascii="Times New Roman" w:hAnsi="Times New Roman" w:cs="Times New Roman"/>
          <w:sz w:val="24"/>
          <w:szCs w:val="24"/>
        </w:rPr>
        <w:t xml:space="preserve"> pada kelompok telur</w:t>
      </w:r>
      <w:r>
        <w:rPr>
          <w:rFonts w:ascii="Times New Roman" w:hAnsi="Times New Roman" w:cs="Times New Roman"/>
          <w:sz w:val="24"/>
          <w:szCs w:val="24"/>
        </w:rPr>
        <w:t xml:space="preserve"> (A)</w:t>
      </w:r>
      <w:r w:rsidR="0014478C">
        <w:rPr>
          <w:rFonts w:ascii="Times New Roman" w:hAnsi="Times New Roman" w:cs="Times New Roman"/>
          <w:sz w:val="24"/>
          <w:szCs w:val="24"/>
        </w:rPr>
        <w:t>, Peremajaan jamur</w:t>
      </w:r>
      <w:r w:rsidR="00F51679">
        <w:rPr>
          <w:rFonts w:ascii="Times New Roman" w:hAnsi="Times New Roman" w:cs="Times New Roman"/>
          <w:sz w:val="24"/>
          <w:szCs w:val="24"/>
        </w:rPr>
        <w:t xml:space="preserve"> </w:t>
      </w:r>
      <w:r w:rsidR="00F51679" w:rsidRPr="00A629B2">
        <w:rPr>
          <w:rFonts w:ascii="Times New Roman" w:eastAsiaTheme="minorEastAsia" w:hAnsi="Times New Roman" w:cs="Times New Roman"/>
          <w:i/>
          <w:color w:val="000000"/>
          <w:sz w:val="24"/>
          <w:szCs w:val="24"/>
          <w:lang w:eastAsia="id-ID"/>
        </w:rPr>
        <w:t>Paecilomyces lilacinus</w:t>
      </w:r>
      <w:r w:rsidR="0014478C">
        <w:rPr>
          <w:rFonts w:ascii="Times New Roman" w:hAnsi="Times New Roman" w:cs="Times New Roman"/>
          <w:sz w:val="24"/>
          <w:szCs w:val="24"/>
        </w:rPr>
        <w:t xml:space="preserve"> pada media PDA</w:t>
      </w:r>
      <w:r>
        <w:rPr>
          <w:rFonts w:ascii="Times New Roman" w:hAnsi="Times New Roman" w:cs="Times New Roman"/>
          <w:sz w:val="24"/>
          <w:szCs w:val="24"/>
        </w:rPr>
        <w:t xml:space="preserve"> (B).</w:t>
      </w:r>
    </w:p>
    <w:p w:rsidR="00B529DB" w:rsidRDefault="00B529DB" w:rsidP="00B529DB">
      <w:pPr>
        <w:numPr>
          <w:ilvl w:val="0"/>
          <w:numId w:val="1"/>
        </w:numPr>
        <w:spacing w:after="240" w:line="360" w:lineRule="auto"/>
        <w:ind w:left="547"/>
        <w:contextualSpacing/>
        <w:rPr>
          <w:rFonts w:ascii="Times New Roman" w:eastAsiaTheme="minorEastAsia" w:hAnsi="Times New Roman" w:cs="Times New Roman"/>
          <w:b/>
          <w:sz w:val="24"/>
          <w:szCs w:val="24"/>
          <w:lang w:eastAsia="id-ID"/>
        </w:rPr>
      </w:pPr>
      <w:r w:rsidRPr="00A629B2">
        <w:rPr>
          <w:rFonts w:ascii="Times New Roman" w:eastAsiaTheme="minorEastAsia" w:hAnsi="Times New Roman" w:cs="Times New Roman"/>
          <w:b/>
          <w:sz w:val="24"/>
          <w:szCs w:val="24"/>
          <w:lang w:eastAsia="id-ID"/>
        </w:rPr>
        <w:t xml:space="preserve">Perbanyakan Jamur </w:t>
      </w:r>
      <w:r w:rsidRPr="00A629B2">
        <w:rPr>
          <w:rFonts w:ascii="Times New Roman" w:eastAsiaTheme="minorEastAsia" w:hAnsi="Times New Roman" w:cs="Times New Roman"/>
          <w:b/>
          <w:i/>
          <w:sz w:val="24"/>
          <w:szCs w:val="24"/>
          <w:lang w:eastAsia="id-ID"/>
        </w:rPr>
        <w:t>Paecilomyces lilacinus</w:t>
      </w:r>
      <w:r w:rsidRPr="00A629B2">
        <w:rPr>
          <w:rFonts w:ascii="Times New Roman" w:eastAsiaTheme="minorEastAsia" w:hAnsi="Times New Roman" w:cs="Times New Roman"/>
          <w:b/>
          <w:sz w:val="24"/>
          <w:szCs w:val="24"/>
          <w:lang w:eastAsia="id-ID"/>
        </w:rPr>
        <w:t xml:space="preserve"> pada Dedak Padi </w:t>
      </w:r>
    </w:p>
    <w:p w:rsidR="00B529DB" w:rsidRDefault="00B3445A" w:rsidP="00B3445A">
      <w:pPr>
        <w:spacing w:after="240" w:line="360" w:lineRule="auto"/>
        <w:ind w:firstLine="547"/>
        <w:contextualSpacing/>
        <w:jc w:val="both"/>
        <w:rPr>
          <w:rFonts w:ascii="Times New Roman" w:eastAsiaTheme="minorEastAsia" w:hAnsi="Times New Roman" w:cs="Times New Roman"/>
          <w:sz w:val="24"/>
          <w:szCs w:val="24"/>
          <w:lang w:eastAsia="id-ID"/>
        </w:rPr>
      </w:pPr>
      <w:r w:rsidRPr="00B3445A">
        <w:rPr>
          <w:rFonts w:ascii="Times New Roman" w:eastAsiaTheme="minorEastAsia" w:hAnsi="Times New Roman" w:cs="Times New Roman"/>
          <w:sz w:val="24"/>
          <w:szCs w:val="24"/>
          <w:lang w:eastAsia="id-ID"/>
        </w:rPr>
        <w:t>Perbanyakan pada media dedak beras dilakukan untuk aplikasi di lapangan sehingga lebih efektif dan efisien.</w:t>
      </w:r>
      <w:r>
        <w:rPr>
          <w:rFonts w:ascii="Times New Roman" w:eastAsiaTheme="minorEastAsia" w:hAnsi="Times New Roman" w:cs="Times New Roman"/>
          <w:sz w:val="24"/>
          <w:szCs w:val="24"/>
          <w:lang w:eastAsia="id-ID"/>
        </w:rPr>
        <w:t xml:space="preserve"> </w:t>
      </w:r>
      <w:r w:rsidR="00B529DB" w:rsidRPr="00A629B2">
        <w:rPr>
          <w:rFonts w:ascii="Times New Roman" w:eastAsiaTheme="minorEastAsia" w:hAnsi="Times New Roman" w:cs="Times New Roman"/>
          <w:sz w:val="24"/>
          <w:szCs w:val="24"/>
          <w:lang w:eastAsia="id-ID"/>
        </w:rPr>
        <w:t xml:space="preserve"> Dedak padi yang didapatkan diayak dan dilembabkan dengan menyemprotkan aquades ke seluruh bagian dedak. Dedak padi tersebut ditimbang sebanyak 50 gram pada plastik kaca, kemudian disterilisasikan menggunakan </w:t>
      </w:r>
      <w:r w:rsidR="00B529DB" w:rsidRPr="00A629B2">
        <w:rPr>
          <w:rFonts w:ascii="Times New Roman" w:eastAsiaTheme="minorEastAsia" w:hAnsi="Times New Roman" w:cs="Times New Roman"/>
          <w:i/>
          <w:sz w:val="24"/>
          <w:szCs w:val="24"/>
          <w:lang w:eastAsia="id-ID"/>
        </w:rPr>
        <w:t>Autoclave</w:t>
      </w:r>
      <w:r w:rsidR="00B529DB" w:rsidRPr="00A629B2">
        <w:rPr>
          <w:rFonts w:ascii="Times New Roman" w:eastAsiaTheme="minorEastAsia" w:hAnsi="Times New Roman" w:cs="Times New Roman"/>
          <w:sz w:val="24"/>
          <w:szCs w:val="24"/>
          <w:lang w:eastAsia="id-ID"/>
        </w:rPr>
        <w:t xml:space="preserve">. Jamur </w:t>
      </w:r>
      <w:r w:rsidR="00B529DB" w:rsidRPr="00A629B2">
        <w:rPr>
          <w:rFonts w:ascii="Times New Roman" w:eastAsiaTheme="minorEastAsia" w:hAnsi="Times New Roman" w:cs="Times New Roman"/>
          <w:i/>
          <w:sz w:val="24"/>
          <w:szCs w:val="24"/>
          <w:lang w:eastAsia="id-ID"/>
        </w:rPr>
        <w:t>Paecilomyces lilacinus</w:t>
      </w:r>
      <w:r w:rsidR="00B529DB" w:rsidRPr="00A629B2">
        <w:rPr>
          <w:rFonts w:ascii="Times New Roman" w:eastAsiaTheme="minorEastAsia" w:hAnsi="Times New Roman" w:cs="Times New Roman"/>
          <w:sz w:val="24"/>
          <w:szCs w:val="24"/>
          <w:lang w:eastAsia="id-ID"/>
        </w:rPr>
        <w:t xml:space="preserve"> yang berumur 14 hari diambil biakannya menggunakan </w:t>
      </w:r>
      <w:r w:rsidR="00B529DB" w:rsidRPr="00A629B2">
        <w:rPr>
          <w:rFonts w:ascii="Times New Roman" w:eastAsiaTheme="minorEastAsia" w:hAnsi="Times New Roman" w:cs="Times New Roman"/>
          <w:i/>
          <w:color w:val="000000"/>
          <w:sz w:val="24"/>
          <w:szCs w:val="24"/>
          <w:lang w:eastAsia="id-ID"/>
        </w:rPr>
        <w:t>cork borrer</w:t>
      </w:r>
      <w:r w:rsidR="00B529DB" w:rsidRPr="00A629B2">
        <w:rPr>
          <w:rFonts w:ascii="Times New Roman" w:eastAsiaTheme="minorEastAsia" w:hAnsi="Times New Roman" w:cs="Times New Roman"/>
          <w:sz w:val="24"/>
          <w:szCs w:val="24"/>
          <w:lang w:eastAsia="id-ID"/>
        </w:rPr>
        <w:t xml:space="preserve"> berukuran 0,8 cm dengan dua kali pengambilan. Selanjutnya biakkan jamur diaplikasikan pada dedak padi dan diinkubasi selama 14 hari. </w:t>
      </w:r>
    </w:p>
    <w:p w:rsidR="00B3445A" w:rsidRDefault="00B3445A" w:rsidP="00B3445A">
      <w:pPr>
        <w:spacing w:after="240" w:line="360" w:lineRule="auto"/>
        <w:ind w:firstLine="547"/>
        <w:contextualSpacing/>
        <w:jc w:val="both"/>
        <w:rPr>
          <w:rFonts w:ascii="Times New Roman" w:eastAsiaTheme="minorEastAsia" w:hAnsi="Times New Roman" w:cs="Times New Roman"/>
          <w:sz w:val="24"/>
          <w:szCs w:val="24"/>
          <w:lang w:eastAsia="id-ID"/>
        </w:rPr>
      </w:pPr>
    </w:p>
    <w:p w:rsidR="008573F3" w:rsidRDefault="00B3445A" w:rsidP="008573F3">
      <w:pPr>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76672" behindDoc="0" locked="0" layoutInCell="1" allowOverlap="1">
                <wp:simplePos x="0" y="0"/>
                <wp:positionH relativeFrom="column">
                  <wp:posOffset>2783840</wp:posOffset>
                </wp:positionH>
                <wp:positionV relativeFrom="paragraph">
                  <wp:posOffset>1358265</wp:posOffset>
                </wp:positionV>
                <wp:extent cx="466725" cy="352425"/>
                <wp:effectExtent l="0" t="0" r="0" b="0"/>
                <wp:wrapNone/>
                <wp:docPr id="16" name="Rectangle 16"/>
                <wp:cNvGraphicFramePr/>
                <a:graphic xmlns:a="http://schemas.openxmlformats.org/drawingml/2006/main">
                  <a:graphicData uri="http://schemas.microsoft.com/office/word/2010/wordprocessingShape">
                    <wps:wsp>
                      <wps:cNvSpPr/>
                      <wps:spPr>
                        <a:xfrm>
                          <a:off x="0" y="0"/>
                          <a:ext cx="46672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3998" w:rsidRPr="00B3445A" w:rsidRDefault="00633998" w:rsidP="00B3445A">
                            <w:pPr>
                              <w:jc w:val="center"/>
                              <w:rPr>
                                <w:b/>
                                <w:sz w:val="28"/>
                                <w:szCs w:val="28"/>
                              </w:rPr>
                            </w:pPr>
                            <w:r w:rsidRPr="00B3445A">
                              <w:rPr>
                                <w:b/>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4" style="position:absolute;left:0;text-align:left;margin-left:219.2pt;margin-top:106.95pt;width:36.7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" filled="f" stroked="f" strokeweight="2pt">
                <v:textbox>
                  <w:txbxContent>
                    <w:p w:rsidR="00633998" w:rsidRPr="00B3445A" w:rsidRDefault="00633998" w:rsidP="00B3445A">
                      <w:pPr>
                        <w:jc w:val="center"/>
                        <w:rPr>
                          <w:b/>
                          <w:sz w:val="28"/>
                          <w:szCs w:val="28"/>
                        </w:rPr>
                      </w:pPr>
                      <w:r w:rsidRPr="00B3445A">
                        <w:rPr>
                          <w:b/>
                          <w:sz w:val="28"/>
                          <w:szCs w:val="28"/>
                        </w:rPr>
                        <w:t>B</w:t>
                      </w:r>
                    </w:p>
                  </w:txbxContent>
                </v:textbox>
              </v: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5648" behindDoc="0" locked="0" layoutInCell="1" allowOverlap="1">
                <wp:simplePos x="0" y="0"/>
                <wp:positionH relativeFrom="column">
                  <wp:posOffset>2540</wp:posOffset>
                </wp:positionH>
                <wp:positionV relativeFrom="paragraph">
                  <wp:posOffset>1358265</wp:posOffset>
                </wp:positionV>
                <wp:extent cx="438150" cy="342900"/>
                <wp:effectExtent l="0" t="0" r="0" b="0"/>
                <wp:wrapNone/>
                <wp:docPr id="15" name="Rectangle 15"/>
                <wp:cNvGraphicFramePr/>
                <a:graphic xmlns:a="http://schemas.openxmlformats.org/drawingml/2006/main">
                  <a:graphicData uri="http://schemas.microsoft.com/office/word/2010/wordprocessingShape">
                    <wps:wsp>
                      <wps:cNvSpPr/>
                      <wps:spPr>
                        <a:xfrm>
                          <a:off x="0" y="0"/>
                          <a:ext cx="43815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3998" w:rsidRPr="00B3445A" w:rsidRDefault="00633998" w:rsidP="00B3445A">
                            <w:pPr>
                              <w:jc w:val="center"/>
                              <w:rPr>
                                <w:b/>
                                <w:color w:val="FFFFFF" w:themeColor="background1"/>
                                <w:sz w:val="28"/>
                                <w:szCs w:val="28"/>
                              </w:rPr>
                            </w:pPr>
                            <w:r w:rsidRPr="00B3445A">
                              <w:rPr>
                                <w:b/>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35" style="position:absolute;left:0;text-align:left;margin-left:.2pt;margin-top:106.95pt;width:34.5pt;height:2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" filled="f" stroked="f" strokeweight="2pt">
                <v:textbox>
                  <w:txbxContent>
                    <w:p w:rsidR="00B3445A" w:rsidRPr="00B3445A" w:rsidRDefault="00B3445A" w:rsidP="00B3445A">
                      <w:pPr>
                        <w:jc w:val="center"/>
                        <w:rPr>
                          <w:b/>
                          <w:color w:val="FFFFFF" w:themeColor="background1"/>
                          <w:sz w:val="28"/>
                          <w:szCs w:val="28"/>
                        </w:rPr>
                      </w:pPr>
                      <w:r w:rsidRPr="00B3445A">
                        <w:rPr>
                          <w:b/>
                          <w:color w:val="FFFFFF" w:themeColor="background1"/>
                          <w:sz w:val="28"/>
                          <w:szCs w:val="28"/>
                        </w:rPr>
                        <w:t>A</w:t>
                      </w:r>
                    </w:p>
                  </w:txbxContent>
                </v:textbox>
              </v:rect>
            </w:pict>
          </mc:Fallback>
        </mc:AlternateContent>
      </w:r>
      <w:r w:rsidR="008573F3">
        <w:rPr>
          <w:rFonts w:ascii="Times New Roman" w:hAnsi="Times New Roman" w:cs="Times New Roman"/>
          <w:b/>
          <w:noProof/>
          <w:sz w:val="24"/>
          <w:szCs w:val="24"/>
          <w:lang w:eastAsia="id-ID"/>
        </w:rPr>
        <w:drawing>
          <wp:inline distT="0" distB="0" distL="0" distR="0" wp14:anchorId="56689B92" wp14:editId="0625180B">
            <wp:extent cx="2552700" cy="1704975"/>
            <wp:effectExtent l="0" t="0" r="0" b="9525"/>
            <wp:docPr id="6" name="Picture 6" descr="D:\laporan penelitian\lap penel Fak 2019\foto penelitian\IMG_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penelitian\lap penel Fak 2019\foto penelitian\IMG_766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21" t="6579" r="4035"/>
                    <a:stretch/>
                  </pic:blipFill>
                  <pic:spPr bwMode="auto">
                    <a:xfrm>
                      <a:off x="0" y="0"/>
                      <a:ext cx="2555985" cy="1707169"/>
                    </a:xfrm>
                    <a:prstGeom prst="rect">
                      <a:avLst/>
                    </a:prstGeom>
                    <a:noFill/>
                    <a:ln>
                      <a:noFill/>
                    </a:ln>
                    <a:extLst>
                      <a:ext uri="{53640926-AAD7-44D8-BBD7-CCE9431645EC}">
                        <a14:shadowObscured xmlns:a14="http://schemas.microsoft.com/office/drawing/2010/main"/>
                      </a:ext>
                    </a:extLst>
                  </pic:spPr>
                </pic:pic>
              </a:graphicData>
            </a:graphic>
          </wp:inline>
        </w:drawing>
      </w:r>
      <w:r w:rsidR="008573F3">
        <w:rPr>
          <w:rFonts w:ascii="Times New Roman" w:hAnsi="Times New Roman" w:cs="Times New Roman"/>
          <w:b/>
          <w:noProof/>
          <w:sz w:val="24"/>
          <w:szCs w:val="24"/>
          <w:lang w:eastAsia="id-ID"/>
        </w:rPr>
        <w:t xml:space="preserve">      </w:t>
      </w:r>
      <w:r w:rsidR="008573F3">
        <w:rPr>
          <w:rFonts w:ascii="Times New Roman" w:hAnsi="Times New Roman" w:cs="Times New Roman"/>
          <w:b/>
          <w:noProof/>
          <w:sz w:val="24"/>
          <w:szCs w:val="24"/>
          <w:lang w:eastAsia="id-ID"/>
        </w:rPr>
        <w:drawing>
          <wp:inline distT="0" distB="0" distL="0" distR="0" wp14:anchorId="581815F7" wp14:editId="2F0F98DF">
            <wp:extent cx="2552700" cy="1714500"/>
            <wp:effectExtent l="0" t="0" r="0" b="0"/>
            <wp:docPr id="8" name="Picture 8" descr="D:\laporan penelitian\lap penel Fak 2019\foto penelitian\IMG_7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oran penelitian\lap penel Fak 2019\foto penelitian\IMG_76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5984" cy="1716706"/>
                    </a:xfrm>
                    <a:prstGeom prst="rect">
                      <a:avLst/>
                    </a:prstGeom>
                    <a:noFill/>
                    <a:ln>
                      <a:noFill/>
                    </a:ln>
                  </pic:spPr>
                </pic:pic>
              </a:graphicData>
            </a:graphic>
          </wp:inline>
        </w:drawing>
      </w:r>
    </w:p>
    <w:p w:rsidR="008573F3" w:rsidRPr="00F51679" w:rsidRDefault="00B3445A" w:rsidP="00F51679">
      <w:pPr>
        <w:autoSpaceDE w:val="0"/>
        <w:autoSpaceDN w:val="0"/>
        <w:adjustRightInd w:val="0"/>
        <w:spacing w:after="0" w:line="240" w:lineRule="auto"/>
        <w:contextualSpacing/>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Gambar 3. </w:t>
      </w:r>
      <w:r w:rsidR="00F51679">
        <w:rPr>
          <w:rFonts w:ascii="Times New Roman" w:eastAsiaTheme="minorEastAsia" w:hAnsi="Times New Roman" w:cs="Times New Roman"/>
          <w:sz w:val="24"/>
          <w:szCs w:val="24"/>
          <w:lang w:eastAsia="id-ID"/>
        </w:rPr>
        <w:t xml:space="preserve">Biakan jamur </w:t>
      </w:r>
      <w:r w:rsidR="00F51679" w:rsidRPr="00A629B2">
        <w:rPr>
          <w:rFonts w:ascii="Times New Roman" w:eastAsiaTheme="minorEastAsia" w:hAnsi="Times New Roman" w:cs="Times New Roman"/>
          <w:i/>
          <w:color w:val="000000"/>
          <w:sz w:val="24"/>
          <w:szCs w:val="24"/>
          <w:lang w:eastAsia="id-ID"/>
        </w:rPr>
        <w:t>Paecilomyces lilacinus</w:t>
      </w:r>
      <w:r w:rsidR="00F51679" w:rsidRPr="00A629B2">
        <w:rPr>
          <w:rFonts w:ascii="Times New Roman" w:eastAsiaTheme="minorEastAsia" w:hAnsi="Times New Roman" w:cs="Times New Roman"/>
          <w:color w:val="000000"/>
          <w:sz w:val="24"/>
          <w:szCs w:val="24"/>
          <w:lang w:eastAsia="id-ID"/>
        </w:rPr>
        <w:t xml:space="preserve"> </w:t>
      </w:r>
      <w:r w:rsidR="00F51679">
        <w:rPr>
          <w:rFonts w:ascii="Times New Roman" w:eastAsiaTheme="minorEastAsia" w:hAnsi="Times New Roman" w:cs="Times New Roman"/>
          <w:sz w:val="24"/>
          <w:szCs w:val="24"/>
          <w:lang w:eastAsia="id-ID"/>
        </w:rPr>
        <w:t xml:space="preserve">pada dedak beras (A) Hasil biakan jamur </w:t>
      </w:r>
      <w:r w:rsidR="00F51679" w:rsidRPr="00A629B2">
        <w:rPr>
          <w:rFonts w:ascii="Times New Roman" w:eastAsiaTheme="minorEastAsia" w:hAnsi="Times New Roman" w:cs="Times New Roman"/>
          <w:i/>
          <w:color w:val="000000"/>
          <w:sz w:val="24"/>
          <w:szCs w:val="24"/>
          <w:lang w:eastAsia="id-ID"/>
        </w:rPr>
        <w:t>Paecilomyces lilacinus</w:t>
      </w:r>
      <w:r w:rsidR="00F51679">
        <w:rPr>
          <w:rFonts w:ascii="Times New Roman" w:eastAsiaTheme="minorEastAsia" w:hAnsi="Times New Roman" w:cs="Times New Roman"/>
          <w:i/>
          <w:color w:val="000000"/>
          <w:sz w:val="24"/>
          <w:szCs w:val="24"/>
          <w:lang w:eastAsia="id-ID"/>
        </w:rPr>
        <w:t xml:space="preserve"> </w:t>
      </w:r>
      <w:r w:rsidR="00F51679">
        <w:rPr>
          <w:rFonts w:ascii="Times New Roman" w:eastAsiaTheme="minorEastAsia" w:hAnsi="Times New Roman" w:cs="Times New Roman"/>
          <w:color w:val="000000"/>
          <w:sz w:val="24"/>
          <w:szCs w:val="24"/>
          <w:lang w:eastAsia="id-ID"/>
        </w:rPr>
        <w:t>pada dedak beras</w:t>
      </w:r>
    </w:p>
    <w:p w:rsidR="00B529DB" w:rsidRPr="00A629B2" w:rsidRDefault="00B529DB" w:rsidP="00B529DB">
      <w:pPr>
        <w:autoSpaceDE w:val="0"/>
        <w:autoSpaceDN w:val="0"/>
        <w:adjustRightInd w:val="0"/>
        <w:spacing w:line="360" w:lineRule="auto"/>
        <w:jc w:val="both"/>
        <w:rPr>
          <w:rFonts w:ascii="Times New Roman" w:eastAsiaTheme="minorEastAsia" w:hAnsi="Times New Roman" w:cs="Times New Roman"/>
          <w:b/>
          <w:sz w:val="24"/>
          <w:szCs w:val="24"/>
          <w:lang w:eastAsia="id-ID"/>
        </w:rPr>
      </w:pPr>
      <w:r w:rsidRPr="00A629B2">
        <w:rPr>
          <w:rFonts w:ascii="Times New Roman" w:eastAsiaTheme="minorEastAsia" w:hAnsi="Times New Roman" w:cs="Times New Roman"/>
          <w:b/>
          <w:sz w:val="24"/>
          <w:szCs w:val="24"/>
          <w:lang w:eastAsia="id-ID"/>
        </w:rPr>
        <w:lastRenderedPageBreak/>
        <w:t>3. Survei lahan tempat penelitian</w:t>
      </w:r>
    </w:p>
    <w:p w:rsidR="00B529DB" w:rsidRDefault="00B529DB" w:rsidP="00B529DB">
      <w:pPr>
        <w:autoSpaceDE w:val="0"/>
        <w:autoSpaceDN w:val="0"/>
        <w:adjustRightInd w:val="0"/>
        <w:spacing w:line="360" w:lineRule="auto"/>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t>Lahan yang akan dipakai merupakan bekas ditanami sayuran yang terinfeksi nematoda bengkak akar (</w:t>
      </w:r>
      <w:r w:rsidRPr="00A629B2">
        <w:rPr>
          <w:rFonts w:ascii="Times New Roman" w:eastAsiaTheme="minorEastAsia" w:hAnsi="Times New Roman" w:cs="Times New Roman"/>
          <w:i/>
          <w:sz w:val="24"/>
          <w:szCs w:val="24"/>
          <w:lang w:eastAsia="id-ID"/>
        </w:rPr>
        <w:t xml:space="preserve">Meloidogyne </w:t>
      </w:r>
      <w:r w:rsidRPr="00A629B2">
        <w:rPr>
          <w:rFonts w:ascii="Times New Roman" w:eastAsiaTheme="minorEastAsia" w:hAnsi="Times New Roman" w:cs="Times New Roman"/>
          <w:sz w:val="24"/>
          <w:szCs w:val="24"/>
          <w:lang w:eastAsia="id-ID"/>
        </w:rPr>
        <w:t xml:space="preserve">spp.) dicari di daerah pertanaman hortikultura di Alahan panjang, Solok . Penentuan lahan dilakukan dengan mengamati akar tanaman yang menunjukkan gejala bengkak akar </w:t>
      </w:r>
      <w:r w:rsidR="0019694F">
        <w:rPr>
          <w:rFonts w:ascii="Times New Roman" w:eastAsiaTheme="minorEastAsia" w:hAnsi="Times New Roman" w:cs="Times New Roman"/>
          <w:sz w:val="24"/>
          <w:szCs w:val="24"/>
          <w:lang w:eastAsia="id-ID"/>
        </w:rPr>
        <w:t xml:space="preserve"> (Gambar 4) </w:t>
      </w:r>
      <w:r w:rsidRPr="00A629B2">
        <w:rPr>
          <w:rFonts w:ascii="Times New Roman" w:eastAsiaTheme="minorEastAsia" w:hAnsi="Times New Roman" w:cs="Times New Roman"/>
          <w:sz w:val="24"/>
          <w:szCs w:val="24"/>
          <w:lang w:eastAsia="id-ID"/>
        </w:rPr>
        <w:t>dan juga mengambil sampel tanah kira-kira 300 gr pada di sekitar akar pada beberapa titik pengambilan dan dibawa ke laboratorium untuk dilakukan ekstraksi untuk melihat populasi awal  nematoda dalam tanah .</w:t>
      </w:r>
    </w:p>
    <w:p w:rsidR="00F51679" w:rsidRDefault="00F40D88" w:rsidP="00B529DB">
      <w:pPr>
        <w:autoSpaceDE w:val="0"/>
        <w:autoSpaceDN w:val="0"/>
        <w:adjustRightInd w:val="0"/>
        <w:spacing w:line="360" w:lineRule="auto"/>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noProof/>
          <w:sz w:val="24"/>
          <w:szCs w:val="24"/>
          <w:lang w:eastAsia="id-ID"/>
        </w:rPr>
        <w:t xml:space="preserve">                    </w:t>
      </w:r>
      <w:r w:rsidR="00F51679">
        <w:rPr>
          <w:rFonts w:ascii="Times New Roman" w:eastAsiaTheme="minorEastAsia" w:hAnsi="Times New Roman" w:cs="Times New Roman"/>
          <w:noProof/>
          <w:sz w:val="24"/>
          <w:szCs w:val="24"/>
          <w:lang w:eastAsia="id-ID"/>
        </w:rPr>
        <w:drawing>
          <wp:inline distT="0" distB="0" distL="0" distR="0">
            <wp:extent cx="3171825" cy="1885950"/>
            <wp:effectExtent l="0" t="0" r="0" b="0"/>
            <wp:docPr id="17" name="Picture 17" descr="D:\laporan penelitian\lap penel Fak 2019\foto penelitian\IMG_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penelitian\lap penel Fak 2019\foto penelitian\IMG_75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906" cy="1888377"/>
                    </a:xfrm>
                    <a:prstGeom prst="rect">
                      <a:avLst/>
                    </a:prstGeom>
                    <a:noFill/>
                    <a:ln>
                      <a:noFill/>
                    </a:ln>
                  </pic:spPr>
                </pic:pic>
              </a:graphicData>
            </a:graphic>
          </wp:inline>
        </w:drawing>
      </w:r>
    </w:p>
    <w:p w:rsidR="00F51679" w:rsidRPr="00A629B2" w:rsidRDefault="00F51679" w:rsidP="00B529DB">
      <w:pPr>
        <w:autoSpaceDE w:val="0"/>
        <w:autoSpaceDN w:val="0"/>
        <w:adjustRightInd w:val="0"/>
        <w:spacing w:line="360" w:lineRule="auto"/>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Gambar 4. </w:t>
      </w:r>
      <w:r w:rsidR="00F40D88">
        <w:rPr>
          <w:rFonts w:ascii="Times New Roman" w:eastAsiaTheme="minorEastAsia" w:hAnsi="Times New Roman" w:cs="Times New Roman"/>
          <w:sz w:val="24"/>
          <w:szCs w:val="24"/>
          <w:lang w:eastAsia="id-ID"/>
        </w:rPr>
        <w:t>Gejala bengkak pada tanaman tomat pada lahan yang akan dipakai penelitian</w:t>
      </w:r>
    </w:p>
    <w:p w:rsidR="00B529DB" w:rsidRPr="00A629B2" w:rsidRDefault="00B529DB" w:rsidP="00B529DB">
      <w:pPr>
        <w:tabs>
          <w:tab w:val="left" w:pos="0"/>
          <w:tab w:val="left" w:pos="90"/>
        </w:tabs>
        <w:spacing w:line="360" w:lineRule="auto"/>
        <w:contextualSpacing/>
        <w:jc w:val="both"/>
        <w:rPr>
          <w:rFonts w:ascii="Times New Roman" w:eastAsiaTheme="minorEastAsia" w:hAnsi="Times New Roman" w:cs="Times New Roman"/>
          <w:b/>
          <w:i/>
          <w:sz w:val="24"/>
          <w:szCs w:val="24"/>
          <w:lang w:eastAsia="id-ID"/>
        </w:rPr>
      </w:pPr>
      <w:r w:rsidRPr="00A629B2">
        <w:rPr>
          <w:rFonts w:ascii="Times New Roman" w:eastAsiaTheme="minorEastAsia" w:hAnsi="Times New Roman" w:cs="Times New Roman"/>
          <w:b/>
          <w:sz w:val="24"/>
          <w:szCs w:val="24"/>
          <w:lang w:eastAsia="id-ID"/>
        </w:rPr>
        <w:t xml:space="preserve">3. Aplikasi jamur </w:t>
      </w:r>
      <w:r w:rsidRPr="00A629B2">
        <w:rPr>
          <w:rFonts w:ascii="Times New Roman" w:eastAsiaTheme="minorEastAsia" w:hAnsi="Times New Roman" w:cs="Times New Roman"/>
          <w:b/>
          <w:i/>
          <w:sz w:val="24"/>
          <w:szCs w:val="24"/>
          <w:lang w:eastAsia="id-ID"/>
        </w:rPr>
        <w:t>Paecilomyces lilacinus</w:t>
      </w:r>
    </w:p>
    <w:p w:rsidR="00B529DB" w:rsidRDefault="00B529DB" w:rsidP="00B529DB">
      <w:pPr>
        <w:tabs>
          <w:tab w:val="left" w:pos="0"/>
          <w:tab w:val="left" w:pos="90"/>
        </w:tabs>
        <w:spacing w:line="360" w:lineRule="auto"/>
        <w:contextualSpacing/>
        <w:jc w:val="both"/>
        <w:rPr>
          <w:rFonts w:ascii="Times New Roman" w:eastAsiaTheme="minorEastAsia" w:hAnsi="Times New Roman" w:cs="Times New Roman"/>
          <w:sz w:val="24"/>
          <w:szCs w:val="24"/>
          <w:lang w:eastAsia="id-ID"/>
        </w:rPr>
      </w:pPr>
      <w:r w:rsidRPr="00A629B2">
        <w:rPr>
          <w:rFonts w:ascii="Times New Roman" w:eastAsiaTheme="minorEastAsia" w:hAnsi="Times New Roman" w:cs="Times New Roman"/>
          <w:sz w:val="24"/>
          <w:szCs w:val="24"/>
          <w:lang w:eastAsia="id-ID"/>
        </w:rPr>
        <w:tab/>
      </w:r>
      <w:r w:rsidRPr="00A629B2">
        <w:rPr>
          <w:rFonts w:ascii="Times New Roman" w:eastAsiaTheme="minorEastAsia" w:hAnsi="Times New Roman" w:cs="Times New Roman"/>
          <w:sz w:val="24"/>
          <w:szCs w:val="24"/>
          <w:lang w:eastAsia="id-ID"/>
        </w:rPr>
        <w:tab/>
        <w:t xml:space="preserve">Penelitian menggunakan Rancangan Acak Kelompok  dengan perlakuan adalah waktu aplikasi isolat jamur </w:t>
      </w:r>
      <w:r w:rsidRPr="00A629B2">
        <w:rPr>
          <w:rFonts w:ascii="Times New Roman" w:eastAsiaTheme="minorEastAsia" w:hAnsi="Times New Roman" w:cs="Times New Roman"/>
          <w:i/>
          <w:sz w:val="24"/>
          <w:szCs w:val="24"/>
          <w:lang w:eastAsia="id-ID"/>
        </w:rPr>
        <w:t xml:space="preserve">Paecilomyces lilacinus </w:t>
      </w:r>
      <w:r w:rsidRPr="00A629B2">
        <w:rPr>
          <w:rFonts w:ascii="Times New Roman" w:eastAsiaTheme="minorEastAsia" w:hAnsi="Times New Roman" w:cs="Times New Roman"/>
          <w:sz w:val="24"/>
          <w:szCs w:val="24"/>
          <w:lang w:eastAsia="id-ID"/>
        </w:rPr>
        <w:t>yaitu  12, 8, 4 sebelum tanam , bersama waktu tanam, 4,8,12 sesudah tanam dan</w:t>
      </w:r>
      <w:r w:rsidR="00A22E2B">
        <w:rPr>
          <w:rFonts w:ascii="Times New Roman" w:eastAsiaTheme="minorEastAsia" w:hAnsi="Times New Roman" w:cs="Times New Roman"/>
          <w:sz w:val="24"/>
          <w:szCs w:val="24"/>
          <w:lang w:eastAsia="id-ID"/>
        </w:rPr>
        <w:t xml:space="preserve"> kontrol (tanpa perlakuan) </w:t>
      </w:r>
      <w:r w:rsidRPr="00A629B2">
        <w:rPr>
          <w:rFonts w:ascii="Times New Roman" w:eastAsiaTheme="minorEastAsia" w:hAnsi="Times New Roman" w:cs="Times New Roman"/>
          <w:sz w:val="24"/>
          <w:szCs w:val="24"/>
          <w:lang w:eastAsia="id-ID"/>
        </w:rPr>
        <w:t xml:space="preserve"> diulang sebanyak 4 kali. Tanaman indikator yang digunakan adalah tomat. Pengolahan lahan dilakukan  sesuai untuk penanaman tanaman tomat kemudian dibuat 4 petak yang terdiri dari 7 bedenga n dan masing-masing bedengan ditanam tomat sebanyak 2 baris dan tiap baris terdiri 5 tanaman tomat . Jamur </w:t>
      </w:r>
      <w:r w:rsidRPr="00A629B2">
        <w:rPr>
          <w:rFonts w:ascii="Times New Roman" w:eastAsiaTheme="minorEastAsia" w:hAnsi="Times New Roman" w:cs="Times New Roman"/>
          <w:i/>
          <w:sz w:val="24"/>
          <w:szCs w:val="24"/>
          <w:lang w:eastAsia="id-ID"/>
        </w:rPr>
        <w:t xml:space="preserve">Paecilomyces lilacinus </w:t>
      </w:r>
      <w:r w:rsidRPr="00A629B2">
        <w:rPr>
          <w:rFonts w:ascii="Times New Roman" w:eastAsiaTheme="minorEastAsia" w:hAnsi="Times New Roman" w:cs="Times New Roman"/>
          <w:sz w:val="24"/>
          <w:szCs w:val="24"/>
          <w:lang w:eastAsia="id-ID"/>
        </w:rPr>
        <w:t>yang sudah dibiakkan dalam dedak beras, diaplikasikan sebanyak 10 gram tiap</w:t>
      </w:r>
      <w:r w:rsidR="0026505A">
        <w:rPr>
          <w:rFonts w:ascii="Times New Roman" w:eastAsiaTheme="minorEastAsia" w:hAnsi="Times New Roman" w:cs="Times New Roman"/>
          <w:sz w:val="24"/>
          <w:szCs w:val="24"/>
          <w:lang w:eastAsia="id-ID"/>
        </w:rPr>
        <w:t xml:space="preserve"> </w:t>
      </w:r>
      <w:r w:rsidRPr="00A629B2">
        <w:rPr>
          <w:rFonts w:ascii="Times New Roman" w:eastAsiaTheme="minorEastAsia" w:hAnsi="Times New Roman" w:cs="Times New Roman"/>
          <w:sz w:val="24"/>
          <w:szCs w:val="24"/>
          <w:lang w:eastAsia="id-ID"/>
        </w:rPr>
        <w:t xml:space="preserve">lubang tanam .  Perawatan dan pemupukan dilakukan sesuai dengan cara budidaya tanaman tomat. </w:t>
      </w:r>
    </w:p>
    <w:p w:rsidR="00633998" w:rsidRPr="00633998" w:rsidRDefault="00633998" w:rsidP="00633998">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p>
    <w:p w:rsidR="00633998" w:rsidRDefault="00633998" w:rsidP="00B529DB">
      <w:pPr>
        <w:tabs>
          <w:tab w:val="left" w:pos="0"/>
          <w:tab w:val="left" w:pos="90"/>
        </w:tabs>
        <w:spacing w:line="360" w:lineRule="auto"/>
        <w:contextualSpacing/>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noProof/>
          <w:sz w:val="24"/>
          <w:szCs w:val="24"/>
          <w:lang w:eastAsia="id-ID"/>
        </w:rPr>
        <w:lastRenderedPageBreak/>
        <w:drawing>
          <wp:inline distT="0" distB="0" distL="0" distR="0" wp14:anchorId="58DE9A64">
            <wp:extent cx="2514600" cy="148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485900"/>
                    </a:xfrm>
                    <a:prstGeom prst="rect">
                      <a:avLst/>
                    </a:prstGeom>
                    <a:noFill/>
                  </pic:spPr>
                </pic:pic>
              </a:graphicData>
            </a:graphic>
          </wp:inline>
        </w:drawing>
      </w:r>
      <w:r w:rsidR="00A31296">
        <w:rPr>
          <w:rFonts w:ascii="Times New Roman" w:eastAsiaTheme="minorEastAsia" w:hAnsi="Times New Roman" w:cs="Times New Roman"/>
          <w:noProof/>
          <w:sz w:val="24"/>
          <w:szCs w:val="24"/>
          <w:lang w:eastAsia="id-ID"/>
        </w:rPr>
        <w:t xml:space="preserve">   </w:t>
      </w:r>
      <w:r w:rsidR="00A31296">
        <w:rPr>
          <w:rFonts w:ascii="Times New Roman" w:eastAsiaTheme="minorEastAsia" w:hAnsi="Times New Roman" w:cs="Times New Roman"/>
          <w:noProof/>
          <w:sz w:val="24"/>
          <w:szCs w:val="24"/>
          <w:lang w:eastAsia="id-ID"/>
        </w:rPr>
        <w:drawing>
          <wp:inline distT="0" distB="0" distL="0" distR="0">
            <wp:extent cx="2495550" cy="1485900"/>
            <wp:effectExtent l="0" t="0" r="0" b="0"/>
            <wp:docPr id="21" name="Picture 21" descr="D:\DOWNLOAD\IMG-201907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IMG-20190721-WA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842" cy="1486074"/>
                    </a:xfrm>
                    <a:prstGeom prst="rect">
                      <a:avLst/>
                    </a:prstGeom>
                    <a:noFill/>
                    <a:ln>
                      <a:noFill/>
                    </a:ln>
                  </pic:spPr>
                </pic:pic>
              </a:graphicData>
            </a:graphic>
          </wp:inline>
        </w:drawing>
      </w:r>
      <w:r w:rsidR="00A31296">
        <w:rPr>
          <w:noProof/>
          <w:lang w:eastAsia="id-ID"/>
        </w:rPr>
        <mc:AlternateContent>
          <mc:Choice Requires="wps">
            <w:drawing>
              <wp:inline distT="0" distB="0" distL="0" distR="0" wp14:anchorId="62CB9DEB" wp14:editId="17EA7781">
                <wp:extent cx="304800" cy="304800"/>
                <wp:effectExtent l="0" t="0" r="0" b="0"/>
                <wp:docPr id="18" name="AutoShape 2" descr="https://mail.google.com/mail/u/0/h/nglmw1vt0h36/?view=att&amp;th=16dc93752624d088&amp;attid=0.3&amp;disp=thd&amp;realattid=16dc91a322d844d181d2&amp;safe=1&amp;z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https://mail.google.com/mail/u/0/h/nglmw1vt0h36/?view=att&amp;th=16dc93752624d088&amp;attid=0.3&amp;disp=thd&amp;realattid=16dc91a322d844d181d2&amp;safe=1&amp;z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kIQgx8DAABiBgAADgAAAAAAAAAAAAAA&#10;AAAuAgAAZHJzL2Uyb0RvYy54bWxQSwECLQAUAAYACAAAACEATKDpLNgAAAADAQAADwAAAAAAAAAA&#10;AAAAAAB5BQAAZHJzL2Rvd25yZXYueG1sUEsFBgAAAAAEAAQA8wAAAH4GAAAAAA==&#10;" filled="f" stroked="f">
                <o:lock v:ext="edit" aspectratio="t"/>
                <w10:anchorlock/>
              </v:rect>
            </w:pict>
          </mc:Fallback>
        </mc:AlternateContent>
      </w:r>
      <w:r w:rsidR="00A31296">
        <w:rPr>
          <w:rFonts w:ascii="Times New Roman" w:eastAsiaTheme="minorEastAsia" w:hAnsi="Times New Roman" w:cs="Times New Roman"/>
          <w:noProof/>
          <w:sz w:val="24"/>
          <w:szCs w:val="24"/>
          <w:lang w:eastAsia="id-ID"/>
        </w:rPr>
        <w:t xml:space="preserve">                   </w:t>
      </w:r>
    </w:p>
    <w:p w:rsidR="00CD5C75" w:rsidRPr="006F582D" w:rsidRDefault="006F582D" w:rsidP="00B529DB">
      <w:pPr>
        <w:tabs>
          <w:tab w:val="left" w:pos="0"/>
          <w:tab w:val="left" w:pos="90"/>
        </w:tabs>
        <w:spacing w:line="360" w:lineRule="auto"/>
        <w:contextualSpacing/>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Gambar 5. Pengolahan tanah (A), dan Aplikasi jamur </w:t>
      </w:r>
      <w:r w:rsidRPr="00A629B2">
        <w:rPr>
          <w:rFonts w:ascii="Times New Roman" w:eastAsiaTheme="minorEastAsia" w:hAnsi="Times New Roman" w:cs="Times New Roman"/>
          <w:i/>
          <w:sz w:val="24"/>
          <w:szCs w:val="24"/>
          <w:lang w:eastAsia="id-ID"/>
        </w:rPr>
        <w:t>Paecilomyces lilacinus</w:t>
      </w:r>
      <w:r>
        <w:rPr>
          <w:rFonts w:ascii="Times New Roman" w:eastAsiaTheme="minorEastAsia" w:hAnsi="Times New Roman" w:cs="Times New Roman"/>
          <w:i/>
          <w:sz w:val="24"/>
          <w:szCs w:val="24"/>
          <w:lang w:eastAsia="id-ID"/>
        </w:rPr>
        <w:t xml:space="preserve"> </w:t>
      </w:r>
      <w:r>
        <w:rPr>
          <w:rFonts w:ascii="Times New Roman" w:eastAsiaTheme="minorEastAsia" w:hAnsi="Times New Roman" w:cs="Times New Roman"/>
          <w:sz w:val="24"/>
          <w:szCs w:val="24"/>
          <w:lang w:eastAsia="id-ID"/>
        </w:rPr>
        <w:t>dalam tanah</w:t>
      </w:r>
    </w:p>
    <w:p w:rsidR="006F582D" w:rsidRDefault="006F582D" w:rsidP="00B529DB">
      <w:pPr>
        <w:tabs>
          <w:tab w:val="left" w:pos="0"/>
          <w:tab w:val="left" w:pos="90"/>
        </w:tabs>
        <w:spacing w:line="360" w:lineRule="auto"/>
        <w:contextualSpacing/>
        <w:jc w:val="both"/>
        <w:rPr>
          <w:rFonts w:ascii="Times New Roman" w:eastAsiaTheme="minorEastAsia" w:hAnsi="Times New Roman" w:cs="Times New Roman"/>
          <w:sz w:val="24"/>
          <w:szCs w:val="24"/>
          <w:lang w:eastAsia="id-ID"/>
        </w:rPr>
      </w:pPr>
    </w:p>
    <w:p w:rsidR="00CD5C75" w:rsidRPr="006F582D" w:rsidRDefault="006F582D" w:rsidP="00CD5C75">
      <w:pPr>
        <w:tabs>
          <w:tab w:val="left" w:pos="0"/>
          <w:tab w:val="left" w:pos="90"/>
        </w:tabs>
        <w:spacing w:line="360" w:lineRule="auto"/>
        <w:contextualSpacing/>
        <w:jc w:val="center"/>
        <w:rPr>
          <w:rFonts w:ascii="Times New Roman" w:eastAsiaTheme="minorEastAsia" w:hAnsi="Times New Roman" w:cs="Times New Roman"/>
          <w:sz w:val="24"/>
          <w:szCs w:val="24"/>
          <w:lang w:eastAsia="id-ID"/>
        </w:rPr>
      </w:pPr>
      <w:r>
        <w:rPr>
          <w:rFonts w:ascii="Times New Roman" w:eastAsiaTheme="minorEastAsia" w:hAnsi="Times New Roman" w:cs="Times New Roman"/>
          <w:b/>
          <w:sz w:val="24"/>
          <w:szCs w:val="24"/>
          <w:lang w:eastAsia="id-ID"/>
        </w:rPr>
        <w:t xml:space="preserve">V. </w:t>
      </w:r>
      <w:r w:rsidR="00CD5C75" w:rsidRPr="00CD5C75">
        <w:rPr>
          <w:rFonts w:ascii="Times New Roman" w:eastAsiaTheme="minorEastAsia" w:hAnsi="Times New Roman" w:cs="Times New Roman"/>
          <w:b/>
          <w:sz w:val="24"/>
          <w:szCs w:val="24"/>
          <w:lang w:eastAsia="id-ID"/>
        </w:rPr>
        <w:t>HASIL DAN PEMBAHASAN</w:t>
      </w:r>
    </w:p>
    <w:p w:rsidR="00B529DB" w:rsidRPr="00A629B2" w:rsidRDefault="00B529DB" w:rsidP="00B529DB">
      <w:pPr>
        <w:tabs>
          <w:tab w:val="left" w:pos="0"/>
          <w:tab w:val="left" w:pos="90"/>
        </w:tabs>
        <w:spacing w:line="360" w:lineRule="auto"/>
        <w:contextualSpacing/>
        <w:jc w:val="both"/>
        <w:rPr>
          <w:rFonts w:ascii="Times New Roman" w:eastAsiaTheme="minorEastAsia" w:hAnsi="Times New Roman" w:cs="Times New Roman"/>
          <w:sz w:val="24"/>
          <w:szCs w:val="24"/>
          <w:lang w:eastAsia="id-ID"/>
        </w:rPr>
      </w:pPr>
    </w:p>
    <w:p w:rsidR="00CD5C75" w:rsidRPr="006F582D" w:rsidRDefault="006F582D" w:rsidP="00CD5C75">
      <w:pPr>
        <w:jc w:val="both"/>
        <w:rPr>
          <w:rFonts w:ascii="Times New Roman" w:eastAsiaTheme="minorEastAsia" w:hAnsi="Times New Roman" w:cs="Times New Roman"/>
          <w:b/>
          <w:sz w:val="24"/>
          <w:szCs w:val="24"/>
          <w:lang w:eastAsia="id-ID"/>
        </w:rPr>
      </w:pPr>
      <w:r w:rsidRPr="006F582D">
        <w:rPr>
          <w:rFonts w:ascii="Times New Roman" w:eastAsiaTheme="minorEastAsia" w:hAnsi="Times New Roman" w:cs="Times New Roman"/>
          <w:b/>
          <w:sz w:val="24"/>
          <w:szCs w:val="24"/>
          <w:lang w:eastAsia="id-ID"/>
        </w:rPr>
        <w:t xml:space="preserve">A. Hasil </w:t>
      </w:r>
    </w:p>
    <w:p w:rsidR="00CD5C75" w:rsidRPr="00CD5C75" w:rsidRDefault="00CD5C75" w:rsidP="00CD5C75">
      <w:pPr>
        <w:spacing w:line="360" w:lineRule="auto"/>
        <w:jc w:val="both"/>
        <w:rPr>
          <w:rFonts w:ascii="Times New Roman" w:eastAsiaTheme="minorEastAsia" w:hAnsi="Times New Roman" w:cs="Times New Roman"/>
          <w:sz w:val="24"/>
          <w:szCs w:val="24"/>
          <w:lang w:eastAsia="id-ID"/>
        </w:rPr>
      </w:pPr>
      <w:r w:rsidRPr="00CD5C75">
        <w:rPr>
          <w:rFonts w:ascii="Times New Roman" w:eastAsiaTheme="minorEastAsia" w:hAnsi="Times New Roman" w:cs="Times New Roman"/>
          <w:sz w:val="24"/>
          <w:szCs w:val="24"/>
          <w:lang w:eastAsia="id-ID"/>
        </w:rPr>
        <w:tab/>
        <w:t>Pengamatan terhadap jumla</w:t>
      </w:r>
      <w:r w:rsidR="00524745">
        <w:rPr>
          <w:rFonts w:ascii="Times New Roman" w:eastAsiaTheme="minorEastAsia" w:hAnsi="Times New Roman" w:cs="Times New Roman"/>
          <w:sz w:val="24"/>
          <w:szCs w:val="24"/>
          <w:lang w:eastAsia="id-ID"/>
        </w:rPr>
        <w:t>h bengkak akar, kelompok telur dan nematoda dalam tanah</w:t>
      </w:r>
      <w:r w:rsidRPr="00CD5C75">
        <w:rPr>
          <w:rFonts w:ascii="Times New Roman" w:eastAsiaTheme="minorEastAsia" w:hAnsi="Times New Roman" w:cs="Times New Roman"/>
          <w:sz w:val="24"/>
          <w:szCs w:val="24"/>
          <w:lang w:eastAsia="id-ID"/>
        </w:rPr>
        <w:t xml:space="preserve"> pada 110 hari setelah pena</w:t>
      </w:r>
      <w:r w:rsidR="006F582D">
        <w:rPr>
          <w:rFonts w:ascii="Times New Roman" w:eastAsiaTheme="minorEastAsia" w:hAnsi="Times New Roman" w:cs="Times New Roman"/>
          <w:sz w:val="24"/>
          <w:szCs w:val="24"/>
          <w:lang w:eastAsia="id-ID"/>
        </w:rPr>
        <w:t xml:space="preserve">naman </w:t>
      </w:r>
      <w:r w:rsidR="00AA573D">
        <w:rPr>
          <w:rFonts w:ascii="Times New Roman" w:eastAsiaTheme="minorEastAsia" w:hAnsi="Times New Roman" w:cs="Times New Roman"/>
          <w:sz w:val="24"/>
          <w:szCs w:val="24"/>
          <w:lang w:eastAsia="id-ID"/>
        </w:rPr>
        <w:t>menunjukkan adanya pengaruh yang berbeda nyata</w:t>
      </w:r>
      <w:r w:rsidR="00524745">
        <w:rPr>
          <w:rFonts w:ascii="Times New Roman" w:eastAsiaTheme="minorEastAsia" w:hAnsi="Times New Roman" w:cs="Times New Roman"/>
          <w:sz w:val="24"/>
          <w:szCs w:val="24"/>
          <w:lang w:eastAsia="id-ID"/>
        </w:rPr>
        <w:t xml:space="preserve"> </w:t>
      </w:r>
      <w:r w:rsidR="007E1605">
        <w:rPr>
          <w:rFonts w:ascii="Times New Roman" w:eastAsiaTheme="minorEastAsia" w:hAnsi="Times New Roman" w:cs="Times New Roman"/>
          <w:sz w:val="24"/>
          <w:szCs w:val="24"/>
          <w:lang w:eastAsia="id-ID"/>
        </w:rPr>
        <w:t xml:space="preserve">aplikasi jamur </w:t>
      </w:r>
      <w:r w:rsidR="007E1605" w:rsidRPr="00A629B2">
        <w:rPr>
          <w:rFonts w:ascii="Times New Roman" w:eastAsiaTheme="minorEastAsia" w:hAnsi="Times New Roman" w:cs="Times New Roman"/>
          <w:i/>
          <w:sz w:val="24"/>
          <w:szCs w:val="24"/>
          <w:lang w:eastAsia="id-ID"/>
        </w:rPr>
        <w:t>Paecilomyces lilacinus</w:t>
      </w:r>
      <w:r w:rsidR="007E1605">
        <w:rPr>
          <w:rFonts w:ascii="Times New Roman" w:eastAsiaTheme="minorEastAsia" w:hAnsi="Times New Roman" w:cs="Times New Roman"/>
          <w:i/>
          <w:sz w:val="24"/>
          <w:szCs w:val="24"/>
          <w:lang w:eastAsia="id-ID"/>
        </w:rPr>
        <w:t xml:space="preserve"> </w:t>
      </w:r>
      <w:r w:rsidR="007E1605">
        <w:rPr>
          <w:rFonts w:ascii="Times New Roman" w:eastAsiaTheme="minorEastAsia" w:hAnsi="Times New Roman" w:cs="Times New Roman"/>
          <w:sz w:val="24"/>
          <w:szCs w:val="24"/>
          <w:lang w:eastAsia="id-ID"/>
        </w:rPr>
        <w:t xml:space="preserve">bila dibandingkan dengan kontrol </w:t>
      </w:r>
      <w:r w:rsidR="00AA573D">
        <w:rPr>
          <w:rFonts w:ascii="Times New Roman" w:eastAsiaTheme="minorEastAsia" w:hAnsi="Times New Roman" w:cs="Times New Roman"/>
          <w:sz w:val="24"/>
          <w:szCs w:val="24"/>
          <w:lang w:eastAsia="id-ID"/>
        </w:rPr>
        <w:t xml:space="preserve">dan hasil uji lanjut </w:t>
      </w:r>
      <w:r w:rsidR="006F582D">
        <w:rPr>
          <w:rFonts w:ascii="Times New Roman" w:eastAsiaTheme="minorEastAsia" w:hAnsi="Times New Roman" w:cs="Times New Roman"/>
          <w:sz w:val="24"/>
          <w:szCs w:val="24"/>
          <w:lang w:eastAsia="id-ID"/>
        </w:rPr>
        <w:t>ditampilkan pada Tabel 2</w:t>
      </w:r>
      <w:r w:rsidR="00AA573D">
        <w:rPr>
          <w:rFonts w:ascii="Times New Roman" w:eastAsiaTheme="minorEastAsia" w:hAnsi="Times New Roman" w:cs="Times New Roman"/>
          <w:sz w:val="24"/>
          <w:szCs w:val="24"/>
          <w:lang w:eastAsia="id-ID"/>
        </w:rPr>
        <w:t>.</w:t>
      </w:r>
    </w:p>
    <w:p w:rsidR="00CD5C75" w:rsidRPr="00CD5C75" w:rsidRDefault="00CD5C75" w:rsidP="00CD5C75">
      <w:pPr>
        <w:spacing w:line="240" w:lineRule="auto"/>
        <w:jc w:val="both"/>
        <w:rPr>
          <w:rFonts w:ascii="Times New Roman" w:eastAsiaTheme="minorEastAsia" w:hAnsi="Times New Roman" w:cs="Times New Roman"/>
          <w:sz w:val="24"/>
          <w:szCs w:val="24"/>
          <w:lang w:eastAsia="id-ID"/>
        </w:rPr>
      </w:pPr>
      <w:r w:rsidRPr="00CD5C75">
        <w:rPr>
          <w:rFonts w:ascii="Times New Roman" w:eastAsiaTheme="minorEastAsia" w:hAnsi="Times New Roman" w:cs="Times New Roman"/>
          <w:sz w:val="24"/>
          <w:szCs w:val="24"/>
          <w:lang w:eastAsia="id-ID"/>
        </w:rPr>
        <w:t xml:space="preserve">Tabel 2. Rata-rata jumlah bengkak akar, kelompok telur, nematoda dalam tanah, tinggi </w:t>
      </w:r>
      <w:r w:rsidRPr="00CD5C75">
        <w:rPr>
          <w:rFonts w:ascii="Times New Roman" w:eastAsiaTheme="minorEastAsia" w:hAnsi="Times New Roman" w:cs="Times New Roman"/>
          <w:sz w:val="24"/>
          <w:szCs w:val="24"/>
          <w:lang w:eastAsia="id-ID"/>
        </w:rPr>
        <w:tab/>
        <w:t xml:space="preserve">  tanaman dan berat buah</w:t>
      </w:r>
      <w:r w:rsidR="0026505A">
        <w:rPr>
          <w:rFonts w:ascii="Times New Roman" w:eastAsiaTheme="minorEastAsia" w:hAnsi="Times New Roman" w:cs="Times New Roman"/>
          <w:sz w:val="24"/>
          <w:szCs w:val="24"/>
          <w:lang w:eastAsia="id-ID"/>
        </w:rPr>
        <w:t>, 110 hari setelah tanam</w:t>
      </w:r>
    </w:p>
    <w:tbl>
      <w:tblPr>
        <w:tblStyle w:val="TableGrid"/>
        <w:tblW w:w="8647"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00"/>
        <w:gridCol w:w="1277"/>
        <w:gridCol w:w="1134"/>
        <w:gridCol w:w="1276"/>
        <w:gridCol w:w="1134"/>
        <w:gridCol w:w="992"/>
        <w:gridCol w:w="1134"/>
      </w:tblGrid>
      <w:tr w:rsidR="00B82563" w:rsidRPr="00CD5C75" w:rsidTr="00B16E33">
        <w:tc>
          <w:tcPr>
            <w:tcW w:w="1700" w:type="dxa"/>
            <w:tcBorders>
              <w:bottom w:val="single" w:sz="4" w:space="0" w:color="000000" w:themeColor="text1"/>
            </w:tcBorders>
          </w:tcPr>
          <w:p w:rsidR="00B82563" w:rsidRPr="00995225" w:rsidRDefault="00B82563" w:rsidP="00CD5C75">
            <w:pPr>
              <w:jc w:val="both"/>
              <w:rPr>
                <w:rFonts w:ascii="Times New Roman" w:hAnsi="Times New Roman" w:cs="Times New Roman"/>
              </w:rPr>
            </w:pPr>
            <w:r w:rsidRPr="00995225">
              <w:rPr>
                <w:rFonts w:ascii="Times New Roman" w:hAnsi="Times New Roman" w:cs="Times New Roman"/>
              </w:rPr>
              <w:t xml:space="preserve">Perlakuan Waktu Aplikasi jamur </w:t>
            </w:r>
            <w:r w:rsidRPr="00995225">
              <w:rPr>
                <w:rFonts w:ascii="Times New Roman" w:hAnsi="Times New Roman" w:cs="Times New Roman"/>
                <w:i/>
              </w:rPr>
              <w:t>Paecilomyces</w:t>
            </w:r>
          </w:p>
        </w:tc>
        <w:tc>
          <w:tcPr>
            <w:tcW w:w="1277" w:type="dxa"/>
            <w:tcBorders>
              <w:bottom w:val="single" w:sz="4" w:space="0" w:color="000000" w:themeColor="text1"/>
            </w:tcBorders>
          </w:tcPr>
          <w:p w:rsidR="00B82563" w:rsidRPr="00995225" w:rsidRDefault="00B82563" w:rsidP="00CD5C75">
            <w:pPr>
              <w:jc w:val="both"/>
              <w:rPr>
                <w:rFonts w:ascii="Times New Roman" w:hAnsi="Times New Roman" w:cs="Times New Roman"/>
              </w:rPr>
            </w:pPr>
            <w:r w:rsidRPr="00995225">
              <w:rPr>
                <w:rFonts w:ascii="Times New Roman" w:hAnsi="Times New Roman" w:cs="Times New Roman"/>
              </w:rPr>
              <w:t>Jumlah Bengkak Akar per tanaman (buah)</w:t>
            </w:r>
          </w:p>
          <w:p w:rsidR="00B82563" w:rsidRPr="00995225" w:rsidRDefault="00B82563" w:rsidP="00CD5C75">
            <w:pPr>
              <w:jc w:val="both"/>
              <w:rPr>
                <w:rFonts w:ascii="Times New Roman" w:hAnsi="Times New Roman" w:cs="Times New Roman"/>
              </w:rPr>
            </w:pPr>
          </w:p>
        </w:tc>
        <w:tc>
          <w:tcPr>
            <w:tcW w:w="1134" w:type="dxa"/>
            <w:tcBorders>
              <w:bottom w:val="single" w:sz="4" w:space="0" w:color="000000" w:themeColor="text1"/>
            </w:tcBorders>
          </w:tcPr>
          <w:p w:rsidR="00B82563" w:rsidRPr="00995225" w:rsidRDefault="00B82563" w:rsidP="007E1605">
            <w:pPr>
              <w:jc w:val="both"/>
              <w:rPr>
                <w:rFonts w:ascii="Times New Roman" w:hAnsi="Times New Roman" w:cs="Times New Roman"/>
              </w:rPr>
            </w:pPr>
            <w:r w:rsidRPr="00995225">
              <w:rPr>
                <w:rFonts w:ascii="Times New Roman" w:hAnsi="Times New Roman" w:cs="Times New Roman"/>
              </w:rPr>
              <w:t>Jumlah Kel</w:t>
            </w:r>
            <w:r w:rsidR="007E1605">
              <w:rPr>
                <w:rFonts w:ascii="Times New Roman" w:hAnsi="Times New Roman" w:cs="Times New Roman"/>
              </w:rPr>
              <w:t>m</w:t>
            </w:r>
            <w:r w:rsidRPr="00995225">
              <w:rPr>
                <w:rFonts w:ascii="Times New Roman" w:hAnsi="Times New Roman" w:cs="Times New Roman"/>
              </w:rPr>
              <w:t>pok Telur per tanaman (buah)</w:t>
            </w:r>
          </w:p>
        </w:tc>
        <w:tc>
          <w:tcPr>
            <w:tcW w:w="1276" w:type="dxa"/>
            <w:tcBorders>
              <w:bottom w:val="single" w:sz="4" w:space="0" w:color="000000" w:themeColor="text1"/>
            </w:tcBorders>
          </w:tcPr>
          <w:p w:rsidR="00B82563" w:rsidRPr="00995225" w:rsidRDefault="00B82563" w:rsidP="00BA3662">
            <w:pPr>
              <w:jc w:val="both"/>
              <w:rPr>
                <w:rFonts w:ascii="Times New Roman" w:hAnsi="Times New Roman" w:cs="Times New Roman"/>
              </w:rPr>
            </w:pPr>
            <w:r w:rsidRPr="00995225">
              <w:rPr>
                <w:rFonts w:ascii="Times New Roman" w:hAnsi="Times New Roman" w:cs="Times New Roman"/>
              </w:rPr>
              <w:t>Jumlah telur dalam kelompok (butir/kelompok)</w:t>
            </w:r>
          </w:p>
        </w:tc>
        <w:tc>
          <w:tcPr>
            <w:tcW w:w="1134" w:type="dxa"/>
            <w:tcBorders>
              <w:bottom w:val="single" w:sz="4" w:space="0" w:color="000000" w:themeColor="text1"/>
            </w:tcBorders>
          </w:tcPr>
          <w:p w:rsidR="00B82563" w:rsidRPr="00995225" w:rsidRDefault="00B82563" w:rsidP="00CD5C75">
            <w:pPr>
              <w:jc w:val="both"/>
              <w:rPr>
                <w:rFonts w:ascii="Times New Roman" w:hAnsi="Times New Roman" w:cs="Times New Roman"/>
              </w:rPr>
            </w:pPr>
            <w:r w:rsidRPr="00995225">
              <w:rPr>
                <w:rFonts w:ascii="Times New Roman" w:hAnsi="Times New Roman" w:cs="Times New Roman"/>
              </w:rPr>
              <w:t>Jumlah Nematoda dalam Tanah (ekor/300 gr tanah)</w:t>
            </w:r>
          </w:p>
        </w:tc>
        <w:tc>
          <w:tcPr>
            <w:tcW w:w="992" w:type="dxa"/>
            <w:tcBorders>
              <w:bottom w:val="single" w:sz="4" w:space="0" w:color="000000" w:themeColor="text1"/>
            </w:tcBorders>
          </w:tcPr>
          <w:p w:rsidR="00B82563" w:rsidRPr="00995225" w:rsidRDefault="00B82563" w:rsidP="00CD5C75">
            <w:pPr>
              <w:jc w:val="both"/>
              <w:rPr>
                <w:rFonts w:ascii="Times New Roman" w:hAnsi="Times New Roman" w:cs="Times New Roman"/>
              </w:rPr>
            </w:pPr>
            <w:r w:rsidRPr="00995225">
              <w:rPr>
                <w:rFonts w:ascii="Times New Roman" w:hAnsi="Times New Roman" w:cs="Times New Roman"/>
              </w:rPr>
              <w:t>Tinggi Tanaman (cm)</w:t>
            </w:r>
          </w:p>
        </w:tc>
        <w:tc>
          <w:tcPr>
            <w:tcW w:w="1134" w:type="dxa"/>
            <w:tcBorders>
              <w:bottom w:val="single" w:sz="4" w:space="0" w:color="000000" w:themeColor="text1"/>
            </w:tcBorders>
          </w:tcPr>
          <w:p w:rsidR="00B82563" w:rsidRPr="00995225" w:rsidRDefault="00B82563" w:rsidP="00CD5C75">
            <w:pPr>
              <w:jc w:val="both"/>
              <w:rPr>
                <w:rFonts w:ascii="Times New Roman" w:hAnsi="Times New Roman" w:cs="Times New Roman"/>
              </w:rPr>
            </w:pPr>
            <w:r w:rsidRPr="00995225">
              <w:rPr>
                <w:rFonts w:ascii="Times New Roman" w:hAnsi="Times New Roman" w:cs="Times New Roman"/>
              </w:rPr>
              <w:t>Berat Buah per</w:t>
            </w:r>
          </w:p>
          <w:p w:rsidR="00B82563" w:rsidRPr="00995225" w:rsidRDefault="00B82563" w:rsidP="00CD5C75">
            <w:pPr>
              <w:jc w:val="both"/>
              <w:rPr>
                <w:rFonts w:ascii="Times New Roman" w:hAnsi="Times New Roman" w:cs="Times New Roman"/>
              </w:rPr>
            </w:pPr>
            <w:r w:rsidRPr="00995225">
              <w:rPr>
                <w:rFonts w:ascii="Times New Roman" w:hAnsi="Times New Roman" w:cs="Times New Roman"/>
              </w:rPr>
              <w:t>Tanaman (kg)</w:t>
            </w:r>
          </w:p>
        </w:tc>
      </w:tr>
      <w:tr w:rsidR="00B82563" w:rsidRPr="00CD5C75" w:rsidTr="00B16E33">
        <w:tc>
          <w:tcPr>
            <w:tcW w:w="1700" w:type="dxa"/>
            <w:tcBorders>
              <w:top w:val="nil"/>
              <w:bottom w:val="nil"/>
            </w:tcBorders>
          </w:tcPr>
          <w:p w:rsidR="00B82563" w:rsidRPr="00CD5C75" w:rsidRDefault="00B82563" w:rsidP="00BA3662">
            <w:pPr>
              <w:jc w:val="both"/>
              <w:rPr>
                <w:rFonts w:ascii="Times New Roman" w:hAnsi="Times New Roman" w:cs="Times New Roman"/>
                <w:sz w:val="24"/>
                <w:szCs w:val="24"/>
              </w:rPr>
            </w:pPr>
            <w:r w:rsidRPr="00CD5C75">
              <w:rPr>
                <w:rFonts w:ascii="Times New Roman" w:hAnsi="Times New Roman" w:cs="Times New Roman"/>
                <w:sz w:val="24"/>
                <w:szCs w:val="24"/>
              </w:rPr>
              <w:t>Kontrol (tanpa aplikasi jamur)</w:t>
            </w:r>
          </w:p>
        </w:tc>
        <w:tc>
          <w:tcPr>
            <w:tcW w:w="1277"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128,25 a</w:t>
            </w:r>
          </w:p>
        </w:tc>
        <w:tc>
          <w:tcPr>
            <w:tcW w:w="1134"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80,50  a</w:t>
            </w:r>
          </w:p>
        </w:tc>
        <w:tc>
          <w:tcPr>
            <w:tcW w:w="1276" w:type="dxa"/>
            <w:tcBorders>
              <w:top w:val="nil"/>
              <w:bottom w:val="nil"/>
            </w:tcBorders>
          </w:tcPr>
          <w:p w:rsidR="00B82563" w:rsidRDefault="00B82563" w:rsidP="00BA3662">
            <w:pPr>
              <w:jc w:val="both"/>
              <w:rPr>
                <w:rFonts w:ascii="Times New Roman" w:hAnsi="Times New Roman" w:cs="Times New Roman"/>
                <w:sz w:val="24"/>
                <w:szCs w:val="24"/>
              </w:rPr>
            </w:pPr>
            <w:r>
              <w:rPr>
                <w:rFonts w:ascii="Times New Roman" w:hAnsi="Times New Roman" w:cs="Times New Roman"/>
                <w:sz w:val="24"/>
                <w:szCs w:val="24"/>
              </w:rPr>
              <w:t>276,25  a</w:t>
            </w:r>
          </w:p>
        </w:tc>
        <w:tc>
          <w:tcPr>
            <w:tcW w:w="1134"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29,50  a</w:t>
            </w:r>
          </w:p>
        </w:tc>
        <w:tc>
          <w:tcPr>
            <w:tcW w:w="992"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 xml:space="preserve">66,00   </w:t>
            </w:r>
          </w:p>
        </w:tc>
        <w:tc>
          <w:tcPr>
            <w:tcW w:w="1134"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 xml:space="preserve">1,26  </w:t>
            </w:r>
          </w:p>
        </w:tc>
      </w:tr>
      <w:tr w:rsidR="00B82563" w:rsidRPr="00CD5C75" w:rsidTr="00B16E33">
        <w:tc>
          <w:tcPr>
            <w:tcW w:w="1700" w:type="dxa"/>
            <w:tcBorders>
              <w:top w:val="nil"/>
              <w:bottom w:val="nil"/>
            </w:tcBorders>
          </w:tcPr>
          <w:p w:rsidR="00B82563" w:rsidRPr="00CD5C75" w:rsidRDefault="00B82563" w:rsidP="00BA3662">
            <w:pPr>
              <w:rPr>
                <w:rFonts w:ascii="Times New Roman" w:hAnsi="Times New Roman" w:cs="Times New Roman"/>
                <w:sz w:val="24"/>
                <w:szCs w:val="24"/>
              </w:rPr>
            </w:pPr>
            <w:r>
              <w:rPr>
                <w:rFonts w:ascii="Times New Roman" w:hAnsi="Times New Roman" w:cs="Times New Roman"/>
                <w:sz w:val="24"/>
                <w:szCs w:val="24"/>
              </w:rPr>
              <w:t xml:space="preserve">12 </w:t>
            </w:r>
            <w:r w:rsidRPr="00CD5C75">
              <w:rPr>
                <w:rFonts w:ascii="Times New Roman" w:hAnsi="Times New Roman" w:cs="Times New Roman"/>
                <w:sz w:val="24"/>
                <w:szCs w:val="24"/>
              </w:rPr>
              <w:t>hari sebelum tanam</w:t>
            </w:r>
          </w:p>
        </w:tc>
        <w:tc>
          <w:tcPr>
            <w:tcW w:w="1277"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79,75   c</w:t>
            </w:r>
          </w:p>
        </w:tc>
        <w:tc>
          <w:tcPr>
            <w:tcW w:w="1134"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41,50  b</w:t>
            </w:r>
          </w:p>
        </w:tc>
        <w:tc>
          <w:tcPr>
            <w:tcW w:w="1276" w:type="dxa"/>
            <w:tcBorders>
              <w:top w:val="nil"/>
              <w:bottom w:val="nil"/>
            </w:tcBorders>
          </w:tcPr>
          <w:p w:rsidR="00B82563" w:rsidRDefault="00B82563" w:rsidP="00BA3662">
            <w:pPr>
              <w:jc w:val="both"/>
              <w:rPr>
                <w:rFonts w:ascii="Times New Roman" w:hAnsi="Times New Roman" w:cs="Times New Roman"/>
                <w:sz w:val="24"/>
                <w:szCs w:val="24"/>
              </w:rPr>
            </w:pPr>
            <w:r>
              <w:rPr>
                <w:rFonts w:ascii="Times New Roman" w:hAnsi="Times New Roman" w:cs="Times New Roman"/>
                <w:sz w:val="24"/>
                <w:szCs w:val="24"/>
              </w:rPr>
              <w:t>224,75 cd</w:t>
            </w:r>
          </w:p>
        </w:tc>
        <w:tc>
          <w:tcPr>
            <w:tcW w:w="1134"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12,00  c</w:t>
            </w:r>
          </w:p>
        </w:tc>
        <w:tc>
          <w:tcPr>
            <w:tcW w:w="992"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 xml:space="preserve">70,50  </w:t>
            </w:r>
          </w:p>
        </w:tc>
        <w:tc>
          <w:tcPr>
            <w:tcW w:w="1134"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 xml:space="preserve">1,35  </w:t>
            </w:r>
          </w:p>
        </w:tc>
      </w:tr>
      <w:tr w:rsidR="00B82563" w:rsidRPr="00CD5C75" w:rsidTr="00B16E33">
        <w:tc>
          <w:tcPr>
            <w:tcW w:w="1700" w:type="dxa"/>
            <w:tcBorders>
              <w:top w:val="nil"/>
              <w:bottom w:val="nil"/>
            </w:tcBorders>
          </w:tcPr>
          <w:p w:rsidR="00B82563" w:rsidRPr="00CD5C75" w:rsidRDefault="00B82563" w:rsidP="00BA3662">
            <w:pPr>
              <w:rPr>
                <w:rFonts w:ascii="Times New Roman" w:hAnsi="Times New Roman" w:cs="Times New Roman"/>
                <w:sz w:val="24"/>
                <w:szCs w:val="24"/>
              </w:rPr>
            </w:pPr>
            <w:r>
              <w:rPr>
                <w:rFonts w:ascii="Times New Roman" w:hAnsi="Times New Roman" w:cs="Times New Roman"/>
                <w:sz w:val="24"/>
                <w:szCs w:val="24"/>
              </w:rPr>
              <w:t>8</w:t>
            </w:r>
            <w:r w:rsidRPr="00CD5C75">
              <w:rPr>
                <w:rFonts w:ascii="Times New Roman" w:hAnsi="Times New Roman" w:cs="Times New Roman"/>
                <w:sz w:val="24"/>
                <w:szCs w:val="24"/>
              </w:rPr>
              <w:t xml:space="preserve"> hari sebelum tanam</w:t>
            </w:r>
          </w:p>
        </w:tc>
        <w:tc>
          <w:tcPr>
            <w:tcW w:w="1277"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67,25   cd</w:t>
            </w:r>
          </w:p>
        </w:tc>
        <w:tc>
          <w:tcPr>
            <w:tcW w:w="1134"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22,75  d</w:t>
            </w:r>
          </w:p>
        </w:tc>
        <w:tc>
          <w:tcPr>
            <w:tcW w:w="1276" w:type="dxa"/>
            <w:tcBorders>
              <w:top w:val="nil"/>
              <w:bottom w:val="nil"/>
            </w:tcBorders>
          </w:tcPr>
          <w:p w:rsidR="00B82563" w:rsidRDefault="00B82563" w:rsidP="00BA3662">
            <w:pPr>
              <w:jc w:val="both"/>
              <w:rPr>
                <w:rFonts w:ascii="Times New Roman" w:hAnsi="Times New Roman" w:cs="Times New Roman"/>
                <w:sz w:val="24"/>
                <w:szCs w:val="24"/>
              </w:rPr>
            </w:pPr>
            <w:r>
              <w:rPr>
                <w:rFonts w:ascii="Times New Roman" w:hAnsi="Times New Roman" w:cs="Times New Roman"/>
                <w:sz w:val="24"/>
                <w:szCs w:val="24"/>
              </w:rPr>
              <w:t>225.25 cd</w:t>
            </w:r>
          </w:p>
        </w:tc>
        <w:tc>
          <w:tcPr>
            <w:tcW w:w="1134"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8,75  cde</w:t>
            </w:r>
          </w:p>
        </w:tc>
        <w:tc>
          <w:tcPr>
            <w:tcW w:w="992"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 xml:space="preserve">68,75  </w:t>
            </w:r>
          </w:p>
        </w:tc>
        <w:tc>
          <w:tcPr>
            <w:tcW w:w="1134" w:type="dxa"/>
            <w:tcBorders>
              <w:top w:val="nil"/>
              <w:bottom w:val="nil"/>
            </w:tcBorders>
          </w:tcPr>
          <w:p w:rsidR="00B82563"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 xml:space="preserve">1,45  </w:t>
            </w:r>
          </w:p>
        </w:tc>
      </w:tr>
      <w:tr w:rsidR="00B82563" w:rsidRPr="00CD5C75" w:rsidTr="00B16E33">
        <w:tc>
          <w:tcPr>
            <w:tcW w:w="1700" w:type="dxa"/>
            <w:tcBorders>
              <w:top w:val="nil"/>
              <w:bottom w:val="nil"/>
            </w:tcBorders>
          </w:tcPr>
          <w:p w:rsidR="00B82563" w:rsidRPr="00CD5C75" w:rsidRDefault="00B82563" w:rsidP="00CD5C75">
            <w:pPr>
              <w:rPr>
                <w:rFonts w:ascii="Times New Roman" w:hAnsi="Times New Roman" w:cs="Times New Roman"/>
                <w:sz w:val="24"/>
                <w:szCs w:val="24"/>
              </w:rPr>
            </w:pPr>
            <w:r>
              <w:rPr>
                <w:rFonts w:ascii="Times New Roman" w:hAnsi="Times New Roman" w:cs="Times New Roman"/>
                <w:sz w:val="24"/>
                <w:szCs w:val="24"/>
              </w:rPr>
              <w:t>4</w:t>
            </w:r>
            <w:r w:rsidRPr="00CD5C75">
              <w:rPr>
                <w:rFonts w:ascii="Times New Roman" w:hAnsi="Times New Roman" w:cs="Times New Roman"/>
                <w:sz w:val="24"/>
                <w:szCs w:val="24"/>
              </w:rPr>
              <w:t xml:space="preserve"> hari sebelum tanam</w:t>
            </w:r>
          </w:p>
        </w:tc>
        <w:tc>
          <w:tcPr>
            <w:tcW w:w="1277" w:type="dxa"/>
            <w:tcBorders>
              <w:top w:val="nil"/>
              <w:bottom w:val="nil"/>
            </w:tcBorders>
          </w:tcPr>
          <w:p w:rsidR="00B82563" w:rsidRPr="00CD5C75" w:rsidRDefault="00B82563" w:rsidP="00650541">
            <w:pPr>
              <w:jc w:val="both"/>
              <w:rPr>
                <w:rFonts w:ascii="Times New Roman" w:hAnsi="Times New Roman" w:cs="Times New Roman"/>
                <w:sz w:val="24"/>
                <w:szCs w:val="24"/>
              </w:rPr>
            </w:pPr>
            <w:r>
              <w:rPr>
                <w:rFonts w:ascii="Times New Roman" w:hAnsi="Times New Roman" w:cs="Times New Roman"/>
                <w:sz w:val="24"/>
                <w:szCs w:val="24"/>
              </w:rPr>
              <w:t>58,75   de</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20,25  d</w:t>
            </w:r>
          </w:p>
        </w:tc>
        <w:tc>
          <w:tcPr>
            <w:tcW w:w="1276" w:type="dxa"/>
            <w:tcBorders>
              <w:top w:val="nil"/>
              <w:bottom w:val="nil"/>
            </w:tcBorders>
          </w:tcPr>
          <w:p w:rsidR="00B82563" w:rsidRDefault="00B82563" w:rsidP="00BA3662">
            <w:pPr>
              <w:jc w:val="both"/>
              <w:rPr>
                <w:rFonts w:ascii="Times New Roman" w:hAnsi="Times New Roman" w:cs="Times New Roman"/>
                <w:sz w:val="24"/>
                <w:szCs w:val="24"/>
              </w:rPr>
            </w:pPr>
            <w:r>
              <w:rPr>
                <w:rFonts w:ascii="Times New Roman" w:hAnsi="Times New Roman" w:cs="Times New Roman"/>
                <w:sz w:val="24"/>
                <w:szCs w:val="24"/>
              </w:rPr>
              <w:t>220.50  d</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9,50  cd</w:t>
            </w:r>
          </w:p>
        </w:tc>
        <w:tc>
          <w:tcPr>
            <w:tcW w:w="992"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 xml:space="preserve">66,75  </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 xml:space="preserve">1,23  </w:t>
            </w:r>
          </w:p>
        </w:tc>
      </w:tr>
      <w:tr w:rsidR="00B82563" w:rsidRPr="00CD5C75" w:rsidTr="00B16E33">
        <w:tc>
          <w:tcPr>
            <w:tcW w:w="1700" w:type="dxa"/>
            <w:tcBorders>
              <w:top w:val="nil"/>
              <w:bottom w:val="nil"/>
            </w:tcBorders>
          </w:tcPr>
          <w:p w:rsidR="00B82563" w:rsidRPr="00CD5C75" w:rsidRDefault="00B82563" w:rsidP="00CD5C75">
            <w:pPr>
              <w:jc w:val="both"/>
              <w:rPr>
                <w:rFonts w:ascii="Times New Roman" w:hAnsi="Times New Roman" w:cs="Times New Roman"/>
                <w:sz w:val="24"/>
                <w:szCs w:val="24"/>
              </w:rPr>
            </w:pPr>
            <w:r w:rsidRPr="00CD5C75">
              <w:rPr>
                <w:rFonts w:ascii="Times New Roman" w:hAnsi="Times New Roman" w:cs="Times New Roman"/>
                <w:sz w:val="24"/>
                <w:szCs w:val="24"/>
              </w:rPr>
              <w:t>Bersama waktu tanam</w:t>
            </w:r>
          </w:p>
        </w:tc>
        <w:tc>
          <w:tcPr>
            <w:tcW w:w="1277" w:type="dxa"/>
            <w:tcBorders>
              <w:top w:val="nil"/>
              <w:bottom w:val="nil"/>
            </w:tcBorders>
          </w:tcPr>
          <w:p w:rsidR="00B82563" w:rsidRPr="00CD5C75" w:rsidRDefault="00B82563" w:rsidP="00650541">
            <w:pPr>
              <w:jc w:val="both"/>
              <w:rPr>
                <w:rFonts w:ascii="Times New Roman" w:hAnsi="Times New Roman" w:cs="Times New Roman"/>
                <w:sz w:val="24"/>
                <w:szCs w:val="24"/>
              </w:rPr>
            </w:pPr>
            <w:r>
              <w:rPr>
                <w:rFonts w:ascii="Times New Roman" w:hAnsi="Times New Roman" w:cs="Times New Roman"/>
                <w:sz w:val="24"/>
                <w:szCs w:val="24"/>
              </w:rPr>
              <w:t>43,50  e</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18,50  d</w:t>
            </w:r>
          </w:p>
        </w:tc>
        <w:tc>
          <w:tcPr>
            <w:tcW w:w="1276" w:type="dxa"/>
            <w:tcBorders>
              <w:top w:val="nil"/>
              <w:bottom w:val="nil"/>
            </w:tcBorders>
          </w:tcPr>
          <w:p w:rsidR="00B82563" w:rsidRDefault="00B82563" w:rsidP="00BA3662">
            <w:pPr>
              <w:jc w:val="both"/>
              <w:rPr>
                <w:rFonts w:ascii="Times New Roman" w:hAnsi="Times New Roman" w:cs="Times New Roman"/>
                <w:sz w:val="24"/>
                <w:szCs w:val="24"/>
              </w:rPr>
            </w:pPr>
            <w:r>
              <w:rPr>
                <w:rFonts w:ascii="Times New Roman" w:hAnsi="Times New Roman" w:cs="Times New Roman"/>
                <w:sz w:val="24"/>
                <w:szCs w:val="24"/>
              </w:rPr>
              <w:t>202.25  e</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5,25    e</w:t>
            </w:r>
          </w:p>
        </w:tc>
        <w:tc>
          <w:tcPr>
            <w:tcW w:w="992"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 xml:space="preserve">71,50   </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 xml:space="preserve">1,25  </w:t>
            </w:r>
          </w:p>
        </w:tc>
      </w:tr>
      <w:tr w:rsidR="00B82563" w:rsidRPr="00CD5C75" w:rsidTr="00B16E33">
        <w:tc>
          <w:tcPr>
            <w:tcW w:w="1700"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4 hari setelah tanam</w:t>
            </w:r>
          </w:p>
        </w:tc>
        <w:tc>
          <w:tcPr>
            <w:tcW w:w="1277" w:type="dxa"/>
            <w:tcBorders>
              <w:top w:val="nil"/>
              <w:bottom w:val="nil"/>
            </w:tcBorders>
          </w:tcPr>
          <w:p w:rsidR="00B82563" w:rsidRPr="00CD5C75" w:rsidRDefault="00B82563" w:rsidP="001D41D7">
            <w:pPr>
              <w:jc w:val="both"/>
              <w:rPr>
                <w:rFonts w:ascii="Times New Roman" w:hAnsi="Times New Roman" w:cs="Times New Roman"/>
                <w:sz w:val="24"/>
                <w:szCs w:val="24"/>
              </w:rPr>
            </w:pPr>
            <w:r>
              <w:rPr>
                <w:rFonts w:ascii="Times New Roman" w:hAnsi="Times New Roman" w:cs="Times New Roman"/>
                <w:sz w:val="24"/>
                <w:szCs w:val="24"/>
              </w:rPr>
              <w:t>62,75  cde</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34,75  c</w:t>
            </w:r>
          </w:p>
        </w:tc>
        <w:tc>
          <w:tcPr>
            <w:tcW w:w="1276" w:type="dxa"/>
            <w:tcBorders>
              <w:top w:val="nil"/>
              <w:bottom w:val="nil"/>
            </w:tcBorders>
          </w:tcPr>
          <w:p w:rsidR="00B82563" w:rsidRDefault="00B82563" w:rsidP="00BA3662">
            <w:pPr>
              <w:jc w:val="both"/>
              <w:rPr>
                <w:rFonts w:ascii="Times New Roman" w:hAnsi="Times New Roman" w:cs="Times New Roman"/>
                <w:sz w:val="24"/>
                <w:szCs w:val="24"/>
              </w:rPr>
            </w:pPr>
            <w:r>
              <w:rPr>
                <w:rFonts w:ascii="Times New Roman" w:hAnsi="Times New Roman" w:cs="Times New Roman"/>
                <w:sz w:val="24"/>
                <w:szCs w:val="24"/>
              </w:rPr>
              <w:t>202.75  e</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7,50   de</w:t>
            </w:r>
          </w:p>
        </w:tc>
        <w:tc>
          <w:tcPr>
            <w:tcW w:w="992"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 xml:space="preserve">69,25  </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 xml:space="preserve">1,32  </w:t>
            </w:r>
          </w:p>
        </w:tc>
      </w:tr>
      <w:tr w:rsidR="00B82563" w:rsidRPr="00CD5C75" w:rsidTr="00B16E33">
        <w:tc>
          <w:tcPr>
            <w:tcW w:w="1700" w:type="dxa"/>
            <w:tcBorders>
              <w:top w:val="nil"/>
              <w:bottom w:val="nil"/>
            </w:tcBorders>
          </w:tcPr>
          <w:p w:rsidR="00B82563" w:rsidRDefault="00B82563" w:rsidP="00CD5C75">
            <w:pPr>
              <w:jc w:val="both"/>
              <w:rPr>
                <w:rFonts w:ascii="Times New Roman" w:hAnsi="Times New Roman" w:cs="Times New Roman"/>
                <w:sz w:val="24"/>
                <w:szCs w:val="24"/>
              </w:rPr>
            </w:pPr>
            <w:r>
              <w:rPr>
                <w:rFonts w:ascii="Times New Roman" w:hAnsi="Times New Roman" w:cs="Times New Roman"/>
                <w:sz w:val="24"/>
                <w:szCs w:val="24"/>
              </w:rPr>
              <w:t>8 hari setelah tanam</w:t>
            </w:r>
          </w:p>
        </w:tc>
        <w:tc>
          <w:tcPr>
            <w:tcW w:w="1277"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78,25   c</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41,00   b</w:t>
            </w:r>
          </w:p>
        </w:tc>
        <w:tc>
          <w:tcPr>
            <w:tcW w:w="1276" w:type="dxa"/>
            <w:tcBorders>
              <w:top w:val="nil"/>
              <w:bottom w:val="nil"/>
            </w:tcBorders>
          </w:tcPr>
          <w:p w:rsidR="00B82563" w:rsidRDefault="00B82563" w:rsidP="00BA3662">
            <w:pPr>
              <w:jc w:val="both"/>
              <w:rPr>
                <w:rFonts w:ascii="Times New Roman" w:hAnsi="Times New Roman" w:cs="Times New Roman"/>
                <w:sz w:val="24"/>
                <w:szCs w:val="24"/>
              </w:rPr>
            </w:pPr>
            <w:r>
              <w:rPr>
                <w:rFonts w:ascii="Times New Roman" w:hAnsi="Times New Roman" w:cs="Times New Roman"/>
                <w:sz w:val="24"/>
                <w:szCs w:val="24"/>
              </w:rPr>
              <w:t>232.00  bc</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18,00  b</w:t>
            </w:r>
          </w:p>
        </w:tc>
        <w:tc>
          <w:tcPr>
            <w:tcW w:w="992"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 xml:space="preserve">71,50  </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 xml:space="preserve">1,40  </w:t>
            </w:r>
          </w:p>
        </w:tc>
      </w:tr>
      <w:tr w:rsidR="00B82563" w:rsidRPr="00CD5C75" w:rsidTr="00B16E33">
        <w:tc>
          <w:tcPr>
            <w:tcW w:w="1700" w:type="dxa"/>
            <w:tcBorders>
              <w:top w:val="nil"/>
              <w:bottom w:val="nil"/>
            </w:tcBorders>
          </w:tcPr>
          <w:p w:rsidR="00B82563" w:rsidRDefault="00B82563" w:rsidP="00CD5C75">
            <w:pPr>
              <w:jc w:val="both"/>
              <w:rPr>
                <w:rFonts w:ascii="Times New Roman" w:hAnsi="Times New Roman" w:cs="Times New Roman"/>
                <w:sz w:val="24"/>
                <w:szCs w:val="24"/>
              </w:rPr>
            </w:pPr>
            <w:r>
              <w:rPr>
                <w:rFonts w:ascii="Times New Roman" w:hAnsi="Times New Roman" w:cs="Times New Roman"/>
                <w:sz w:val="24"/>
                <w:szCs w:val="24"/>
              </w:rPr>
              <w:t>12 hari setelah tanam</w:t>
            </w:r>
          </w:p>
        </w:tc>
        <w:tc>
          <w:tcPr>
            <w:tcW w:w="1277"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106,50 b</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77,75  a</w:t>
            </w:r>
          </w:p>
        </w:tc>
        <w:tc>
          <w:tcPr>
            <w:tcW w:w="1276" w:type="dxa"/>
            <w:tcBorders>
              <w:top w:val="nil"/>
              <w:bottom w:val="nil"/>
            </w:tcBorders>
          </w:tcPr>
          <w:p w:rsidR="00B82563" w:rsidRDefault="00B82563" w:rsidP="00BA3662">
            <w:pPr>
              <w:jc w:val="both"/>
              <w:rPr>
                <w:rFonts w:ascii="Times New Roman" w:hAnsi="Times New Roman" w:cs="Times New Roman"/>
                <w:sz w:val="24"/>
                <w:szCs w:val="24"/>
              </w:rPr>
            </w:pPr>
            <w:r>
              <w:rPr>
                <w:rFonts w:ascii="Times New Roman" w:hAnsi="Times New Roman" w:cs="Times New Roman"/>
                <w:sz w:val="24"/>
                <w:szCs w:val="24"/>
              </w:rPr>
              <w:t>261.50  a</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19,25  b</w:t>
            </w:r>
          </w:p>
        </w:tc>
        <w:tc>
          <w:tcPr>
            <w:tcW w:w="992"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 xml:space="preserve">71,75  </w:t>
            </w:r>
          </w:p>
        </w:tc>
        <w:tc>
          <w:tcPr>
            <w:tcW w:w="1134" w:type="dxa"/>
            <w:tcBorders>
              <w:top w:val="nil"/>
              <w:bottom w:val="nil"/>
            </w:tcBorders>
          </w:tcPr>
          <w:p w:rsidR="00B82563"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 xml:space="preserve">1,27  </w:t>
            </w:r>
          </w:p>
        </w:tc>
      </w:tr>
      <w:tr w:rsidR="00B82563" w:rsidRPr="00CD5C75" w:rsidTr="00B16E33">
        <w:tc>
          <w:tcPr>
            <w:tcW w:w="1700" w:type="dxa"/>
            <w:tcBorders>
              <w:top w:val="nil"/>
            </w:tcBorders>
          </w:tcPr>
          <w:p w:rsidR="00B82563" w:rsidRPr="00CD5C75" w:rsidRDefault="00B82563" w:rsidP="00CD5C75">
            <w:pPr>
              <w:jc w:val="both"/>
              <w:rPr>
                <w:rFonts w:ascii="Times New Roman" w:hAnsi="Times New Roman" w:cs="Times New Roman"/>
                <w:sz w:val="24"/>
                <w:szCs w:val="24"/>
              </w:rPr>
            </w:pPr>
          </w:p>
        </w:tc>
        <w:tc>
          <w:tcPr>
            <w:tcW w:w="1277" w:type="dxa"/>
            <w:tcBorders>
              <w:top w:val="nil"/>
            </w:tcBorders>
          </w:tcPr>
          <w:p w:rsidR="00B82563" w:rsidRPr="00CD5C75" w:rsidRDefault="00B82563" w:rsidP="00CD5C75">
            <w:pPr>
              <w:jc w:val="both"/>
              <w:rPr>
                <w:rFonts w:ascii="Times New Roman" w:hAnsi="Times New Roman" w:cs="Times New Roman"/>
                <w:sz w:val="24"/>
                <w:szCs w:val="24"/>
              </w:rPr>
            </w:pPr>
          </w:p>
        </w:tc>
        <w:tc>
          <w:tcPr>
            <w:tcW w:w="1134" w:type="dxa"/>
            <w:tcBorders>
              <w:top w:val="nil"/>
            </w:tcBorders>
          </w:tcPr>
          <w:p w:rsidR="00B82563" w:rsidRPr="00CD5C75" w:rsidRDefault="00B82563" w:rsidP="00CD5C75">
            <w:pPr>
              <w:jc w:val="both"/>
              <w:rPr>
                <w:rFonts w:ascii="Times New Roman" w:hAnsi="Times New Roman" w:cs="Times New Roman"/>
                <w:sz w:val="24"/>
                <w:szCs w:val="24"/>
              </w:rPr>
            </w:pPr>
          </w:p>
        </w:tc>
        <w:tc>
          <w:tcPr>
            <w:tcW w:w="1276" w:type="dxa"/>
            <w:tcBorders>
              <w:top w:val="nil"/>
            </w:tcBorders>
          </w:tcPr>
          <w:p w:rsidR="00B82563" w:rsidRPr="00CD5C75" w:rsidRDefault="00B82563" w:rsidP="00CD5C75">
            <w:pPr>
              <w:jc w:val="both"/>
              <w:rPr>
                <w:rFonts w:ascii="Times New Roman" w:hAnsi="Times New Roman" w:cs="Times New Roman"/>
                <w:sz w:val="24"/>
                <w:szCs w:val="24"/>
              </w:rPr>
            </w:pPr>
          </w:p>
        </w:tc>
        <w:tc>
          <w:tcPr>
            <w:tcW w:w="1134" w:type="dxa"/>
            <w:tcBorders>
              <w:top w:val="nil"/>
            </w:tcBorders>
          </w:tcPr>
          <w:p w:rsidR="00B82563" w:rsidRPr="00CD5C75" w:rsidRDefault="00B82563" w:rsidP="00CD5C75">
            <w:pPr>
              <w:jc w:val="both"/>
              <w:rPr>
                <w:rFonts w:ascii="Times New Roman" w:hAnsi="Times New Roman" w:cs="Times New Roman"/>
                <w:sz w:val="24"/>
                <w:szCs w:val="24"/>
              </w:rPr>
            </w:pPr>
          </w:p>
        </w:tc>
        <w:tc>
          <w:tcPr>
            <w:tcW w:w="992" w:type="dxa"/>
            <w:tcBorders>
              <w:top w:val="nil"/>
            </w:tcBorders>
          </w:tcPr>
          <w:p w:rsidR="00B82563" w:rsidRPr="00CD5C75" w:rsidRDefault="00B82563" w:rsidP="00CD5C75">
            <w:pPr>
              <w:jc w:val="both"/>
              <w:rPr>
                <w:rFonts w:ascii="Times New Roman" w:hAnsi="Times New Roman" w:cs="Times New Roman"/>
                <w:sz w:val="24"/>
                <w:szCs w:val="24"/>
              </w:rPr>
            </w:pPr>
          </w:p>
        </w:tc>
        <w:tc>
          <w:tcPr>
            <w:tcW w:w="1134" w:type="dxa"/>
            <w:tcBorders>
              <w:top w:val="nil"/>
            </w:tcBorders>
          </w:tcPr>
          <w:p w:rsidR="00B82563" w:rsidRPr="00CD5C75" w:rsidRDefault="00B82563" w:rsidP="00CD5C75">
            <w:pPr>
              <w:jc w:val="both"/>
              <w:rPr>
                <w:rFonts w:ascii="Times New Roman" w:hAnsi="Times New Roman" w:cs="Times New Roman"/>
                <w:sz w:val="24"/>
                <w:szCs w:val="24"/>
              </w:rPr>
            </w:pPr>
          </w:p>
        </w:tc>
      </w:tr>
    </w:tbl>
    <w:p w:rsidR="00435458" w:rsidRPr="00CD5C75" w:rsidRDefault="007E1605" w:rsidP="00435458">
      <w:pPr>
        <w:spacing w:line="360" w:lineRule="auto"/>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lastRenderedPageBreak/>
        <w:tab/>
      </w:r>
      <w:r w:rsidR="00511028">
        <w:rPr>
          <w:rFonts w:ascii="Times New Roman" w:eastAsiaTheme="minorEastAsia" w:hAnsi="Times New Roman" w:cs="Times New Roman"/>
          <w:sz w:val="24"/>
          <w:szCs w:val="24"/>
          <w:lang w:eastAsia="id-ID"/>
        </w:rPr>
        <w:t xml:space="preserve">. </w:t>
      </w:r>
      <w:r w:rsidR="00CD5C75" w:rsidRPr="00CD5C75">
        <w:rPr>
          <w:rFonts w:ascii="Times New Roman" w:eastAsiaTheme="minorEastAsia" w:hAnsi="Times New Roman" w:cs="Times New Roman"/>
          <w:sz w:val="24"/>
          <w:szCs w:val="24"/>
          <w:lang w:eastAsia="id-ID"/>
        </w:rPr>
        <w:t xml:space="preserve">Aplikasi jamur </w:t>
      </w:r>
      <w:r w:rsidR="00CD5C75" w:rsidRPr="00CD5C75">
        <w:rPr>
          <w:rFonts w:ascii="Times New Roman" w:eastAsiaTheme="minorEastAsia" w:hAnsi="Times New Roman" w:cs="Times New Roman"/>
          <w:i/>
          <w:sz w:val="24"/>
          <w:szCs w:val="24"/>
          <w:lang w:eastAsia="id-ID"/>
        </w:rPr>
        <w:t>Paecilomyces</w:t>
      </w:r>
      <w:r w:rsidR="0089251D">
        <w:rPr>
          <w:rFonts w:ascii="Times New Roman" w:eastAsiaTheme="minorEastAsia" w:hAnsi="Times New Roman" w:cs="Times New Roman"/>
          <w:i/>
          <w:sz w:val="24"/>
          <w:szCs w:val="24"/>
          <w:lang w:eastAsia="id-ID"/>
        </w:rPr>
        <w:t xml:space="preserve"> lilacinus</w:t>
      </w:r>
      <w:r w:rsidR="00CD5C75" w:rsidRPr="00CD5C75">
        <w:rPr>
          <w:rFonts w:ascii="Times New Roman" w:eastAsiaTheme="minorEastAsia" w:hAnsi="Times New Roman" w:cs="Times New Roman"/>
          <w:i/>
          <w:sz w:val="24"/>
          <w:szCs w:val="24"/>
          <w:lang w:eastAsia="id-ID"/>
        </w:rPr>
        <w:t xml:space="preserve"> </w:t>
      </w:r>
      <w:r w:rsidR="00CD5C75" w:rsidRPr="00CD5C75">
        <w:rPr>
          <w:rFonts w:ascii="Times New Roman" w:eastAsiaTheme="minorEastAsia" w:hAnsi="Times New Roman" w:cs="Times New Roman"/>
          <w:sz w:val="24"/>
          <w:szCs w:val="24"/>
          <w:lang w:eastAsia="id-ID"/>
        </w:rPr>
        <w:t>dapat menekan terbentuknya bengkak akar, kelompok telur</w:t>
      </w:r>
      <w:r w:rsidR="00B802CF">
        <w:rPr>
          <w:rFonts w:ascii="Times New Roman" w:eastAsiaTheme="minorEastAsia" w:hAnsi="Times New Roman" w:cs="Times New Roman"/>
          <w:sz w:val="24"/>
          <w:szCs w:val="24"/>
          <w:lang w:eastAsia="id-ID"/>
        </w:rPr>
        <w:t>, jumlah telur yang dihasilkan</w:t>
      </w:r>
      <w:r w:rsidR="00CD5C75" w:rsidRPr="00CD5C75">
        <w:rPr>
          <w:rFonts w:ascii="Times New Roman" w:eastAsiaTheme="minorEastAsia" w:hAnsi="Times New Roman" w:cs="Times New Roman"/>
          <w:sz w:val="24"/>
          <w:szCs w:val="24"/>
          <w:lang w:eastAsia="id-ID"/>
        </w:rPr>
        <w:t xml:space="preserve"> maupun nematoda dalam tanah</w:t>
      </w:r>
      <w:r w:rsidR="00374C1A">
        <w:rPr>
          <w:rFonts w:ascii="Times New Roman" w:eastAsiaTheme="minorEastAsia" w:hAnsi="Times New Roman" w:cs="Times New Roman"/>
          <w:sz w:val="24"/>
          <w:szCs w:val="24"/>
          <w:lang w:eastAsia="id-ID"/>
        </w:rPr>
        <w:t xml:space="preserve"> </w:t>
      </w:r>
      <w:r w:rsidR="0089251D">
        <w:rPr>
          <w:rFonts w:ascii="Times New Roman" w:eastAsiaTheme="minorEastAsia" w:hAnsi="Times New Roman" w:cs="Times New Roman"/>
          <w:sz w:val="24"/>
          <w:szCs w:val="24"/>
          <w:lang w:eastAsia="id-ID"/>
        </w:rPr>
        <w:t>dan berbeda nyata dibandingkan dengan kontrol. Aplikasi bersama dengan waktu tanam ternyata lebih baik dibandingkan dengan waktu aplikasi lainnya</w:t>
      </w:r>
      <w:r w:rsidR="00435458">
        <w:rPr>
          <w:rFonts w:ascii="Times New Roman" w:eastAsiaTheme="minorEastAsia" w:hAnsi="Times New Roman" w:cs="Times New Roman"/>
          <w:sz w:val="24"/>
          <w:szCs w:val="24"/>
          <w:lang w:eastAsia="id-ID"/>
        </w:rPr>
        <w:t xml:space="preserve"> </w:t>
      </w:r>
      <w:r w:rsidR="00524745">
        <w:rPr>
          <w:rFonts w:ascii="Times New Roman" w:eastAsiaTheme="minorEastAsia" w:hAnsi="Times New Roman" w:cs="Times New Roman"/>
          <w:sz w:val="24"/>
          <w:szCs w:val="24"/>
          <w:lang w:eastAsia="id-ID"/>
        </w:rPr>
        <w:t>(</w:t>
      </w:r>
      <w:r w:rsidR="00374C1A">
        <w:rPr>
          <w:rFonts w:ascii="Times New Roman" w:eastAsiaTheme="minorEastAsia" w:hAnsi="Times New Roman" w:cs="Times New Roman"/>
          <w:sz w:val="24"/>
          <w:szCs w:val="24"/>
          <w:lang w:eastAsia="id-ID"/>
        </w:rPr>
        <w:t>Tabel 2</w:t>
      </w:r>
      <w:r w:rsidR="008E0C58">
        <w:rPr>
          <w:rFonts w:ascii="Times New Roman" w:eastAsiaTheme="minorEastAsia" w:hAnsi="Times New Roman" w:cs="Times New Roman"/>
          <w:sz w:val="24"/>
          <w:szCs w:val="24"/>
          <w:lang w:eastAsia="id-ID"/>
        </w:rPr>
        <w:t xml:space="preserve">). </w:t>
      </w:r>
      <w:r w:rsidR="00511028">
        <w:rPr>
          <w:rFonts w:ascii="Times New Roman" w:eastAsiaTheme="minorEastAsia" w:hAnsi="Times New Roman" w:cs="Times New Roman"/>
          <w:sz w:val="24"/>
          <w:szCs w:val="24"/>
          <w:lang w:eastAsia="id-ID"/>
        </w:rPr>
        <w:t xml:space="preserve">Jumlah bengkak akar yang terbentuk yang paling rendah adalah pada perlakuan jamur </w:t>
      </w:r>
      <w:r w:rsidR="00511028" w:rsidRPr="00A629B2">
        <w:rPr>
          <w:rFonts w:ascii="Times New Roman" w:eastAsiaTheme="minorEastAsia" w:hAnsi="Times New Roman" w:cs="Times New Roman"/>
          <w:i/>
          <w:sz w:val="24"/>
          <w:szCs w:val="24"/>
          <w:lang w:eastAsia="id-ID"/>
        </w:rPr>
        <w:t>Paecilomyces lilacinus</w:t>
      </w:r>
      <w:r w:rsidR="00511028">
        <w:rPr>
          <w:rFonts w:ascii="Times New Roman" w:eastAsiaTheme="minorEastAsia" w:hAnsi="Times New Roman" w:cs="Times New Roman"/>
          <w:i/>
          <w:sz w:val="24"/>
          <w:szCs w:val="24"/>
          <w:lang w:eastAsia="id-ID"/>
        </w:rPr>
        <w:t xml:space="preserve"> </w:t>
      </w:r>
      <w:r w:rsidR="00511028">
        <w:rPr>
          <w:rFonts w:ascii="Times New Roman" w:eastAsiaTheme="minorEastAsia" w:hAnsi="Times New Roman" w:cs="Times New Roman"/>
          <w:sz w:val="24"/>
          <w:szCs w:val="24"/>
          <w:lang w:eastAsia="id-ID"/>
        </w:rPr>
        <w:t xml:space="preserve">secara bersama-sama, begitu juga pada pengamatan jumlah kelompok telur, jumlah telur dalam kelompok telur </w:t>
      </w:r>
      <w:r w:rsidR="008E0C58">
        <w:rPr>
          <w:rFonts w:ascii="Times New Roman" w:eastAsiaTheme="minorEastAsia" w:hAnsi="Times New Roman" w:cs="Times New Roman"/>
          <w:sz w:val="24"/>
          <w:szCs w:val="24"/>
          <w:lang w:eastAsia="id-ID"/>
        </w:rPr>
        <w:t xml:space="preserve">Aplikasi jamur belum menunjukkan perbedaan yang nyata terhadap tinggi tanaman dan berat buah yang dihasilkan. </w:t>
      </w:r>
      <w:r w:rsidR="00CD5C75" w:rsidRPr="00CD5C75">
        <w:rPr>
          <w:rFonts w:ascii="Times New Roman" w:eastAsiaTheme="minorEastAsia" w:hAnsi="Times New Roman" w:cs="Times New Roman"/>
          <w:sz w:val="24"/>
          <w:szCs w:val="24"/>
          <w:lang w:eastAsia="id-ID"/>
        </w:rPr>
        <w:t xml:space="preserve"> Pertumbuhan akar pada taanaman tomat yang diaplikasi denga</w:t>
      </w:r>
      <w:r w:rsidR="0089251D">
        <w:rPr>
          <w:rFonts w:ascii="Times New Roman" w:eastAsiaTheme="minorEastAsia" w:hAnsi="Times New Roman" w:cs="Times New Roman"/>
          <w:sz w:val="24"/>
          <w:szCs w:val="24"/>
          <w:lang w:eastAsia="id-ID"/>
        </w:rPr>
        <w:t>n</w:t>
      </w:r>
      <w:r w:rsidR="00CD5C75" w:rsidRPr="00CD5C75">
        <w:rPr>
          <w:rFonts w:ascii="Times New Roman" w:eastAsiaTheme="minorEastAsia" w:hAnsi="Times New Roman" w:cs="Times New Roman"/>
          <w:sz w:val="24"/>
          <w:szCs w:val="24"/>
          <w:lang w:eastAsia="id-ID"/>
        </w:rPr>
        <w:t xml:space="preserve"> jamur </w:t>
      </w:r>
      <w:r w:rsidR="00CD5C75" w:rsidRPr="00CD5C75">
        <w:rPr>
          <w:rFonts w:ascii="Times New Roman" w:eastAsiaTheme="minorEastAsia" w:hAnsi="Times New Roman" w:cs="Times New Roman"/>
          <w:i/>
          <w:sz w:val="24"/>
          <w:szCs w:val="24"/>
          <w:lang w:eastAsia="id-ID"/>
        </w:rPr>
        <w:t>Paecilomyces</w:t>
      </w:r>
      <w:r w:rsidR="0089251D">
        <w:rPr>
          <w:rFonts w:ascii="Times New Roman" w:eastAsiaTheme="minorEastAsia" w:hAnsi="Times New Roman" w:cs="Times New Roman"/>
          <w:i/>
          <w:sz w:val="24"/>
          <w:szCs w:val="24"/>
          <w:lang w:eastAsia="id-ID"/>
        </w:rPr>
        <w:t xml:space="preserve"> lilacinus </w:t>
      </w:r>
      <w:r w:rsidR="00CD5C75" w:rsidRPr="00CD5C75">
        <w:rPr>
          <w:rFonts w:ascii="Times New Roman" w:eastAsiaTheme="minorEastAsia" w:hAnsi="Times New Roman" w:cs="Times New Roman"/>
          <w:i/>
          <w:sz w:val="24"/>
          <w:szCs w:val="24"/>
          <w:lang w:eastAsia="id-ID"/>
        </w:rPr>
        <w:t xml:space="preserve"> </w:t>
      </w:r>
      <w:r w:rsidR="00CD5C75" w:rsidRPr="00CD5C75">
        <w:rPr>
          <w:rFonts w:ascii="Times New Roman" w:eastAsiaTheme="minorEastAsia" w:hAnsi="Times New Roman" w:cs="Times New Roman"/>
          <w:sz w:val="24"/>
          <w:szCs w:val="24"/>
          <w:lang w:eastAsia="id-ID"/>
        </w:rPr>
        <w:t>lebih baik</w:t>
      </w:r>
      <w:r w:rsidR="00374C1A">
        <w:rPr>
          <w:rFonts w:ascii="Times New Roman" w:eastAsiaTheme="minorEastAsia" w:hAnsi="Times New Roman" w:cs="Times New Roman"/>
          <w:sz w:val="24"/>
          <w:szCs w:val="24"/>
          <w:lang w:eastAsia="id-ID"/>
        </w:rPr>
        <w:t xml:space="preserve"> (gambar 6A,B,C,D,E,F,G)</w:t>
      </w:r>
      <w:r w:rsidR="00CD5C75" w:rsidRPr="00CD5C75">
        <w:rPr>
          <w:rFonts w:ascii="Times New Roman" w:eastAsiaTheme="minorEastAsia" w:hAnsi="Times New Roman" w:cs="Times New Roman"/>
          <w:sz w:val="24"/>
          <w:szCs w:val="24"/>
          <w:lang w:eastAsia="id-ID"/>
        </w:rPr>
        <w:t xml:space="preserve"> dibanding dengan yan</w:t>
      </w:r>
      <w:r w:rsidR="00B802CF">
        <w:rPr>
          <w:rFonts w:ascii="Times New Roman" w:eastAsiaTheme="minorEastAsia" w:hAnsi="Times New Roman" w:cs="Times New Roman"/>
          <w:sz w:val="24"/>
          <w:szCs w:val="24"/>
          <w:lang w:eastAsia="id-ID"/>
        </w:rPr>
        <w:t>g tanpa aplikasi jamur (Gambar 6</w:t>
      </w:r>
      <w:r w:rsidR="00374C1A">
        <w:rPr>
          <w:rFonts w:ascii="Times New Roman" w:eastAsiaTheme="minorEastAsia" w:hAnsi="Times New Roman" w:cs="Times New Roman"/>
          <w:sz w:val="24"/>
          <w:szCs w:val="24"/>
          <w:lang w:eastAsia="id-ID"/>
        </w:rPr>
        <w:t>H</w:t>
      </w:r>
      <w:r w:rsidR="00CD5C75" w:rsidRPr="00CD5C75">
        <w:rPr>
          <w:rFonts w:ascii="Times New Roman" w:eastAsiaTheme="minorEastAsia" w:hAnsi="Times New Roman" w:cs="Times New Roman"/>
          <w:sz w:val="24"/>
          <w:szCs w:val="24"/>
          <w:lang w:eastAsia="id-ID"/>
        </w:rPr>
        <w:t>).</w:t>
      </w:r>
      <w:r w:rsidR="009C0E75">
        <w:rPr>
          <w:rFonts w:ascii="Times New Roman" w:eastAsiaTheme="minorEastAsia" w:hAnsi="Times New Roman" w:cs="Times New Roman"/>
          <w:sz w:val="24"/>
          <w:szCs w:val="24"/>
          <w:lang w:eastAsia="id-ID"/>
        </w:rPr>
        <w:t xml:space="preserve"> </w:t>
      </w:r>
    </w:p>
    <w:p w:rsidR="00CD5C75" w:rsidRDefault="00511028" w:rsidP="00CD5C75">
      <w:pPr>
        <w:widowControl w:val="0"/>
        <w:autoSpaceDE w:val="0"/>
        <w:autoSpaceDN w:val="0"/>
        <w:adjustRightInd w:val="0"/>
        <w:spacing w:after="0" w:line="360" w:lineRule="auto"/>
        <w:jc w:val="both"/>
        <w:rPr>
          <w:rFonts w:ascii="Times New Roman" w:eastAsiaTheme="minorEastAsia" w:hAnsi="Times New Roman" w:cs="Times New Roman"/>
          <w:noProof/>
          <w:sz w:val="24"/>
          <w:szCs w:val="24"/>
          <w:lang w:eastAsia="id-ID"/>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410A84FE" wp14:editId="4B9CE4C8">
                <wp:simplePos x="0" y="0"/>
                <wp:positionH relativeFrom="column">
                  <wp:posOffset>3936365</wp:posOffset>
                </wp:positionH>
                <wp:positionV relativeFrom="paragraph">
                  <wp:posOffset>1111885</wp:posOffset>
                </wp:positionV>
                <wp:extent cx="285750" cy="266700"/>
                <wp:effectExtent l="0" t="0" r="0" b="0"/>
                <wp:wrapNone/>
                <wp:docPr id="28" name="Rectangle 28"/>
                <wp:cNvGraphicFramePr/>
                <a:graphic xmlns:a="http://schemas.openxmlformats.org/drawingml/2006/main">
                  <a:graphicData uri="http://schemas.microsoft.com/office/word/2010/wordprocessingShape">
                    <wps:wsp>
                      <wps:cNvSpPr/>
                      <wps:spPr>
                        <a:xfrm>
                          <a:off x="0" y="0"/>
                          <a:ext cx="2857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2E45" w:rsidRPr="00412E45" w:rsidRDefault="00412E45" w:rsidP="00412E45">
                            <w:pPr>
                              <w:jc w:val="center"/>
                              <w:rPr>
                                <w:b/>
                              </w:rPr>
                            </w:pPr>
                            <w:r w:rsidRPr="00412E45">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6" style="position:absolute;left:0;text-align:left;margin-left:309.95pt;margin-top:87.55pt;width:2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" filled="f" stroked="f" strokeweight="2pt">
                <v:textbox>
                  <w:txbxContent>
                    <w:p w:rsidR="00412E45" w:rsidRPr="00412E45" w:rsidRDefault="00412E45" w:rsidP="00412E45">
                      <w:pPr>
                        <w:jc w:val="center"/>
                        <w:rPr>
                          <w:b/>
                        </w:rPr>
                      </w:pPr>
                      <w:r w:rsidRPr="00412E45">
                        <w:rPr>
                          <w:b/>
                        </w:rPr>
                        <w:t>D</w:t>
                      </w:r>
                    </w:p>
                  </w:txbxContent>
                </v:textbox>
              </v:rect>
            </w:pict>
          </mc:Fallback>
        </mc:AlternateContent>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0F86DA64" wp14:editId="4374F8CF">
                <wp:simplePos x="0" y="0"/>
                <wp:positionH relativeFrom="column">
                  <wp:posOffset>2755265</wp:posOffset>
                </wp:positionH>
                <wp:positionV relativeFrom="paragraph">
                  <wp:posOffset>1102360</wp:posOffset>
                </wp:positionV>
                <wp:extent cx="342900" cy="266700"/>
                <wp:effectExtent l="0" t="0" r="0" b="0"/>
                <wp:wrapNone/>
                <wp:docPr id="27" name="Rectangle 27"/>
                <wp:cNvGraphicFramePr/>
                <a:graphic xmlns:a="http://schemas.openxmlformats.org/drawingml/2006/main">
                  <a:graphicData uri="http://schemas.microsoft.com/office/word/2010/wordprocessingShape">
                    <wps:wsp>
                      <wps:cNvSpPr/>
                      <wps:spPr>
                        <a:xfrm>
                          <a:off x="0" y="0"/>
                          <a:ext cx="3429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47EA" w:rsidRPr="00F147EA" w:rsidRDefault="00F147EA" w:rsidP="00F147EA">
                            <w:pPr>
                              <w:jc w:val="center"/>
                              <w:rPr>
                                <w:b/>
                              </w:rPr>
                            </w:pPr>
                            <w:r w:rsidRPr="00F147EA">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o:spid="_x0000_s1037" style="position:absolute;left:0;text-align:left;margin-left:216.95pt;margin-top:86.8pt;width:27pt;height: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" filled="f" stroked="f" strokeweight="2pt">
                <v:textbox>
                  <w:txbxContent>
                    <w:p w:rsidR="00F147EA" w:rsidRPr="00F147EA" w:rsidRDefault="00F147EA" w:rsidP="00F147EA">
                      <w:pPr>
                        <w:jc w:val="center"/>
                        <w:rPr>
                          <w:b/>
                        </w:rPr>
                      </w:pPr>
                      <w:r w:rsidRPr="00F147EA">
                        <w:rPr>
                          <w:b/>
                        </w:rPr>
                        <w:t>C</w:t>
                      </w:r>
                    </w:p>
                  </w:txbxContent>
                </v:textbox>
              </v:rect>
            </w:pict>
          </mc:Fallback>
        </mc:AlternateContent>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7979E5CD" wp14:editId="5471EA0C">
                <wp:simplePos x="0" y="0"/>
                <wp:positionH relativeFrom="column">
                  <wp:posOffset>1536065</wp:posOffset>
                </wp:positionH>
                <wp:positionV relativeFrom="paragraph">
                  <wp:posOffset>1111885</wp:posOffset>
                </wp:positionV>
                <wp:extent cx="361950" cy="276225"/>
                <wp:effectExtent l="0" t="0" r="0" b="0"/>
                <wp:wrapNone/>
                <wp:docPr id="7" name="Rectangle 7"/>
                <wp:cNvGraphicFramePr/>
                <a:graphic xmlns:a="http://schemas.openxmlformats.org/drawingml/2006/main">
                  <a:graphicData uri="http://schemas.microsoft.com/office/word/2010/wordprocessingShape">
                    <wps:wsp>
                      <wps:cNvSpPr/>
                      <wps:spPr>
                        <a:xfrm>
                          <a:off x="0" y="0"/>
                          <a:ext cx="36195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47EA" w:rsidRPr="00F147EA" w:rsidRDefault="00F147EA" w:rsidP="00F147EA">
                            <w:pPr>
                              <w:jc w:val="center"/>
                              <w:rPr>
                                <w:b/>
                              </w:rPr>
                            </w:pPr>
                            <w:r w:rsidRPr="00F147EA">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38" style="position:absolute;left:0;text-align:left;margin-left:120.95pt;margin-top:87.55pt;width:28.5pt;height:21.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" filled="f" stroked="f" strokeweight="2pt">
                <v:textbox>
                  <w:txbxContent>
                    <w:p w:rsidR="00F147EA" w:rsidRPr="00F147EA" w:rsidRDefault="00F147EA" w:rsidP="00F147EA">
                      <w:pPr>
                        <w:jc w:val="center"/>
                        <w:rPr>
                          <w:b/>
                        </w:rPr>
                      </w:pPr>
                      <w:r w:rsidRPr="00F147EA">
                        <w:rPr>
                          <w:b/>
                        </w:rPr>
                        <w:t>B</w:t>
                      </w:r>
                    </w:p>
                  </w:txbxContent>
                </v:textbox>
              </v:rect>
            </w:pict>
          </mc:Fallback>
        </mc:AlternateContent>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312CC2E0" wp14:editId="1D3CD029">
                <wp:simplePos x="0" y="0"/>
                <wp:positionH relativeFrom="column">
                  <wp:posOffset>250190</wp:posOffset>
                </wp:positionH>
                <wp:positionV relativeFrom="paragraph">
                  <wp:posOffset>1111885</wp:posOffset>
                </wp:positionV>
                <wp:extent cx="342900" cy="285750"/>
                <wp:effectExtent l="0" t="0" r="0" b="0"/>
                <wp:wrapNone/>
                <wp:docPr id="3" name="Rectangle 3"/>
                <wp:cNvGraphicFramePr/>
                <a:graphic xmlns:a="http://schemas.openxmlformats.org/drawingml/2006/main">
                  <a:graphicData uri="http://schemas.microsoft.com/office/word/2010/wordprocessingShape">
                    <wps:wsp>
                      <wps:cNvSpPr/>
                      <wps:spPr>
                        <a:xfrm>
                          <a:off x="0" y="0"/>
                          <a:ext cx="34290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47EA" w:rsidRPr="00F147EA" w:rsidRDefault="00F147EA" w:rsidP="00F147EA">
                            <w:pPr>
                              <w:jc w:val="center"/>
                              <w:rPr>
                                <w:b/>
                                <w:color w:val="FFFFFF" w:themeColor="background1"/>
                              </w:rPr>
                            </w:pPr>
                            <w:r w:rsidRPr="00F147EA">
                              <w:rPr>
                                <w:b/>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9" style="position:absolute;left:0;text-align:left;margin-left:19.7pt;margin-top:87.55pt;width:27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" filled="f" stroked="f" strokeweight="2pt">
                <v:textbox>
                  <w:txbxContent>
                    <w:p w:rsidR="00F147EA" w:rsidRPr="00F147EA" w:rsidRDefault="00F147EA" w:rsidP="00F147EA">
                      <w:pPr>
                        <w:jc w:val="center"/>
                        <w:rPr>
                          <w:b/>
                          <w:color w:val="FFFFFF" w:themeColor="background1"/>
                        </w:rPr>
                      </w:pPr>
                      <w:r w:rsidRPr="00F147EA">
                        <w:rPr>
                          <w:b/>
                          <w:color w:val="FFFFFF" w:themeColor="background1"/>
                        </w:rPr>
                        <w:t>A</w:t>
                      </w:r>
                    </w:p>
                  </w:txbxContent>
                </v:textbox>
              </v:rect>
            </w:pict>
          </mc:Fallback>
        </mc:AlternateContent>
      </w:r>
      <w:r w:rsidR="00CD5C75" w:rsidRPr="00CD5C75">
        <w:rPr>
          <w:rFonts w:ascii="Times New Roman" w:eastAsiaTheme="minorEastAsia" w:hAnsi="Times New Roman" w:cs="Times New Roman"/>
          <w:noProof/>
          <w:sz w:val="24"/>
          <w:szCs w:val="24"/>
          <w:lang w:eastAsia="id-ID"/>
        </w:rPr>
        <w:t xml:space="preserve">       </w:t>
      </w:r>
      <w:r w:rsidR="00FC7F36">
        <w:rPr>
          <w:rFonts w:ascii="Times New Roman" w:eastAsiaTheme="minorEastAsia" w:hAnsi="Times New Roman" w:cs="Times New Roman"/>
          <w:noProof/>
          <w:sz w:val="24"/>
          <w:szCs w:val="24"/>
          <w:lang w:eastAsia="id-ID"/>
        </w:rPr>
        <w:drawing>
          <wp:inline distT="0" distB="0" distL="0" distR="0" wp14:anchorId="44492843" wp14:editId="459A765E">
            <wp:extent cx="1377751" cy="1162050"/>
            <wp:effectExtent l="0" t="6667" r="6667" b="6668"/>
            <wp:docPr id="19" name="Picture 19" descr="D:\laporan penelitian\lap penel Fak 2019\foto penelitian\IMG_7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oran penelitian\lap penel Fak 2019\foto penelitian\IMG_76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92372" cy="1174382"/>
                    </a:xfrm>
                    <a:prstGeom prst="rect">
                      <a:avLst/>
                    </a:prstGeom>
                    <a:noFill/>
                    <a:ln>
                      <a:noFill/>
                    </a:ln>
                  </pic:spPr>
                </pic:pic>
              </a:graphicData>
            </a:graphic>
          </wp:inline>
        </w:drawing>
      </w:r>
      <w:r w:rsidR="00720A4F">
        <w:rPr>
          <w:rFonts w:ascii="Times New Roman" w:eastAsiaTheme="minorEastAsia" w:hAnsi="Times New Roman" w:cs="Times New Roman"/>
          <w:noProof/>
          <w:sz w:val="24"/>
          <w:szCs w:val="24"/>
          <w:lang w:eastAsia="id-ID"/>
        </w:rPr>
        <w:t xml:space="preserve">   </w:t>
      </w:r>
      <w:r w:rsidR="00DF7C9A">
        <w:rPr>
          <w:rFonts w:ascii="Times New Roman" w:eastAsiaTheme="minorEastAsia" w:hAnsi="Times New Roman" w:cs="Times New Roman"/>
          <w:noProof/>
          <w:sz w:val="24"/>
          <w:szCs w:val="24"/>
          <w:lang w:eastAsia="id-ID"/>
        </w:rPr>
        <w:drawing>
          <wp:inline distT="0" distB="0" distL="0" distR="0" wp14:anchorId="6D17E58E" wp14:editId="48CE5B31">
            <wp:extent cx="1399773" cy="1113620"/>
            <wp:effectExtent l="0" t="9208" r="953" b="952"/>
            <wp:docPr id="20" name="Picture 20" descr="D:\laporan penelitian\lap penel Fak 2019\foto penelitian\IMG_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poran penelitian\lap penel Fak 2019\foto penelitian\IMG_76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45399" cy="1149919"/>
                    </a:xfrm>
                    <a:prstGeom prst="rect">
                      <a:avLst/>
                    </a:prstGeom>
                    <a:noFill/>
                    <a:ln>
                      <a:noFill/>
                    </a:ln>
                  </pic:spPr>
                </pic:pic>
              </a:graphicData>
            </a:graphic>
          </wp:inline>
        </w:drawing>
      </w:r>
      <w:r w:rsidR="00CD5C75" w:rsidRPr="00CD5C75">
        <w:rPr>
          <w:rFonts w:ascii="Times New Roman" w:eastAsiaTheme="minorEastAsia" w:hAnsi="Times New Roman" w:cs="Times New Roman"/>
          <w:noProof/>
          <w:sz w:val="24"/>
          <w:szCs w:val="24"/>
          <w:lang w:eastAsia="id-ID"/>
        </w:rPr>
        <w:t xml:space="preserve"> </w:t>
      </w:r>
      <w:r w:rsidR="00ED6D1E">
        <w:rPr>
          <w:rFonts w:ascii="Times New Roman" w:eastAsiaTheme="minorEastAsia" w:hAnsi="Times New Roman" w:cs="Times New Roman"/>
          <w:noProof/>
          <w:sz w:val="24"/>
          <w:szCs w:val="24"/>
          <w:lang w:eastAsia="id-ID"/>
        </w:rPr>
        <w:t xml:space="preserve"> </w:t>
      </w:r>
      <w:r w:rsidR="00ED6D1E">
        <w:rPr>
          <w:rFonts w:ascii="Times New Roman" w:eastAsiaTheme="minorEastAsia" w:hAnsi="Times New Roman" w:cs="Times New Roman"/>
          <w:noProof/>
          <w:sz w:val="24"/>
          <w:szCs w:val="24"/>
          <w:lang w:eastAsia="id-ID"/>
        </w:rPr>
        <w:drawing>
          <wp:inline distT="0" distB="0" distL="0" distR="0" wp14:anchorId="69C23F2A">
            <wp:extent cx="1104900" cy="138799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7315" cy="1391025"/>
                    </a:xfrm>
                    <a:prstGeom prst="rect">
                      <a:avLst/>
                    </a:prstGeom>
                    <a:noFill/>
                  </pic:spPr>
                </pic:pic>
              </a:graphicData>
            </a:graphic>
          </wp:inline>
        </w:drawing>
      </w:r>
      <w:r w:rsidR="00CD5C75" w:rsidRPr="00CD5C75">
        <w:rPr>
          <w:rFonts w:ascii="Times New Roman" w:eastAsiaTheme="minorEastAsia" w:hAnsi="Times New Roman" w:cs="Times New Roman"/>
          <w:noProof/>
          <w:sz w:val="24"/>
          <w:szCs w:val="24"/>
          <w:lang w:eastAsia="id-ID"/>
        </w:rPr>
        <w:t xml:space="preserve"> </w:t>
      </w:r>
      <w:r w:rsidR="00ED6D1E">
        <w:rPr>
          <w:rFonts w:ascii="Times New Roman" w:eastAsiaTheme="minorEastAsia" w:hAnsi="Times New Roman" w:cs="Times New Roman"/>
          <w:noProof/>
          <w:sz w:val="24"/>
          <w:szCs w:val="24"/>
          <w:lang w:eastAsia="id-ID"/>
        </w:rPr>
        <w:t xml:space="preserve"> </w:t>
      </w:r>
      <w:r w:rsidR="00ED6D1E">
        <w:rPr>
          <w:rFonts w:ascii="Times New Roman" w:eastAsiaTheme="minorEastAsia" w:hAnsi="Times New Roman" w:cs="Times New Roman"/>
          <w:noProof/>
          <w:sz w:val="24"/>
          <w:szCs w:val="24"/>
          <w:lang w:eastAsia="id-ID"/>
        </w:rPr>
        <w:drawing>
          <wp:inline distT="0" distB="0" distL="0" distR="0" wp14:anchorId="3757F8D5">
            <wp:extent cx="1181100" cy="1381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320" cy="1388398"/>
                    </a:xfrm>
                    <a:prstGeom prst="rect">
                      <a:avLst/>
                    </a:prstGeom>
                    <a:noFill/>
                  </pic:spPr>
                </pic:pic>
              </a:graphicData>
            </a:graphic>
          </wp:inline>
        </w:drawing>
      </w:r>
    </w:p>
    <w:p w:rsidR="00DF7C9A" w:rsidRDefault="00511028" w:rsidP="00CD5C75">
      <w:pPr>
        <w:widowControl w:val="0"/>
        <w:autoSpaceDE w:val="0"/>
        <w:autoSpaceDN w:val="0"/>
        <w:adjustRightInd w:val="0"/>
        <w:spacing w:after="0" w:line="360" w:lineRule="auto"/>
        <w:jc w:val="both"/>
        <w:rPr>
          <w:rFonts w:ascii="Times New Roman" w:eastAsiaTheme="minorEastAsia" w:hAnsi="Times New Roman" w:cs="Times New Roman"/>
          <w:noProof/>
          <w:sz w:val="24"/>
          <w:szCs w:val="24"/>
          <w:lang w:eastAsia="id-ID"/>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54EB4EBE" wp14:editId="6238A437">
                <wp:simplePos x="0" y="0"/>
                <wp:positionH relativeFrom="column">
                  <wp:posOffset>3936365</wp:posOffset>
                </wp:positionH>
                <wp:positionV relativeFrom="paragraph">
                  <wp:posOffset>1195705</wp:posOffset>
                </wp:positionV>
                <wp:extent cx="304800" cy="276225"/>
                <wp:effectExtent l="0" t="0" r="0" b="0"/>
                <wp:wrapNone/>
                <wp:docPr id="32" name="Rectangle 32"/>
                <wp:cNvGraphicFramePr/>
                <a:graphic xmlns:a="http://schemas.openxmlformats.org/drawingml/2006/main">
                  <a:graphicData uri="http://schemas.microsoft.com/office/word/2010/wordprocessingShape">
                    <wps:wsp>
                      <wps:cNvSpPr/>
                      <wps:spPr>
                        <a:xfrm>
                          <a:off x="0" y="0"/>
                          <a:ext cx="3048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205" w:rsidRPr="006D1205" w:rsidRDefault="006D1205" w:rsidP="006D1205">
                            <w:pPr>
                              <w:jc w:val="center"/>
                              <w:rPr>
                                <w:b/>
                              </w:rPr>
                            </w:pPr>
                            <w:r>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40" style="position:absolute;left:0;text-align:left;margin-left:309.95pt;margin-top:94.15pt;width:24pt;height:2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" filled="f" stroked="f" strokeweight="2pt">
                <v:textbox>
                  <w:txbxContent>
                    <w:p w:rsidR="006D1205" w:rsidRPr="006D1205" w:rsidRDefault="006D1205" w:rsidP="006D1205">
                      <w:pPr>
                        <w:jc w:val="center"/>
                        <w:rPr>
                          <w:b/>
                        </w:rPr>
                      </w:pPr>
                      <w:r>
                        <w:rPr>
                          <w:b/>
                        </w:rPr>
                        <w:t>H</w:t>
                      </w:r>
                    </w:p>
                  </w:txbxContent>
                </v:textbox>
              </v:rect>
            </w:pict>
          </mc:Fallback>
        </mc:AlternateContent>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14:anchorId="277A02CE" wp14:editId="0ECA5FCC">
                <wp:simplePos x="0" y="0"/>
                <wp:positionH relativeFrom="column">
                  <wp:posOffset>2755265</wp:posOffset>
                </wp:positionH>
                <wp:positionV relativeFrom="paragraph">
                  <wp:posOffset>1195705</wp:posOffset>
                </wp:positionV>
                <wp:extent cx="342900" cy="276225"/>
                <wp:effectExtent l="0" t="0" r="0" b="0"/>
                <wp:wrapNone/>
                <wp:docPr id="31" name="Rectangle 31"/>
                <wp:cNvGraphicFramePr/>
                <a:graphic xmlns:a="http://schemas.openxmlformats.org/drawingml/2006/main">
                  <a:graphicData uri="http://schemas.microsoft.com/office/word/2010/wordprocessingShape">
                    <wps:wsp>
                      <wps:cNvSpPr/>
                      <wps:spPr>
                        <a:xfrm>
                          <a:off x="0" y="0"/>
                          <a:ext cx="3429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205" w:rsidRPr="006D1205" w:rsidRDefault="006D1205" w:rsidP="006D1205">
                            <w:pPr>
                              <w:jc w:val="center"/>
                              <w:rPr>
                                <w:b/>
                              </w:rPr>
                            </w:pPr>
                            <w:r>
                              <w:rPr>
                                <w: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 o:spid="_x0000_s1041" style="position:absolute;left:0;text-align:left;margin-left:216.95pt;margin-top:94.15pt;width:27pt;height:2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" filled="f" stroked="f" strokeweight="2pt">
                <v:textbox>
                  <w:txbxContent>
                    <w:p w:rsidR="006D1205" w:rsidRPr="006D1205" w:rsidRDefault="006D1205" w:rsidP="006D1205">
                      <w:pPr>
                        <w:jc w:val="center"/>
                        <w:rPr>
                          <w:b/>
                        </w:rPr>
                      </w:pPr>
                      <w:r>
                        <w:rPr>
                          <w:b/>
                        </w:rPr>
                        <w:t>G</w:t>
                      </w:r>
                    </w:p>
                  </w:txbxContent>
                </v:textbox>
              </v:rect>
            </w:pict>
          </mc:Fallback>
        </mc:AlternateContent>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14:anchorId="04C9C91D" wp14:editId="4C351342">
                <wp:simplePos x="0" y="0"/>
                <wp:positionH relativeFrom="column">
                  <wp:posOffset>1507490</wp:posOffset>
                </wp:positionH>
                <wp:positionV relativeFrom="paragraph">
                  <wp:posOffset>1195705</wp:posOffset>
                </wp:positionV>
                <wp:extent cx="342900" cy="276225"/>
                <wp:effectExtent l="0" t="0" r="0" b="0"/>
                <wp:wrapNone/>
                <wp:docPr id="30" name="Rectangle 30"/>
                <wp:cNvGraphicFramePr/>
                <a:graphic xmlns:a="http://schemas.openxmlformats.org/drawingml/2006/main">
                  <a:graphicData uri="http://schemas.microsoft.com/office/word/2010/wordprocessingShape">
                    <wps:wsp>
                      <wps:cNvSpPr/>
                      <wps:spPr>
                        <a:xfrm>
                          <a:off x="0" y="0"/>
                          <a:ext cx="3429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205" w:rsidRPr="006D1205" w:rsidRDefault="006D1205" w:rsidP="006D1205">
                            <w:pPr>
                              <w:jc w:val="center"/>
                              <w:rPr>
                                <w:b/>
                              </w:rPr>
                            </w:pPr>
                            <w:r>
                              <w:rPr>
                                <w:b/>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2" style="position:absolute;left:0;text-align:left;margin-left:118.7pt;margin-top:94.15pt;width:27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" filled="f" stroked="f" strokeweight="2pt">
                <v:textbox>
                  <w:txbxContent>
                    <w:p w:rsidR="006D1205" w:rsidRPr="006D1205" w:rsidRDefault="006D1205" w:rsidP="006D1205">
                      <w:pPr>
                        <w:jc w:val="center"/>
                        <w:rPr>
                          <w:b/>
                        </w:rPr>
                      </w:pPr>
                      <w:r>
                        <w:rPr>
                          <w:b/>
                        </w:rPr>
                        <w:t>F</w:t>
                      </w:r>
                    </w:p>
                  </w:txbxContent>
                </v:textbox>
              </v:rect>
            </w:pict>
          </mc:Fallback>
        </mc:AlternateContent>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81792" behindDoc="0" locked="0" layoutInCell="1" allowOverlap="1" wp14:anchorId="2B30ADE2" wp14:editId="058B87F4">
                <wp:simplePos x="0" y="0"/>
                <wp:positionH relativeFrom="column">
                  <wp:posOffset>250190</wp:posOffset>
                </wp:positionH>
                <wp:positionV relativeFrom="paragraph">
                  <wp:posOffset>1195070</wp:posOffset>
                </wp:positionV>
                <wp:extent cx="304800" cy="276225"/>
                <wp:effectExtent l="0" t="0" r="0" b="0"/>
                <wp:wrapNone/>
                <wp:docPr id="29" name="Rectangle 29"/>
                <wp:cNvGraphicFramePr/>
                <a:graphic xmlns:a="http://schemas.openxmlformats.org/drawingml/2006/main">
                  <a:graphicData uri="http://schemas.microsoft.com/office/word/2010/wordprocessingShape">
                    <wps:wsp>
                      <wps:cNvSpPr/>
                      <wps:spPr>
                        <a:xfrm>
                          <a:off x="0" y="0"/>
                          <a:ext cx="3048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205" w:rsidRPr="006D1205" w:rsidRDefault="006D1205" w:rsidP="006D1205">
                            <w:pPr>
                              <w:jc w:val="center"/>
                              <w:rPr>
                                <w:b/>
                              </w:rPr>
                            </w:pPr>
                            <w:r w:rsidRPr="006D1205">
                              <w:rPr>
                                <w: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3" style="position:absolute;left:0;text-align:left;margin-left:19.7pt;margin-top:94.1pt;width:24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" filled="f" stroked="f" strokeweight="2pt">
                <v:textbox>
                  <w:txbxContent>
                    <w:p w:rsidR="006D1205" w:rsidRPr="006D1205" w:rsidRDefault="006D1205" w:rsidP="006D1205">
                      <w:pPr>
                        <w:jc w:val="center"/>
                        <w:rPr>
                          <w:b/>
                        </w:rPr>
                      </w:pPr>
                      <w:r w:rsidRPr="006D1205">
                        <w:rPr>
                          <w:b/>
                        </w:rPr>
                        <w:t>E</w:t>
                      </w:r>
                    </w:p>
                  </w:txbxContent>
                </v:textbox>
              </v:rect>
            </w:pict>
          </mc:Fallback>
        </mc:AlternateContent>
      </w:r>
      <w:r w:rsidR="00ED6D1E">
        <w:rPr>
          <w:rFonts w:ascii="Times New Roman" w:eastAsiaTheme="minorEastAsia" w:hAnsi="Times New Roman" w:cs="Times New Roman"/>
          <w:noProof/>
          <w:sz w:val="24"/>
          <w:szCs w:val="24"/>
          <w:lang w:eastAsia="id-ID"/>
        </w:rPr>
        <w:t xml:space="preserve">       </w:t>
      </w:r>
      <w:r w:rsidR="00DF7C9A">
        <w:rPr>
          <w:rFonts w:ascii="Times New Roman" w:eastAsiaTheme="minorEastAsia" w:hAnsi="Times New Roman" w:cs="Times New Roman"/>
          <w:noProof/>
          <w:sz w:val="24"/>
          <w:szCs w:val="24"/>
          <w:lang w:eastAsia="id-ID"/>
        </w:rPr>
        <w:drawing>
          <wp:inline distT="0" distB="0" distL="0" distR="0">
            <wp:extent cx="1464491" cy="1162050"/>
            <wp:effectExtent l="0" t="1270" r="1270" b="1270"/>
            <wp:docPr id="22" name="Picture 22" descr="D:\laporan penelitian\lap penel Fak 2019\foto penelitian\IMG_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poran penelitian\lap penel Fak 2019\foto penelitian\IMG_769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474437" cy="1169942"/>
                    </a:xfrm>
                    <a:prstGeom prst="rect">
                      <a:avLst/>
                    </a:prstGeom>
                    <a:noFill/>
                    <a:ln>
                      <a:noFill/>
                    </a:ln>
                  </pic:spPr>
                </pic:pic>
              </a:graphicData>
            </a:graphic>
          </wp:inline>
        </w:drawing>
      </w:r>
      <w:r w:rsidR="00075E56">
        <w:rPr>
          <w:rFonts w:ascii="Times New Roman" w:eastAsiaTheme="minorEastAsia" w:hAnsi="Times New Roman" w:cs="Times New Roman"/>
          <w:noProof/>
          <w:sz w:val="24"/>
          <w:szCs w:val="24"/>
          <w:lang w:eastAsia="id-ID"/>
        </w:rPr>
        <w:t xml:space="preserve">  </w:t>
      </w:r>
      <w:r w:rsidR="00DF7C9A">
        <w:rPr>
          <w:rFonts w:ascii="Times New Roman" w:eastAsiaTheme="minorEastAsia" w:hAnsi="Times New Roman" w:cs="Times New Roman"/>
          <w:noProof/>
          <w:sz w:val="24"/>
          <w:szCs w:val="24"/>
          <w:lang w:eastAsia="id-ID"/>
        </w:rPr>
        <w:drawing>
          <wp:inline distT="0" distB="0" distL="0" distR="0">
            <wp:extent cx="1464118" cy="1133475"/>
            <wp:effectExtent l="0" t="6350" r="0" b="0"/>
            <wp:docPr id="23" name="Picture 23" descr="D:\laporan penelitian\lap penel Fak 2019\foto penelitian\IMG_7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poran penelitian\lap penel Fak 2019\foto penelitian\IMG_76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472160" cy="1139701"/>
                    </a:xfrm>
                    <a:prstGeom prst="rect">
                      <a:avLst/>
                    </a:prstGeom>
                    <a:noFill/>
                    <a:ln>
                      <a:noFill/>
                    </a:ln>
                  </pic:spPr>
                </pic:pic>
              </a:graphicData>
            </a:graphic>
          </wp:inline>
        </w:drawing>
      </w:r>
      <w:r w:rsidR="00DF7C9A">
        <w:rPr>
          <w:rFonts w:ascii="Times New Roman" w:eastAsiaTheme="minorEastAsia" w:hAnsi="Times New Roman" w:cs="Times New Roman"/>
          <w:noProof/>
          <w:sz w:val="24"/>
          <w:szCs w:val="24"/>
          <w:lang w:eastAsia="id-ID"/>
        </w:rPr>
        <w:t xml:space="preserve">  </w:t>
      </w:r>
      <w:r w:rsidR="00DF7C9A">
        <w:rPr>
          <w:rFonts w:ascii="Times New Roman" w:eastAsiaTheme="minorEastAsia" w:hAnsi="Times New Roman" w:cs="Times New Roman"/>
          <w:noProof/>
          <w:sz w:val="24"/>
          <w:szCs w:val="24"/>
          <w:lang w:eastAsia="id-ID"/>
        </w:rPr>
        <w:drawing>
          <wp:inline distT="0" distB="0" distL="0" distR="0">
            <wp:extent cx="1466037" cy="1143000"/>
            <wp:effectExtent l="8890" t="0" r="0" b="0"/>
            <wp:docPr id="24" name="Picture 24" descr="D:\laporan penelitian\lap penel Fak 2019\foto penelitian\IMG_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poran penelitian\lap penel Fak 2019\foto penelitian\IMG_77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474039" cy="1149239"/>
                    </a:xfrm>
                    <a:prstGeom prst="rect">
                      <a:avLst/>
                    </a:prstGeom>
                    <a:noFill/>
                    <a:ln>
                      <a:noFill/>
                    </a:ln>
                  </pic:spPr>
                </pic:pic>
              </a:graphicData>
            </a:graphic>
          </wp:inline>
        </w:drawing>
      </w:r>
      <w:r w:rsidR="00ED6D1E">
        <w:rPr>
          <w:rFonts w:ascii="Times New Roman" w:eastAsiaTheme="minorEastAsia" w:hAnsi="Times New Roman" w:cs="Times New Roman"/>
          <w:noProof/>
          <w:sz w:val="24"/>
          <w:szCs w:val="24"/>
          <w:lang w:eastAsia="id-ID"/>
        </w:rPr>
        <w:t xml:space="preserve">  </w:t>
      </w:r>
      <w:r w:rsidR="00075E56">
        <w:rPr>
          <w:rFonts w:ascii="Times New Roman" w:eastAsiaTheme="minorEastAsia" w:hAnsi="Times New Roman" w:cs="Times New Roman"/>
          <w:noProof/>
          <w:sz w:val="24"/>
          <w:szCs w:val="24"/>
          <w:lang w:eastAsia="id-ID"/>
        </w:rPr>
        <w:drawing>
          <wp:inline distT="0" distB="0" distL="0" distR="0" wp14:anchorId="55F99173" wp14:editId="624DD8A5">
            <wp:extent cx="1454563" cy="1152525"/>
            <wp:effectExtent l="0" t="1588" r="0" b="0"/>
            <wp:docPr id="25" name="Picture 25" descr="D:\laporan penelitian\lap penel Fak 2019\foto penelitian\IMG_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aporan penelitian\lap penel Fak 2019\foto penelitian\IMG_77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468470" cy="1163544"/>
                    </a:xfrm>
                    <a:prstGeom prst="rect">
                      <a:avLst/>
                    </a:prstGeom>
                    <a:noFill/>
                    <a:ln>
                      <a:noFill/>
                    </a:ln>
                  </pic:spPr>
                </pic:pic>
              </a:graphicData>
            </a:graphic>
          </wp:inline>
        </w:drawing>
      </w:r>
    </w:p>
    <w:p w:rsidR="00DF7C9A" w:rsidRPr="00CD5C75" w:rsidRDefault="00DF7C9A" w:rsidP="00CD5C75">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p>
    <w:p w:rsidR="005122C8" w:rsidRDefault="00B802CF" w:rsidP="00CD5C7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Gambar 6</w:t>
      </w:r>
      <w:r w:rsidR="00CD5C75" w:rsidRPr="00CD5C75">
        <w:rPr>
          <w:rFonts w:ascii="Times New Roman" w:eastAsiaTheme="minorEastAsia" w:hAnsi="Times New Roman" w:cs="Times New Roman"/>
          <w:sz w:val="24"/>
          <w:szCs w:val="24"/>
          <w:lang w:eastAsia="id-ID"/>
        </w:rPr>
        <w:t>. Pertumbuhan akar tomat pada umur 110 hari setelah pen</w:t>
      </w:r>
      <w:r w:rsidR="00ED6D1E">
        <w:rPr>
          <w:rFonts w:ascii="Times New Roman" w:eastAsiaTheme="minorEastAsia" w:hAnsi="Times New Roman" w:cs="Times New Roman"/>
          <w:sz w:val="24"/>
          <w:szCs w:val="24"/>
          <w:lang w:eastAsia="id-ID"/>
        </w:rPr>
        <w:t xml:space="preserve">anaman. A </w:t>
      </w:r>
      <w:r w:rsidR="00ED6D1E">
        <w:rPr>
          <w:rFonts w:ascii="Times New Roman" w:eastAsiaTheme="minorEastAsia" w:hAnsi="Times New Roman" w:cs="Times New Roman"/>
          <w:sz w:val="24"/>
          <w:szCs w:val="24"/>
          <w:lang w:eastAsia="id-ID"/>
        </w:rPr>
        <w:tab/>
        <w:t xml:space="preserve">  </w:t>
      </w:r>
      <w:r w:rsidR="00ED6D1E">
        <w:rPr>
          <w:rFonts w:ascii="Times New Roman" w:eastAsiaTheme="minorEastAsia" w:hAnsi="Times New Roman" w:cs="Times New Roman"/>
          <w:sz w:val="24"/>
          <w:szCs w:val="24"/>
          <w:lang w:eastAsia="id-ID"/>
        </w:rPr>
        <w:tab/>
        <w:t xml:space="preserve">     (perlakuan 12</w:t>
      </w:r>
      <w:r w:rsidR="00CD5C75" w:rsidRPr="00CD5C75">
        <w:rPr>
          <w:rFonts w:ascii="Times New Roman" w:eastAsiaTheme="minorEastAsia" w:hAnsi="Times New Roman" w:cs="Times New Roman"/>
          <w:sz w:val="24"/>
          <w:szCs w:val="24"/>
          <w:lang w:eastAsia="id-ID"/>
        </w:rPr>
        <w:t xml:space="preserve"> hari</w:t>
      </w:r>
      <w:r w:rsidR="00ED6D1E">
        <w:rPr>
          <w:rFonts w:ascii="Times New Roman" w:eastAsiaTheme="minorEastAsia" w:hAnsi="Times New Roman" w:cs="Times New Roman"/>
          <w:sz w:val="24"/>
          <w:szCs w:val="24"/>
          <w:lang w:eastAsia="id-ID"/>
        </w:rPr>
        <w:t xml:space="preserve"> sebelum tanam), B (perlakuan 8</w:t>
      </w:r>
      <w:r w:rsidR="00CD5C75" w:rsidRPr="00CD5C75">
        <w:rPr>
          <w:rFonts w:ascii="Times New Roman" w:eastAsiaTheme="minorEastAsia" w:hAnsi="Times New Roman" w:cs="Times New Roman"/>
          <w:sz w:val="24"/>
          <w:szCs w:val="24"/>
          <w:lang w:eastAsia="id-ID"/>
        </w:rPr>
        <w:t xml:space="preserve"> hari sebelum tanam), C </w:t>
      </w:r>
      <w:r w:rsidR="00CD5C75" w:rsidRPr="00CD5C75">
        <w:rPr>
          <w:rFonts w:ascii="Times New Roman" w:eastAsiaTheme="minorEastAsia" w:hAnsi="Times New Roman" w:cs="Times New Roman"/>
          <w:sz w:val="24"/>
          <w:szCs w:val="24"/>
          <w:lang w:eastAsia="id-ID"/>
        </w:rPr>
        <w:tab/>
      </w:r>
      <w:r w:rsidR="00ED6D1E">
        <w:rPr>
          <w:rFonts w:ascii="Times New Roman" w:eastAsiaTheme="minorEastAsia" w:hAnsi="Times New Roman" w:cs="Times New Roman"/>
          <w:sz w:val="24"/>
          <w:szCs w:val="24"/>
          <w:lang w:eastAsia="id-ID"/>
        </w:rPr>
        <w:t xml:space="preserve">     (perlakuan 4</w:t>
      </w:r>
      <w:r w:rsidR="00CD5C75" w:rsidRPr="00CD5C75">
        <w:rPr>
          <w:rFonts w:ascii="Times New Roman" w:eastAsiaTheme="minorEastAsia" w:hAnsi="Times New Roman" w:cs="Times New Roman"/>
          <w:sz w:val="24"/>
          <w:szCs w:val="24"/>
          <w:lang w:eastAsia="id-ID"/>
        </w:rPr>
        <w:t xml:space="preserve"> hari sebelum tanam), D (perlakuan </w:t>
      </w:r>
      <w:r w:rsidR="00ED6D1E">
        <w:rPr>
          <w:rFonts w:ascii="Times New Roman" w:eastAsiaTheme="minorEastAsia" w:hAnsi="Times New Roman" w:cs="Times New Roman"/>
          <w:sz w:val="24"/>
          <w:szCs w:val="24"/>
          <w:lang w:eastAsia="id-ID"/>
        </w:rPr>
        <w:t>pada saat tanam</w:t>
      </w:r>
      <w:r w:rsidR="00CD5C75" w:rsidRPr="00CD5C75">
        <w:rPr>
          <w:rFonts w:ascii="Times New Roman" w:eastAsiaTheme="minorEastAsia" w:hAnsi="Times New Roman" w:cs="Times New Roman"/>
          <w:sz w:val="24"/>
          <w:szCs w:val="24"/>
          <w:lang w:eastAsia="id-ID"/>
        </w:rPr>
        <w:t xml:space="preserve">), E </w:t>
      </w:r>
      <w:r w:rsidR="00CD5C75" w:rsidRPr="00CD5C75">
        <w:rPr>
          <w:rFonts w:ascii="Times New Roman" w:eastAsiaTheme="minorEastAsia" w:hAnsi="Times New Roman" w:cs="Times New Roman"/>
          <w:sz w:val="24"/>
          <w:szCs w:val="24"/>
          <w:lang w:eastAsia="id-ID"/>
        </w:rPr>
        <w:tab/>
        <w:t xml:space="preserve">     </w:t>
      </w:r>
      <w:r w:rsidR="00ED6D1E">
        <w:rPr>
          <w:rFonts w:ascii="Times New Roman" w:eastAsiaTheme="minorEastAsia" w:hAnsi="Times New Roman" w:cs="Times New Roman"/>
          <w:sz w:val="24"/>
          <w:szCs w:val="24"/>
          <w:lang w:eastAsia="id-ID"/>
        </w:rPr>
        <w:tab/>
        <w:t xml:space="preserve">     </w:t>
      </w:r>
      <w:r w:rsidR="00CD5C75" w:rsidRPr="00CD5C75">
        <w:rPr>
          <w:rFonts w:ascii="Times New Roman" w:eastAsiaTheme="minorEastAsia" w:hAnsi="Times New Roman" w:cs="Times New Roman"/>
          <w:sz w:val="24"/>
          <w:szCs w:val="24"/>
          <w:lang w:eastAsia="id-ID"/>
        </w:rPr>
        <w:t xml:space="preserve">(perlakuan </w:t>
      </w:r>
      <w:r w:rsidR="00ED6D1E">
        <w:rPr>
          <w:rFonts w:ascii="Times New Roman" w:eastAsiaTheme="minorEastAsia" w:hAnsi="Times New Roman" w:cs="Times New Roman"/>
          <w:sz w:val="24"/>
          <w:szCs w:val="24"/>
          <w:lang w:eastAsia="id-ID"/>
        </w:rPr>
        <w:t>4 hari setelah</w:t>
      </w:r>
      <w:r w:rsidR="00CD5C75" w:rsidRPr="00CD5C75">
        <w:rPr>
          <w:rFonts w:ascii="Times New Roman" w:eastAsiaTheme="minorEastAsia" w:hAnsi="Times New Roman" w:cs="Times New Roman"/>
          <w:sz w:val="24"/>
          <w:szCs w:val="24"/>
          <w:lang w:eastAsia="id-ID"/>
        </w:rPr>
        <w:t xml:space="preserve"> tanam), </w:t>
      </w:r>
      <w:r w:rsidR="00ED6D1E">
        <w:rPr>
          <w:rFonts w:ascii="Times New Roman" w:eastAsiaTheme="minorEastAsia" w:hAnsi="Times New Roman" w:cs="Times New Roman"/>
          <w:sz w:val="24"/>
          <w:szCs w:val="24"/>
          <w:lang w:eastAsia="id-ID"/>
        </w:rPr>
        <w:t>F(perlakuan 8 hari setelah tanam</w:t>
      </w:r>
      <w:r w:rsidR="005122C8">
        <w:rPr>
          <w:rFonts w:ascii="Times New Roman" w:eastAsiaTheme="minorEastAsia" w:hAnsi="Times New Roman" w:cs="Times New Roman"/>
          <w:sz w:val="24"/>
          <w:szCs w:val="24"/>
          <w:lang w:eastAsia="id-ID"/>
        </w:rPr>
        <w:t xml:space="preserve">), </w:t>
      </w:r>
    </w:p>
    <w:p w:rsidR="00CD5C75" w:rsidRDefault="005122C8" w:rsidP="00CD5C7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ab/>
        <w:t xml:space="preserve">    </w:t>
      </w:r>
      <w:r w:rsidR="00CD5C75" w:rsidRPr="00CD5C75">
        <w:rPr>
          <w:rFonts w:ascii="Times New Roman" w:eastAsiaTheme="minorEastAsia" w:hAnsi="Times New Roman" w:cs="Times New Roman"/>
          <w:sz w:val="24"/>
          <w:szCs w:val="24"/>
          <w:lang w:eastAsia="id-ID"/>
        </w:rPr>
        <w:t xml:space="preserve"> E (</w:t>
      </w:r>
      <w:r>
        <w:rPr>
          <w:rFonts w:ascii="Times New Roman" w:eastAsiaTheme="minorEastAsia" w:hAnsi="Times New Roman" w:cs="Times New Roman"/>
          <w:sz w:val="24"/>
          <w:szCs w:val="24"/>
          <w:lang w:eastAsia="id-ID"/>
        </w:rPr>
        <w:t>perlakuan 12 hari setelah tanam</w:t>
      </w:r>
      <w:r w:rsidR="00CD5C75" w:rsidRPr="00CD5C75">
        <w:rPr>
          <w:rFonts w:ascii="Times New Roman" w:eastAsiaTheme="minorEastAsia" w:hAnsi="Times New Roman" w:cs="Times New Roman"/>
          <w:sz w:val="24"/>
          <w:szCs w:val="24"/>
          <w:lang w:eastAsia="id-ID"/>
        </w:rPr>
        <w:t>)</w:t>
      </w:r>
      <w:r>
        <w:rPr>
          <w:rFonts w:ascii="Times New Roman" w:eastAsiaTheme="minorEastAsia" w:hAnsi="Times New Roman" w:cs="Times New Roman"/>
          <w:sz w:val="24"/>
          <w:szCs w:val="24"/>
          <w:lang w:eastAsia="id-ID"/>
        </w:rPr>
        <w:t xml:space="preserve"> dan F (kontrol)</w:t>
      </w:r>
    </w:p>
    <w:p w:rsidR="007E1605" w:rsidRPr="00CD5C75" w:rsidRDefault="007E1605" w:rsidP="00CD5C7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id-ID"/>
        </w:rPr>
      </w:pPr>
    </w:p>
    <w:p w:rsidR="00CD5C75" w:rsidRDefault="00435458" w:rsidP="00CD5C75">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ab/>
        <w:t xml:space="preserve">Untuk mengetahui </w:t>
      </w:r>
      <w:r w:rsidR="00B37BDA">
        <w:rPr>
          <w:rFonts w:ascii="Times New Roman" w:eastAsiaTheme="minorEastAsia" w:hAnsi="Times New Roman" w:cs="Times New Roman"/>
          <w:sz w:val="24"/>
          <w:szCs w:val="24"/>
          <w:lang w:eastAsia="id-ID"/>
        </w:rPr>
        <w:t xml:space="preserve">kemampuan </w:t>
      </w:r>
      <w:r>
        <w:rPr>
          <w:rFonts w:ascii="Times New Roman" w:eastAsiaTheme="minorEastAsia" w:hAnsi="Times New Roman" w:cs="Times New Roman"/>
          <w:sz w:val="24"/>
          <w:szCs w:val="24"/>
          <w:lang w:eastAsia="id-ID"/>
        </w:rPr>
        <w:t xml:space="preserve">penekanan aplikasi jamur </w:t>
      </w:r>
      <w:r w:rsidRPr="00A629B2">
        <w:rPr>
          <w:rFonts w:ascii="Times New Roman" w:eastAsiaTheme="minorEastAsia" w:hAnsi="Times New Roman" w:cs="Times New Roman"/>
          <w:i/>
          <w:sz w:val="24"/>
          <w:szCs w:val="24"/>
          <w:lang w:eastAsia="id-ID"/>
        </w:rPr>
        <w:t>Paecilomyces lilacinus</w:t>
      </w:r>
      <w:r>
        <w:rPr>
          <w:rFonts w:ascii="Times New Roman" w:eastAsiaTheme="minorEastAsia" w:hAnsi="Times New Roman" w:cs="Times New Roman"/>
          <w:i/>
          <w:sz w:val="24"/>
          <w:szCs w:val="24"/>
          <w:lang w:eastAsia="id-ID"/>
        </w:rPr>
        <w:t xml:space="preserve"> </w:t>
      </w:r>
      <w:r>
        <w:rPr>
          <w:rFonts w:ascii="Times New Roman" w:eastAsiaTheme="minorEastAsia" w:hAnsi="Times New Roman" w:cs="Times New Roman"/>
          <w:sz w:val="24"/>
          <w:szCs w:val="24"/>
          <w:lang w:eastAsia="id-ID"/>
        </w:rPr>
        <w:t xml:space="preserve">pada berbagai waktu aplikasi terhadap perkembangan nematoda bengkak akar maupun perkembangan penyakit bengkak akar maka  dilakukan penghitungan </w:t>
      </w:r>
      <w:r w:rsidR="00B37BDA">
        <w:rPr>
          <w:rFonts w:ascii="Times New Roman" w:eastAsiaTheme="minorEastAsia" w:hAnsi="Times New Roman" w:cs="Times New Roman"/>
          <w:sz w:val="24"/>
          <w:szCs w:val="24"/>
          <w:lang w:eastAsia="id-ID"/>
        </w:rPr>
        <w:t>rekapitulasi kemampuan penekanan</w:t>
      </w:r>
      <w:r w:rsidR="004D3B59">
        <w:rPr>
          <w:rFonts w:ascii="Times New Roman" w:eastAsiaTheme="minorEastAsia" w:hAnsi="Times New Roman" w:cs="Times New Roman"/>
          <w:sz w:val="24"/>
          <w:szCs w:val="24"/>
          <w:lang w:eastAsia="id-ID"/>
        </w:rPr>
        <w:t xml:space="preserve"> dari masing-perlakuan dengan menggunakan rumus; nilai kontrol dikurangi nilai perlakuan dan dibagi dengan kontrol</w:t>
      </w:r>
      <w:r w:rsidR="00B37BDA">
        <w:rPr>
          <w:rFonts w:ascii="Times New Roman" w:eastAsiaTheme="minorEastAsia" w:hAnsi="Times New Roman" w:cs="Times New Roman"/>
          <w:sz w:val="24"/>
          <w:szCs w:val="24"/>
          <w:lang w:eastAsia="id-ID"/>
        </w:rPr>
        <w:t xml:space="preserve"> dan ditampilkan pada tabel 3.</w:t>
      </w:r>
    </w:p>
    <w:p w:rsidR="00B37BDA" w:rsidRPr="00435458" w:rsidRDefault="00B37BDA" w:rsidP="00CD5C75">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p>
    <w:p w:rsidR="00CD5C75" w:rsidRPr="00CD5C75" w:rsidRDefault="00CD5C75" w:rsidP="00CD5C75">
      <w:pPr>
        <w:spacing w:line="240" w:lineRule="auto"/>
        <w:jc w:val="both"/>
        <w:rPr>
          <w:rFonts w:ascii="Times New Roman" w:eastAsiaTheme="minorEastAsia" w:hAnsi="Times New Roman" w:cs="Times New Roman"/>
          <w:sz w:val="24"/>
          <w:szCs w:val="24"/>
          <w:lang w:eastAsia="id-ID"/>
        </w:rPr>
      </w:pPr>
      <w:r w:rsidRPr="00CD5C75">
        <w:rPr>
          <w:rFonts w:ascii="Times New Roman" w:eastAsiaTheme="minorEastAsia" w:hAnsi="Times New Roman" w:cs="Times New Roman"/>
          <w:sz w:val="24"/>
          <w:szCs w:val="24"/>
          <w:lang w:eastAsia="id-ID"/>
        </w:rPr>
        <w:t xml:space="preserve">Tabel 3. Kemampuan penekanan (%) masing-masing perlakuan terhadap bengkak </w:t>
      </w:r>
      <w:r w:rsidRPr="00CD5C75">
        <w:rPr>
          <w:rFonts w:ascii="Times New Roman" w:eastAsiaTheme="minorEastAsia" w:hAnsi="Times New Roman" w:cs="Times New Roman"/>
          <w:sz w:val="24"/>
          <w:szCs w:val="24"/>
          <w:lang w:eastAsia="id-ID"/>
        </w:rPr>
        <w:tab/>
        <w:t xml:space="preserve">   akar, </w:t>
      </w:r>
      <w:r w:rsidRPr="00CD5C75">
        <w:rPr>
          <w:rFonts w:ascii="Times New Roman" w:eastAsiaTheme="minorEastAsia" w:hAnsi="Times New Roman" w:cs="Times New Roman"/>
          <w:sz w:val="24"/>
          <w:szCs w:val="24"/>
          <w:lang w:eastAsia="id-ID"/>
        </w:rPr>
        <w:tab/>
        <w:t xml:space="preserve">  kelompok telur dan nematoda dalam tanah</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145"/>
        <w:gridCol w:w="1449"/>
        <w:gridCol w:w="1343"/>
        <w:gridCol w:w="1414"/>
        <w:gridCol w:w="1203"/>
        <w:gridCol w:w="1115"/>
      </w:tblGrid>
      <w:tr w:rsidR="00995225" w:rsidRPr="00CD5C75" w:rsidTr="00C52047">
        <w:tc>
          <w:tcPr>
            <w:tcW w:w="2145" w:type="dxa"/>
            <w:tcBorders>
              <w:bottom w:val="single" w:sz="4" w:space="0" w:color="000000" w:themeColor="text1"/>
            </w:tcBorders>
          </w:tcPr>
          <w:p w:rsidR="00995225" w:rsidRPr="00CD5C75" w:rsidRDefault="00995225" w:rsidP="00CD5C75">
            <w:pPr>
              <w:rPr>
                <w:rFonts w:ascii="Times New Roman" w:hAnsi="Times New Roman" w:cs="Times New Roman"/>
                <w:sz w:val="24"/>
                <w:szCs w:val="24"/>
              </w:rPr>
            </w:pPr>
            <w:r w:rsidRPr="00CD5C75">
              <w:rPr>
                <w:rFonts w:ascii="Times New Roman" w:hAnsi="Times New Roman" w:cs="Times New Roman"/>
                <w:sz w:val="24"/>
                <w:szCs w:val="24"/>
              </w:rPr>
              <w:t xml:space="preserve">Perlakuan Waktu Aplikasi jamur </w:t>
            </w:r>
            <w:r w:rsidRPr="00CD5C75">
              <w:rPr>
                <w:rFonts w:ascii="Times New Roman" w:hAnsi="Times New Roman" w:cs="Times New Roman"/>
                <w:i/>
                <w:sz w:val="24"/>
                <w:szCs w:val="24"/>
              </w:rPr>
              <w:t>Paecilomyces</w:t>
            </w:r>
            <w:r w:rsidR="00B20FAD">
              <w:rPr>
                <w:rFonts w:ascii="Times New Roman" w:hAnsi="Times New Roman" w:cs="Times New Roman"/>
                <w:i/>
                <w:sz w:val="24"/>
                <w:szCs w:val="24"/>
              </w:rPr>
              <w:t xml:space="preserve"> lilacinus</w:t>
            </w:r>
          </w:p>
        </w:tc>
        <w:tc>
          <w:tcPr>
            <w:tcW w:w="1449" w:type="dxa"/>
            <w:tcBorders>
              <w:bottom w:val="single" w:sz="4" w:space="0" w:color="000000" w:themeColor="text1"/>
            </w:tcBorders>
          </w:tcPr>
          <w:p w:rsidR="00995225" w:rsidRPr="00CD5C75" w:rsidRDefault="00995225" w:rsidP="00CD5C75">
            <w:pPr>
              <w:jc w:val="both"/>
              <w:rPr>
                <w:rFonts w:ascii="Times New Roman" w:hAnsi="Times New Roman" w:cs="Times New Roman"/>
                <w:sz w:val="24"/>
                <w:szCs w:val="24"/>
              </w:rPr>
            </w:pPr>
            <w:r w:rsidRPr="00CD5C75">
              <w:rPr>
                <w:rFonts w:ascii="Times New Roman" w:hAnsi="Times New Roman" w:cs="Times New Roman"/>
                <w:sz w:val="24"/>
                <w:szCs w:val="24"/>
              </w:rPr>
              <w:t>Jumlah Bengkak Akar per tanaman</w:t>
            </w:r>
          </w:p>
          <w:p w:rsidR="00995225" w:rsidRPr="00CD5C75" w:rsidRDefault="00995225" w:rsidP="00CD5C75">
            <w:pPr>
              <w:jc w:val="both"/>
              <w:rPr>
                <w:rFonts w:ascii="Times New Roman" w:hAnsi="Times New Roman" w:cs="Times New Roman"/>
                <w:sz w:val="24"/>
                <w:szCs w:val="24"/>
              </w:rPr>
            </w:pPr>
          </w:p>
        </w:tc>
        <w:tc>
          <w:tcPr>
            <w:tcW w:w="1343" w:type="dxa"/>
            <w:tcBorders>
              <w:bottom w:val="single" w:sz="4" w:space="0" w:color="000000" w:themeColor="text1"/>
            </w:tcBorders>
          </w:tcPr>
          <w:p w:rsidR="00995225" w:rsidRPr="00CD5C75" w:rsidRDefault="00995225" w:rsidP="00CD5C75">
            <w:pPr>
              <w:jc w:val="both"/>
              <w:rPr>
                <w:rFonts w:ascii="Times New Roman" w:hAnsi="Times New Roman" w:cs="Times New Roman"/>
                <w:sz w:val="24"/>
                <w:szCs w:val="24"/>
              </w:rPr>
            </w:pPr>
            <w:r w:rsidRPr="00CD5C75">
              <w:rPr>
                <w:rFonts w:ascii="Times New Roman" w:hAnsi="Times New Roman" w:cs="Times New Roman"/>
                <w:sz w:val="24"/>
                <w:szCs w:val="24"/>
              </w:rPr>
              <w:t>Jumlah Kelompok Telur per tanaman</w:t>
            </w:r>
          </w:p>
        </w:tc>
        <w:tc>
          <w:tcPr>
            <w:tcW w:w="1414" w:type="dxa"/>
            <w:tcBorders>
              <w:bottom w:val="single" w:sz="4" w:space="0" w:color="000000" w:themeColor="text1"/>
            </w:tcBorders>
          </w:tcPr>
          <w:p w:rsidR="00995225" w:rsidRPr="00CD5C75" w:rsidRDefault="00995225" w:rsidP="00CD5C75">
            <w:pPr>
              <w:jc w:val="both"/>
              <w:rPr>
                <w:rFonts w:ascii="Times New Roman" w:hAnsi="Times New Roman" w:cs="Times New Roman"/>
                <w:sz w:val="24"/>
                <w:szCs w:val="24"/>
              </w:rPr>
            </w:pPr>
            <w:r>
              <w:rPr>
                <w:rFonts w:ascii="Times New Roman" w:hAnsi="Times New Roman" w:cs="Times New Roman"/>
                <w:sz w:val="24"/>
                <w:szCs w:val="24"/>
              </w:rPr>
              <w:t>Jumlah telur tiap kelompok telur</w:t>
            </w:r>
          </w:p>
        </w:tc>
        <w:tc>
          <w:tcPr>
            <w:tcW w:w="1203" w:type="dxa"/>
            <w:tcBorders>
              <w:bottom w:val="single" w:sz="4" w:space="0" w:color="000000" w:themeColor="text1"/>
            </w:tcBorders>
          </w:tcPr>
          <w:p w:rsidR="00995225" w:rsidRPr="00CD5C75" w:rsidRDefault="00995225" w:rsidP="00CD5C75">
            <w:pPr>
              <w:jc w:val="both"/>
              <w:rPr>
                <w:rFonts w:ascii="Times New Roman" w:hAnsi="Times New Roman" w:cs="Times New Roman"/>
                <w:sz w:val="24"/>
                <w:szCs w:val="24"/>
              </w:rPr>
            </w:pPr>
            <w:r w:rsidRPr="00CD5C75">
              <w:rPr>
                <w:rFonts w:ascii="Times New Roman" w:hAnsi="Times New Roman" w:cs="Times New Roman"/>
                <w:sz w:val="24"/>
                <w:szCs w:val="24"/>
              </w:rPr>
              <w:t>Jumlah Nematoda dalam Tanah</w:t>
            </w:r>
          </w:p>
        </w:tc>
        <w:tc>
          <w:tcPr>
            <w:tcW w:w="1115" w:type="dxa"/>
            <w:tcBorders>
              <w:bottom w:val="single" w:sz="4" w:space="0" w:color="000000" w:themeColor="text1"/>
            </w:tcBorders>
          </w:tcPr>
          <w:p w:rsidR="00995225" w:rsidRPr="00CD5C75" w:rsidRDefault="00995225" w:rsidP="00CD5C75">
            <w:pPr>
              <w:jc w:val="both"/>
              <w:rPr>
                <w:rFonts w:ascii="Times New Roman" w:hAnsi="Times New Roman" w:cs="Times New Roman"/>
                <w:sz w:val="24"/>
                <w:szCs w:val="24"/>
              </w:rPr>
            </w:pPr>
            <w:r w:rsidRPr="00CD5C75">
              <w:rPr>
                <w:rFonts w:ascii="Times New Roman" w:hAnsi="Times New Roman" w:cs="Times New Roman"/>
                <w:sz w:val="24"/>
                <w:szCs w:val="24"/>
              </w:rPr>
              <w:t>Rata-rata</w:t>
            </w:r>
          </w:p>
        </w:tc>
      </w:tr>
      <w:tr w:rsidR="00C52047" w:rsidRPr="00CD5C75" w:rsidTr="00C52047">
        <w:tc>
          <w:tcPr>
            <w:tcW w:w="2145" w:type="dxa"/>
            <w:tcBorders>
              <w:bottom w:val="nil"/>
            </w:tcBorders>
          </w:tcPr>
          <w:p w:rsidR="00C52047" w:rsidRPr="00CD5C75" w:rsidRDefault="00C52047" w:rsidP="00BA3662">
            <w:pPr>
              <w:jc w:val="both"/>
              <w:rPr>
                <w:rFonts w:ascii="Times New Roman" w:hAnsi="Times New Roman" w:cs="Times New Roman"/>
                <w:sz w:val="24"/>
                <w:szCs w:val="24"/>
              </w:rPr>
            </w:pPr>
            <w:r w:rsidRPr="00CD5C75">
              <w:rPr>
                <w:rFonts w:ascii="Times New Roman" w:hAnsi="Times New Roman" w:cs="Times New Roman"/>
                <w:sz w:val="24"/>
                <w:szCs w:val="24"/>
              </w:rPr>
              <w:t>Kontrol (tanpa aplikasi jamur)</w:t>
            </w:r>
          </w:p>
        </w:tc>
        <w:tc>
          <w:tcPr>
            <w:tcW w:w="1449" w:type="dxa"/>
            <w:tcBorders>
              <w:bottom w:val="nil"/>
            </w:tcBorders>
          </w:tcPr>
          <w:p w:rsidR="00C52047" w:rsidRPr="00CD5C75" w:rsidRDefault="00C52047" w:rsidP="00BA3662">
            <w:pPr>
              <w:jc w:val="both"/>
              <w:rPr>
                <w:rFonts w:ascii="Times New Roman" w:hAnsi="Times New Roman" w:cs="Times New Roman"/>
                <w:sz w:val="24"/>
                <w:szCs w:val="24"/>
              </w:rPr>
            </w:pPr>
            <w:r>
              <w:rPr>
                <w:rFonts w:ascii="Times New Roman" w:hAnsi="Times New Roman" w:cs="Times New Roman"/>
                <w:sz w:val="24"/>
                <w:szCs w:val="24"/>
              </w:rPr>
              <w:t>0</w:t>
            </w:r>
          </w:p>
        </w:tc>
        <w:tc>
          <w:tcPr>
            <w:tcW w:w="1343" w:type="dxa"/>
            <w:tcBorders>
              <w:bottom w:val="nil"/>
            </w:tcBorders>
          </w:tcPr>
          <w:p w:rsidR="00C52047" w:rsidRPr="00CD5C75" w:rsidRDefault="00C52047" w:rsidP="00BA3662">
            <w:pPr>
              <w:jc w:val="both"/>
              <w:rPr>
                <w:rFonts w:ascii="Times New Roman" w:hAnsi="Times New Roman" w:cs="Times New Roman"/>
                <w:sz w:val="24"/>
                <w:szCs w:val="24"/>
              </w:rPr>
            </w:pPr>
            <w:r>
              <w:rPr>
                <w:rFonts w:ascii="Times New Roman" w:hAnsi="Times New Roman" w:cs="Times New Roman"/>
                <w:sz w:val="24"/>
                <w:szCs w:val="24"/>
              </w:rPr>
              <w:t>0</w:t>
            </w:r>
          </w:p>
        </w:tc>
        <w:tc>
          <w:tcPr>
            <w:tcW w:w="1414" w:type="dxa"/>
            <w:tcBorders>
              <w:bottom w:val="nil"/>
            </w:tcBorders>
          </w:tcPr>
          <w:p w:rsidR="00C52047" w:rsidRPr="00CD5C75" w:rsidRDefault="00C52047" w:rsidP="00CD5C75">
            <w:pPr>
              <w:jc w:val="both"/>
              <w:rPr>
                <w:rFonts w:ascii="Times New Roman" w:hAnsi="Times New Roman" w:cs="Times New Roman"/>
                <w:sz w:val="24"/>
                <w:szCs w:val="24"/>
              </w:rPr>
            </w:pPr>
            <w:r>
              <w:rPr>
                <w:rFonts w:ascii="Times New Roman" w:hAnsi="Times New Roman" w:cs="Times New Roman"/>
                <w:sz w:val="24"/>
                <w:szCs w:val="24"/>
              </w:rPr>
              <w:t>0</w:t>
            </w:r>
          </w:p>
        </w:tc>
        <w:tc>
          <w:tcPr>
            <w:tcW w:w="1203" w:type="dxa"/>
            <w:tcBorders>
              <w:bottom w:val="nil"/>
            </w:tcBorders>
          </w:tcPr>
          <w:p w:rsidR="00C52047" w:rsidRPr="00CD5C75" w:rsidRDefault="008E0C58" w:rsidP="00CD5C75">
            <w:pPr>
              <w:jc w:val="both"/>
              <w:rPr>
                <w:rFonts w:ascii="Times New Roman" w:hAnsi="Times New Roman" w:cs="Times New Roman"/>
                <w:sz w:val="24"/>
                <w:szCs w:val="24"/>
              </w:rPr>
            </w:pPr>
            <w:r>
              <w:rPr>
                <w:rFonts w:ascii="Times New Roman" w:hAnsi="Times New Roman" w:cs="Times New Roman"/>
                <w:sz w:val="24"/>
                <w:szCs w:val="24"/>
              </w:rPr>
              <w:t>0</w:t>
            </w:r>
          </w:p>
        </w:tc>
        <w:tc>
          <w:tcPr>
            <w:tcW w:w="1115" w:type="dxa"/>
            <w:tcBorders>
              <w:bottom w:val="nil"/>
            </w:tcBorders>
          </w:tcPr>
          <w:p w:rsidR="00C52047" w:rsidRPr="00CD5C75" w:rsidRDefault="00F04C85" w:rsidP="00CD5C75">
            <w:pPr>
              <w:jc w:val="both"/>
              <w:rPr>
                <w:rFonts w:ascii="Times New Roman" w:hAnsi="Times New Roman" w:cs="Times New Roman"/>
                <w:sz w:val="24"/>
                <w:szCs w:val="24"/>
              </w:rPr>
            </w:pPr>
            <w:r>
              <w:rPr>
                <w:rFonts w:ascii="Times New Roman" w:hAnsi="Times New Roman" w:cs="Times New Roman"/>
                <w:sz w:val="24"/>
                <w:szCs w:val="24"/>
              </w:rPr>
              <w:t>0</w:t>
            </w:r>
          </w:p>
        </w:tc>
      </w:tr>
      <w:tr w:rsidR="00C52047" w:rsidRPr="00CD5C75" w:rsidTr="00C52047">
        <w:tc>
          <w:tcPr>
            <w:tcW w:w="2145" w:type="dxa"/>
            <w:tcBorders>
              <w:top w:val="nil"/>
              <w:bottom w:val="nil"/>
            </w:tcBorders>
          </w:tcPr>
          <w:p w:rsidR="00C52047" w:rsidRPr="00CD5C75" w:rsidRDefault="00C52047" w:rsidP="00BA3662">
            <w:pPr>
              <w:rPr>
                <w:rFonts w:ascii="Times New Roman" w:hAnsi="Times New Roman" w:cs="Times New Roman"/>
                <w:sz w:val="24"/>
                <w:szCs w:val="24"/>
              </w:rPr>
            </w:pPr>
            <w:r>
              <w:rPr>
                <w:rFonts w:ascii="Times New Roman" w:hAnsi="Times New Roman" w:cs="Times New Roman"/>
                <w:sz w:val="24"/>
                <w:szCs w:val="24"/>
              </w:rPr>
              <w:t>12</w:t>
            </w:r>
            <w:r w:rsidRPr="00CD5C75">
              <w:rPr>
                <w:rFonts w:ascii="Times New Roman" w:hAnsi="Times New Roman" w:cs="Times New Roman"/>
                <w:sz w:val="24"/>
                <w:szCs w:val="24"/>
              </w:rPr>
              <w:t xml:space="preserve"> hari sebelum tanam</w:t>
            </w:r>
          </w:p>
        </w:tc>
        <w:tc>
          <w:tcPr>
            <w:tcW w:w="1449" w:type="dxa"/>
            <w:tcBorders>
              <w:top w:val="nil"/>
              <w:bottom w:val="nil"/>
            </w:tcBorders>
          </w:tcPr>
          <w:p w:rsidR="00C52047" w:rsidRPr="00CD5C75" w:rsidRDefault="00C52047" w:rsidP="00BA3662">
            <w:pPr>
              <w:jc w:val="both"/>
              <w:rPr>
                <w:rFonts w:ascii="Times New Roman" w:hAnsi="Times New Roman" w:cs="Times New Roman"/>
                <w:sz w:val="24"/>
                <w:szCs w:val="24"/>
              </w:rPr>
            </w:pPr>
            <w:r>
              <w:rPr>
                <w:rFonts w:ascii="Times New Roman" w:hAnsi="Times New Roman" w:cs="Times New Roman"/>
                <w:sz w:val="24"/>
                <w:szCs w:val="24"/>
              </w:rPr>
              <w:t>37,82</w:t>
            </w:r>
          </w:p>
        </w:tc>
        <w:tc>
          <w:tcPr>
            <w:tcW w:w="1343" w:type="dxa"/>
            <w:tcBorders>
              <w:top w:val="nil"/>
              <w:bottom w:val="nil"/>
            </w:tcBorders>
          </w:tcPr>
          <w:p w:rsidR="00C52047" w:rsidRPr="00CD5C75" w:rsidRDefault="00C52047" w:rsidP="00BA3662">
            <w:pPr>
              <w:jc w:val="both"/>
              <w:rPr>
                <w:rFonts w:ascii="Times New Roman" w:hAnsi="Times New Roman" w:cs="Times New Roman"/>
                <w:sz w:val="24"/>
                <w:szCs w:val="24"/>
              </w:rPr>
            </w:pPr>
            <w:r>
              <w:rPr>
                <w:rFonts w:ascii="Times New Roman" w:hAnsi="Times New Roman" w:cs="Times New Roman"/>
                <w:sz w:val="24"/>
                <w:szCs w:val="24"/>
              </w:rPr>
              <w:t>48,45</w:t>
            </w:r>
          </w:p>
        </w:tc>
        <w:tc>
          <w:tcPr>
            <w:tcW w:w="1414" w:type="dxa"/>
            <w:tcBorders>
              <w:top w:val="nil"/>
              <w:bottom w:val="nil"/>
            </w:tcBorders>
          </w:tcPr>
          <w:p w:rsidR="00C52047" w:rsidRPr="00CD5C75" w:rsidRDefault="00B82563" w:rsidP="00BA3662">
            <w:pPr>
              <w:jc w:val="both"/>
              <w:rPr>
                <w:rFonts w:ascii="Times New Roman" w:hAnsi="Times New Roman" w:cs="Times New Roman"/>
                <w:sz w:val="24"/>
                <w:szCs w:val="24"/>
              </w:rPr>
            </w:pPr>
            <w:r>
              <w:rPr>
                <w:rFonts w:ascii="Times New Roman" w:hAnsi="Times New Roman" w:cs="Times New Roman"/>
                <w:sz w:val="24"/>
                <w:szCs w:val="24"/>
              </w:rPr>
              <w:t>18,64</w:t>
            </w:r>
          </w:p>
        </w:tc>
        <w:tc>
          <w:tcPr>
            <w:tcW w:w="1203" w:type="dxa"/>
            <w:tcBorders>
              <w:top w:val="nil"/>
              <w:bottom w:val="nil"/>
            </w:tcBorders>
          </w:tcPr>
          <w:p w:rsidR="00C52047"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59,32</w:t>
            </w:r>
          </w:p>
        </w:tc>
        <w:tc>
          <w:tcPr>
            <w:tcW w:w="1115" w:type="dxa"/>
            <w:tcBorders>
              <w:top w:val="nil"/>
              <w:bottom w:val="nil"/>
            </w:tcBorders>
          </w:tcPr>
          <w:p w:rsidR="00C52047" w:rsidRPr="00CD5C75" w:rsidRDefault="00F04C85" w:rsidP="00CD5C75">
            <w:pPr>
              <w:jc w:val="both"/>
              <w:rPr>
                <w:rFonts w:ascii="Times New Roman" w:hAnsi="Times New Roman" w:cs="Times New Roman"/>
                <w:sz w:val="24"/>
                <w:szCs w:val="24"/>
              </w:rPr>
            </w:pPr>
            <w:r>
              <w:rPr>
                <w:rFonts w:ascii="Times New Roman" w:hAnsi="Times New Roman" w:cs="Times New Roman"/>
                <w:sz w:val="24"/>
                <w:szCs w:val="24"/>
              </w:rPr>
              <w:t>41,06</w:t>
            </w:r>
          </w:p>
        </w:tc>
      </w:tr>
      <w:tr w:rsidR="00C52047" w:rsidRPr="00CD5C75" w:rsidTr="00C52047">
        <w:tc>
          <w:tcPr>
            <w:tcW w:w="2145" w:type="dxa"/>
            <w:tcBorders>
              <w:top w:val="nil"/>
              <w:bottom w:val="nil"/>
            </w:tcBorders>
          </w:tcPr>
          <w:p w:rsidR="00C52047" w:rsidRPr="00CD5C75" w:rsidRDefault="00C52047" w:rsidP="00BA3662">
            <w:pPr>
              <w:rPr>
                <w:rFonts w:ascii="Times New Roman" w:hAnsi="Times New Roman" w:cs="Times New Roman"/>
                <w:sz w:val="24"/>
                <w:szCs w:val="24"/>
              </w:rPr>
            </w:pPr>
            <w:r>
              <w:rPr>
                <w:rFonts w:ascii="Times New Roman" w:hAnsi="Times New Roman" w:cs="Times New Roman"/>
                <w:sz w:val="24"/>
                <w:szCs w:val="24"/>
              </w:rPr>
              <w:t>8</w:t>
            </w:r>
            <w:r w:rsidRPr="00CD5C75">
              <w:rPr>
                <w:rFonts w:ascii="Times New Roman" w:hAnsi="Times New Roman" w:cs="Times New Roman"/>
                <w:sz w:val="24"/>
                <w:szCs w:val="24"/>
              </w:rPr>
              <w:t xml:space="preserve"> hari sebelum tanam</w:t>
            </w:r>
          </w:p>
        </w:tc>
        <w:tc>
          <w:tcPr>
            <w:tcW w:w="1449" w:type="dxa"/>
            <w:tcBorders>
              <w:top w:val="nil"/>
              <w:bottom w:val="nil"/>
            </w:tcBorders>
          </w:tcPr>
          <w:p w:rsidR="00C52047" w:rsidRPr="00CD5C75" w:rsidRDefault="00C52047" w:rsidP="00BA3662">
            <w:pPr>
              <w:jc w:val="both"/>
              <w:rPr>
                <w:rFonts w:ascii="Times New Roman" w:hAnsi="Times New Roman" w:cs="Times New Roman"/>
                <w:sz w:val="24"/>
                <w:szCs w:val="24"/>
              </w:rPr>
            </w:pPr>
            <w:r>
              <w:rPr>
                <w:rFonts w:ascii="Times New Roman" w:hAnsi="Times New Roman" w:cs="Times New Roman"/>
                <w:sz w:val="24"/>
                <w:szCs w:val="24"/>
              </w:rPr>
              <w:t>47,56</w:t>
            </w:r>
          </w:p>
        </w:tc>
        <w:tc>
          <w:tcPr>
            <w:tcW w:w="1343" w:type="dxa"/>
            <w:tcBorders>
              <w:top w:val="nil"/>
              <w:bottom w:val="nil"/>
            </w:tcBorders>
          </w:tcPr>
          <w:p w:rsidR="00C52047" w:rsidRPr="00CD5C75" w:rsidRDefault="00C52047" w:rsidP="00BA3662">
            <w:pPr>
              <w:jc w:val="both"/>
              <w:rPr>
                <w:rFonts w:ascii="Times New Roman" w:hAnsi="Times New Roman" w:cs="Times New Roman"/>
                <w:sz w:val="24"/>
                <w:szCs w:val="24"/>
              </w:rPr>
            </w:pPr>
            <w:r>
              <w:rPr>
                <w:rFonts w:ascii="Times New Roman" w:hAnsi="Times New Roman" w:cs="Times New Roman"/>
                <w:sz w:val="24"/>
                <w:szCs w:val="24"/>
              </w:rPr>
              <w:t>71,74</w:t>
            </w:r>
          </w:p>
        </w:tc>
        <w:tc>
          <w:tcPr>
            <w:tcW w:w="1414" w:type="dxa"/>
            <w:tcBorders>
              <w:top w:val="nil"/>
              <w:bottom w:val="nil"/>
            </w:tcBorders>
          </w:tcPr>
          <w:p w:rsidR="00C52047" w:rsidRPr="00CD5C75" w:rsidRDefault="00B82563" w:rsidP="00CD5C75">
            <w:pPr>
              <w:jc w:val="both"/>
              <w:rPr>
                <w:rFonts w:ascii="Times New Roman" w:hAnsi="Times New Roman" w:cs="Times New Roman"/>
                <w:sz w:val="24"/>
                <w:szCs w:val="24"/>
              </w:rPr>
            </w:pPr>
            <w:r>
              <w:rPr>
                <w:rFonts w:ascii="Times New Roman" w:hAnsi="Times New Roman" w:cs="Times New Roman"/>
                <w:sz w:val="24"/>
                <w:szCs w:val="24"/>
              </w:rPr>
              <w:t>18,46</w:t>
            </w:r>
          </w:p>
        </w:tc>
        <w:tc>
          <w:tcPr>
            <w:tcW w:w="1203" w:type="dxa"/>
            <w:tcBorders>
              <w:top w:val="nil"/>
              <w:bottom w:val="nil"/>
            </w:tcBorders>
          </w:tcPr>
          <w:p w:rsidR="00C52047" w:rsidRPr="00CD5C75" w:rsidRDefault="0019694F" w:rsidP="00CD5C75">
            <w:pPr>
              <w:jc w:val="both"/>
              <w:rPr>
                <w:rFonts w:ascii="Times New Roman" w:hAnsi="Times New Roman" w:cs="Times New Roman"/>
                <w:sz w:val="24"/>
                <w:szCs w:val="24"/>
              </w:rPr>
            </w:pPr>
            <w:r>
              <w:rPr>
                <w:rFonts w:ascii="Times New Roman" w:hAnsi="Times New Roman" w:cs="Times New Roman"/>
                <w:sz w:val="24"/>
                <w:szCs w:val="24"/>
              </w:rPr>
              <w:t>70,34</w:t>
            </w:r>
          </w:p>
        </w:tc>
        <w:tc>
          <w:tcPr>
            <w:tcW w:w="1115" w:type="dxa"/>
            <w:tcBorders>
              <w:top w:val="nil"/>
              <w:bottom w:val="nil"/>
            </w:tcBorders>
          </w:tcPr>
          <w:p w:rsidR="00C52047" w:rsidRPr="00CD5C75" w:rsidRDefault="00F04C85" w:rsidP="00CD5C75">
            <w:pPr>
              <w:jc w:val="both"/>
              <w:rPr>
                <w:rFonts w:ascii="Times New Roman" w:hAnsi="Times New Roman" w:cs="Times New Roman"/>
                <w:sz w:val="24"/>
                <w:szCs w:val="24"/>
              </w:rPr>
            </w:pPr>
            <w:r>
              <w:rPr>
                <w:rFonts w:ascii="Times New Roman" w:hAnsi="Times New Roman" w:cs="Times New Roman"/>
                <w:sz w:val="24"/>
                <w:szCs w:val="24"/>
              </w:rPr>
              <w:t>52,03</w:t>
            </w:r>
          </w:p>
        </w:tc>
      </w:tr>
      <w:tr w:rsidR="00C52047" w:rsidRPr="00CD5C75" w:rsidTr="00C52047">
        <w:tc>
          <w:tcPr>
            <w:tcW w:w="2145" w:type="dxa"/>
            <w:tcBorders>
              <w:top w:val="nil"/>
              <w:bottom w:val="nil"/>
            </w:tcBorders>
          </w:tcPr>
          <w:p w:rsidR="00C52047" w:rsidRPr="00CD5C75" w:rsidRDefault="00C52047" w:rsidP="00CD5C75">
            <w:pPr>
              <w:rPr>
                <w:rFonts w:ascii="Times New Roman" w:hAnsi="Times New Roman" w:cs="Times New Roman"/>
                <w:sz w:val="24"/>
                <w:szCs w:val="24"/>
              </w:rPr>
            </w:pPr>
            <w:r>
              <w:rPr>
                <w:rFonts w:ascii="Times New Roman" w:hAnsi="Times New Roman" w:cs="Times New Roman"/>
                <w:sz w:val="24"/>
                <w:szCs w:val="24"/>
              </w:rPr>
              <w:t>4</w:t>
            </w:r>
            <w:r w:rsidRPr="00CD5C75">
              <w:rPr>
                <w:rFonts w:ascii="Times New Roman" w:hAnsi="Times New Roman" w:cs="Times New Roman"/>
                <w:sz w:val="24"/>
                <w:szCs w:val="24"/>
              </w:rPr>
              <w:t xml:space="preserve"> hari sebelum tanam</w:t>
            </w:r>
          </w:p>
        </w:tc>
        <w:tc>
          <w:tcPr>
            <w:tcW w:w="1449" w:type="dxa"/>
            <w:tcBorders>
              <w:top w:val="nil"/>
              <w:bottom w:val="nil"/>
            </w:tcBorders>
          </w:tcPr>
          <w:p w:rsidR="00C52047" w:rsidRPr="00CD5C75" w:rsidRDefault="00C52047" w:rsidP="00CD5C75">
            <w:pPr>
              <w:jc w:val="both"/>
              <w:rPr>
                <w:rFonts w:ascii="Times New Roman" w:hAnsi="Times New Roman" w:cs="Times New Roman"/>
                <w:sz w:val="24"/>
                <w:szCs w:val="24"/>
              </w:rPr>
            </w:pPr>
            <w:r>
              <w:rPr>
                <w:rFonts w:ascii="Times New Roman" w:hAnsi="Times New Roman" w:cs="Times New Roman"/>
                <w:sz w:val="24"/>
                <w:szCs w:val="24"/>
              </w:rPr>
              <w:t>54,19</w:t>
            </w:r>
          </w:p>
        </w:tc>
        <w:tc>
          <w:tcPr>
            <w:tcW w:w="1343" w:type="dxa"/>
            <w:tcBorders>
              <w:top w:val="nil"/>
              <w:bottom w:val="nil"/>
            </w:tcBorders>
          </w:tcPr>
          <w:p w:rsidR="00C52047" w:rsidRPr="00CD5C75" w:rsidRDefault="00C52047" w:rsidP="00CD5C75">
            <w:pPr>
              <w:jc w:val="both"/>
              <w:rPr>
                <w:rFonts w:ascii="Times New Roman" w:hAnsi="Times New Roman" w:cs="Times New Roman"/>
                <w:sz w:val="24"/>
                <w:szCs w:val="24"/>
              </w:rPr>
            </w:pPr>
            <w:r>
              <w:rPr>
                <w:rFonts w:ascii="Times New Roman" w:hAnsi="Times New Roman" w:cs="Times New Roman"/>
                <w:sz w:val="24"/>
                <w:szCs w:val="24"/>
              </w:rPr>
              <w:t>74,84</w:t>
            </w:r>
          </w:p>
        </w:tc>
        <w:tc>
          <w:tcPr>
            <w:tcW w:w="1414" w:type="dxa"/>
            <w:tcBorders>
              <w:top w:val="nil"/>
              <w:bottom w:val="nil"/>
            </w:tcBorders>
          </w:tcPr>
          <w:p w:rsidR="00C52047" w:rsidRPr="00CD5C75" w:rsidRDefault="00B16E33" w:rsidP="00CD5C75">
            <w:pPr>
              <w:jc w:val="both"/>
              <w:rPr>
                <w:rFonts w:ascii="Times New Roman" w:hAnsi="Times New Roman" w:cs="Times New Roman"/>
                <w:sz w:val="24"/>
                <w:szCs w:val="24"/>
              </w:rPr>
            </w:pPr>
            <w:r>
              <w:rPr>
                <w:rFonts w:ascii="Times New Roman" w:hAnsi="Times New Roman" w:cs="Times New Roman"/>
                <w:sz w:val="24"/>
                <w:szCs w:val="24"/>
              </w:rPr>
              <w:t>20,18</w:t>
            </w:r>
          </w:p>
        </w:tc>
        <w:tc>
          <w:tcPr>
            <w:tcW w:w="1203" w:type="dxa"/>
            <w:tcBorders>
              <w:top w:val="nil"/>
              <w:bottom w:val="nil"/>
            </w:tcBorders>
          </w:tcPr>
          <w:p w:rsidR="00C52047" w:rsidRPr="00CD5C75" w:rsidRDefault="0019694F" w:rsidP="00CD5C75">
            <w:pPr>
              <w:jc w:val="both"/>
              <w:rPr>
                <w:rFonts w:ascii="Times New Roman" w:hAnsi="Times New Roman" w:cs="Times New Roman"/>
                <w:sz w:val="24"/>
                <w:szCs w:val="24"/>
              </w:rPr>
            </w:pPr>
            <w:r>
              <w:rPr>
                <w:rFonts w:ascii="Times New Roman" w:hAnsi="Times New Roman" w:cs="Times New Roman"/>
                <w:sz w:val="24"/>
                <w:szCs w:val="24"/>
              </w:rPr>
              <w:t>67,80</w:t>
            </w:r>
          </w:p>
        </w:tc>
        <w:tc>
          <w:tcPr>
            <w:tcW w:w="1115" w:type="dxa"/>
            <w:tcBorders>
              <w:top w:val="nil"/>
              <w:bottom w:val="nil"/>
            </w:tcBorders>
          </w:tcPr>
          <w:p w:rsidR="00C52047" w:rsidRPr="00CD5C75" w:rsidRDefault="00F04C85" w:rsidP="00CD5C75">
            <w:pPr>
              <w:jc w:val="both"/>
              <w:rPr>
                <w:rFonts w:ascii="Times New Roman" w:hAnsi="Times New Roman" w:cs="Times New Roman"/>
                <w:sz w:val="24"/>
                <w:szCs w:val="24"/>
              </w:rPr>
            </w:pPr>
            <w:r>
              <w:rPr>
                <w:rFonts w:ascii="Times New Roman" w:hAnsi="Times New Roman" w:cs="Times New Roman"/>
                <w:sz w:val="24"/>
                <w:szCs w:val="24"/>
              </w:rPr>
              <w:t>53,82</w:t>
            </w:r>
          </w:p>
        </w:tc>
      </w:tr>
      <w:tr w:rsidR="00C52047" w:rsidRPr="00CD5C75" w:rsidTr="00C52047">
        <w:tc>
          <w:tcPr>
            <w:tcW w:w="2145" w:type="dxa"/>
            <w:tcBorders>
              <w:top w:val="nil"/>
              <w:bottom w:val="nil"/>
            </w:tcBorders>
          </w:tcPr>
          <w:p w:rsidR="00C52047" w:rsidRPr="00CD5C75" w:rsidRDefault="00C52047" w:rsidP="003541DF">
            <w:pPr>
              <w:jc w:val="both"/>
              <w:rPr>
                <w:rFonts w:ascii="Times New Roman" w:hAnsi="Times New Roman" w:cs="Times New Roman"/>
                <w:sz w:val="24"/>
                <w:szCs w:val="24"/>
              </w:rPr>
            </w:pPr>
            <w:r w:rsidRPr="00CD5C75">
              <w:rPr>
                <w:rFonts w:ascii="Times New Roman" w:hAnsi="Times New Roman" w:cs="Times New Roman"/>
                <w:sz w:val="24"/>
                <w:szCs w:val="24"/>
              </w:rPr>
              <w:t>Bersama waktu tanam</w:t>
            </w:r>
          </w:p>
        </w:tc>
        <w:tc>
          <w:tcPr>
            <w:tcW w:w="1449" w:type="dxa"/>
            <w:tcBorders>
              <w:top w:val="nil"/>
              <w:bottom w:val="nil"/>
            </w:tcBorders>
          </w:tcPr>
          <w:p w:rsidR="00C52047" w:rsidRPr="00CD5C75" w:rsidRDefault="00C52047" w:rsidP="00CD5C75">
            <w:pPr>
              <w:jc w:val="both"/>
              <w:rPr>
                <w:rFonts w:ascii="Times New Roman" w:hAnsi="Times New Roman" w:cs="Times New Roman"/>
                <w:sz w:val="24"/>
                <w:szCs w:val="24"/>
              </w:rPr>
            </w:pPr>
            <w:r>
              <w:rPr>
                <w:rFonts w:ascii="Times New Roman" w:hAnsi="Times New Roman" w:cs="Times New Roman"/>
                <w:sz w:val="24"/>
                <w:szCs w:val="24"/>
              </w:rPr>
              <w:t>66,08</w:t>
            </w:r>
          </w:p>
        </w:tc>
        <w:tc>
          <w:tcPr>
            <w:tcW w:w="1343" w:type="dxa"/>
            <w:tcBorders>
              <w:top w:val="nil"/>
              <w:bottom w:val="nil"/>
            </w:tcBorders>
          </w:tcPr>
          <w:p w:rsidR="00C52047" w:rsidRPr="00CD5C75" w:rsidRDefault="00C52047" w:rsidP="00CD5C75">
            <w:pPr>
              <w:jc w:val="both"/>
              <w:rPr>
                <w:rFonts w:ascii="Times New Roman" w:hAnsi="Times New Roman" w:cs="Times New Roman"/>
                <w:sz w:val="24"/>
                <w:szCs w:val="24"/>
              </w:rPr>
            </w:pPr>
            <w:r>
              <w:rPr>
                <w:rFonts w:ascii="Times New Roman" w:hAnsi="Times New Roman" w:cs="Times New Roman"/>
                <w:sz w:val="24"/>
                <w:szCs w:val="24"/>
              </w:rPr>
              <w:t>77,33</w:t>
            </w:r>
          </w:p>
        </w:tc>
        <w:tc>
          <w:tcPr>
            <w:tcW w:w="1414" w:type="dxa"/>
            <w:tcBorders>
              <w:top w:val="nil"/>
              <w:bottom w:val="nil"/>
            </w:tcBorders>
          </w:tcPr>
          <w:p w:rsidR="00C52047" w:rsidRPr="00CD5C75" w:rsidRDefault="00B16E33" w:rsidP="00CD5C75">
            <w:pPr>
              <w:jc w:val="both"/>
              <w:rPr>
                <w:rFonts w:ascii="Times New Roman" w:hAnsi="Times New Roman" w:cs="Times New Roman"/>
                <w:sz w:val="24"/>
                <w:szCs w:val="24"/>
              </w:rPr>
            </w:pPr>
            <w:r>
              <w:rPr>
                <w:rFonts w:ascii="Times New Roman" w:hAnsi="Times New Roman" w:cs="Times New Roman"/>
                <w:sz w:val="24"/>
                <w:szCs w:val="24"/>
              </w:rPr>
              <w:t>26,79</w:t>
            </w:r>
          </w:p>
        </w:tc>
        <w:tc>
          <w:tcPr>
            <w:tcW w:w="1203" w:type="dxa"/>
            <w:tcBorders>
              <w:top w:val="nil"/>
              <w:bottom w:val="nil"/>
            </w:tcBorders>
          </w:tcPr>
          <w:p w:rsidR="00C52047" w:rsidRPr="00CD5C75" w:rsidRDefault="0019694F" w:rsidP="00CD5C75">
            <w:pPr>
              <w:jc w:val="both"/>
              <w:rPr>
                <w:rFonts w:ascii="Times New Roman" w:hAnsi="Times New Roman" w:cs="Times New Roman"/>
                <w:sz w:val="24"/>
                <w:szCs w:val="24"/>
              </w:rPr>
            </w:pPr>
            <w:r>
              <w:rPr>
                <w:rFonts w:ascii="Times New Roman" w:hAnsi="Times New Roman" w:cs="Times New Roman"/>
                <w:sz w:val="24"/>
                <w:szCs w:val="24"/>
              </w:rPr>
              <w:t>82,20</w:t>
            </w:r>
          </w:p>
        </w:tc>
        <w:tc>
          <w:tcPr>
            <w:tcW w:w="1115" w:type="dxa"/>
            <w:tcBorders>
              <w:top w:val="nil"/>
              <w:bottom w:val="nil"/>
            </w:tcBorders>
          </w:tcPr>
          <w:p w:rsidR="00C52047" w:rsidRPr="00CD5C75" w:rsidRDefault="00F04C85" w:rsidP="00CD5C75">
            <w:pPr>
              <w:jc w:val="both"/>
              <w:rPr>
                <w:rFonts w:ascii="Times New Roman" w:hAnsi="Times New Roman" w:cs="Times New Roman"/>
                <w:sz w:val="24"/>
                <w:szCs w:val="24"/>
              </w:rPr>
            </w:pPr>
            <w:r>
              <w:rPr>
                <w:rFonts w:ascii="Times New Roman" w:hAnsi="Times New Roman" w:cs="Times New Roman"/>
                <w:sz w:val="24"/>
                <w:szCs w:val="24"/>
              </w:rPr>
              <w:t>63,10</w:t>
            </w:r>
          </w:p>
        </w:tc>
      </w:tr>
      <w:tr w:rsidR="00C52047" w:rsidRPr="00CD5C75" w:rsidTr="00C52047">
        <w:tc>
          <w:tcPr>
            <w:tcW w:w="2145" w:type="dxa"/>
            <w:tcBorders>
              <w:top w:val="nil"/>
              <w:bottom w:val="nil"/>
            </w:tcBorders>
          </w:tcPr>
          <w:p w:rsidR="00C52047" w:rsidRPr="00CD5C75" w:rsidRDefault="00C52047" w:rsidP="00CD5C75">
            <w:pPr>
              <w:jc w:val="both"/>
              <w:rPr>
                <w:rFonts w:ascii="Times New Roman" w:hAnsi="Times New Roman" w:cs="Times New Roman"/>
                <w:sz w:val="24"/>
                <w:szCs w:val="24"/>
              </w:rPr>
            </w:pPr>
            <w:r>
              <w:rPr>
                <w:rFonts w:ascii="Times New Roman" w:hAnsi="Times New Roman" w:cs="Times New Roman"/>
                <w:sz w:val="24"/>
                <w:szCs w:val="24"/>
              </w:rPr>
              <w:t>4 hari setelah tanam</w:t>
            </w:r>
          </w:p>
        </w:tc>
        <w:tc>
          <w:tcPr>
            <w:tcW w:w="1449" w:type="dxa"/>
            <w:tcBorders>
              <w:top w:val="nil"/>
              <w:bottom w:val="nil"/>
            </w:tcBorders>
          </w:tcPr>
          <w:p w:rsidR="00C52047" w:rsidRPr="00CD5C75" w:rsidRDefault="00C52047" w:rsidP="00CD5C75">
            <w:pPr>
              <w:jc w:val="both"/>
              <w:rPr>
                <w:rFonts w:ascii="Times New Roman" w:hAnsi="Times New Roman" w:cs="Times New Roman"/>
                <w:sz w:val="24"/>
                <w:szCs w:val="24"/>
              </w:rPr>
            </w:pPr>
            <w:r>
              <w:rPr>
                <w:rFonts w:ascii="Times New Roman" w:hAnsi="Times New Roman" w:cs="Times New Roman"/>
                <w:sz w:val="24"/>
                <w:szCs w:val="24"/>
              </w:rPr>
              <w:t>51,07</w:t>
            </w:r>
          </w:p>
        </w:tc>
        <w:tc>
          <w:tcPr>
            <w:tcW w:w="1343" w:type="dxa"/>
            <w:tcBorders>
              <w:top w:val="nil"/>
              <w:bottom w:val="nil"/>
            </w:tcBorders>
          </w:tcPr>
          <w:p w:rsidR="00C52047" w:rsidRPr="00CD5C75" w:rsidRDefault="00C52047" w:rsidP="00CD5C75">
            <w:pPr>
              <w:jc w:val="both"/>
              <w:rPr>
                <w:rFonts w:ascii="Times New Roman" w:hAnsi="Times New Roman" w:cs="Times New Roman"/>
                <w:sz w:val="24"/>
                <w:szCs w:val="24"/>
              </w:rPr>
            </w:pPr>
            <w:r>
              <w:rPr>
                <w:rFonts w:ascii="Times New Roman" w:hAnsi="Times New Roman" w:cs="Times New Roman"/>
                <w:sz w:val="24"/>
                <w:szCs w:val="24"/>
              </w:rPr>
              <w:t>56,83</w:t>
            </w:r>
          </w:p>
        </w:tc>
        <w:tc>
          <w:tcPr>
            <w:tcW w:w="1414" w:type="dxa"/>
            <w:tcBorders>
              <w:top w:val="nil"/>
              <w:bottom w:val="nil"/>
            </w:tcBorders>
          </w:tcPr>
          <w:p w:rsidR="00C52047" w:rsidRPr="00CD5C75" w:rsidRDefault="00B16E33" w:rsidP="00CD5C75">
            <w:pPr>
              <w:jc w:val="both"/>
              <w:rPr>
                <w:rFonts w:ascii="Times New Roman" w:hAnsi="Times New Roman" w:cs="Times New Roman"/>
                <w:sz w:val="24"/>
                <w:szCs w:val="24"/>
              </w:rPr>
            </w:pPr>
            <w:r>
              <w:rPr>
                <w:rFonts w:ascii="Times New Roman" w:hAnsi="Times New Roman" w:cs="Times New Roman"/>
                <w:sz w:val="24"/>
                <w:szCs w:val="24"/>
              </w:rPr>
              <w:t>26,61</w:t>
            </w:r>
          </w:p>
        </w:tc>
        <w:tc>
          <w:tcPr>
            <w:tcW w:w="1203" w:type="dxa"/>
            <w:tcBorders>
              <w:top w:val="nil"/>
              <w:bottom w:val="nil"/>
            </w:tcBorders>
          </w:tcPr>
          <w:p w:rsidR="00C52047" w:rsidRPr="00CD5C75" w:rsidRDefault="0019694F" w:rsidP="00CD5C75">
            <w:pPr>
              <w:jc w:val="both"/>
              <w:rPr>
                <w:rFonts w:ascii="Times New Roman" w:hAnsi="Times New Roman" w:cs="Times New Roman"/>
                <w:sz w:val="24"/>
                <w:szCs w:val="24"/>
              </w:rPr>
            </w:pPr>
            <w:r>
              <w:rPr>
                <w:rFonts w:ascii="Times New Roman" w:hAnsi="Times New Roman" w:cs="Times New Roman"/>
                <w:sz w:val="24"/>
                <w:szCs w:val="24"/>
              </w:rPr>
              <w:t>74,57</w:t>
            </w:r>
          </w:p>
        </w:tc>
        <w:tc>
          <w:tcPr>
            <w:tcW w:w="1115" w:type="dxa"/>
            <w:tcBorders>
              <w:top w:val="nil"/>
              <w:bottom w:val="nil"/>
            </w:tcBorders>
          </w:tcPr>
          <w:p w:rsidR="00C52047" w:rsidRPr="00CD5C75" w:rsidRDefault="00F04C85" w:rsidP="00CD5C75">
            <w:pPr>
              <w:jc w:val="both"/>
              <w:rPr>
                <w:rFonts w:ascii="Times New Roman" w:hAnsi="Times New Roman" w:cs="Times New Roman"/>
                <w:sz w:val="24"/>
                <w:szCs w:val="24"/>
              </w:rPr>
            </w:pPr>
            <w:r>
              <w:rPr>
                <w:rFonts w:ascii="Times New Roman" w:hAnsi="Times New Roman" w:cs="Times New Roman"/>
                <w:sz w:val="24"/>
                <w:szCs w:val="24"/>
              </w:rPr>
              <w:t>43,62</w:t>
            </w:r>
          </w:p>
        </w:tc>
      </w:tr>
      <w:tr w:rsidR="00C52047" w:rsidRPr="00CD5C75" w:rsidTr="00C52047">
        <w:tc>
          <w:tcPr>
            <w:tcW w:w="2145" w:type="dxa"/>
            <w:tcBorders>
              <w:top w:val="nil"/>
              <w:bottom w:val="nil"/>
            </w:tcBorders>
          </w:tcPr>
          <w:p w:rsidR="00C52047" w:rsidRDefault="00C52047" w:rsidP="00CD5C75">
            <w:pPr>
              <w:jc w:val="both"/>
              <w:rPr>
                <w:rFonts w:ascii="Times New Roman" w:hAnsi="Times New Roman" w:cs="Times New Roman"/>
                <w:sz w:val="24"/>
                <w:szCs w:val="24"/>
              </w:rPr>
            </w:pPr>
            <w:r>
              <w:rPr>
                <w:rFonts w:ascii="Times New Roman" w:hAnsi="Times New Roman" w:cs="Times New Roman"/>
                <w:sz w:val="24"/>
                <w:szCs w:val="24"/>
              </w:rPr>
              <w:t>8 hari setelah tanam</w:t>
            </w:r>
          </w:p>
        </w:tc>
        <w:tc>
          <w:tcPr>
            <w:tcW w:w="1449" w:type="dxa"/>
            <w:tcBorders>
              <w:top w:val="nil"/>
              <w:bottom w:val="nil"/>
            </w:tcBorders>
          </w:tcPr>
          <w:p w:rsidR="00C52047" w:rsidRPr="00CD5C75" w:rsidRDefault="00C52047" w:rsidP="00CD5C75">
            <w:pPr>
              <w:jc w:val="both"/>
              <w:rPr>
                <w:rFonts w:ascii="Times New Roman" w:hAnsi="Times New Roman" w:cs="Times New Roman"/>
                <w:sz w:val="24"/>
                <w:szCs w:val="24"/>
              </w:rPr>
            </w:pPr>
            <w:r>
              <w:rPr>
                <w:rFonts w:ascii="Times New Roman" w:hAnsi="Times New Roman" w:cs="Times New Roman"/>
                <w:sz w:val="24"/>
                <w:szCs w:val="24"/>
              </w:rPr>
              <w:t>38,98</w:t>
            </w:r>
          </w:p>
        </w:tc>
        <w:tc>
          <w:tcPr>
            <w:tcW w:w="1343" w:type="dxa"/>
            <w:tcBorders>
              <w:top w:val="nil"/>
              <w:bottom w:val="nil"/>
            </w:tcBorders>
          </w:tcPr>
          <w:p w:rsidR="00C52047" w:rsidRPr="00CD5C75" w:rsidRDefault="00C52047" w:rsidP="00CD5C75">
            <w:pPr>
              <w:jc w:val="both"/>
              <w:rPr>
                <w:rFonts w:ascii="Times New Roman" w:hAnsi="Times New Roman" w:cs="Times New Roman"/>
                <w:sz w:val="24"/>
                <w:szCs w:val="24"/>
              </w:rPr>
            </w:pPr>
            <w:r>
              <w:rPr>
                <w:rFonts w:ascii="Times New Roman" w:hAnsi="Times New Roman" w:cs="Times New Roman"/>
                <w:sz w:val="24"/>
                <w:szCs w:val="24"/>
              </w:rPr>
              <w:t>49,07</w:t>
            </w:r>
          </w:p>
        </w:tc>
        <w:tc>
          <w:tcPr>
            <w:tcW w:w="1414" w:type="dxa"/>
            <w:tcBorders>
              <w:top w:val="nil"/>
              <w:bottom w:val="nil"/>
            </w:tcBorders>
          </w:tcPr>
          <w:p w:rsidR="00C52047" w:rsidRPr="00CD5C75" w:rsidRDefault="00B16E33" w:rsidP="00CD5C75">
            <w:pPr>
              <w:jc w:val="both"/>
              <w:rPr>
                <w:rFonts w:ascii="Times New Roman" w:hAnsi="Times New Roman" w:cs="Times New Roman"/>
                <w:sz w:val="24"/>
                <w:szCs w:val="24"/>
              </w:rPr>
            </w:pPr>
            <w:r>
              <w:rPr>
                <w:rFonts w:ascii="Times New Roman" w:hAnsi="Times New Roman" w:cs="Times New Roman"/>
                <w:sz w:val="24"/>
                <w:szCs w:val="24"/>
              </w:rPr>
              <w:t>16,02</w:t>
            </w:r>
          </w:p>
        </w:tc>
        <w:tc>
          <w:tcPr>
            <w:tcW w:w="1203" w:type="dxa"/>
            <w:tcBorders>
              <w:top w:val="nil"/>
              <w:bottom w:val="nil"/>
            </w:tcBorders>
          </w:tcPr>
          <w:p w:rsidR="00C52047" w:rsidRPr="00CD5C75" w:rsidRDefault="0019694F" w:rsidP="00CD5C75">
            <w:pPr>
              <w:jc w:val="both"/>
              <w:rPr>
                <w:rFonts w:ascii="Times New Roman" w:hAnsi="Times New Roman" w:cs="Times New Roman"/>
                <w:sz w:val="24"/>
                <w:szCs w:val="24"/>
              </w:rPr>
            </w:pPr>
            <w:r>
              <w:rPr>
                <w:rFonts w:ascii="Times New Roman" w:hAnsi="Times New Roman" w:cs="Times New Roman"/>
                <w:sz w:val="24"/>
                <w:szCs w:val="24"/>
              </w:rPr>
              <w:t>39,98</w:t>
            </w:r>
          </w:p>
        </w:tc>
        <w:tc>
          <w:tcPr>
            <w:tcW w:w="1115" w:type="dxa"/>
            <w:tcBorders>
              <w:top w:val="nil"/>
              <w:bottom w:val="nil"/>
            </w:tcBorders>
          </w:tcPr>
          <w:p w:rsidR="00C52047" w:rsidRPr="00CD5C75" w:rsidRDefault="00F04C85" w:rsidP="00CD5C75">
            <w:pPr>
              <w:jc w:val="both"/>
              <w:rPr>
                <w:rFonts w:ascii="Times New Roman" w:hAnsi="Times New Roman" w:cs="Times New Roman"/>
                <w:sz w:val="24"/>
                <w:szCs w:val="24"/>
              </w:rPr>
            </w:pPr>
            <w:r>
              <w:rPr>
                <w:rFonts w:ascii="Times New Roman" w:hAnsi="Times New Roman" w:cs="Times New Roman"/>
                <w:sz w:val="24"/>
                <w:szCs w:val="24"/>
              </w:rPr>
              <w:t>36,01</w:t>
            </w:r>
          </w:p>
        </w:tc>
      </w:tr>
      <w:tr w:rsidR="00C52047" w:rsidRPr="00CD5C75" w:rsidTr="00C52047">
        <w:tc>
          <w:tcPr>
            <w:tcW w:w="2145" w:type="dxa"/>
            <w:tcBorders>
              <w:top w:val="nil"/>
              <w:bottom w:val="nil"/>
            </w:tcBorders>
          </w:tcPr>
          <w:p w:rsidR="00C52047" w:rsidRDefault="00C52047" w:rsidP="00CD5C75">
            <w:pPr>
              <w:jc w:val="both"/>
              <w:rPr>
                <w:rFonts w:ascii="Times New Roman" w:hAnsi="Times New Roman" w:cs="Times New Roman"/>
                <w:sz w:val="24"/>
                <w:szCs w:val="24"/>
              </w:rPr>
            </w:pPr>
            <w:r>
              <w:rPr>
                <w:rFonts w:ascii="Times New Roman" w:hAnsi="Times New Roman" w:cs="Times New Roman"/>
                <w:sz w:val="24"/>
                <w:szCs w:val="24"/>
              </w:rPr>
              <w:t>12 hari setelah tanam</w:t>
            </w:r>
          </w:p>
        </w:tc>
        <w:tc>
          <w:tcPr>
            <w:tcW w:w="1449" w:type="dxa"/>
            <w:tcBorders>
              <w:top w:val="nil"/>
              <w:bottom w:val="nil"/>
            </w:tcBorders>
          </w:tcPr>
          <w:p w:rsidR="00C52047" w:rsidRPr="00CD5C75" w:rsidRDefault="00C52047" w:rsidP="00CD5C75">
            <w:pPr>
              <w:jc w:val="both"/>
              <w:rPr>
                <w:rFonts w:ascii="Times New Roman" w:hAnsi="Times New Roman" w:cs="Times New Roman"/>
                <w:sz w:val="24"/>
                <w:szCs w:val="24"/>
              </w:rPr>
            </w:pPr>
            <w:r>
              <w:rPr>
                <w:rFonts w:ascii="Times New Roman" w:hAnsi="Times New Roman" w:cs="Times New Roman"/>
                <w:sz w:val="24"/>
                <w:szCs w:val="24"/>
              </w:rPr>
              <w:t>16,96</w:t>
            </w:r>
          </w:p>
        </w:tc>
        <w:tc>
          <w:tcPr>
            <w:tcW w:w="1343" w:type="dxa"/>
            <w:tcBorders>
              <w:top w:val="nil"/>
              <w:bottom w:val="nil"/>
            </w:tcBorders>
          </w:tcPr>
          <w:p w:rsidR="00C52047" w:rsidRPr="00CD5C75" w:rsidRDefault="00B16E33" w:rsidP="00CD5C75">
            <w:pPr>
              <w:jc w:val="both"/>
              <w:rPr>
                <w:rFonts w:ascii="Times New Roman" w:hAnsi="Times New Roman" w:cs="Times New Roman"/>
                <w:sz w:val="24"/>
                <w:szCs w:val="24"/>
              </w:rPr>
            </w:pPr>
            <w:r>
              <w:rPr>
                <w:rFonts w:ascii="Times New Roman" w:hAnsi="Times New Roman" w:cs="Times New Roman"/>
                <w:sz w:val="24"/>
                <w:szCs w:val="24"/>
              </w:rPr>
              <w:t xml:space="preserve">  </w:t>
            </w:r>
            <w:r w:rsidR="00C52047">
              <w:rPr>
                <w:rFonts w:ascii="Times New Roman" w:hAnsi="Times New Roman" w:cs="Times New Roman"/>
                <w:sz w:val="24"/>
                <w:szCs w:val="24"/>
              </w:rPr>
              <w:t>3,42</w:t>
            </w:r>
          </w:p>
        </w:tc>
        <w:tc>
          <w:tcPr>
            <w:tcW w:w="1414" w:type="dxa"/>
            <w:tcBorders>
              <w:top w:val="nil"/>
              <w:bottom w:val="nil"/>
            </w:tcBorders>
          </w:tcPr>
          <w:p w:rsidR="00C52047" w:rsidRPr="00CD5C75" w:rsidRDefault="00B16E33" w:rsidP="00CD5C75">
            <w:pPr>
              <w:jc w:val="both"/>
              <w:rPr>
                <w:rFonts w:ascii="Times New Roman" w:hAnsi="Times New Roman" w:cs="Times New Roman"/>
                <w:sz w:val="24"/>
                <w:szCs w:val="24"/>
              </w:rPr>
            </w:pPr>
            <w:r>
              <w:rPr>
                <w:rFonts w:ascii="Times New Roman" w:hAnsi="Times New Roman" w:cs="Times New Roman"/>
                <w:sz w:val="24"/>
                <w:szCs w:val="24"/>
              </w:rPr>
              <w:t xml:space="preserve">  5,34</w:t>
            </w:r>
          </w:p>
        </w:tc>
        <w:tc>
          <w:tcPr>
            <w:tcW w:w="1203" w:type="dxa"/>
            <w:tcBorders>
              <w:top w:val="nil"/>
              <w:bottom w:val="nil"/>
            </w:tcBorders>
          </w:tcPr>
          <w:p w:rsidR="00C52047" w:rsidRPr="00CD5C75" w:rsidRDefault="0019694F" w:rsidP="00CD5C75">
            <w:pPr>
              <w:jc w:val="both"/>
              <w:rPr>
                <w:rFonts w:ascii="Times New Roman" w:hAnsi="Times New Roman" w:cs="Times New Roman"/>
                <w:sz w:val="24"/>
                <w:szCs w:val="24"/>
              </w:rPr>
            </w:pPr>
            <w:r>
              <w:rPr>
                <w:rFonts w:ascii="Times New Roman" w:hAnsi="Times New Roman" w:cs="Times New Roman"/>
                <w:sz w:val="24"/>
                <w:szCs w:val="24"/>
              </w:rPr>
              <w:t>34,74</w:t>
            </w:r>
          </w:p>
        </w:tc>
        <w:tc>
          <w:tcPr>
            <w:tcW w:w="1115" w:type="dxa"/>
            <w:tcBorders>
              <w:top w:val="nil"/>
              <w:bottom w:val="nil"/>
            </w:tcBorders>
          </w:tcPr>
          <w:p w:rsidR="00C52047" w:rsidRPr="00CD5C75" w:rsidRDefault="00F04C85" w:rsidP="00CD5C75">
            <w:pPr>
              <w:jc w:val="both"/>
              <w:rPr>
                <w:rFonts w:ascii="Times New Roman" w:hAnsi="Times New Roman" w:cs="Times New Roman"/>
                <w:sz w:val="24"/>
                <w:szCs w:val="24"/>
              </w:rPr>
            </w:pPr>
            <w:r>
              <w:rPr>
                <w:rFonts w:ascii="Times New Roman" w:hAnsi="Times New Roman" w:cs="Times New Roman"/>
                <w:sz w:val="24"/>
                <w:szCs w:val="24"/>
              </w:rPr>
              <w:t>15,12</w:t>
            </w:r>
          </w:p>
        </w:tc>
      </w:tr>
      <w:tr w:rsidR="00C52047" w:rsidRPr="00CD5C75" w:rsidTr="00C52047">
        <w:tc>
          <w:tcPr>
            <w:tcW w:w="2145" w:type="dxa"/>
            <w:tcBorders>
              <w:top w:val="nil"/>
            </w:tcBorders>
          </w:tcPr>
          <w:p w:rsidR="00C52047" w:rsidRPr="00CD5C75" w:rsidRDefault="00C52047" w:rsidP="00CD5C75">
            <w:pPr>
              <w:jc w:val="both"/>
              <w:rPr>
                <w:rFonts w:ascii="Times New Roman" w:hAnsi="Times New Roman" w:cs="Times New Roman"/>
                <w:sz w:val="24"/>
                <w:szCs w:val="24"/>
              </w:rPr>
            </w:pPr>
          </w:p>
        </w:tc>
        <w:tc>
          <w:tcPr>
            <w:tcW w:w="1449" w:type="dxa"/>
            <w:tcBorders>
              <w:top w:val="nil"/>
            </w:tcBorders>
          </w:tcPr>
          <w:p w:rsidR="00C52047" w:rsidRPr="00CD5C75" w:rsidRDefault="00C52047" w:rsidP="00CD5C75">
            <w:pPr>
              <w:jc w:val="both"/>
              <w:rPr>
                <w:rFonts w:ascii="Times New Roman" w:hAnsi="Times New Roman" w:cs="Times New Roman"/>
                <w:sz w:val="24"/>
                <w:szCs w:val="24"/>
              </w:rPr>
            </w:pPr>
          </w:p>
        </w:tc>
        <w:tc>
          <w:tcPr>
            <w:tcW w:w="1343" w:type="dxa"/>
            <w:tcBorders>
              <w:top w:val="nil"/>
            </w:tcBorders>
          </w:tcPr>
          <w:p w:rsidR="00C52047" w:rsidRPr="00CD5C75" w:rsidRDefault="00C52047" w:rsidP="00CD5C75">
            <w:pPr>
              <w:jc w:val="both"/>
              <w:rPr>
                <w:rFonts w:ascii="Times New Roman" w:hAnsi="Times New Roman" w:cs="Times New Roman"/>
                <w:sz w:val="24"/>
                <w:szCs w:val="24"/>
              </w:rPr>
            </w:pPr>
          </w:p>
        </w:tc>
        <w:tc>
          <w:tcPr>
            <w:tcW w:w="1414" w:type="dxa"/>
            <w:tcBorders>
              <w:top w:val="nil"/>
            </w:tcBorders>
          </w:tcPr>
          <w:p w:rsidR="00C52047" w:rsidRPr="00CD5C75" w:rsidRDefault="00C52047" w:rsidP="00CD5C75">
            <w:pPr>
              <w:jc w:val="both"/>
              <w:rPr>
                <w:rFonts w:ascii="Times New Roman" w:hAnsi="Times New Roman" w:cs="Times New Roman"/>
                <w:sz w:val="24"/>
                <w:szCs w:val="24"/>
              </w:rPr>
            </w:pPr>
          </w:p>
        </w:tc>
        <w:tc>
          <w:tcPr>
            <w:tcW w:w="1203" w:type="dxa"/>
            <w:tcBorders>
              <w:top w:val="nil"/>
            </w:tcBorders>
          </w:tcPr>
          <w:p w:rsidR="00C52047" w:rsidRPr="00CD5C75" w:rsidRDefault="00C52047" w:rsidP="00CD5C75">
            <w:pPr>
              <w:jc w:val="both"/>
              <w:rPr>
                <w:rFonts w:ascii="Times New Roman" w:hAnsi="Times New Roman" w:cs="Times New Roman"/>
                <w:sz w:val="24"/>
                <w:szCs w:val="24"/>
              </w:rPr>
            </w:pPr>
          </w:p>
        </w:tc>
        <w:tc>
          <w:tcPr>
            <w:tcW w:w="1115" w:type="dxa"/>
            <w:tcBorders>
              <w:top w:val="nil"/>
            </w:tcBorders>
          </w:tcPr>
          <w:p w:rsidR="00C52047" w:rsidRPr="00CD5C75" w:rsidRDefault="00C52047" w:rsidP="00CD5C75">
            <w:pPr>
              <w:jc w:val="both"/>
              <w:rPr>
                <w:rFonts w:ascii="Times New Roman" w:hAnsi="Times New Roman" w:cs="Times New Roman"/>
                <w:sz w:val="24"/>
                <w:szCs w:val="24"/>
              </w:rPr>
            </w:pPr>
          </w:p>
        </w:tc>
      </w:tr>
    </w:tbl>
    <w:p w:rsidR="00CD5C75" w:rsidRPr="00CD5C75" w:rsidRDefault="00CD5C75" w:rsidP="00CD5C75">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r w:rsidRPr="00CD5C75">
        <w:rPr>
          <w:rFonts w:ascii="Times New Roman" w:eastAsiaTheme="minorEastAsia" w:hAnsi="Times New Roman" w:cs="Times New Roman"/>
          <w:sz w:val="24"/>
          <w:szCs w:val="24"/>
          <w:lang w:eastAsia="id-ID"/>
        </w:rPr>
        <w:tab/>
      </w:r>
    </w:p>
    <w:p w:rsidR="00CD5C75" w:rsidRDefault="0094684E" w:rsidP="00CD5C75">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B. PEMBAHASAN</w:t>
      </w:r>
    </w:p>
    <w:p w:rsidR="00A3270F" w:rsidRDefault="00A3270F" w:rsidP="00CD5C75">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p>
    <w:p w:rsidR="00837219" w:rsidRDefault="00B20FAD" w:rsidP="00CD5C75">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ab/>
        <w:t xml:space="preserve">Hasil pengamatan menunnjukkan bahwa semua perlakuan berbagai waktu aplikasi jamur </w:t>
      </w:r>
      <w:r w:rsidRPr="00A629B2">
        <w:rPr>
          <w:rFonts w:ascii="Times New Roman" w:eastAsiaTheme="minorEastAsia" w:hAnsi="Times New Roman" w:cs="Times New Roman"/>
          <w:i/>
          <w:sz w:val="24"/>
          <w:szCs w:val="24"/>
          <w:lang w:eastAsia="id-ID"/>
        </w:rPr>
        <w:t>Paecilomyces lilacinus</w:t>
      </w:r>
      <w:r>
        <w:rPr>
          <w:rFonts w:ascii="Times New Roman" w:eastAsiaTheme="minorEastAsia" w:hAnsi="Times New Roman" w:cs="Times New Roman"/>
          <w:i/>
          <w:sz w:val="24"/>
          <w:szCs w:val="24"/>
          <w:lang w:eastAsia="id-ID"/>
        </w:rPr>
        <w:t xml:space="preserve"> </w:t>
      </w:r>
      <w:r>
        <w:rPr>
          <w:rFonts w:ascii="Times New Roman" w:eastAsiaTheme="minorEastAsia" w:hAnsi="Times New Roman" w:cs="Times New Roman"/>
          <w:sz w:val="24"/>
          <w:szCs w:val="24"/>
          <w:lang w:eastAsia="id-ID"/>
        </w:rPr>
        <w:t>mempunyai kemampuan yang berbeda-beda. Semua perlakuan mampu menekan perkembangan nematoda bengkak akar (</w:t>
      </w:r>
      <w:r>
        <w:rPr>
          <w:rFonts w:ascii="Times New Roman" w:eastAsiaTheme="minorEastAsia" w:hAnsi="Times New Roman" w:cs="Times New Roman"/>
          <w:i/>
          <w:sz w:val="24"/>
          <w:szCs w:val="24"/>
          <w:lang w:eastAsia="id-ID"/>
        </w:rPr>
        <w:t xml:space="preserve">Meloidogyne </w:t>
      </w:r>
      <w:r>
        <w:rPr>
          <w:rFonts w:ascii="Times New Roman" w:eastAsiaTheme="minorEastAsia" w:hAnsi="Times New Roman" w:cs="Times New Roman"/>
          <w:sz w:val="24"/>
          <w:szCs w:val="24"/>
          <w:lang w:eastAsia="id-ID"/>
        </w:rPr>
        <w:t>spp.)</w:t>
      </w:r>
      <w:r w:rsidR="00D01ED8">
        <w:rPr>
          <w:rFonts w:ascii="Times New Roman" w:eastAsiaTheme="minorEastAsia" w:hAnsi="Times New Roman" w:cs="Times New Roman"/>
          <w:sz w:val="24"/>
          <w:szCs w:val="24"/>
          <w:lang w:eastAsia="id-ID"/>
        </w:rPr>
        <w:t xml:space="preserve"> pada tanaman tomat. Hal ini disebabkan karena jamur yang diaplikasikan merupakan jamur yang sudah berkembang baik di di dalam dedak beras, sehingga waktu diaplikasikan sudah dapat langsung memarasit nematoda dalam tanah baik memarasit telur maupun larva nematoda bengkak akar yang berada dalam tanah.</w:t>
      </w:r>
      <w:r w:rsidR="00A3270F">
        <w:rPr>
          <w:rFonts w:ascii="Times New Roman" w:eastAsiaTheme="minorEastAsia" w:hAnsi="Times New Roman" w:cs="Times New Roman"/>
          <w:sz w:val="24"/>
          <w:szCs w:val="24"/>
          <w:lang w:eastAsia="id-ID"/>
        </w:rPr>
        <w:t xml:space="preserve"> sesuai sifat dari jamur </w:t>
      </w:r>
      <w:r w:rsidR="00A3270F" w:rsidRPr="00A629B2">
        <w:rPr>
          <w:rFonts w:ascii="Times New Roman" w:eastAsiaTheme="minorEastAsia" w:hAnsi="Times New Roman" w:cs="Times New Roman"/>
          <w:i/>
          <w:sz w:val="24"/>
          <w:szCs w:val="24"/>
          <w:lang w:eastAsia="id-ID"/>
        </w:rPr>
        <w:t>Paecilomyces lilacinus</w:t>
      </w:r>
      <w:r w:rsidR="00A3270F">
        <w:rPr>
          <w:rFonts w:ascii="Times New Roman" w:eastAsiaTheme="minorEastAsia" w:hAnsi="Times New Roman" w:cs="Times New Roman"/>
          <w:sz w:val="24"/>
          <w:szCs w:val="24"/>
          <w:lang w:eastAsia="id-ID"/>
        </w:rPr>
        <w:t xml:space="preserve"> merupakan parasit telur maupun larva dari nematoda bengkak akar (</w:t>
      </w:r>
      <w:r w:rsidR="00A3270F">
        <w:rPr>
          <w:rFonts w:ascii="Times New Roman" w:eastAsiaTheme="minorEastAsia" w:hAnsi="Times New Roman" w:cs="Times New Roman"/>
          <w:i/>
          <w:sz w:val="24"/>
          <w:szCs w:val="24"/>
          <w:lang w:eastAsia="id-ID"/>
        </w:rPr>
        <w:t xml:space="preserve">Meloidogyne </w:t>
      </w:r>
      <w:r w:rsidR="00A3270F">
        <w:rPr>
          <w:rFonts w:ascii="Times New Roman" w:eastAsiaTheme="minorEastAsia" w:hAnsi="Times New Roman" w:cs="Times New Roman"/>
          <w:sz w:val="24"/>
          <w:szCs w:val="24"/>
          <w:lang w:eastAsia="id-ID"/>
        </w:rPr>
        <w:t>spp.)</w:t>
      </w:r>
      <w:r w:rsidR="00066024">
        <w:rPr>
          <w:rFonts w:ascii="Times New Roman" w:eastAsiaTheme="minorEastAsia" w:hAnsi="Times New Roman" w:cs="Times New Roman"/>
          <w:sz w:val="24"/>
          <w:szCs w:val="24"/>
          <w:lang w:eastAsia="id-ID"/>
        </w:rPr>
        <w:t>. Sesuai pendapat</w:t>
      </w:r>
      <w:r w:rsidR="008425A5" w:rsidRPr="00A629B2">
        <w:rPr>
          <w:rFonts w:ascii="Times New Roman" w:eastAsiaTheme="minorEastAsia" w:hAnsi="Times New Roman" w:cs="Times New Roman"/>
          <w:sz w:val="24"/>
          <w:szCs w:val="24"/>
          <w:lang w:eastAsia="id-ID"/>
        </w:rPr>
        <w:t xml:space="preserve"> Mulyadi </w:t>
      </w:r>
      <w:r w:rsidR="008425A5" w:rsidRPr="00A629B2">
        <w:rPr>
          <w:rFonts w:ascii="Times New Roman" w:eastAsiaTheme="minorEastAsia" w:hAnsi="Times New Roman" w:cs="Times New Roman"/>
          <w:i/>
          <w:sz w:val="24"/>
          <w:szCs w:val="24"/>
          <w:lang w:eastAsia="id-ID"/>
        </w:rPr>
        <w:t xml:space="preserve">et al. </w:t>
      </w:r>
      <w:r w:rsidR="008425A5" w:rsidRPr="00A629B2">
        <w:rPr>
          <w:rFonts w:ascii="Times New Roman" w:eastAsiaTheme="minorEastAsia" w:hAnsi="Times New Roman" w:cs="Times New Roman"/>
          <w:sz w:val="24"/>
          <w:szCs w:val="24"/>
          <w:lang w:eastAsia="id-ID"/>
        </w:rPr>
        <w:t xml:space="preserve">(1991), salahsatu spesies jamur </w:t>
      </w:r>
      <w:r w:rsidR="008425A5" w:rsidRPr="00A629B2">
        <w:rPr>
          <w:rFonts w:ascii="Times New Roman" w:eastAsiaTheme="minorEastAsia" w:hAnsi="Times New Roman" w:cs="Times New Roman"/>
          <w:i/>
          <w:sz w:val="24"/>
          <w:szCs w:val="24"/>
          <w:lang w:eastAsia="id-ID"/>
        </w:rPr>
        <w:t xml:space="preserve">Paecilomyces </w:t>
      </w:r>
      <w:r w:rsidR="008425A5" w:rsidRPr="00A629B2">
        <w:rPr>
          <w:rFonts w:ascii="Times New Roman" w:eastAsiaTheme="minorEastAsia" w:hAnsi="Times New Roman" w:cs="Times New Roman"/>
          <w:sz w:val="24"/>
          <w:szCs w:val="24"/>
          <w:lang w:eastAsia="id-ID"/>
        </w:rPr>
        <w:t xml:space="preserve">yaitu </w:t>
      </w:r>
      <w:r w:rsidR="008425A5" w:rsidRPr="00A629B2">
        <w:rPr>
          <w:rFonts w:ascii="Times New Roman" w:eastAsiaTheme="minorEastAsia" w:hAnsi="Times New Roman" w:cs="Times New Roman"/>
          <w:i/>
          <w:sz w:val="24"/>
          <w:szCs w:val="24"/>
          <w:lang w:eastAsia="id-ID"/>
        </w:rPr>
        <w:t xml:space="preserve">Paecilomyces lilacinus </w:t>
      </w:r>
      <w:r w:rsidR="008425A5" w:rsidRPr="00A629B2">
        <w:rPr>
          <w:rFonts w:ascii="Times New Roman" w:eastAsiaTheme="minorEastAsia" w:hAnsi="Times New Roman" w:cs="Times New Roman"/>
          <w:sz w:val="24"/>
          <w:szCs w:val="24"/>
          <w:lang w:eastAsia="id-ID"/>
        </w:rPr>
        <w:t>adalah parasit telur nematoda  yang efektif untuk mengendalikan nematoda bengkak akar maupun nematoda siste. Jamur tersebut juga efektif untuk pengendalian nematoda parasit lain di daerah tropika maupun subtropika pada berbagai tanaman.</w:t>
      </w:r>
      <w:r w:rsidR="00066024" w:rsidRPr="00A629B2">
        <w:rPr>
          <w:rFonts w:ascii="Times New Roman" w:eastAsiaTheme="minorEastAsia" w:hAnsi="Times New Roman" w:cs="Times New Roman"/>
          <w:sz w:val="24"/>
          <w:szCs w:val="24"/>
          <w:lang w:eastAsia="id-ID"/>
        </w:rPr>
        <w:t>. Menurut Krishnamoorthi dan Kumar (2008) jamur</w:t>
      </w:r>
      <w:r w:rsidR="00066024" w:rsidRPr="00066024">
        <w:rPr>
          <w:rFonts w:ascii="Times New Roman" w:eastAsiaTheme="minorEastAsia" w:hAnsi="Times New Roman" w:cs="Times New Roman"/>
          <w:sz w:val="24"/>
          <w:szCs w:val="24"/>
          <w:lang w:eastAsia="id-ID"/>
        </w:rPr>
        <w:t xml:space="preserve"> </w:t>
      </w:r>
      <w:r w:rsidR="00066024" w:rsidRPr="00A629B2">
        <w:rPr>
          <w:rFonts w:ascii="Times New Roman" w:eastAsiaTheme="minorEastAsia" w:hAnsi="Times New Roman" w:cs="Times New Roman"/>
          <w:sz w:val="24"/>
          <w:szCs w:val="24"/>
          <w:lang w:eastAsia="id-ID"/>
        </w:rPr>
        <w:t xml:space="preserve">Jamur </w:t>
      </w:r>
      <w:r w:rsidR="00066024" w:rsidRPr="00A629B2">
        <w:rPr>
          <w:rFonts w:ascii="Times New Roman" w:eastAsiaTheme="minorEastAsia" w:hAnsi="Times New Roman" w:cs="Times New Roman"/>
          <w:i/>
          <w:sz w:val="24"/>
          <w:szCs w:val="24"/>
          <w:lang w:eastAsia="id-ID"/>
        </w:rPr>
        <w:t>Paecilomyces lilacinus</w:t>
      </w:r>
      <w:r w:rsidR="00066024" w:rsidRPr="00A629B2">
        <w:rPr>
          <w:rFonts w:ascii="Times New Roman" w:eastAsiaTheme="minorEastAsia" w:hAnsi="Times New Roman" w:cs="Times New Roman"/>
          <w:sz w:val="24"/>
          <w:szCs w:val="24"/>
          <w:lang w:eastAsia="id-ID"/>
        </w:rPr>
        <w:t xml:space="preserve"> merupakan parasit telur </w:t>
      </w:r>
      <w:r w:rsidR="00066024" w:rsidRPr="00A629B2">
        <w:rPr>
          <w:rFonts w:ascii="Times New Roman" w:eastAsiaTheme="minorEastAsia" w:hAnsi="Times New Roman" w:cs="Times New Roman"/>
          <w:i/>
          <w:sz w:val="24"/>
          <w:szCs w:val="24"/>
          <w:lang w:eastAsia="id-ID"/>
        </w:rPr>
        <w:t xml:space="preserve">Meloidogyne </w:t>
      </w:r>
      <w:r w:rsidR="00066024" w:rsidRPr="00A629B2">
        <w:rPr>
          <w:rFonts w:ascii="Times New Roman" w:eastAsiaTheme="minorEastAsia" w:hAnsi="Times New Roman" w:cs="Times New Roman"/>
          <w:sz w:val="24"/>
          <w:szCs w:val="24"/>
          <w:lang w:eastAsia="id-ID"/>
        </w:rPr>
        <w:lastRenderedPageBreak/>
        <w:t>spp</w:t>
      </w:r>
      <w:r w:rsidR="00066024">
        <w:rPr>
          <w:rFonts w:ascii="Times New Roman" w:eastAsiaTheme="minorEastAsia" w:hAnsi="Times New Roman" w:cs="Times New Roman"/>
          <w:sz w:val="24"/>
          <w:szCs w:val="24"/>
          <w:lang w:eastAsia="id-ID"/>
        </w:rPr>
        <w:t xml:space="preserve"> dan jamur ini</w:t>
      </w:r>
      <w:r w:rsidR="00066024" w:rsidRPr="00A629B2">
        <w:rPr>
          <w:rFonts w:ascii="Times New Roman" w:eastAsiaTheme="minorEastAsia" w:hAnsi="Times New Roman" w:cs="Times New Roman"/>
          <w:sz w:val="24"/>
          <w:szCs w:val="24"/>
          <w:lang w:eastAsia="id-ID"/>
        </w:rPr>
        <w:t xml:space="preserve"> paling banyak berkembang di daerah tropik dengan pH tanah sekitar 6. P. </w:t>
      </w:r>
      <w:r w:rsidR="00066024" w:rsidRPr="00A629B2">
        <w:rPr>
          <w:rFonts w:ascii="Times New Roman" w:eastAsiaTheme="minorEastAsia" w:hAnsi="Times New Roman" w:cs="Times New Roman"/>
          <w:i/>
          <w:sz w:val="24"/>
          <w:szCs w:val="24"/>
          <w:lang w:eastAsia="id-ID"/>
        </w:rPr>
        <w:t>lilacinus</w:t>
      </w:r>
      <w:r w:rsidR="00066024" w:rsidRPr="00A629B2">
        <w:rPr>
          <w:rFonts w:ascii="Times New Roman" w:eastAsiaTheme="minorEastAsia" w:hAnsi="Times New Roman" w:cs="Times New Roman"/>
          <w:sz w:val="24"/>
          <w:szCs w:val="24"/>
          <w:lang w:eastAsia="id-ID"/>
        </w:rPr>
        <w:t xml:space="preserve"> sangat berpotensi sebagai agen hayati dan mampu </w:t>
      </w:r>
      <w:r w:rsidR="00066024">
        <w:rPr>
          <w:rFonts w:ascii="Times New Roman" w:eastAsiaTheme="minorEastAsia" w:hAnsi="Times New Roman" w:cs="Times New Roman"/>
          <w:sz w:val="24"/>
          <w:szCs w:val="24"/>
          <w:lang w:eastAsia="id-ID"/>
        </w:rPr>
        <w:t xml:space="preserve">berkembang pada </w:t>
      </w:r>
      <w:r w:rsidR="00066024" w:rsidRPr="00A629B2">
        <w:rPr>
          <w:rFonts w:ascii="Times New Roman" w:eastAsiaTheme="minorEastAsia" w:hAnsi="Times New Roman" w:cs="Times New Roman"/>
          <w:sz w:val="24"/>
          <w:szCs w:val="24"/>
          <w:lang w:eastAsia="id-ID"/>
        </w:rPr>
        <w:t xml:space="preserve"> bahan organik di dalam tanah dan berkembang di dalam rizosfer</w:t>
      </w:r>
      <w:r w:rsidR="00066024">
        <w:rPr>
          <w:rFonts w:ascii="Times New Roman" w:eastAsiaTheme="minorEastAsia" w:hAnsi="Times New Roman" w:cs="Times New Roman"/>
          <w:sz w:val="24"/>
          <w:szCs w:val="24"/>
          <w:lang w:eastAsia="id-ID"/>
        </w:rPr>
        <w:t xml:space="preserve"> tanaman.</w:t>
      </w:r>
      <w:r w:rsidR="008425A5">
        <w:rPr>
          <w:rFonts w:ascii="Times New Roman" w:eastAsiaTheme="minorEastAsia" w:hAnsi="Times New Roman" w:cs="Times New Roman"/>
          <w:sz w:val="24"/>
          <w:szCs w:val="24"/>
          <w:lang w:eastAsia="id-ID"/>
        </w:rPr>
        <w:t xml:space="preserve"> </w:t>
      </w:r>
      <w:r w:rsidR="00FD0FA1" w:rsidRPr="00A629B2">
        <w:rPr>
          <w:rFonts w:ascii="Times New Roman" w:eastAsiaTheme="minorEastAsia" w:hAnsi="Times New Roman" w:cs="Times New Roman"/>
          <w:i/>
          <w:sz w:val="24"/>
          <w:szCs w:val="24"/>
          <w:lang w:eastAsia="id-ID"/>
        </w:rPr>
        <w:t>Paecilomyces lilacinus</w:t>
      </w:r>
      <w:r w:rsidR="00FD0FA1" w:rsidRPr="00A629B2">
        <w:rPr>
          <w:rFonts w:ascii="Times New Roman" w:eastAsiaTheme="minorEastAsia" w:hAnsi="Times New Roman" w:cs="Times New Roman"/>
          <w:sz w:val="24"/>
          <w:szCs w:val="24"/>
          <w:lang w:eastAsia="id-ID"/>
        </w:rPr>
        <w:t xml:space="preserve"> merupakan salah satu agensia hayati yang dapat menekan populasi nematoda puru akar (</w:t>
      </w:r>
      <w:r w:rsidR="00FD0FA1" w:rsidRPr="00A629B2">
        <w:rPr>
          <w:rFonts w:ascii="Times New Roman" w:eastAsiaTheme="minorEastAsia" w:hAnsi="Times New Roman" w:cs="Times New Roman"/>
          <w:i/>
          <w:sz w:val="24"/>
          <w:szCs w:val="24"/>
          <w:lang w:eastAsia="id-ID"/>
        </w:rPr>
        <w:t>Meloidogyne</w:t>
      </w:r>
      <w:r w:rsidR="00FD0FA1" w:rsidRPr="00A629B2">
        <w:rPr>
          <w:rFonts w:ascii="Times New Roman" w:eastAsiaTheme="minorEastAsia" w:hAnsi="Times New Roman" w:cs="Times New Roman"/>
          <w:sz w:val="24"/>
          <w:szCs w:val="24"/>
          <w:lang w:eastAsia="id-ID"/>
        </w:rPr>
        <w:t xml:space="preserve"> spp.). P. </w:t>
      </w:r>
      <w:r w:rsidR="00FD0FA1" w:rsidRPr="00A629B2">
        <w:rPr>
          <w:rFonts w:ascii="Times New Roman" w:eastAsiaTheme="minorEastAsia" w:hAnsi="Times New Roman" w:cs="Times New Roman"/>
          <w:i/>
          <w:sz w:val="24"/>
          <w:szCs w:val="24"/>
          <w:lang w:eastAsia="id-ID"/>
        </w:rPr>
        <w:t>lilacinus</w:t>
      </w:r>
      <w:r w:rsidR="00FD0FA1" w:rsidRPr="00A629B2">
        <w:rPr>
          <w:rFonts w:ascii="Times New Roman" w:eastAsiaTheme="minorEastAsia" w:hAnsi="Times New Roman" w:cs="Times New Roman"/>
          <w:sz w:val="24"/>
          <w:szCs w:val="24"/>
          <w:lang w:eastAsia="id-ID"/>
        </w:rPr>
        <w:t xml:space="preserve"> dapat mengkolonisasi nematoda betina sebelum nematoda tersebut bertelur. Penelitian yang dilakukan Manan &amp; Munadjat (2012)</w:t>
      </w:r>
      <w:r w:rsidR="00FD0FA1">
        <w:rPr>
          <w:rFonts w:ascii="Times New Roman" w:eastAsiaTheme="minorEastAsia" w:hAnsi="Times New Roman" w:cs="Times New Roman"/>
          <w:sz w:val="24"/>
          <w:szCs w:val="24"/>
          <w:lang w:eastAsia="id-ID"/>
        </w:rPr>
        <w:t xml:space="preserve"> </w:t>
      </w:r>
      <w:r w:rsidR="00FD0FA1" w:rsidRPr="00A629B2">
        <w:rPr>
          <w:rFonts w:ascii="Times New Roman" w:eastAsiaTheme="minorEastAsia" w:hAnsi="Times New Roman" w:cs="Times New Roman"/>
          <w:sz w:val="24"/>
          <w:szCs w:val="24"/>
          <w:lang w:eastAsia="id-ID"/>
        </w:rPr>
        <w:t xml:space="preserve"> menunjukkan bahwa P. </w:t>
      </w:r>
      <w:r w:rsidR="00FD0FA1" w:rsidRPr="00A629B2">
        <w:rPr>
          <w:rFonts w:ascii="Times New Roman" w:eastAsiaTheme="minorEastAsia" w:hAnsi="Times New Roman" w:cs="Times New Roman"/>
          <w:i/>
          <w:sz w:val="24"/>
          <w:szCs w:val="24"/>
          <w:lang w:eastAsia="id-ID"/>
        </w:rPr>
        <w:t>lilacinus</w:t>
      </w:r>
      <w:r w:rsidR="00FD0FA1" w:rsidRPr="00A629B2">
        <w:rPr>
          <w:rFonts w:ascii="Times New Roman" w:eastAsiaTheme="minorEastAsia" w:hAnsi="Times New Roman" w:cs="Times New Roman"/>
          <w:sz w:val="24"/>
          <w:szCs w:val="24"/>
          <w:lang w:eastAsia="id-ID"/>
        </w:rPr>
        <w:t xml:space="preserve"> mampu menekan 75,82 % populasi </w:t>
      </w:r>
      <w:r w:rsidR="00FD0FA1" w:rsidRPr="00A629B2">
        <w:rPr>
          <w:rFonts w:ascii="Times New Roman" w:eastAsiaTheme="minorEastAsia" w:hAnsi="Times New Roman" w:cs="Times New Roman"/>
          <w:i/>
          <w:sz w:val="24"/>
          <w:szCs w:val="24"/>
          <w:lang w:eastAsia="id-ID"/>
        </w:rPr>
        <w:t>Meloidogyne incognita</w:t>
      </w:r>
      <w:r w:rsidR="00FD0FA1" w:rsidRPr="00A629B2">
        <w:rPr>
          <w:rFonts w:ascii="Times New Roman" w:eastAsiaTheme="minorEastAsia" w:hAnsi="Times New Roman" w:cs="Times New Roman"/>
          <w:sz w:val="24"/>
          <w:szCs w:val="24"/>
          <w:lang w:eastAsia="id-ID"/>
        </w:rPr>
        <w:t xml:space="preserve"> yang menyerang tanaman tomat</w:t>
      </w:r>
    </w:p>
    <w:p w:rsidR="00241299" w:rsidRPr="00CD5C75" w:rsidRDefault="00066024" w:rsidP="00CD5C75">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ab/>
      </w:r>
      <w:r w:rsidR="00CD5C75" w:rsidRPr="00CD5C75">
        <w:rPr>
          <w:rFonts w:ascii="Times New Roman" w:eastAsiaTheme="minorEastAsia" w:hAnsi="Times New Roman" w:cs="Times New Roman"/>
          <w:sz w:val="24"/>
          <w:szCs w:val="24"/>
          <w:lang w:eastAsia="id-ID"/>
        </w:rPr>
        <w:t xml:space="preserve">Hasil penghitungan kemampuan penekanan </w:t>
      </w:r>
      <w:r>
        <w:rPr>
          <w:rFonts w:ascii="Times New Roman" w:eastAsiaTheme="minorEastAsia" w:hAnsi="Times New Roman" w:cs="Times New Roman"/>
          <w:sz w:val="24"/>
          <w:szCs w:val="24"/>
          <w:lang w:eastAsia="id-ID"/>
        </w:rPr>
        <w:t xml:space="preserve">jamur  </w:t>
      </w:r>
      <w:r w:rsidRPr="00A629B2">
        <w:rPr>
          <w:rFonts w:ascii="Times New Roman" w:eastAsiaTheme="minorEastAsia" w:hAnsi="Times New Roman" w:cs="Times New Roman"/>
          <w:sz w:val="24"/>
          <w:szCs w:val="24"/>
          <w:lang w:eastAsia="id-ID"/>
        </w:rPr>
        <w:t xml:space="preserve">Jamur </w:t>
      </w:r>
      <w:r w:rsidRPr="00A629B2">
        <w:rPr>
          <w:rFonts w:ascii="Times New Roman" w:eastAsiaTheme="minorEastAsia" w:hAnsi="Times New Roman" w:cs="Times New Roman"/>
          <w:i/>
          <w:sz w:val="24"/>
          <w:szCs w:val="24"/>
          <w:lang w:eastAsia="id-ID"/>
        </w:rPr>
        <w:t>Paecilomyces lilacinus</w:t>
      </w:r>
      <w:r w:rsidRPr="00A629B2">
        <w:rPr>
          <w:rFonts w:ascii="Times New Roman" w:eastAsiaTheme="minorEastAsia" w:hAnsi="Times New Roman" w:cs="Times New Roman"/>
          <w:sz w:val="24"/>
          <w:szCs w:val="24"/>
          <w:lang w:eastAsia="id-ID"/>
        </w:rPr>
        <w:t xml:space="preserve"> </w:t>
      </w:r>
      <w:r>
        <w:rPr>
          <w:rFonts w:ascii="Times New Roman" w:eastAsiaTheme="minorEastAsia" w:hAnsi="Times New Roman" w:cs="Times New Roman"/>
          <w:sz w:val="24"/>
          <w:szCs w:val="24"/>
          <w:lang w:eastAsia="id-ID"/>
        </w:rPr>
        <w:t xml:space="preserve">terhadap nematoda </w:t>
      </w:r>
      <w:r w:rsidRPr="00A629B2">
        <w:rPr>
          <w:rFonts w:ascii="Times New Roman" w:eastAsiaTheme="minorEastAsia" w:hAnsi="Times New Roman" w:cs="Times New Roman"/>
          <w:i/>
          <w:sz w:val="24"/>
          <w:szCs w:val="24"/>
          <w:lang w:eastAsia="id-ID"/>
        </w:rPr>
        <w:t xml:space="preserve">Meloidogyne </w:t>
      </w:r>
      <w:r w:rsidRPr="00A629B2">
        <w:rPr>
          <w:rFonts w:ascii="Times New Roman" w:eastAsiaTheme="minorEastAsia" w:hAnsi="Times New Roman" w:cs="Times New Roman"/>
          <w:sz w:val="24"/>
          <w:szCs w:val="24"/>
          <w:lang w:eastAsia="id-ID"/>
        </w:rPr>
        <w:t>spp</w:t>
      </w:r>
      <w:r>
        <w:rPr>
          <w:rFonts w:ascii="Times New Roman" w:eastAsiaTheme="minorEastAsia" w:hAnsi="Times New Roman" w:cs="Times New Roman"/>
          <w:sz w:val="24"/>
          <w:szCs w:val="24"/>
          <w:lang w:eastAsia="id-ID"/>
        </w:rPr>
        <w:t xml:space="preserve"> pada tanaman tomat  </w:t>
      </w:r>
      <w:r w:rsidR="00CD5C75" w:rsidRPr="00CD5C75">
        <w:rPr>
          <w:rFonts w:ascii="Times New Roman" w:eastAsiaTheme="minorEastAsia" w:hAnsi="Times New Roman" w:cs="Times New Roman"/>
          <w:sz w:val="24"/>
          <w:szCs w:val="24"/>
          <w:lang w:eastAsia="id-ID"/>
        </w:rPr>
        <w:t xml:space="preserve">menunjukkan bahwa </w:t>
      </w:r>
      <w:r>
        <w:rPr>
          <w:rFonts w:ascii="Times New Roman" w:eastAsiaTheme="minorEastAsia" w:hAnsi="Times New Roman" w:cs="Times New Roman"/>
          <w:sz w:val="24"/>
          <w:szCs w:val="24"/>
          <w:lang w:eastAsia="id-ID"/>
        </w:rPr>
        <w:t>aplikasi jamur bersamaan waktu tanam</w:t>
      </w:r>
      <w:r w:rsidR="00CD5C75" w:rsidRPr="00CD5C75">
        <w:rPr>
          <w:rFonts w:ascii="Times New Roman" w:eastAsiaTheme="minorEastAsia" w:hAnsi="Times New Roman" w:cs="Times New Roman"/>
          <w:sz w:val="24"/>
          <w:szCs w:val="24"/>
          <w:lang w:eastAsia="id-ID"/>
        </w:rPr>
        <w:t xml:space="preserve"> tanam mempunyai kemampu</w:t>
      </w:r>
      <w:r>
        <w:rPr>
          <w:rFonts w:ascii="Times New Roman" w:eastAsiaTheme="minorEastAsia" w:hAnsi="Times New Roman" w:cs="Times New Roman"/>
          <w:sz w:val="24"/>
          <w:szCs w:val="24"/>
          <w:lang w:eastAsia="id-ID"/>
        </w:rPr>
        <w:t xml:space="preserve">an yang lebih tinggi yaitu </w:t>
      </w:r>
      <w:r w:rsidR="00241299">
        <w:rPr>
          <w:rFonts w:ascii="Times New Roman" w:eastAsiaTheme="minorEastAsia" w:hAnsi="Times New Roman" w:cs="Times New Roman"/>
          <w:sz w:val="24"/>
          <w:szCs w:val="24"/>
          <w:lang w:eastAsia="id-ID"/>
        </w:rPr>
        <w:t>63,10</w:t>
      </w:r>
      <w:r w:rsidR="00CD5C75" w:rsidRPr="00CD5C75">
        <w:rPr>
          <w:rFonts w:ascii="Times New Roman" w:eastAsiaTheme="minorEastAsia" w:hAnsi="Times New Roman" w:cs="Times New Roman"/>
          <w:sz w:val="24"/>
          <w:szCs w:val="24"/>
          <w:lang w:eastAsia="id-ID"/>
        </w:rPr>
        <w:t xml:space="preserve">% dalam menekan perkembangan nematoda bengkak akar.  Hal ini disebabkan untuk dapat mengendalikan nematoda dalam tanah terutama  memarasit telur nematoda maka jamur </w:t>
      </w:r>
      <w:r w:rsidR="00241299" w:rsidRPr="00A629B2">
        <w:rPr>
          <w:rFonts w:ascii="Times New Roman" w:eastAsiaTheme="minorEastAsia" w:hAnsi="Times New Roman" w:cs="Times New Roman"/>
          <w:sz w:val="24"/>
          <w:szCs w:val="24"/>
          <w:lang w:eastAsia="id-ID"/>
        </w:rPr>
        <w:t xml:space="preserve">Jamur </w:t>
      </w:r>
      <w:r w:rsidR="00241299" w:rsidRPr="00A629B2">
        <w:rPr>
          <w:rFonts w:ascii="Times New Roman" w:eastAsiaTheme="minorEastAsia" w:hAnsi="Times New Roman" w:cs="Times New Roman"/>
          <w:i/>
          <w:sz w:val="24"/>
          <w:szCs w:val="24"/>
          <w:lang w:eastAsia="id-ID"/>
        </w:rPr>
        <w:t>Paecilomyces lilacinus</w:t>
      </w:r>
      <w:r w:rsidR="00241299" w:rsidRPr="00A629B2">
        <w:rPr>
          <w:rFonts w:ascii="Times New Roman" w:eastAsiaTheme="minorEastAsia" w:hAnsi="Times New Roman" w:cs="Times New Roman"/>
          <w:sz w:val="24"/>
          <w:szCs w:val="24"/>
          <w:lang w:eastAsia="id-ID"/>
        </w:rPr>
        <w:t xml:space="preserve"> </w:t>
      </w:r>
      <w:r w:rsidR="00241299">
        <w:rPr>
          <w:rFonts w:ascii="Times New Roman" w:eastAsiaTheme="minorEastAsia" w:hAnsi="Times New Roman" w:cs="Times New Roman"/>
          <w:sz w:val="24"/>
          <w:szCs w:val="24"/>
          <w:lang w:eastAsia="id-ID"/>
        </w:rPr>
        <w:t xml:space="preserve">dapat langsung kontak dengan telur maupun larva nematoda yang ada dalam tanah sehingga </w:t>
      </w:r>
      <w:r w:rsidR="00CD5C75" w:rsidRPr="00CD5C75">
        <w:rPr>
          <w:rFonts w:ascii="Times New Roman" w:eastAsiaTheme="minorEastAsia" w:hAnsi="Times New Roman" w:cs="Times New Roman"/>
          <w:sz w:val="24"/>
          <w:szCs w:val="24"/>
          <w:lang w:eastAsia="id-ID"/>
        </w:rPr>
        <w:t xml:space="preserve"> akar tanaman tomat </w:t>
      </w:r>
      <w:r w:rsidR="00241299">
        <w:rPr>
          <w:rFonts w:ascii="Times New Roman" w:eastAsiaTheme="minorEastAsia" w:hAnsi="Times New Roman" w:cs="Times New Roman"/>
          <w:sz w:val="24"/>
          <w:szCs w:val="24"/>
          <w:lang w:eastAsia="id-ID"/>
        </w:rPr>
        <w:t>dapatb terlindungi</w:t>
      </w:r>
      <w:r w:rsidR="00FD0FA1">
        <w:rPr>
          <w:rFonts w:ascii="Times New Roman" w:eastAsiaTheme="minorEastAsia" w:hAnsi="Times New Roman" w:cs="Times New Roman"/>
          <w:sz w:val="24"/>
          <w:szCs w:val="24"/>
          <w:lang w:eastAsia="id-ID"/>
        </w:rPr>
        <w:t xml:space="preserve"> dari infeksi nematoda. </w:t>
      </w:r>
      <w:r w:rsidR="00837219">
        <w:rPr>
          <w:rFonts w:ascii="Times New Roman" w:eastAsiaTheme="minorEastAsia" w:hAnsi="Times New Roman" w:cs="Times New Roman"/>
          <w:sz w:val="24"/>
          <w:szCs w:val="24"/>
          <w:lang w:eastAsia="id-ID"/>
        </w:rPr>
        <w:t xml:space="preserve">Sebelum menginfeksi akar tomat maka telur maupun larva nematoda telah terparasit oleh jamur sehingga telur tidak dapat menetas menjadi larva . Larva yang sudah terinfeksi oleh jamur tidak dapat menginfeksi akar tanaman tomat sehingga tidak dapat menyebabkan gejala bengkak akar. </w:t>
      </w:r>
      <w:r w:rsidR="00FD0FA1">
        <w:rPr>
          <w:rFonts w:ascii="Times New Roman" w:eastAsiaTheme="minorEastAsia" w:hAnsi="Times New Roman" w:cs="Times New Roman"/>
          <w:sz w:val="24"/>
          <w:szCs w:val="24"/>
          <w:lang w:eastAsia="id-ID"/>
        </w:rPr>
        <w:t>Sesuai hasil penelitian</w:t>
      </w:r>
      <w:r w:rsidR="00CD5C75" w:rsidRPr="00CD5C75">
        <w:rPr>
          <w:rFonts w:ascii="Times New Roman" w:eastAsiaTheme="minorEastAsia" w:hAnsi="Times New Roman" w:cs="Times New Roman"/>
          <w:sz w:val="24"/>
          <w:szCs w:val="24"/>
          <w:lang w:eastAsia="id-ID"/>
        </w:rPr>
        <w:t xml:space="preserve"> Cabanillas and Barker (1989), aplikasi jamur </w:t>
      </w:r>
      <w:r w:rsidR="00CD5C75" w:rsidRPr="00CD5C75">
        <w:rPr>
          <w:rFonts w:ascii="Times New Roman" w:eastAsiaTheme="minorEastAsia" w:hAnsi="Times New Roman" w:cs="Times New Roman"/>
          <w:i/>
          <w:sz w:val="24"/>
          <w:szCs w:val="24"/>
          <w:lang w:eastAsia="id-ID"/>
        </w:rPr>
        <w:t>Paecilomyces lilacinus</w:t>
      </w:r>
      <w:r w:rsidR="00CD5C75" w:rsidRPr="00CD5C75">
        <w:rPr>
          <w:rFonts w:ascii="Times New Roman" w:eastAsiaTheme="minorEastAsia" w:hAnsi="Times New Roman" w:cs="Times New Roman"/>
          <w:sz w:val="24"/>
          <w:szCs w:val="24"/>
          <w:lang w:eastAsia="id-ID"/>
        </w:rPr>
        <w:t xml:space="preserve"> memberikan perlindungan yang lebih besar apabila diaplikasikan </w:t>
      </w:r>
      <w:r w:rsidR="00241299">
        <w:rPr>
          <w:rFonts w:ascii="Times New Roman" w:eastAsiaTheme="minorEastAsia" w:hAnsi="Times New Roman" w:cs="Times New Roman"/>
          <w:sz w:val="24"/>
          <w:szCs w:val="24"/>
          <w:lang w:eastAsia="id-ID"/>
        </w:rPr>
        <w:t xml:space="preserve">pada saat tanam atau </w:t>
      </w:r>
      <w:r w:rsidR="00241299" w:rsidRPr="00CD5C75">
        <w:rPr>
          <w:rFonts w:ascii="Times New Roman" w:eastAsiaTheme="minorEastAsia" w:hAnsi="Times New Roman" w:cs="Times New Roman"/>
          <w:sz w:val="24"/>
          <w:szCs w:val="24"/>
          <w:lang w:eastAsia="id-ID"/>
        </w:rPr>
        <w:t xml:space="preserve">10 hari sebelum tanam </w:t>
      </w:r>
      <w:r w:rsidR="00241299">
        <w:rPr>
          <w:rFonts w:ascii="Times New Roman" w:eastAsiaTheme="minorEastAsia" w:hAnsi="Times New Roman" w:cs="Times New Roman"/>
          <w:sz w:val="24"/>
          <w:szCs w:val="24"/>
          <w:lang w:eastAsia="id-ID"/>
        </w:rPr>
        <w:t>.</w:t>
      </w:r>
      <w:r w:rsidR="00CD5C75" w:rsidRPr="00CD5C75">
        <w:rPr>
          <w:rFonts w:ascii="Times New Roman" w:eastAsiaTheme="minorEastAsia" w:hAnsi="Times New Roman" w:cs="Times New Roman"/>
          <w:sz w:val="24"/>
          <w:szCs w:val="24"/>
          <w:lang w:eastAsia="id-ID"/>
        </w:rPr>
        <w:t xml:space="preserve">Hasil tanaman menjadi duakali lipat dengan aplikasi jamur dibandingakan tanpa aplikasi jamur. </w:t>
      </w:r>
    </w:p>
    <w:p w:rsidR="00CD5C75" w:rsidRDefault="00CD5C75" w:rsidP="00CD5C75">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r w:rsidRPr="00CD5C75">
        <w:rPr>
          <w:rFonts w:ascii="Times New Roman" w:eastAsiaTheme="minorEastAsia" w:hAnsi="Times New Roman" w:cs="Times New Roman"/>
          <w:sz w:val="24"/>
          <w:szCs w:val="24"/>
          <w:lang w:eastAsia="id-ID"/>
        </w:rPr>
        <w:tab/>
        <w:t>Aplikasi jamur</w:t>
      </w:r>
      <w:r w:rsidR="008425A5">
        <w:rPr>
          <w:rFonts w:ascii="Times New Roman" w:eastAsiaTheme="minorEastAsia" w:hAnsi="Times New Roman" w:cs="Times New Roman"/>
          <w:sz w:val="24"/>
          <w:szCs w:val="24"/>
          <w:lang w:eastAsia="id-ID"/>
        </w:rPr>
        <w:t xml:space="preserve"> </w:t>
      </w:r>
      <w:r w:rsidR="008425A5" w:rsidRPr="00CD5C75">
        <w:rPr>
          <w:rFonts w:ascii="Times New Roman" w:eastAsiaTheme="minorEastAsia" w:hAnsi="Times New Roman" w:cs="Times New Roman"/>
          <w:i/>
          <w:sz w:val="24"/>
          <w:szCs w:val="24"/>
          <w:lang w:eastAsia="id-ID"/>
        </w:rPr>
        <w:t>Paecilomyces lilacinus</w:t>
      </w:r>
      <w:r w:rsidR="008425A5">
        <w:rPr>
          <w:rFonts w:ascii="Times New Roman" w:eastAsiaTheme="minorEastAsia" w:hAnsi="Times New Roman" w:cs="Times New Roman"/>
          <w:i/>
          <w:sz w:val="24"/>
          <w:szCs w:val="24"/>
          <w:lang w:eastAsia="id-ID"/>
        </w:rPr>
        <w:t xml:space="preserve"> </w:t>
      </w:r>
      <w:r w:rsidR="008425A5">
        <w:rPr>
          <w:rFonts w:ascii="Times New Roman" w:eastAsiaTheme="minorEastAsia" w:hAnsi="Times New Roman" w:cs="Times New Roman"/>
          <w:sz w:val="24"/>
          <w:szCs w:val="24"/>
          <w:lang w:eastAsia="id-ID"/>
        </w:rPr>
        <w:t xml:space="preserve"> menyebabkan </w:t>
      </w:r>
      <w:r w:rsidRPr="00CD5C75">
        <w:rPr>
          <w:rFonts w:ascii="Times New Roman" w:eastAsiaTheme="minorEastAsia" w:hAnsi="Times New Roman" w:cs="Times New Roman"/>
          <w:sz w:val="24"/>
          <w:szCs w:val="24"/>
          <w:lang w:eastAsia="id-ID"/>
        </w:rPr>
        <w:t xml:space="preserve"> </w:t>
      </w:r>
      <w:r w:rsidR="008425A5">
        <w:rPr>
          <w:rFonts w:ascii="Times New Roman" w:eastAsiaTheme="minorEastAsia" w:hAnsi="Times New Roman" w:cs="Times New Roman"/>
          <w:sz w:val="24"/>
          <w:szCs w:val="24"/>
          <w:lang w:eastAsia="id-ID"/>
        </w:rPr>
        <w:t xml:space="preserve">pertumbuhan akar tanaman menjadi lebih baik </w:t>
      </w:r>
      <w:r w:rsidRPr="00CD5C75">
        <w:rPr>
          <w:rFonts w:ascii="Times New Roman" w:eastAsiaTheme="minorEastAsia" w:hAnsi="Times New Roman" w:cs="Times New Roman"/>
          <w:sz w:val="24"/>
          <w:szCs w:val="24"/>
          <w:lang w:eastAsia="id-ID"/>
        </w:rPr>
        <w:t xml:space="preserve">dibandingkan dengan tanaman tomat yang tanpa aplikasi jamur </w:t>
      </w:r>
      <w:r w:rsidRPr="00CD5C75">
        <w:rPr>
          <w:rFonts w:ascii="Times New Roman" w:eastAsiaTheme="minorEastAsia" w:hAnsi="Times New Roman" w:cs="Times New Roman"/>
          <w:i/>
          <w:sz w:val="24"/>
          <w:szCs w:val="24"/>
          <w:lang w:eastAsia="id-ID"/>
        </w:rPr>
        <w:t xml:space="preserve">Paecilomyces. </w:t>
      </w:r>
      <w:r w:rsidRPr="00CD5C75">
        <w:rPr>
          <w:rFonts w:ascii="Times New Roman" w:eastAsiaTheme="minorEastAsia" w:hAnsi="Times New Roman" w:cs="Times New Roman"/>
          <w:sz w:val="24"/>
          <w:szCs w:val="24"/>
          <w:lang w:eastAsia="id-ID"/>
        </w:rPr>
        <w:t xml:space="preserve">Hal ini disebabkan jamur dapat menekan terbentuknya bengkak akar sehingga akar tanaman tomat dapat berkembang lebih baik sehingga penyerapan air dan unsur hara menjadi lebih baik yang menyebabkan pertumbuhan tanaman juga menjadi lebih tinggi dan tidak kerdil. Sesuai dengan hasil penelitian Esfahani (2006), menunjukkan bahwa  aplikasi jamur </w:t>
      </w:r>
      <w:r w:rsidRPr="00CD5C75">
        <w:rPr>
          <w:rFonts w:ascii="Times New Roman" w:eastAsiaTheme="minorEastAsia" w:hAnsi="Times New Roman" w:cs="Times New Roman"/>
          <w:i/>
          <w:sz w:val="24"/>
          <w:szCs w:val="24"/>
          <w:lang w:eastAsia="id-ID"/>
        </w:rPr>
        <w:t>Paecilomyces</w:t>
      </w:r>
      <w:r w:rsidRPr="00CD5C75">
        <w:rPr>
          <w:rFonts w:ascii="Times New Roman" w:eastAsiaTheme="minorEastAsia" w:hAnsi="Times New Roman" w:cs="Times New Roman"/>
          <w:sz w:val="24"/>
          <w:szCs w:val="24"/>
          <w:lang w:eastAsia="id-ID"/>
        </w:rPr>
        <w:t xml:space="preserve"> </w:t>
      </w:r>
      <w:r w:rsidRPr="00CD5C75">
        <w:rPr>
          <w:rFonts w:ascii="Times New Roman" w:eastAsiaTheme="minorEastAsia" w:hAnsi="Times New Roman" w:cs="Times New Roman"/>
          <w:i/>
          <w:sz w:val="24"/>
          <w:szCs w:val="24"/>
          <w:lang w:eastAsia="id-ID"/>
        </w:rPr>
        <w:t>lilacinus</w:t>
      </w:r>
      <w:r w:rsidRPr="00CD5C75">
        <w:rPr>
          <w:rFonts w:ascii="Times New Roman" w:eastAsiaTheme="minorEastAsia" w:hAnsi="Times New Roman" w:cs="Times New Roman"/>
          <w:sz w:val="24"/>
          <w:szCs w:val="24"/>
          <w:lang w:eastAsia="id-ID"/>
        </w:rPr>
        <w:t xml:space="preserve"> menunjukkan perbedaan yang nyata </w:t>
      </w:r>
      <w:r w:rsidR="008425A5">
        <w:rPr>
          <w:rFonts w:ascii="Times New Roman" w:eastAsiaTheme="minorEastAsia" w:hAnsi="Times New Roman" w:cs="Times New Roman"/>
          <w:sz w:val="24"/>
          <w:szCs w:val="24"/>
          <w:lang w:eastAsia="id-ID"/>
        </w:rPr>
        <w:t xml:space="preserve">pada pertumbuhan akar </w:t>
      </w:r>
      <w:r w:rsidRPr="00CD5C75">
        <w:rPr>
          <w:rFonts w:ascii="Times New Roman" w:eastAsiaTheme="minorEastAsia" w:hAnsi="Times New Roman" w:cs="Times New Roman"/>
          <w:sz w:val="24"/>
          <w:szCs w:val="24"/>
          <w:lang w:eastAsia="id-ID"/>
        </w:rPr>
        <w:t xml:space="preserve">dibandingkan dengan yang tanpa </w:t>
      </w:r>
      <w:r w:rsidR="008425A5">
        <w:rPr>
          <w:rFonts w:ascii="Times New Roman" w:eastAsiaTheme="minorEastAsia" w:hAnsi="Times New Roman" w:cs="Times New Roman"/>
          <w:sz w:val="24"/>
          <w:szCs w:val="24"/>
          <w:lang w:eastAsia="id-ID"/>
        </w:rPr>
        <w:t>aplikasi dimana aplikasi Jamur .</w:t>
      </w:r>
    </w:p>
    <w:p w:rsidR="00837219" w:rsidRDefault="00837219" w:rsidP="00CD5C75">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p>
    <w:p w:rsidR="00877114" w:rsidRDefault="00877114" w:rsidP="00837219">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id-ID"/>
        </w:rPr>
      </w:pPr>
    </w:p>
    <w:p w:rsidR="00837219" w:rsidRPr="002544C9" w:rsidRDefault="00837219" w:rsidP="00837219">
      <w:pPr>
        <w:widowControl w:val="0"/>
        <w:autoSpaceDE w:val="0"/>
        <w:autoSpaceDN w:val="0"/>
        <w:adjustRightInd w:val="0"/>
        <w:spacing w:after="0" w:line="360" w:lineRule="auto"/>
        <w:jc w:val="center"/>
        <w:rPr>
          <w:rFonts w:ascii="Times New Roman" w:eastAsiaTheme="minorEastAsia" w:hAnsi="Times New Roman" w:cs="Times New Roman"/>
          <w:b/>
          <w:sz w:val="24"/>
          <w:szCs w:val="24"/>
          <w:lang w:eastAsia="id-ID"/>
        </w:rPr>
      </w:pPr>
      <w:r w:rsidRPr="002544C9">
        <w:rPr>
          <w:rFonts w:ascii="Times New Roman" w:eastAsiaTheme="minorEastAsia" w:hAnsi="Times New Roman" w:cs="Times New Roman"/>
          <w:b/>
          <w:sz w:val="24"/>
          <w:szCs w:val="24"/>
          <w:lang w:eastAsia="id-ID"/>
        </w:rPr>
        <w:lastRenderedPageBreak/>
        <w:t>V</w:t>
      </w:r>
      <w:r w:rsidR="002544C9" w:rsidRPr="002544C9">
        <w:rPr>
          <w:rFonts w:ascii="Times New Roman" w:eastAsiaTheme="minorEastAsia" w:hAnsi="Times New Roman" w:cs="Times New Roman"/>
          <w:b/>
          <w:sz w:val="24"/>
          <w:szCs w:val="24"/>
          <w:lang w:eastAsia="id-ID"/>
        </w:rPr>
        <w:t>I</w:t>
      </w:r>
      <w:r w:rsidRPr="002544C9">
        <w:rPr>
          <w:rFonts w:ascii="Times New Roman" w:eastAsiaTheme="minorEastAsia" w:hAnsi="Times New Roman" w:cs="Times New Roman"/>
          <w:b/>
          <w:sz w:val="24"/>
          <w:szCs w:val="24"/>
          <w:lang w:eastAsia="id-ID"/>
        </w:rPr>
        <w:t>. KESIMPULAN</w:t>
      </w:r>
    </w:p>
    <w:p w:rsidR="00837219" w:rsidRDefault="00837219" w:rsidP="0083721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ab/>
        <w:t xml:space="preserve">Aplikasi jamur </w:t>
      </w:r>
      <w:r w:rsidRPr="00CD5C75">
        <w:rPr>
          <w:rFonts w:ascii="Times New Roman" w:eastAsiaTheme="minorEastAsia" w:hAnsi="Times New Roman" w:cs="Times New Roman"/>
          <w:i/>
          <w:sz w:val="24"/>
          <w:szCs w:val="24"/>
          <w:lang w:eastAsia="id-ID"/>
        </w:rPr>
        <w:t>Paecilomyces</w:t>
      </w:r>
      <w:r w:rsidRPr="00CD5C75">
        <w:rPr>
          <w:rFonts w:ascii="Times New Roman" w:eastAsiaTheme="minorEastAsia" w:hAnsi="Times New Roman" w:cs="Times New Roman"/>
          <w:sz w:val="24"/>
          <w:szCs w:val="24"/>
          <w:lang w:eastAsia="id-ID"/>
        </w:rPr>
        <w:t xml:space="preserve"> </w:t>
      </w:r>
      <w:r w:rsidRPr="00CD5C75">
        <w:rPr>
          <w:rFonts w:ascii="Times New Roman" w:eastAsiaTheme="minorEastAsia" w:hAnsi="Times New Roman" w:cs="Times New Roman"/>
          <w:i/>
          <w:sz w:val="24"/>
          <w:szCs w:val="24"/>
          <w:lang w:eastAsia="id-ID"/>
        </w:rPr>
        <w:t>lilacinus</w:t>
      </w:r>
      <w:r>
        <w:rPr>
          <w:rFonts w:ascii="Times New Roman" w:eastAsiaTheme="minorEastAsia" w:hAnsi="Times New Roman" w:cs="Times New Roman"/>
          <w:i/>
          <w:sz w:val="24"/>
          <w:szCs w:val="24"/>
          <w:lang w:eastAsia="id-ID"/>
        </w:rPr>
        <w:t xml:space="preserve"> </w:t>
      </w:r>
      <w:r>
        <w:rPr>
          <w:rFonts w:ascii="Times New Roman" w:eastAsiaTheme="minorEastAsia" w:hAnsi="Times New Roman" w:cs="Times New Roman"/>
          <w:sz w:val="24"/>
          <w:szCs w:val="24"/>
          <w:lang w:eastAsia="id-ID"/>
        </w:rPr>
        <w:t>ke tanah perakaran tanaman tomat bersama dengan waktu tanam lebih baik dalam penekanan terhadap perkembangan nematoda bengkak akar (</w:t>
      </w:r>
      <w:r>
        <w:rPr>
          <w:rFonts w:ascii="Times New Roman" w:eastAsiaTheme="minorEastAsia" w:hAnsi="Times New Roman" w:cs="Times New Roman"/>
          <w:i/>
          <w:sz w:val="24"/>
          <w:szCs w:val="24"/>
          <w:lang w:eastAsia="id-ID"/>
        </w:rPr>
        <w:t xml:space="preserve">Meloidogyne </w:t>
      </w:r>
      <w:r>
        <w:rPr>
          <w:rFonts w:ascii="Times New Roman" w:eastAsiaTheme="minorEastAsia" w:hAnsi="Times New Roman" w:cs="Times New Roman"/>
          <w:sz w:val="24"/>
          <w:szCs w:val="24"/>
          <w:lang w:eastAsia="id-ID"/>
        </w:rPr>
        <w:t>spp.) di bandingkan dengan waktu aplikasi laiinnya.</w:t>
      </w:r>
    </w:p>
    <w:p w:rsidR="00877114" w:rsidRDefault="00877114" w:rsidP="0083721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p>
    <w:p w:rsidR="00877114" w:rsidRPr="002544C9" w:rsidRDefault="00877114" w:rsidP="00877114">
      <w:pPr>
        <w:spacing w:line="360" w:lineRule="auto"/>
        <w:jc w:val="center"/>
        <w:rPr>
          <w:rFonts w:ascii="Times New Roman" w:eastAsiaTheme="minorEastAsia" w:hAnsi="Times New Roman" w:cs="Times New Roman"/>
          <w:b/>
          <w:sz w:val="24"/>
          <w:szCs w:val="24"/>
          <w:lang w:eastAsia="id-ID"/>
        </w:rPr>
      </w:pPr>
      <w:r w:rsidRPr="002544C9">
        <w:rPr>
          <w:rFonts w:ascii="Times New Roman" w:eastAsiaTheme="minorEastAsia" w:hAnsi="Times New Roman" w:cs="Times New Roman"/>
          <w:b/>
          <w:sz w:val="24"/>
          <w:szCs w:val="24"/>
          <w:lang w:eastAsia="id-ID"/>
        </w:rPr>
        <w:t>DAFTAR PUSTAKA</w:t>
      </w:r>
    </w:p>
    <w:p w:rsidR="00877114" w:rsidRPr="00877114" w:rsidRDefault="00877114" w:rsidP="00877114">
      <w:pPr>
        <w:spacing w:line="240" w:lineRule="auto"/>
        <w:contextualSpacing/>
        <w:jc w:val="both"/>
        <w:rPr>
          <w:rFonts w:ascii="Times New Roman" w:eastAsiaTheme="minorEastAsia" w:hAnsi="Times New Roman" w:cs="Times New Roman"/>
          <w:b/>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Adnan, A.M. 1991.  Prospek beberapa fungi penghuni tanah sebagai agen antagonis  terhadap </w:t>
      </w:r>
      <w:r w:rsidRPr="00877114">
        <w:rPr>
          <w:rFonts w:ascii="Times New Roman" w:eastAsiaTheme="minorEastAsia" w:hAnsi="Times New Roman" w:cs="Times New Roman"/>
          <w:i/>
          <w:sz w:val="24"/>
          <w:szCs w:val="24"/>
          <w:lang w:eastAsia="id-ID"/>
        </w:rPr>
        <w:t xml:space="preserve">Meloidogyne </w:t>
      </w:r>
      <w:r w:rsidRPr="00877114">
        <w:rPr>
          <w:rFonts w:ascii="Times New Roman" w:eastAsiaTheme="minorEastAsia" w:hAnsi="Times New Roman" w:cs="Times New Roman"/>
          <w:sz w:val="24"/>
          <w:szCs w:val="24"/>
          <w:lang w:eastAsia="id-ID"/>
        </w:rPr>
        <w:t>spp. pada tomat (</w:t>
      </w:r>
      <w:r w:rsidRPr="00877114">
        <w:rPr>
          <w:rFonts w:ascii="Times New Roman" w:eastAsiaTheme="minorEastAsia" w:hAnsi="Times New Roman" w:cs="Times New Roman"/>
          <w:i/>
          <w:sz w:val="24"/>
          <w:szCs w:val="24"/>
          <w:lang w:eastAsia="id-ID"/>
        </w:rPr>
        <w:t>Lycopersicon esculentum</w:t>
      </w:r>
      <w:r w:rsidRPr="00877114">
        <w:rPr>
          <w:rFonts w:ascii="Times New Roman" w:eastAsiaTheme="minorEastAsia" w:hAnsi="Times New Roman" w:cs="Times New Roman"/>
          <w:sz w:val="24"/>
          <w:szCs w:val="24"/>
          <w:lang w:eastAsia="id-ID"/>
        </w:rPr>
        <w:t xml:space="preserve">. Mill). Fakultas Pasca Sarjana, Institute Pertanian Bogor. 55 hal. </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Anusha, B.G. 2014. Mass Production of </w:t>
      </w:r>
      <w:r w:rsidRPr="00877114">
        <w:rPr>
          <w:rFonts w:ascii="Times New Roman" w:eastAsiaTheme="minorEastAsia" w:hAnsi="Times New Roman" w:cs="Times New Roman"/>
          <w:i/>
          <w:sz w:val="24"/>
          <w:szCs w:val="24"/>
          <w:lang w:eastAsia="id-ID"/>
        </w:rPr>
        <w:t xml:space="preserve">Paecilomyces lilacinus </w:t>
      </w:r>
      <w:r w:rsidRPr="00877114">
        <w:rPr>
          <w:rFonts w:ascii="Times New Roman" w:eastAsiaTheme="minorEastAsia" w:hAnsi="Times New Roman" w:cs="Times New Roman"/>
          <w:sz w:val="24"/>
          <w:szCs w:val="24"/>
          <w:lang w:eastAsia="id-ID"/>
        </w:rPr>
        <w:t>(Thom) Samson and bioefficacy against root-knot nematode infecting toamto. Thesis submitted to Univercity Agricultural of Science,  Dharwad in Partial fulfillment of the requirements for the degree of  Master of Science (Agriculture) in Plant pathology. Departmen of Plant pathology College of Agriculture, Dharwad Univercity of Agricultural Sciences, Dharwad.</w:t>
      </w:r>
    </w:p>
    <w:p w:rsidR="00877114" w:rsidRPr="00877114" w:rsidRDefault="00877114" w:rsidP="00877114">
      <w:pPr>
        <w:spacing w:line="240" w:lineRule="auto"/>
        <w:contextualSpacing/>
        <w:jc w:val="both"/>
        <w:rPr>
          <w:rFonts w:ascii="Times New Roman" w:eastAsiaTheme="minorEastAsia" w:hAnsi="Times New Roman" w:cs="Times New Roman"/>
          <w:b/>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Barnett, H.L., Hunter, B.B. 1972.  </w:t>
      </w:r>
      <w:r w:rsidRPr="00877114">
        <w:rPr>
          <w:rFonts w:ascii="Times New Roman" w:eastAsiaTheme="minorEastAsia" w:hAnsi="Times New Roman" w:cs="Times New Roman"/>
          <w:i/>
          <w:sz w:val="24"/>
          <w:szCs w:val="24"/>
          <w:lang w:eastAsia="id-ID"/>
        </w:rPr>
        <w:t>Illustrated genera of imperfect fungi.</w:t>
      </w:r>
      <w:r w:rsidRPr="00877114">
        <w:rPr>
          <w:rFonts w:ascii="Times New Roman" w:eastAsiaTheme="minorEastAsia" w:hAnsi="Times New Roman" w:cs="Times New Roman"/>
          <w:sz w:val="24"/>
          <w:szCs w:val="24"/>
          <w:lang w:eastAsia="id-ID"/>
        </w:rPr>
        <w:t xml:space="preserve"> Third edition. Minneapolis : Burges Publishing Company. </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Bordallo, J.J., L.V. Lopez-Llorca, H.B. Jasson, J. Salinas, L. Persmark, and L. Asensio. 2002. Colonization of plant roots by egg-parasitic and nematode-trapping fungi. </w:t>
      </w:r>
      <w:r w:rsidRPr="00877114">
        <w:rPr>
          <w:rFonts w:ascii="Times New Roman" w:eastAsiaTheme="minorEastAsia" w:hAnsi="Times New Roman" w:cs="Times New Roman"/>
          <w:i/>
          <w:sz w:val="24"/>
          <w:szCs w:val="24"/>
          <w:lang w:eastAsia="id-ID"/>
        </w:rPr>
        <w:t>New Phytologist</w:t>
      </w:r>
      <w:r w:rsidRPr="00877114">
        <w:rPr>
          <w:rFonts w:ascii="Times New Roman" w:eastAsiaTheme="minorEastAsia" w:hAnsi="Times New Roman" w:cs="Times New Roman"/>
          <w:sz w:val="24"/>
          <w:szCs w:val="24"/>
          <w:lang w:eastAsia="id-ID"/>
        </w:rPr>
        <w:t xml:space="preserve">: 154: 491-499. </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Cabanillas, E. and K.R. Barker2. 1989. Impact of </w:t>
      </w:r>
      <w:r w:rsidRPr="00877114">
        <w:rPr>
          <w:rFonts w:ascii="Times New Roman" w:eastAsiaTheme="minorEastAsia" w:hAnsi="Times New Roman" w:cs="Times New Roman"/>
          <w:i/>
          <w:sz w:val="24"/>
          <w:szCs w:val="24"/>
          <w:lang w:eastAsia="id-ID"/>
        </w:rPr>
        <w:t xml:space="preserve">Paecilomyces lilacinus </w:t>
      </w:r>
      <w:r w:rsidRPr="00877114">
        <w:rPr>
          <w:rFonts w:ascii="Times New Roman" w:eastAsiaTheme="minorEastAsia" w:hAnsi="Times New Roman" w:cs="Times New Roman"/>
          <w:sz w:val="24"/>
          <w:szCs w:val="24"/>
          <w:lang w:eastAsia="id-ID"/>
        </w:rPr>
        <w:t xml:space="preserve">inoculum level and aplication time on control of </w:t>
      </w:r>
      <w:r w:rsidRPr="00877114">
        <w:rPr>
          <w:rFonts w:ascii="Times New Roman" w:eastAsiaTheme="minorEastAsia" w:hAnsi="Times New Roman" w:cs="Times New Roman"/>
          <w:i/>
          <w:sz w:val="24"/>
          <w:szCs w:val="24"/>
          <w:lang w:eastAsia="id-ID"/>
        </w:rPr>
        <w:t xml:space="preserve">Meloidogyne incognita </w:t>
      </w:r>
      <w:r w:rsidRPr="00877114">
        <w:rPr>
          <w:rFonts w:ascii="Times New Roman" w:eastAsiaTheme="minorEastAsia" w:hAnsi="Times New Roman" w:cs="Times New Roman"/>
          <w:sz w:val="24"/>
          <w:szCs w:val="24"/>
          <w:lang w:eastAsia="id-ID"/>
        </w:rPr>
        <w:t>on tomato. J</w:t>
      </w:r>
      <w:r w:rsidRPr="00877114">
        <w:rPr>
          <w:rFonts w:ascii="Times New Roman" w:eastAsiaTheme="minorEastAsia" w:hAnsi="Times New Roman" w:cs="Times New Roman"/>
          <w:color w:val="1F1F1F"/>
          <w:sz w:val="24"/>
          <w:szCs w:val="24"/>
          <w:lang w:eastAsia="id-ID"/>
        </w:rPr>
        <w:t>ou</w:t>
      </w:r>
      <w:r w:rsidRPr="00877114">
        <w:rPr>
          <w:rFonts w:ascii="Times New Roman" w:eastAsiaTheme="minorEastAsia" w:hAnsi="Times New Roman" w:cs="Times New Roman"/>
          <w:color w:val="0E0E0E"/>
          <w:sz w:val="24"/>
          <w:szCs w:val="24"/>
          <w:lang w:eastAsia="id-ID"/>
        </w:rPr>
        <w:t>rn</w:t>
      </w:r>
      <w:r w:rsidRPr="00877114">
        <w:rPr>
          <w:rFonts w:ascii="Times New Roman" w:eastAsiaTheme="minorEastAsia" w:hAnsi="Times New Roman" w:cs="Times New Roman"/>
          <w:color w:val="1F1F1F"/>
          <w:sz w:val="24"/>
          <w:szCs w:val="24"/>
          <w:lang w:eastAsia="id-ID"/>
        </w:rPr>
        <w:t>a</w:t>
      </w:r>
      <w:r w:rsidRPr="00877114">
        <w:rPr>
          <w:rFonts w:ascii="Times New Roman" w:eastAsiaTheme="minorEastAsia" w:hAnsi="Times New Roman" w:cs="Times New Roman"/>
          <w:color w:val="0E0E0E"/>
          <w:sz w:val="24"/>
          <w:szCs w:val="24"/>
          <w:lang w:eastAsia="id-ID"/>
        </w:rPr>
        <w:t xml:space="preserve">l  </w:t>
      </w:r>
      <w:r w:rsidRPr="00877114">
        <w:rPr>
          <w:rFonts w:ascii="Times New Roman" w:eastAsiaTheme="minorEastAsia" w:hAnsi="Times New Roman" w:cs="Times New Roman"/>
          <w:color w:val="0E0E0E"/>
          <w:spacing w:val="33"/>
          <w:sz w:val="24"/>
          <w:szCs w:val="24"/>
          <w:lang w:eastAsia="id-ID"/>
        </w:rPr>
        <w:t xml:space="preserve"> </w:t>
      </w:r>
      <w:r w:rsidRPr="00877114">
        <w:rPr>
          <w:rFonts w:ascii="Times New Roman" w:eastAsiaTheme="minorEastAsia" w:hAnsi="Times New Roman" w:cs="Times New Roman"/>
          <w:color w:val="1F1F1F"/>
          <w:sz w:val="24"/>
          <w:szCs w:val="24"/>
          <w:lang w:eastAsia="id-ID"/>
        </w:rPr>
        <w:t>o</w:t>
      </w:r>
      <w:r w:rsidRPr="00877114">
        <w:rPr>
          <w:rFonts w:ascii="Times New Roman" w:eastAsiaTheme="minorEastAsia" w:hAnsi="Times New Roman" w:cs="Times New Roman"/>
          <w:color w:val="0E0E0E"/>
          <w:sz w:val="24"/>
          <w:szCs w:val="24"/>
          <w:lang w:eastAsia="id-ID"/>
        </w:rPr>
        <w:t>f</w:t>
      </w:r>
      <w:r w:rsidRPr="00877114">
        <w:rPr>
          <w:rFonts w:ascii="Times New Roman" w:eastAsiaTheme="minorEastAsia" w:hAnsi="Times New Roman" w:cs="Times New Roman"/>
          <w:color w:val="0E0E0E"/>
          <w:spacing w:val="38"/>
          <w:sz w:val="24"/>
          <w:szCs w:val="24"/>
          <w:lang w:eastAsia="id-ID"/>
        </w:rPr>
        <w:t xml:space="preserve"> </w:t>
      </w:r>
      <w:r w:rsidRPr="00877114">
        <w:rPr>
          <w:rFonts w:ascii="Times New Roman" w:eastAsiaTheme="minorEastAsia" w:hAnsi="Times New Roman" w:cs="Times New Roman"/>
          <w:color w:val="0E0E0E"/>
          <w:w w:val="108"/>
          <w:sz w:val="24"/>
          <w:szCs w:val="24"/>
          <w:lang w:eastAsia="id-ID"/>
        </w:rPr>
        <w:t>N</w:t>
      </w:r>
      <w:r w:rsidRPr="00877114">
        <w:rPr>
          <w:rFonts w:ascii="Times New Roman" w:eastAsiaTheme="minorEastAsia" w:hAnsi="Times New Roman" w:cs="Times New Roman"/>
          <w:color w:val="1F1F1F"/>
          <w:w w:val="108"/>
          <w:sz w:val="24"/>
          <w:szCs w:val="24"/>
          <w:lang w:eastAsia="id-ID"/>
        </w:rPr>
        <w:t>e</w:t>
      </w:r>
      <w:r w:rsidRPr="00877114">
        <w:rPr>
          <w:rFonts w:ascii="Times New Roman" w:eastAsiaTheme="minorEastAsia" w:hAnsi="Times New Roman" w:cs="Times New Roman"/>
          <w:color w:val="0E0E0E"/>
          <w:w w:val="108"/>
          <w:sz w:val="24"/>
          <w:szCs w:val="24"/>
          <w:lang w:eastAsia="id-ID"/>
        </w:rPr>
        <w:t>mat</w:t>
      </w:r>
      <w:r w:rsidRPr="00877114">
        <w:rPr>
          <w:rFonts w:ascii="Times New Roman" w:eastAsiaTheme="minorEastAsia" w:hAnsi="Times New Roman" w:cs="Times New Roman"/>
          <w:color w:val="1F1F1F"/>
          <w:w w:val="108"/>
          <w:sz w:val="24"/>
          <w:szCs w:val="24"/>
          <w:lang w:eastAsia="id-ID"/>
        </w:rPr>
        <w:t>o</w:t>
      </w:r>
      <w:r w:rsidRPr="00877114">
        <w:rPr>
          <w:rFonts w:ascii="Times New Roman" w:eastAsiaTheme="minorEastAsia" w:hAnsi="Times New Roman" w:cs="Times New Roman"/>
          <w:color w:val="0E0E0E"/>
          <w:w w:val="108"/>
          <w:sz w:val="24"/>
          <w:szCs w:val="24"/>
          <w:lang w:eastAsia="id-ID"/>
        </w:rPr>
        <w:t>l</w:t>
      </w:r>
      <w:r w:rsidRPr="00877114">
        <w:rPr>
          <w:rFonts w:ascii="Times New Roman" w:eastAsiaTheme="minorEastAsia" w:hAnsi="Times New Roman" w:cs="Times New Roman"/>
          <w:color w:val="1F1F1F"/>
          <w:w w:val="108"/>
          <w:sz w:val="24"/>
          <w:szCs w:val="24"/>
          <w:lang w:eastAsia="id-ID"/>
        </w:rPr>
        <w:t xml:space="preserve">ogy </w:t>
      </w:r>
      <w:r w:rsidRPr="00877114">
        <w:rPr>
          <w:rFonts w:ascii="Times New Roman" w:eastAsiaTheme="minorEastAsia" w:hAnsi="Times New Roman" w:cs="Times New Roman"/>
          <w:color w:val="1F1F1F"/>
          <w:spacing w:val="16"/>
          <w:w w:val="108"/>
          <w:sz w:val="24"/>
          <w:szCs w:val="24"/>
          <w:lang w:eastAsia="id-ID"/>
        </w:rPr>
        <w:t xml:space="preserve"> </w:t>
      </w:r>
      <w:r w:rsidRPr="00877114">
        <w:rPr>
          <w:rFonts w:ascii="Times New Roman" w:eastAsiaTheme="minorEastAsia" w:hAnsi="Times New Roman" w:cs="Times New Roman"/>
          <w:color w:val="0E0E0E"/>
          <w:w w:val="108"/>
          <w:sz w:val="24"/>
          <w:szCs w:val="24"/>
          <w:lang w:eastAsia="id-ID"/>
        </w:rPr>
        <w:t>21</w:t>
      </w:r>
      <w:r w:rsidRPr="00877114">
        <w:rPr>
          <w:rFonts w:ascii="Times New Roman" w:eastAsiaTheme="minorEastAsia" w:hAnsi="Times New Roman" w:cs="Times New Roman"/>
          <w:color w:val="1F1F1F"/>
          <w:w w:val="108"/>
          <w:sz w:val="24"/>
          <w:szCs w:val="24"/>
          <w:lang w:eastAsia="id-ID"/>
        </w:rPr>
        <w:t>(</w:t>
      </w:r>
      <w:r w:rsidRPr="00877114">
        <w:rPr>
          <w:rFonts w:ascii="Times New Roman" w:eastAsiaTheme="minorEastAsia" w:hAnsi="Times New Roman" w:cs="Times New Roman"/>
          <w:color w:val="0E0E0E"/>
          <w:w w:val="108"/>
          <w:sz w:val="24"/>
          <w:szCs w:val="24"/>
          <w:lang w:eastAsia="id-ID"/>
        </w:rPr>
        <w:t>1)</w:t>
      </w:r>
      <w:r w:rsidRPr="00877114">
        <w:rPr>
          <w:rFonts w:ascii="Times New Roman" w:eastAsiaTheme="minorEastAsia" w:hAnsi="Times New Roman" w:cs="Times New Roman"/>
          <w:color w:val="3D3D3D"/>
          <w:w w:val="108"/>
          <w:sz w:val="24"/>
          <w:szCs w:val="24"/>
          <w:lang w:eastAsia="id-ID"/>
        </w:rPr>
        <w:t>:</w:t>
      </w:r>
      <w:r w:rsidRPr="00877114">
        <w:rPr>
          <w:rFonts w:ascii="Times New Roman" w:eastAsiaTheme="minorEastAsia" w:hAnsi="Times New Roman" w:cs="Times New Roman"/>
          <w:color w:val="0E0E0E"/>
          <w:w w:val="108"/>
          <w:sz w:val="24"/>
          <w:szCs w:val="24"/>
          <w:lang w:eastAsia="id-ID"/>
        </w:rPr>
        <w:t>115</w:t>
      </w:r>
      <w:r w:rsidRPr="00877114">
        <w:rPr>
          <w:rFonts w:ascii="Times New Roman" w:eastAsiaTheme="minorEastAsia" w:hAnsi="Times New Roman" w:cs="Times New Roman"/>
          <w:color w:val="1F1F1F"/>
          <w:w w:val="108"/>
          <w:sz w:val="24"/>
          <w:szCs w:val="24"/>
          <w:lang w:eastAsia="id-ID"/>
        </w:rPr>
        <w:t>-</w:t>
      </w:r>
      <w:r w:rsidRPr="00877114">
        <w:rPr>
          <w:rFonts w:ascii="Times New Roman" w:eastAsiaTheme="minorEastAsia" w:hAnsi="Times New Roman" w:cs="Times New Roman"/>
          <w:color w:val="0E0E0E"/>
          <w:w w:val="108"/>
          <w:sz w:val="24"/>
          <w:szCs w:val="24"/>
          <w:lang w:eastAsia="id-ID"/>
        </w:rPr>
        <w:t>1</w:t>
      </w:r>
      <w:r w:rsidRPr="00877114">
        <w:rPr>
          <w:rFonts w:ascii="Times New Roman" w:eastAsiaTheme="minorEastAsia" w:hAnsi="Times New Roman" w:cs="Times New Roman"/>
          <w:color w:val="1F1F1F"/>
          <w:w w:val="108"/>
          <w:sz w:val="24"/>
          <w:szCs w:val="24"/>
          <w:lang w:eastAsia="id-ID"/>
        </w:rPr>
        <w:t>2</w:t>
      </w:r>
      <w:r w:rsidRPr="00877114">
        <w:rPr>
          <w:rFonts w:ascii="Times New Roman" w:eastAsiaTheme="minorEastAsia" w:hAnsi="Times New Roman" w:cs="Times New Roman"/>
          <w:color w:val="0E0E0E"/>
          <w:w w:val="108"/>
          <w:sz w:val="24"/>
          <w:szCs w:val="24"/>
          <w:lang w:eastAsia="id-ID"/>
        </w:rPr>
        <w:t>0.</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29" w:hanging="629"/>
        <w:contextualSpacing/>
        <w:jc w:val="both"/>
        <w:rPr>
          <w:rFonts w:ascii="Times New Roman" w:eastAsiaTheme="minorEastAsia" w:hAnsi="Times New Roman"/>
          <w:color w:val="111111"/>
          <w:sz w:val="24"/>
          <w:szCs w:val="24"/>
          <w:lang w:eastAsia="id-ID"/>
        </w:rPr>
      </w:pPr>
      <w:r w:rsidRPr="00877114">
        <w:rPr>
          <w:rFonts w:ascii="Times New Roman" w:eastAsiaTheme="minorEastAsia" w:hAnsi="Times New Roman"/>
          <w:lang w:eastAsia="id-ID"/>
        </w:rPr>
        <w:t xml:space="preserve">Davide,  </w:t>
      </w:r>
      <w:r w:rsidRPr="00877114">
        <w:rPr>
          <w:rFonts w:ascii="Times New Roman" w:eastAsiaTheme="minorEastAsia" w:hAnsi="Times New Roman"/>
          <w:spacing w:val="34"/>
          <w:lang w:eastAsia="id-ID"/>
        </w:rPr>
        <w:t xml:space="preserve"> </w:t>
      </w:r>
      <w:r w:rsidRPr="00877114">
        <w:rPr>
          <w:rFonts w:ascii="Times New Roman" w:eastAsiaTheme="minorEastAsia" w:hAnsi="Times New Roman"/>
          <w:lang w:eastAsia="id-ID"/>
        </w:rPr>
        <w:t xml:space="preserve">R. </w:t>
      </w:r>
      <w:r w:rsidRPr="00877114">
        <w:rPr>
          <w:rFonts w:ascii="Times New Roman" w:eastAsiaTheme="minorEastAsia" w:hAnsi="Times New Roman"/>
          <w:spacing w:val="48"/>
          <w:lang w:eastAsia="id-ID"/>
        </w:rPr>
        <w:t xml:space="preserve"> G</w:t>
      </w:r>
      <w:r w:rsidRPr="00877114">
        <w:rPr>
          <w:rFonts w:ascii="Times New Roman" w:eastAsiaTheme="minorEastAsia" w:hAnsi="Times New Roman"/>
          <w:lang w:eastAsia="id-ID"/>
        </w:rPr>
        <w:t xml:space="preserve">., </w:t>
      </w:r>
      <w:r w:rsidRPr="00877114">
        <w:rPr>
          <w:rFonts w:ascii="Times New Roman" w:eastAsiaTheme="minorEastAsia" w:hAnsi="Times New Roman"/>
          <w:spacing w:val="53"/>
          <w:lang w:eastAsia="id-ID"/>
        </w:rPr>
        <w:t xml:space="preserve"> </w:t>
      </w:r>
      <w:r w:rsidRPr="00877114">
        <w:rPr>
          <w:rFonts w:ascii="Times New Roman" w:eastAsiaTheme="minorEastAsia" w:hAnsi="Times New Roman"/>
          <w:lang w:eastAsia="id-ID"/>
        </w:rPr>
        <w:t xml:space="preserve">and   R   </w:t>
      </w:r>
      <w:r w:rsidRPr="00877114">
        <w:rPr>
          <w:rFonts w:ascii="Times New Roman" w:eastAsiaTheme="minorEastAsia" w:hAnsi="Times New Roman"/>
          <w:spacing w:val="8"/>
          <w:lang w:eastAsia="id-ID"/>
        </w:rPr>
        <w:t xml:space="preserve"> </w:t>
      </w:r>
      <w:r w:rsidRPr="00877114">
        <w:rPr>
          <w:rFonts w:ascii="Times New Roman" w:eastAsiaTheme="minorEastAsia" w:hAnsi="Times New Roman"/>
          <w:lang w:eastAsia="id-ID"/>
        </w:rPr>
        <w:t xml:space="preserve">A. </w:t>
      </w:r>
      <w:r w:rsidRPr="00877114">
        <w:rPr>
          <w:rFonts w:ascii="Times New Roman" w:eastAsiaTheme="minorEastAsia" w:hAnsi="Times New Roman"/>
          <w:spacing w:val="51"/>
          <w:lang w:eastAsia="id-ID"/>
        </w:rPr>
        <w:t xml:space="preserve"> </w:t>
      </w:r>
      <w:r w:rsidRPr="00877114">
        <w:rPr>
          <w:rFonts w:ascii="Times New Roman" w:eastAsiaTheme="minorEastAsia" w:hAnsi="Times New Roman"/>
          <w:sz w:val="24"/>
          <w:szCs w:val="24"/>
          <w:lang w:eastAsia="id-ID"/>
        </w:rPr>
        <w:t>Zorill</w:t>
      </w:r>
      <w:r w:rsidRPr="00877114">
        <w:rPr>
          <w:rFonts w:ascii="Times New Roman" w:eastAsiaTheme="minorEastAsia" w:hAnsi="Times New Roman"/>
          <w:spacing w:val="-1"/>
          <w:sz w:val="24"/>
          <w:szCs w:val="24"/>
          <w:lang w:eastAsia="id-ID"/>
        </w:rPr>
        <w:t>a</w:t>
      </w:r>
      <w:r w:rsidRPr="00877114">
        <w:rPr>
          <w:rFonts w:ascii="Times New Roman" w:eastAsiaTheme="minorEastAsia" w:hAnsi="Times New Roman"/>
          <w:color w:val="3A3A36"/>
          <w:sz w:val="24"/>
          <w:szCs w:val="24"/>
          <w:lang w:eastAsia="id-ID"/>
        </w:rPr>
        <w:t>.</w:t>
      </w:r>
      <w:r w:rsidRPr="00877114">
        <w:rPr>
          <w:rFonts w:ascii="Times New Roman" w:eastAsiaTheme="minorEastAsia" w:hAnsi="Times New Roman"/>
          <w:color w:val="111111"/>
          <w:sz w:val="24"/>
          <w:szCs w:val="24"/>
          <w:lang w:eastAsia="id-ID"/>
        </w:rPr>
        <w:t xml:space="preserve">, </w:t>
      </w:r>
      <w:r w:rsidRPr="00877114">
        <w:rPr>
          <w:rFonts w:ascii="Times New Roman" w:eastAsiaTheme="minorEastAsia" w:hAnsi="Times New Roman"/>
          <w:color w:val="111111"/>
          <w:spacing w:val="43"/>
          <w:sz w:val="24"/>
          <w:szCs w:val="24"/>
          <w:lang w:eastAsia="id-ID"/>
        </w:rPr>
        <w:t xml:space="preserve"> </w:t>
      </w:r>
      <w:r w:rsidRPr="00877114">
        <w:rPr>
          <w:rFonts w:ascii="Times New Roman" w:eastAsiaTheme="minorEastAsia" w:hAnsi="Times New Roman"/>
          <w:color w:val="111111"/>
          <w:sz w:val="24"/>
          <w:szCs w:val="24"/>
          <w:lang w:eastAsia="id-ID"/>
        </w:rPr>
        <w:t>1983.</w:t>
      </w:r>
      <w:r w:rsidRPr="00877114">
        <w:rPr>
          <w:rFonts w:ascii="Times New Roman" w:eastAsiaTheme="minorEastAsia" w:hAnsi="Times New Roman"/>
          <w:color w:val="3A3A36"/>
          <w:sz w:val="24"/>
          <w:szCs w:val="24"/>
          <w:lang w:eastAsia="id-ID"/>
        </w:rPr>
        <w:t>,</w:t>
      </w:r>
      <w:r w:rsidRPr="00877114">
        <w:rPr>
          <w:rFonts w:ascii="Times New Roman" w:eastAsiaTheme="minorEastAsia" w:hAnsi="Times New Roman"/>
          <w:color w:val="3A3A36"/>
          <w:spacing w:val="54"/>
          <w:sz w:val="24"/>
          <w:szCs w:val="24"/>
          <w:lang w:eastAsia="id-ID"/>
        </w:rPr>
        <w:t xml:space="preserve"> </w:t>
      </w:r>
      <w:r w:rsidRPr="00877114">
        <w:rPr>
          <w:rFonts w:ascii="Times New Roman" w:eastAsiaTheme="minorEastAsia" w:hAnsi="Times New Roman"/>
          <w:color w:val="111111"/>
          <w:sz w:val="24"/>
          <w:szCs w:val="24"/>
          <w:lang w:eastAsia="id-ID"/>
        </w:rPr>
        <w:t xml:space="preserve">Evaluation  </w:t>
      </w:r>
      <w:r w:rsidRPr="00877114">
        <w:rPr>
          <w:rFonts w:ascii="Times New Roman" w:eastAsiaTheme="minorEastAsia" w:hAnsi="Times New Roman"/>
          <w:color w:val="111111"/>
          <w:spacing w:val="40"/>
          <w:sz w:val="24"/>
          <w:szCs w:val="24"/>
          <w:lang w:eastAsia="id-ID"/>
        </w:rPr>
        <w:t xml:space="preserve"> </w:t>
      </w:r>
      <w:r w:rsidRPr="00877114">
        <w:rPr>
          <w:rFonts w:ascii="Times New Roman" w:eastAsiaTheme="minorEastAsia" w:hAnsi="Times New Roman"/>
          <w:color w:val="111111"/>
          <w:sz w:val="24"/>
          <w:szCs w:val="24"/>
          <w:lang w:eastAsia="id-ID"/>
        </w:rPr>
        <w:t xml:space="preserve">of </w:t>
      </w:r>
      <w:r w:rsidRPr="00877114">
        <w:rPr>
          <w:rFonts w:ascii="Times New Roman" w:eastAsiaTheme="minorEastAsia" w:hAnsi="Times New Roman"/>
          <w:color w:val="111111"/>
          <w:spacing w:val="26"/>
          <w:sz w:val="24"/>
          <w:szCs w:val="24"/>
          <w:lang w:eastAsia="id-ID"/>
        </w:rPr>
        <w:t xml:space="preserve"> </w:t>
      </w:r>
      <w:r w:rsidRPr="00877114">
        <w:rPr>
          <w:rFonts w:ascii="Times New Roman" w:eastAsiaTheme="minorEastAsia" w:hAnsi="Times New Roman"/>
          <w:color w:val="111111"/>
          <w:sz w:val="24"/>
          <w:szCs w:val="24"/>
          <w:lang w:eastAsia="id-ID"/>
        </w:rPr>
        <w:t xml:space="preserve">Fungus </w:t>
      </w:r>
      <w:r w:rsidRPr="00877114">
        <w:rPr>
          <w:rFonts w:ascii="Times New Roman" w:eastAsiaTheme="minorEastAsia" w:hAnsi="Times New Roman"/>
          <w:i/>
          <w:iCs/>
          <w:color w:val="111111"/>
          <w:w w:val="89"/>
          <w:sz w:val="26"/>
          <w:szCs w:val="26"/>
          <w:lang w:eastAsia="id-ID"/>
        </w:rPr>
        <w:t>Paecilomyces  Iilacinus</w:t>
      </w:r>
      <w:r w:rsidRPr="00877114">
        <w:rPr>
          <w:rFonts w:ascii="Times New Roman" w:eastAsiaTheme="minorEastAsia" w:hAnsi="Times New Roman"/>
          <w:i/>
          <w:iCs/>
          <w:color w:val="111111"/>
          <w:spacing w:val="31"/>
          <w:w w:val="89"/>
          <w:sz w:val="26"/>
          <w:szCs w:val="26"/>
          <w:lang w:eastAsia="id-ID"/>
        </w:rPr>
        <w:t xml:space="preserve"> </w:t>
      </w:r>
      <w:r w:rsidRPr="00877114">
        <w:rPr>
          <w:rFonts w:ascii="Times New Roman" w:eastAsiaTheme="minorEastAsia" w:hAnsi="Times New Roman"/>
          <w:color w:val="111111"/>
          <w:sz w:val="24"/>
          <w:szCs w:val="24"/>
          <w:lang w:eastAsia="id-ID"/>
        </w:rPr>
        <w:t>(Thom)</w:t>
      </w:r>
      <w:r w:rsidRPr="00877114">
        <w:rPr>
          <w:rFonts w:ascii="Times New Roman" w:eastAsiaTheme="minorEastAsia" w:hAnsi="Times New Roman"/>
          <w:color w:val="111111"/>
          <w:spacing w:val="26"/>
          <w:sz w:val="24"/>
          <w:szCs w:val="24"/>
          <w:lang w:eastAsia="id-ID"/>
        </w:rPr>
        <w:t xml:space="preserve"> </w:t>
      </w:r>
      <w:r w:rsidRPr="00877114">
        <w:rPr>
          <w:rFonts w:ascii="Times New Roman" w:eastAsiaTheme="minorEastAsia" w:hAnsi="Times New Roman"/>
          <w:color w:val="111111"/>
          <w:sz w:val="24"/>
          <w:szCs w:val="24"/>
          <w:lang w:eastAsia="id-ID"/>
        </w:rPr>
        <w:t xml:space="preserve">Samsonfor  </w:t>
      </w:r>
      <w:r w:rsidRPr="00877114">
        <w:rPr>
          <w:rFonts w:ascii="Times New Roman" w:eastAsiaTheme="minorEastAsia" w:hAnsi="Times New Roman"/>
          <w:color w:val="111111"/>
          <w:spacing w:val="2"/>
          <w:sz w:val="24"/>
          <w:szCs w:val="24"/>
          <w:lang w:eastAsia="id-ID"/>
        </w:rPr>
        <w:t xml:space="preserve"> </w:t>
      </w:r>
      <w:r w:rsidRPr="00877114">
        <w:rPr>
          <w:rFonts w:ascii="Times New Roman" w:eastAsiaTheme="minorEastAsia" w:hAnsi="Times New Roman"/>
          <w:color w:val="111111"/>
          <w:sz w:val="24"/>
          <w:szCs w:val="24"/>
          <w:lang w:eastAsia="id-ID"/>
        </w:rPr>
        <w:t>The</w:t>
      </w:r>
      <w:r w:rsidRPr="00877114">
        <w:rPr>
          <w:rFonts w:ascii="Times New Roman" w:eastAsiaTheme="minorEastAsia" w:hAnsi="Times New Roman"/>
          <w:color w:val="111111"/>
          <w:spacing w:val="19"/>
          <w:sz w:val="24"/>
          <w:szCs w:val="24"/>
          <w:lang w:eastAsia="id-ID"/>
        </w:rPr>
        <w:t xml:space="preserve"> </w:t>
      </w:r>
      <w:r w:rsidRPr="00877114">
        <w:rPr>
          <w:rFonts w:ascii="Times New Roman" w:eastAsiaTheme="minorEastAsia" w:hAnsi="Times New Roman"/>
          <w:color w:val="111111"/>
          <w:sz w:val="24"/>
          <w:szCs w:val="24"/>
          <w:lang w:eastAsia="id-ID"/>
        </w:rPr>
        <w:t>Biologycal Control</w:t>
      </w:r>
      <w:r w:rsidRPr="00877114">
        <w:rPr>
          <w:rFonts w:ascii="Times New Roman" w:eastAsiaTheme="minorEastAsia" w:hAnsi="Times New Roman"/>
          <w:color w:val="111111"/>
          <w:sz w:val="24"/>
          <w:szCs w:val="24"/>
          <w:lang w:eastAsia="id-ID"/>
        </w:rPr>
        <w:tab/>
        <w:t xml:space="preserve">of  </w:t>
      </w:r>
      <w:r w:rsidRPr="00877114">
        <w:rPr>
          <w:rFonts w:ascii="Times New Roman" w:eastAsiaTheme="minorEastAsia" w:hAnsi="Times New Roman"/>
          <w:color w:val="111111"/>
          <w:spacing w:val="23"/>
          <w:sz w:val="24"/>
          <w:szCs w:val="24"/>
          <w:lang w:eastAsia="id-ID"/>
        </w:rPr>
        <w:t xml:space="preserve"> </w:t>
      </w:r>
      <w:r w:rsidRPr="00877114">
        <w:rPr>
          <w:rFonts w:ascii="Times New Roman" w:eastAsiaTheme="minorEastAsia" w:hAnsi="Times New Roman"/>
          <w:color w:val="111111"/>
          <w:sz w:val="24"/>
          <w:szCs w:val="24"/>
          <w:lang w:eastAsia="id-ID"/>
        </w:rPr>
        <w:t xml:space="preserve">The  </w:t>
      </w:r>
      <w:r w:rsidRPr="00877114">
        <w:rPr>
          <w:rFonts w:ascii="Times New Roman" w:eastAsiaTheme="minorEastAsia" w:hAnsi="Times New Roman"/>
          <w:color w:val="111111"/>
          <w:spacing w:val="52"/>
          <w:sz w:val="24"/>
          <w:szCs w:val="24"/>
          <w:lang w:eastAsia="id-ID"/>
        </w:rPr>
        <w:t xml:space="preserve"> </w:t>
      </w:r>
      <w:r w:rsidRPr="00877114">
        <w:rPr>
          <w:rFonts w:ascii="Times New Roman" w:eastAsiaTheme="minorEastAsia" w:hAnsi="Times New Roman"/>
          <w:color w:val="111111"/>
          <w:sz w:val="24"/>
          <w:szCs w:val="24"/>
          <w:lang w:eastAsia="id-ID"/>
        </w:rPr>
        <w:t xml:space="preserve">Potato   </w:t>
      </w:r>
      <w:r w:rsidRPr="00877114">
        <w:rPr>
          <w:rFonts w:ascii="Times New Roman" w:eastAsiaTheme="minorEastAsia" w:hAnsi="Times New Roman"/>
          <w:color w:val="111111"/>
          <w:spacing w:val="32"/>
          <w:sz w:val="24"/>
          <w:szCs w:val="24"/>
          <w:lang w:eastAsia="id-ID"/>
        </w:rPr>
        <w:t xml:space="preserve"> </w:t>
      </w:r>
      <w:r w:rsidRPr="00877114">
        <w:rPr>
          <w:rFonts w:ascii="Times New Roman" w:eastAsiaTheme="minorEastAsia" w:hAnsi="Times New Roman"/>
          <w:color w:val="111111"/>
          <w:sz w:val="24"/>
          <w:szCs w:val="24"/>
          <w:lang w:eastAsia="id-ID"/>
        </w:rPr>
        <w:t xml:space="preserve">Cyst  </w:t>
      </w:r>
      <w:r w:rsidRPr="00877114">
        <w:rPr>
          <w:rFonts w:ascii="Times New Roman" w:eastAsiaTheme="minorEastAsia" w:hAnsi="Times New Roman"/>
          <w:color w:val="111111"/>
          <w:spacing w:val="57"/>
          <w:sz w:val="24"/>
          <w:szCs w:val="24"/>
          <w:lang w:eastAsia="id-ID"/>
        </w:rPr>
        <w:t xml:space="preserve"> </w:t>
      </w:r>
      <w:r w:rsidRPr="00877114">
        <w:rPr>
          <w:rFonts w:ascii="Times New Roman" w:eastAsiaTheme="minorEastAsia" w:hAnsi="Times New Roman"/>
          <w:color w:val="111111"/>
          <w:sz w:val="24"/>
          <w:szCs w:val="24"/>
          <w:lang w:eastAsia="id-ID"/>
        </w:rPr>
        <w:t xml:space="preserve">Nematode,   </w:t>
      </w:r>
      <w:r w:rsidRPr="00877114">
        <w:rPr>
          <w:rFonts w:ascii="Times New Roman" w:eastAsiaTheme="minorEastAsia" w:hAnsi="Times New Roman"/>
          <w:color w:val="111111"/>
          <w:spacing w:val="31"/>
          <w:sz w:val="24"/>
          <w:szCs w:val="24"/>
          <w:lang w:eastAsia="id-ID"/>
        </w:rPr>
        <w:t xml:space="preserve"> </w:t>
      </w:r>
      <w:r w:rsidRPr="00877114">
        <w:rPr>
          <w:rFonts w:ascii="Times New Roman" w:eastAsiaTheme="minorEastAsia" w:hAnsi="Times New Roman"/>
          <w:i/>
          <w:iCs/>
          <w:color w:val="111111"/>
          <w:sz w:val="24"/>
          <w:szCs w:val="24"/>
          <w:lang w:eastAsia="id-ID"/>
        </w:rPr>
        <w:t xml:space="preserve">Globodera </w:t>
      </w:r>
      <w:r w:rsidRPr="00877114">
        <w:rPr>
          <w:rFonts w:ascii="Times New Roman" w:eastAsiaTheme="minorEastAsia" w:hAnsi="Times New Roman"/>
          <w:i/>
          <w:iCs/>
          <w:color w:val="111111"/>
          <w:w w:val="86"/>
          <w:sz w:val="28"/>
          <w:szCs w:val="28"/>
          <w:lang w:eastAsia="id-ID"/>
        </w:rPr>
        <w:t>rostochiensis</w:t>
      </w:r>
      <w:r w:rsidRPr="00877114">
        <w:rPr>
          <w:rFonts w:ascii="Times New Roman" w:eastAsiaTheme="minorEastAsia" w:hAnsi="Times New Roman"/>
          <w:i/>
          <w:iCs/>
          <w:color w:val="111111"/>
          <w:spacing w:val="37"/>
          <w:w w:val="86"/>
          <w:sz w:val="28"/>
          <w:szCs w:val="28"/>
          <w:lang w:eastAsia="id-ID"/>
        </w:rPr>
        <w:t xml:space="preserve"> </w:t>
      </w:r>
      <w:r w:rsidRPr="00877114">
        <w:rPr>
          <w:rFonts w:ascii="Times New Roman" w:eastAsiaTheme="minorEastAsia" w:hAnsi="Times New Roman"/>
          <w:color w:val="111111"/>
          <w:sz w:val="24"/>
          <w:szCs w:val="24"/>
          <w:lang w:eastAsia="id-ID"/>
        </w:rPr>
        <w:t>as</w:t>
      </w:r>
      <w:r w:rsidRPr="00877114">
        <w:rPr>
          <w:rFonts w:ascii="Times New Roman" w:eastAsiaTheme="minorEastAsia" w:hAnsi="Times New Roman"/>
          <w:color w:val="111111"/>
          <w:spacing w:val="28"/>
          <w:sz w:val="24"/>
          <w:szCs w:val="24"/>
          <w:lang w:eastAsia="id-ID"/>
        </w:rPr>
        <w:t xml:space="preserve"> </w:t>
      </w:r>
      <w:r w:rsidRPr="00877114">
        <w:rPr>
          <w:rFonts w:ascii="Times New Roman" w:eastAsiaTheme="minorEastAsia" w:hAnsi="Times New Roman"/>
          <w:color w:val="111111"/>
          <w:sz w:val="24"/>
          <w:szCs w:val="24"/>
          <w:lang w:eastAsia="id-ID"/>
        </w:rPr>
        <w:t xml:space="preserve">Compared </w:t>
      </w:r>
      <w:r w:rsidRPr="00877114">
        <w:rPr>
          <w:rFonts w:ascii="Times New Roman" w:eastAsiaTheme="minorEastAsia" w:hAnsi="Times New Roman"/>
          <w:color w:val="111111"/>
          <w:spacing w:val="54"/>
          <w:sz w:val="24"/>
          <w:szCs w:val="24"/>
          <w:lang w:eastAsia="id-ID"/>
        </w:rPr>
        <w:t xml:space="preserve"> </w:t>
      </w:r>
      <w:r w:rsidRPr="00877114">
        <w:rPr>
          <w:rFonts w:ascii="Times New Roman" w:eastAsiaTheme="minorEastAsia" w:hAnsi="Times New Roman"/>
          <w:color w:val="111111"/>
          <w:sz w:val="24"/>
          <w:szCs w:val="24"/>
          <w:lang w:eastAsia="id-ID"/>
        </w:rPr>
        <w:t xml:space="preserve">with </w:t>
      </w:r>
      <w:r w:rsidRPr="00877114">
        <w:rPr>
          <w:rFonts w:ascii="Times New Roman" w:eastAsiaTheme="minorEastAsia" w:hAnsi="Times New Roman"/>
          <w:color w:val="111111"/>
          <w:spacing w:val="8"/>
          <w:sz w:val="24"/>
          <w:szCs w:val="24"/>
          <w:lang w:eastAsia="id-ID"/>
        </w:rPr>
        <w:t xml:space="preserve"> </w:t>
      </w:r>
      <w:r w:rsidRPr="00877114">
        <w:rPr>
          <w:rFonts w:ascii="Times New Roman" w:eastAsiaTheme="minorEastAsia" w:hAnsi="Times New Roman"/>
          <w:color w:val="111111"/>
          <w:sz w:val="24"/>
          <w:szCs w:val="24"/>
          <w:lang w:eastAsia="id-ID"/>
        </w:rPr>
        <w:t>Some</w:t>
      </w:r>
      <w:r w:rsidRPr="00877114">
        <w:rPr>
          <w:rFonts w:ascii="Times New Roman" w:eastAsiaTheme="minorEastAsia" w:hAnsi="Times New Roman"/>
          <w:color w:val="111111"/>
          <w:spacing w:val="27"/>
          <w:sz w:val="24"/>
          <w:szCs w:val="24"/>
          <w:lang w:eastAsia="id-ID"/>
        </w:rPr>
        <w:t xml:space="preserve"> </w:t>
      </w:r>
      <w:r w:rsidRPr="00877114">
        <w:rPr>
          <w:rFonts w:ascii="Times New Roman" w:eastAsiaTheme="minorEastAsia" w:hAnsi="Times New Roman"/>
          <w:color w:val="111111"/>
          <w:sz w:val="24"/>
          <w:szCs w:val="24"/>
          <w:lang w:eastAsia="id-ID"/>
        </w:rPr>
        <w:t xml:space="preserve">Nematicides.,  </w:t>
      </w:r>
      <w:r w:rsidRPr="00877114">
        <w:rPr>
          <w:rFonts w:ascii="Times New Roman" w:eastAsiaTheme="minorEastAsia" w:hAnsi="Times New Roman"/>
          <w:color w:val="111111"/>
          <w:sz w:val="26"/>
          <w:szCs w:val="26"/>
          <w:lang w:eastAsia="id-ID"/>
        </w:rPr>
        <w:t xml:space="preserve">Phil. </w:t>
      </w:r>
      <w:r w:rsidRPr="00877114">
        <w:rPr>
          <w:rFonts w:ascii="Times New Roman" w:eastAsiaTheme="minorEastAsia" w:hAnsi="Times New Roman"/>
          <w:color w:val="111111"/>
          <w:sz w:val="24"/>
          <w:szCs w:val="24"/>
          <w:lang w:eastAsia="id-ID"/>
        </w:rPr>
        <w:t>Agr.,</w:t>
      </w:r>
      <w:r w:rsidRPr="00877114">
        <w:rPr>
          <w:rFonts w:ascii="Times New Roman" w:eastAsiaTheme="minorEastAsia" w:hAnsi="Times New Roman"/>
          <w:color w:val="111111"/>
          <w:spacing w:val="-6"/>
          <w:sz w:val="24"/>
          <w:szCs w:val="24"/>
          <w:lang w:eastAsia="id-ID"/>
        </w:rPr>
        <w:t xml:space="preserve"> </w:t>
      </w:r>
      <w:r w:rsidRPr="00877114">
        <w:rPr>
          <w:rFonts w:ascii="Times New Roman" w:eastAsiaTheme="minorEastAsia" w:hAnsi="Times New Roman"/>
          <w:color w:val="111111"/>
          <w:sz w:val="24"/>
          <w:szCs w:val="24"/>
          <w:lang w:eastAsia="id-ID"/>
        </w:rPr>
        <w:t>66</w:t>
      </w:r>
      <w:r w:rsidRPr="00877114">
        <w:rPr>
          <w:rFonts w:ascii="Times New Roman" w:eastAsiaTheme="minorEastAsia" w:hAnsi="Times New Roman"/>
          <w:color w:val="111111"/>
          <w:spacing w:val="-7"/>
          <w:sz w:val="24"/>
          <w:szCs w:val="24"/>
          <w:lang w:eastAsia="id-ID"/>
        </w:rPr>
        <w:t xml:space="preserve"> </w:t>
      </w:r>
      <w:r w:rsidRPr="00877114">
        <w:rPr>
          <w:rFonts w:ascii="Times New Roman" w:eastAsiaTheme="minorEastAsia" w:hAnsi="Times New Roman"/>
          <w:color w:val="111111"/>
          <w:sz w:val="24"/>
          <w:szCs w:val="24"/>
          <w:lang w:eastAsia="id-ID"/>
        </w:rPr>
        <w:t>(4)</w:t>
      </w:r>
      <w:r w:rsidRPr="00877114">
        <w:rPr>
          <w:rFonts w:ascii="Times New Roman" w:eastAsiaTheme="minorEastAsia" w:hAnsi="Times New Roman"/>
          <w:color w:val="111111"/>
          <w:spacing w:val="13"/>
          <w:sz w:val="24"/>
          <w:szCs w:val="24"/>
          <w:lang w:eastAsia="id-ID"/>
        </w:rPr>
        <w:t xml:space="preserve"> </w:t>
      </w:r>
      <w:r w:rsidRPr="00877114">
        <w:rPr>
          <w:rFonts w:ascii="Times New Roman" w:eastAsiaTheme="minorEastAsia" w:hAnsi="Times New Roman"/>
          <w:color w:val="3A3A36"/>
          <w:sz w:val="24"/>
          <w:szCs w:val="24"/>
          <w:lang w:eastAsia="id-ID"/>
        </w:rPr>
        <w:t>:</w:t>
      </w:r>
      <w:r w:rsidRPr="00877114">
        <w:rPr>
          <w:rFonts w:ascii="Times New Roman" w:eastAsiaTheme="minorEastAsia" w:hAnsi="Times New Roman"/>
          <w:color w:val="111111"/>
          <w:w w:val="99"/>
          <w:sz w:val="24"/>
          <w:szCs w:val="24"/>
          <w:lang w:eastAsia="id-ID"/>
        </w:rPr>
        <w:t>397</w:t>
      </w:r>
      <w:r w:rsidRPr="00877114">
        <w:rPr>
          <w:rFonts w:ascii="Times New Roman" w:eastAsiaTheme="minorEastAsia" w:hAnsi="Times New Roman"/>
          <w:color w:val="111111"/>
          <w:spacing w:val="-26"/>
          <w:sz w:val="24"/>
          <w:szCs w:val="24"/>
          <w:lang w:eastAsia="id-ID"/>
        </w:rPr>
        <w:t xml:space="preserve"> </w:t>
      </w:r>
      <w:r w:rsidRPr="00877114">
        <w:rPr>
          <w:rFonts w:ascii="Times New Roman" w:eastAsiaTheme="minorEastAsia" w:hAnsi="Times New Roman"/>
          <w:color w:val="111111"/>
          <w:sz w:val="24"/>
          <w:szCs w:val="24"/>
          <w:lang w:eastAsia="id-ID"/>
        </w:rPr>
        <w:t>-</w:t>
      </w:r>
      <w:r w:rsidRPr="00877114">
        <w:rPr>
          <w:rFonts w:ascii="Times New Roman" w:eastAsiaTheme="minorEastAsia" w:hAnsi="Times New Roman"/>
          <w:color w:val="111111"/>
          <w:spacing w:val="47"/>
          <w:sz w:val="24"/>
          <w:szCs w:val="24"/>
          <w:lang w:eastAsia="id-ID"/>
        </w:rPr>
        <w:t xml:space="preserve"> </w:t>
      </w:r>
      <w:r w:rsidRPr="00877114">
        <w:rPr>
          <w:rFonts w:ascii="Times New Roman" w:eastAsiaTheme="minorEastAsia" w:hAnsi="Times New Roman"/>
          <w:color w:val="111111"/>
          <w:sz w:val="24"/>
          <w:szCs w:val="24"/>
          <w:lang w:eastAsia="id-ID"/>
        </w:rPr>
        <w:t>404</w:t>
      </w:r>
      <w:r w:rsidRPr="00877114">
        <w:rPr>
          <w:rFonts w:ascii="Times New Roman" w:eastAsiaTheme="minorEastAsia" w:hAnsi="Times New Roman"/>
          <w:color w:val="111111"/>
          <w:spacing w:val="1"/>
          <w:sz w:val="24"/>
          <w:szCs w:val="24"/>
          <w:lang w:eastAsia="id-ID"/>
        </w:rPr>
        <w:t xml:space="preserve"> </w:t>
      </w:r>
      <w:r w:rsidRPr="00877114">
        <w:rPr>
          <w:rFonts w:ascii="Times New Roman" w:eastAsiaTheme="minorEastAsia" w:hAnsi="Times New Roman"/>
          <w:color w:val="111111"/>
          <w:sz w:val="24"/>
          <w:szCs w:val="24"/>
          <w:lang w:eastAsia="id-ID"/>
        </w:rPr>
        <w:t xml:space="preserve">P  </w:t>
      </w:r>
    </w:p>
    <w:p w:rsidR="00877114" w:rsidRPr="00877114" w:rsidRDefault="00877114" w:rsidP="00877114">
      <w:pPr>
        <w:spacing w:line="240" w:lineRule="auto"/>
        <w:ind w:left="630" w:hanging="630"/>
        <w:contextualSpacing/>
        <w:jc w:val="both"/>
        <w:rPr>
          <w:rFonts w:ascii="Times New Roman" w:eastAsiaTheme="minorEastAsia" w:hAnsi="Times New Roman"/>
          <w:color w:val="111111"/>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olor w:val="111111"/>
          <w:sz w:val="24"/>
          <w:szCs w:val="24"/>
          <w:lang w:eastAsia="id-ID"/>
        </w:rPr>
      </w:pPr>
      <w:r w:rsidRPr="00877114">
        <w:rPr>
          <w:rFonts w:ascii="Times New Roman" w:eastAsiaTheme="minorEastAsia" w:hAnsi="Times New Roman"/>
          <w:color w:val="111111"/>
          <w:sz w:val="24"/>
          <w:szCs w:val="24"/>
          <w:lang w:eastAsia="id-ID"/>
        </w:rPr>
        <w:t>-------------------------------------------------, 1985. Fungi control potato cyst nematodes. Rs. 4(1): 4-5.</w:t>
      </w:r>
    </w:p>
    <w:p w:rsidR="00877114" w:rsidRPr="00877114" w:rsidRDefault="00877114" w:rsidP="00877114">
      <w:pPr>
        <w:spacing w:line="240" w:lineRule="auto"/>
        <w:ind w:left="630" w:hanging="630"/>
        <w:contextualSpacing/>
        <w:jc w:val="both"/>
        <w:rPr>
          <w:rFonts w:ascii="Times New Roman" w:eastAsiaTheme="minorEastAsia" w:hAnsi="Times New Roman"/>
          <w:color w:val="111111"/>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i/>
          <w:color w:val="111111"/>
          <w:sz w:val="24"/>
          <w:szCs w:val="24"/>
          <w:lang w:eastAsia="id-ID"/>
        </w:rPr>
      </w:pPr>
      <w:r w:rsidRPr="00877114">
        <w:rPr>
          <w:rFonts w:ascii="Times New Roman" w:eastAsiaTheme="minorEastAsia" w:hAnsi="Times New Roman"/>
          <w:color w:val="111111"/>
          <w:sz w:val="24"/>
          <w:szCs w:val="24"/>
          <w:lang w:eastAsia="id-ID"/>
        </w:rPr>
        <w:t xml:space="preserve">-------------------------------------------------, 1986. Comparative with Control of </w:t>
      </w:r>
      <w:r w:rsidRPr="00877114">
        <w:rPr>
          <w:rFonts w:ascii="Times New Roman" w:eastAsiaTheme="minorEastAsia" w:hAnsi="Times New Roman"/>
          <w:i/>
          <w:color w:val="111111"/>
          <w:sz w:val="24"/>
          <w:szCs w:val="24"/>
          <w:lang w:eastAsia="id-ID"/>
        </w:rPr>
        <w:t>Meloidogyne</w:t>
      </w:r>
    </w:p>
    <w:p w:rsidR="00877114" w:rsidRPr="00877114" w:rsidRDefault="00877114" w:rsidP="00877114">
      <w:pPr>
        <w:spacing w:line="240" w:lineRule="auto"/>
        <w:ind w:left="630" w:hanging="630"/>
        <w:contextualSpacing/>
        <w:jc w:val="both"/>
        <w:rPr>
          <w:rFonts w:ascii="Times New Roman" w:eastAsiaTheme="minorEastAsia" w:hAnsi="Times New Roman"/>
          <w:color w:val="111111"/>
          <w:sz w:val="24"/>
          <w:szCs w:val="24"/>
          <w:lang w:eastAsia="id-ID"/>
        </w:rPr>
      </w:pPr>
      <w:r w:rsidRPr="00877114">
        <w:rPr>
          <w:rFonts w:ascii="Times New Roman" w:eastAsiaTheme="minorEastAsia" w:hAnsi="Times New Roman"/>
          <w:i/>
          <w:color w:val="111111"/>
          <w:sz w:val="24"/>
          <w:szCs w:val="24"/>
          <w:lang w:eastAsia="id-ID"/>
        </w:rPr>
        <w:t xml:space="preserve">          incognita </w:t>
      </w:r>
      <w:r w:rsidRPr="00877114">
        <w:rPr>
          <w:rFonts w:ascii="Times New Roman" w:eastAsiaTheme="minorEastAsia" w:hAnsi="Times New Roman"/>
          <w:color w:val="111111"/>
          <w:sz w:val="24"/>
          <w:szCs w:val="24"/>
          <w:lang w:eastAsia="id-ID"/>
        </w:rPr>
        <w:t>on Okra, PCCP 17th</w:t>
      </w:r>
      <w:r w:rsidRPr="00877114">
        <w:rPr>
          <w:rFonts w:ascii="Times New Roman" w:eastAsiaTheme="minorEastAsia" w:hAnsi="Times New Roman"/>
          <w:i/>
          <w:color w:val="111111"/>
          <w:sz w:val="24"/>
          <w:szCs w:val="24"/>
          <w:lang w:eastAsia="id-ID"/>
        </w:rPr>
        <w:t xml:space="preserve">   </w:t>
      </w:r>
      <w:r w:rsidRPr="00877114">
        <w:rPr>
          <w:rFonts w:ascii="Times New Roman" w:eastAsiaTheme="minorEastAsia" w:hAnsi="Times New Roman"/>
          <w:color w:val="111111"/>
          <w:sz w:val="24"/>
          <w:szCs w:val="24"/>
          <w:lang w:eastAsia="id-ID"/>
        </w:rPr>
        <w:t xml:space="preserve"> anniversary and annual convention, May 8-10, Iloilo city.</w:t>
      </w:r>
    </w:p>
    <w:p w:rsidR="00877114" w:rsidRPr="00877114" w:rsidRDefault="00877114" w:rsidP="00877114">
      <w:pPr>
        <w:spacing w:line="240" w:lineRule="auto"/>
        <w:ind w:left="630" w:hanging="630"/>
        <w:contextualSpacing/>
        <w:jc w:val="both"/>
        <w:rPr>
          <w:rFonts w:ascii="Times New Roman" w:eastAsiaTheme="minorEastAsia" w:hAnsi="Times New Roman"/>
          <w:color w:val="111111"/>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olor w:val="111111"/>
          <w:sz w:val="24"/>
          <w:szCs w:val="24"/>
          <w:lang w:eastAsia="id-ID"/>
        </w:rPr>
        <w:t xml:space="preserve">Jatala, P. 1986. Biological control of  nematodes. </w:t>
      </w:r>
      <w:r w:rsidRPr="00877114">
        <w:rPr>
          <w:rFonts w:ascii="Times New Roman" w:eastAsiaTheme="minorEastAsia" w:hAnsi="Times New Roman"/>
          <w:i/>
          <w:color w:val="111111"/>
          <w:sz w:val="24"/>
          <w:szCs w:val="24"/>
          <w:lang w:eastAsia="id-ID"/>
        </w:rPr>
        <w:t xml:space="preserve">Dalam  </w:t>
      </w:r>
      <w:r w:rsidRPr="00877114">
        <w:rPr>
          <w:rFonts w:ascii="Times New Roman" w:eastAsiaTheme="minorEastAsia" w:hAnsi="Times New Roman"/>
          <w:color w:val="111111"/>
          <w:sz w:val="24"/>
          <w:szCs w:val="24"/>
          <w:lang w:eastAsia="id-ID"/>
        </w:rPr>
        <w:t xml:space="preserve">J.N. Sasser dan C.C. Carter (Ed.) An Advance treatise on </w:t>
      </w:r>
      <w:r w:rsidRPr="00877114">
        <w:rPr>
          <w:rFonts w:ascii="Times New Roman" w:eastAsiaTheme="minorEastAsia" w:hAnsi="Times New Roman"/>
          <w:i/>
          <w:color w:val="111111"/>
          <w:sz w:val="24"/>
          <w:szCs w:val="24"/>
          <w:lang w:eastAsia="id-ID"/>
        </w:rPr>
        <w:t xml:space="preserve">Meloidogyne </w:t>
      </w:r>
      <w:r w:rsidRPr="00877114">
        <w:rPr>
          <w:rFonts w:ascii="Times New Roman" w:eastAsiaTheme="minorEastAsia" w:hAnsi="Times New Roman"/>
          <w:i/>
          <w:color w:val="111111"/>
          <w:spacing w:val="1"/>
          <w:sz w:val="24"/>
          <w:szCs w:val="24"/>
          <w:lang w:eastAsia="id-ID"/>
        </w:rPr>
        <w:t xml:space="preserve"> </w:t>
      </w:r>
      <w:r w:rsidRPr="00877114">
        <w:rPr>
          <w:rFonts w:ascii="Times New Roman" w:eastAsiaTheme="minorEastAsia" w:hAnsi="Times New Roman"/>
          <w:color w:val="111111"/>
          <w:spacing w:val="1"/>
          <w:sz w:val="24"/>
          <w:szCs w:val="24"/>
          <w:lang w:eastAsia="id-ID"/>
        </w:rPr>
        <w:t>. Vol. 1. Biology and Control. pp. 304-308.</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Godonou, I., K.R. Green, K.A. Oduro, C.J. Lomer and K. Afreh-Nuamah. 2000. Field evaluation of selected formulation of </w:t>
      </w:r>
      <w:r w:rsidRPr="00877114">
        <w:rPr>
          <w:rFonts w:ascii="Times New Roman" w:eastAsiaTheme="minorEastAsia" w:hAnsi="Times New Roman" w:cs="Times New Roman"/>
          <w:i/>
          <w:sz w:val="24"/>
          <w:szCs w:val="24"/>
          <w:lang w:eastAsia="id-ID"/>
        </w:rPr>
        <w:t xml:space="preserve">Beauveria bassiana </w:t>
      </w:r>
      <w:r w:rsidRPr="00877114">
        <w:rPr>
          <w:rFonts w:ascii="Times New Roman" w:eastAsiaTheme="minorEastAsia" w:hAnsi="Times New Roman" w:cs="Times New Roman"/>
          <w:sz w:val="24"/>
          <w:szCs w:val="24"/>
          <w:lang w:eastAsia="id-ID"/>
        </w:rPr>
        <w:t>for the management of the banana weevil (</w:t>
      </w:r>
      <w:r w:rsidRPr="00877114">
        <w:rPr>
          <w:rFonts w:ascii="Times New Roman" w:eastAsiaTheme="minorEastAsia" w:hAnsi="Times New Roman" w:cs="Times New Roman"/>
          <w:i/>
          <w:sz w:val="24"/>
          <w:szCs w:val="24"/>
          <w:lang w:eastAsia="id-ID"/>
        </w:rPr>
        <w:t>Cosmopolites sordidus</w:t>
      </w:r>
      <w:r w:rsidRPr="00877114">
        <w:rPr>
          <w:rFonts w:ascii="Times New Roman" w:eastAsiaTheme="minorEastAsia" w:hAnsi="Times New Roman" w:cs="Times New Roman"/>
          <w:sz w:val="24"/>
          <w:szCs w:val="24"/>
          <w:lang w:eastAsia="id-ID"/>
        </w:rPr>
        <w:t>) on plantain (</w:t>
      </w:r>
      <w:r w:rsidRPr="00877114">
        <w:rPr>
          <w:rFonts w:ascii="Times New Roman" w:eastAsiaTheme="minorEastAsia" w:hAnsi="Times New Roman" w:cs="Times New Roman"/>
          <w:i/>
          <w:sz w:val="24"/>
          <w:szCs w:val="24"/>
          <w:lang w:eastAsia="id-ID"/>
        </w:rPr>
        <w:t xml:space="preserve">Musa </w:t>
      </w:r>
      <w:r w:rsidRPr="00877114">
        <w:rPr>
          <w:rFonts w:ascii="Times New Roman" w:eastAsiaTheme="minorEastAsia" w:hAnsi="Times New Roman" w:cs="Times New Roman"/>
          <w:sz w:val="24"/>
          <w:szCs w:val="24"/>
          <w:lang w:eastAsia="id-ID"/>
        </w:rPr>
        <w:t>spp.).</w:t>
      </w:r>
      <w:r w:rsidRPr="00877114">
        <w:rPr>
          <w:rFonts w:ascii="Times New Roman" w:eastAsiaTheme="minorEastAsia" w:hAnsi="Times New Roman" w:cs="Times New Roman"/>
          <w:i/>
          <w:sz w:val="24"/>
          <w:szCs w:val="24"/>
          <w:lang w:eastAsia="id-ID"/>
        </w:rPr>
        <w:t xml:space="preserve"> Biocontrol Science and Technology </w:t>
      </w:r>
      <w:r w:rsidRPr="00877114">
        <w:rPr>
          <w:rFonts w:ascii="Times New Roman" w:eastAsiaTheme="minorEastAsia" w:hAnsi="Times New Roman" w:cs="Times New Roman"/>
          <w:sz w:val="24"/>
          <w:szCs w:val="24"/>
          <w:lang w:eastAsia="id-ID"/>
        </w:rPr>
        <w:t>(2000) 10, 779-788</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Hidayat, S.H., Hidayat, P. dan Suastika , G. 2002. Penuntun Praktikum Mata Kuliah Aplikasi Teknik Biologi Molekul untuk Fitopatologi dan Entomologi. Bogor: Jurusan Hama dan Penyakit Tumbuhan, Faperta, IPB. 25 hal.</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Junianto, Y.D. dan Sukamto, S. 1995. Pengaruh suhu dan kelembaban </w:t>
      </w:r>
      <w:r w:rsidRPr="00877114">
        <w:rPr>
          <w:rFonts w:ascii="Times New Roman" w:eastAsiaTheme="minorEastAsia" w:hAnsi="Times New Roman" w:cs="Times New Roman"/>
          <w:sz w:val="24"/>
          <w:szCs w:val="24"/>
          <w:lang w:eastAsia="id-ID"/>
        </w:rPr>
        <w:pgNum/>
      </w:r>
      <w:r w:rsidRPr="00877114">
        <w:rPr>
          <w:rFonts w:ascii="Times New Roman" w:eastAsiaTheme="minorEastAsia" w:hAnsi="Times New Roman" w:cs="Times New Roman"/>
          <w:sz w:val="24"/>
          <w:szCs w:val="24"/>
          <w:lang w:eastAsia="id-ID"/>
        </w:rPr>
        <w:t xml:space="preserve">roblema  terhadap perkecambahan, pertumbuhan dan sporulasi beberapa </w:t>
      </w:r>
      <w:r w:rsidRPr="00877114">
        <w:rPr>
          <w:rFonts w:ascii="Times New Roman" w:eastAsiaTheme="minorEastAsia" w:hAnsi="Times New Roman" w:cs="Times New Roman"/>
          <w:sz w:val="24"/>
          <w:szCs w:val="24"/>
          <w:lang w:eastAsia="id-ID"/>
        </w:rPr>
        <w:pgNum/>
      </w:r>
      <w:r w:rsidRPr="00877114">
        <w:rPr>
          <w:rFonts w:ascii="Times New Roman" w:eastAsiaTheme="minorEastAsia" w:hAnsi="Times New Roman" w:cs="Times New Roman"/>
          <w:sz w:val="24"/>
          <w:szCs w:val="24"/>
          <w:lang w:eastAsia="id-ID"/>
        </w:rPr>
        <w:t xml:space="preserve">roblem </w:t>
      </w:r>
      <w:r w:rsidRPr="00877114">
        <w:rPr>
          <w:rFonts w:ascii="Times New Roman" w:eastAsiaTheme="minorEastAsia" w:hAnsi="Times New Roman" w:cs="Times New Roman"/>
          <w:i/>
          <w:sz w:val="24"/>
          <w:szCs w:val="24"/>
          <w:lang w:eastAsia="id-ID"/>
        </w:rPr>
        <w:t>B. bassiana.</w:t>
      </w:r>
      <w:r w:rsidRPr="00877114">
        <w:rPr>
          <w:rFonts w:ascii="Times New Roman" w:eastAsiaTheme="minorEastAsia" w:hAnsi="Times New Roman" w:cs="Times New Roman"/>
          <w:sz w:val="24"/>
          <w:szCs w:val="24"/>
          <w:lang w:eastAsia="id-ID"/>
        </w:rPr>
        <w:t xml:space="preserve"> </w:t>
      </w:r>
      <w:r w:rsidRPr="00877114">
        <w:rPr>
          <w:rFonts w:ascii="Times New Roman" w:eastAsiaTheme="minorEastAsia" w:hAnsi="Times New Roman" w:cs="Times New Roman"/>
          <w:i/>
          <w:sz w:val="24"/>
          <w:szCs w:val="24"/>
          <w:lang w:eastAsia="id-ID"/>
        </w:rPr>
        <w:t xml:space="preserve">Pelita Perkebunan </w:t>
      </w:r>
      <w:r w:rsidRPr="00877114">
        <w:rPr>
          <w:rFonts w:ascii="Times New Roman" w:eastAsiaTheme="minorEastAsia" w:hAnsi="Times New Roman" w:cs="Times New Roman"/>
          <w:sz w:val="24"/>
          <w:szCs w:val="24"/>
          <w:lang w:eastAsia="id-ID"/>
        </w:rPr>
        <w:t>11(2):64-75</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Liswarni, Y., Winarto, Martinius.  2009. Eksplorasi dan pemanfaatan jamur antagonis di rizosfer untuk pengenmdalian Nematoda Bengkak Akar (</w:t>
      </w:r>
      <w:r w:rsidRPr="00877114">
        <w:rPr>
          <w:rFonts w:ascii="Times New Roman" w:eastAsiaTheme="minorEastAsia" w:hAnsi="Times New Roman" w:cs="Times New Roman"/>
          <w:i/>
          <w:sz w:val="24"/>
          <w:szCs w:val="24"/>
          <w:lang w:eastAsia="id-ID"/>
        </w:rPr>
        <w:t xml:space="preserve">Meloidogyne </w:t>
      </w:r>
      <w:r w:rsidRPr="00877114">
        <w:rPr>
          <w:rFonts w:ascii="Times New Roman" w:eastAsiaTheme="minorEastAsia" w:hAnsi="Times New Roman" w:cs="Times New Roman"/>
          <w:sz w:val="24"/>
          <w:szCs w:val="24"/>
          <w:lang w:eastAsia="id-ID"/>
        </w:rPr>
        <w:t>spp.). laporan penelitian Hibah Strategis Nasional. Lembaga Penelitian Universitas Andalas Padang.</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 Mankau, R. 1979. Biocontrol: Fungi as nematode control agents. Symposium paper presented at the annual meeting of the Society of Nematologist, Salt Lake City, Utah. p. 23-26.</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1980. Biocontrol: Fungi as nematode control agents. J. of Nematol 12: 244-252</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Mustika, I., B.N. Susilo, dan R. Harni. 1997.  Kajian teknis aplikasi agensia hayati jamur dan bakteri untuk pengendalian nematoda pada lada. Laporan teknis penelitian. Balai Penelitian Tanaman Rempah dan Obat, Bogor. hal. 137-143 </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Mustika, I. dan R.Z. Ahmad. 2004. Peluang pemanfaatan jamur nematofagus untuk mengendalikan nematoda parasit pada tanaman dan ternak. </w:t>
      </w:r>
      <w:r w:rsidRPr="00877114">
        <w:rPr>
          <w:rFonts w:ascii="Times New Roman" w:eastAsiaTheme="minorEastAsia" w:hAnsi="Times New Roman" w:cs="Times New Roman"/>
          <w:i/>
          <w:sz w:val="24"/>
          <w:szCs w:val="24"/>
          <w:lang w:eastAsia="id-ID"/>
        </w:rPr>
        <w:t xml:space="preserve">Jurnal Litbang Pertanian, </w:t>
      </w:r>
      <w:r w:rsidRPr="00877114">
        <w:rPr>
          <w:rFonts w:ascii="Times New Roman" w:eastAsiaTheme="minorEastAsia" w:hAnsi="Times New Roman" w:cs="Times New Roman"/>
          <w:sz w:val="24"/>
          <w:szCs w:val="24"/>
          <w:lang w:eastAsia="id-ID"/>
        </w:rPr>
        <w:t>23(4): 115-122.</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Mulyadi, B. Hadisutrisno, B. Triman. 1990. Inventarisasi jamur parasitik pada nematoda dan usaha pemanfaatannya dalam pengendalian nematoda secara hayati. Pusat Antar Universitas Bioteknologi. Universitas Gadjah Mada. Yogyakarta. 1990.</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________________________________. 1991.  Pemanfaatan jamur </w:t>
      </w:r>
      <w:r w:rsidRPr="00877114">
        <w:rPr>
          <w:rFonts w:ascii="Times New Roman" w:eastAsiaTheme="minorEastAsia" w:hAnsi="Times New Roman" w:cs="Times New Roman"/>
          <w:i/>
          <w:sz w:val="24"/>
          <w:szCs w:val="24"/>
          <w:lang w:eastAsia="id-ID"/>
        </w:rPr>
        <w:t xml:space="preserve">Paecilomyces lilacinus </w:t>
      </w:r>
      <w:r w:rsidRPr="00877114">
        <w:rPr>
          <w:rFonts w:ascii="Times New Roman" w:eastAsiaTheme="minorEastAsia" w:hAnsi="Times New Roman" w:cs="Times New Roman"/>
          <w:sz w:val="24"/>
          <w:szCs w:val="24"/>
          <w:lang w:eastAsia="id-ID"/>
        </w:rPr>
        <w:t xml:space="preserve">dalam pengendalian hayati nematoda parasitik tanaman. Tahap II: Bioekologi dan patogenisitas </w:t>
      </w:r>
      <w:r w:rsidRPr="00877114">
        <w:rPr>
          <w:rFonts w:ascii="Times New Roman" w:eastAsiaTheme="minorEastAsia" w:hAnsi="Times New Roman" w:cs="Times New Roman"/>
          <w:i/>
          <w:sz w:val="24"/>
          <w:szCs w:val="24"/>
          <w:lang w:eastAsia="id-ID"/>
        </w:rPr>
        <w:t xml:space="preserve">P. lilacinus. </w:t>
      </w:r>
      <w:r w:rsidRPr="00877114">
        <w:rPr>
          <w:rFonts w:ascii="Times New Roman" w:eastAsiaTheme="minorEastAsia" w:hAnsi="Times New Roman" w:cs="Times New Roman"/>
          <w:sz w:val="24"/>
          <w:szCs w:val="24"/>
          <w:lang w:eastAsia="id-ID"/>
        </w:rPr>
        <w:t>Proyek Pengembangan Pusat Penelitian bersama Antar Universitas/IUC (Bank Dunia), PAU Bioteknologi. LPIU-UGM</w:t>
      </w:r>
      <w:r w:rsidRPr="00877114">
        <w:rPr>
          <w:rFonts w:ascii="Times New Roman" w:eastAsiaTheme="minorEastAsia" w:hAnsi="Times New Roman" w:cs="Times New Roman"/>
          <w:i/>
          <w:sz w:val="24"/>
          <w:szCs w:val="24"/>
          <w:lang w:eastAsia="id-ID"/>
        </w:rPr>
        <w:t xml:space="preserve">. </w:t>
      </w:r>
      <w:r w:rsidRPr="00877114">
        <w:rPr>
          <w:rFonts w:ascii="Times New Roman" w:eastAsiaTheme="minorEastAsia" w:hAnsi="Times New Roman" w:cs="Times New Roman"/>
          <w:sz w:val="24"/>
          <w:szCs w:val="24"/>
          <w:lang w:eastAsia="id-ID"/>
        </w:rPr>
        <w:t>1991</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Nankinga, C.M. and D. Moore. 2000. Reduction of banana weevil populations using different formulation of the entomopatogenic fungus </w:t>
      </w:r>
      <w:r w:rsidRPr="00877114">
        <w:rPr>
          <w:rFonts w:ascii="Times New Roman" w:eastAsiaTheme="minorEastAsia" w:hAnsi="Times New Roman" w:cs="Times New Roman"/>
          <w:i/>
          <w:sz w:val="24"/>
          <w:szCs w:val="24"/>
          <w:lang w:eastAsia="id-ID"/>
        </w:rPr>
        <w:t>Beauveria bassiana</w:t>
      </w:r>
      <w:r w:rsidRPr="00877114">
        <w:rPr>
          <w:rFonts w:ascii="Times New Roman" w:eastAsiaTheme="minorEastAsia" w:hAnsi="Times New Roman" w:cs="Times New Roman"/>
          <w:sz w:val="24"/>
          <w:szCs w:val="24"/>
          <w:lang w:eastAsia="id-ID"/>
        </w:rPr>
        <w:t xml:space="preserve"> . </w:t>
      </w:r>
      <w:r w:rsidRPr="00877114">
        <w:rPr>
          <w:rFonts w:ascii="Times New Roman" w:eastAsiaTheme="minorEastAsia" w:hAnsi="Times New Roman" w:cs="Times New Roman"/>
          <w:i/>
          <w:sz w:val="24"/>
          <w:szCs w:val="24"/>
          <w:lang w:eastAsia="id-ID"/>
        </w:rPr>
        <w:t>Biocontrol Science and Technology</w:t>
      </w:r>
      <w:r w:rsidRPr="00877114">
        <w:rPr>
          <w:rFonts w:ascii="Times New Roman" w:eastAsiaTheme="minorEastAsia" w:hAnsi="Times New Roman" w:cs="Times New Roman"/>
          <w:sz w:val="24"/>
          <w:szCs w:val="24"/>
          <w:lang w:eastAsia="id-ID"/>
        </w:rPr>
        <w:t xml:space="preserve"> (2000) 10, 645-657.</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Nazarudin, S.B. 1997. Jamur penjerat nematoda dan pemanfaatannya sebagai agensia pengendalian hayati  nematoda parasit tanaman. Prosiding Konggres Nasional </w:t>
      </w:r>
      <w:r w:rsidRPr="00877114">
        <w:rPr>
          <w:rFonts w:ascii="Times New Roman" w:eastAsiaTheme="minorEastAsia" w:hAnsi="Times New Roman" w:cs="Times New Roman"/>
          <w:sz w:val="24"/>
          <w:szCs w:val="24"/>
          <w:lang w:eastAsia="id-ID"/>
        </w:rPr>
        <w:lastRenderedPageBreak/>
        <w:t>XIV dan Seminar Ilmiah Perhimpunan Fitopatologi Indonesia, Palembang 27-29 Oktober 1997. hal. 202-208</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Nazarudin, S.B. dan I. Mustika. 1996. Penggunaan jamur penjerat untuk pengendalian hayati </w:t>
      </w:r>
      <w:r w:rsidRPr="00877114">
        <w:rPr>
          <w:rFonts w:ascii="Times New Roman" w:eastAsiaTheme="minorEastAsia" w:hAnsi="Times New Roman" w:cs="Times New Roman"/>
          <w:i/>
          <w:sz w:val="24"/>
          <w:szCs w:val="24"/>
          <w:lang w:eastAsia="id-ID"/>
        </w:rPr>
        <w:t xml:space="preserve">Meloidogyne </w:t>
      </w:r>
      <w:r w:rsidRPr="00877114">
        <w:rPr>
          <w:rFonts w:ascii="Times New Roman" w:eastAsiaTheme="minorEastAsia" w:hAnsi="Times New Roman" w:cs="Times New Roman"/>
          <w:sz w:val="24"/>
          <w:szCs w:val="24"/>
          <w:lang w:eastAsia="id-ID"/>
        </w:rPr>
        <w:t>spp. pada jahe . Proc. Seminar on Integrated Control of main diseases of Industrial Crops. Bogor, 13-14 March 1996. Research Institute for Spice and Medicinal Crops and japan International Cooperration agency. p. 193-197.</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Olivares-Bernabeu, C.M. and Luis Vicente lopez-Liorca. 2002. Fungal egg-parasites of plant-parasitic nematodes from Spanish soils. </w:t>
      </w:r>
      <w:r w:rsidRPr="00877114">
        <w:rPr>
          <w:rFonts w:ascii="Times New Roman" w:eastAsiaTheme="minorEastAsia" w:hAnsi="Times New Roman" w:cs="Times New Roman"/>
          <w:i/>
          <w:sz w:val="24"/>
          <w:szCs w:val="24"/>
          <w:lang w:eastAsia="id-ID"/>
        </w:rPr>
        <w:t xml:space="preserve">Rev Iberoam micol  </w:t>
      </w:r>
      <w:r w:rsidRPr="00877114">
        <w:rPr>
          <w:rFonts w:ascii="Times New Roman" w:eastAsiaTheme="minorEastAsia" w:hAnsi="Times New Roman" w:cs="Times New Roman"/>
          <w:sz w:val="24"/>
          <w:szCs w:val="24"/>
          <w:lang w:eastAsia="id-ID"/>
        </w:rPr>
        <w:t>2002; 19: 104-110.</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widowControl w:val="0"/>
        <w:autoSpaceDE w:val="0"/>
        <w:autoSpaceDN w:val="0"/>
        <w:adjustRightInd w:val="0"/>
        <w:spacing w:after="0" w:line="245" w:lineRule="auto"/>
        <w:ind w:left="709" w:right="370" w:hanging="709"/>
        <w:jc w:val="both"/>
        <w:rPr>
          <w:rFonts w:ascii="Times New Roman" w:eastAsiaTheme="minorEastAsia" w:hAnsi="Times New Roman"/>
          <w:lang w:eastAsia="id-ID"/>
        </w:rPr>
      </w:pPr>
      <w:r w:rsidRPr="00877114">
        <w:rPr>
          <w:rFonts w:ascii="Times New Roman" w:eastAsiaTheme="minorEastAsia" w:hAnsi="Times New Roman"/>
          <w:spacing w:val="1"/>
          <w:lang w:eastAsia="id-ID"/>
        </w:rPr>
        <w:t>R</w:t>
      </w:r>
      <w:r w:rsidRPr="00877114">
        <w:rPr>
          <w:rFonts w:ascii="Times New Roman" w:eastAsiaTheme="minorEastAsia" w:hAnsi="Times New Roman"/>
          <w:lang w:eastAsia="id-ID"/>
        </w:rPr>
        <w:t>o</w:t>
      </w:r>
      <w:r w:rsidRPr="00877114">
        <w:rPr>
          <w:rFonts w:ascii="Times New Roman" w:eastAsiaTheme="minorEastAsia" w:hAnsi="Times New Roman"/>
          <w:spacing w:val="-2"/>
          <w:lang w:eastAsia="id-ID"/>
        </w:rPr>
        <w:t>v</w:t>
      </w:r>
      <w:r w:rsidRPr="00877114">
        <w:rPr>
          <w:rFonts w:ascii="Times New Roman" w:eastAsiaTheme="minorEastAsia" w:hAnsi="Times New Roman"/>
          <w:spacing w:val="2"/>
          <w:lang w:eastAsia="id-ID"/>
        </w:rPr>
        <w:t>i</w:t>
      </w:r>
      <w:r w:rsidRPr="00877114">
        <w:rPr>
          <w:rFonts w:ascii="Times New Roman" w:eastAsiaTheme="minorEastAsia" w:hAnsi="Times New Roman"/>
          <w:spacing w:val="-1"/>
          <w:lang w:eastAsia="id-ID"/>
        </w:rPr>
        <w:t>r</w:t>
      </w:r>
      <w:r w:rsidRPr="00877114">
        <w:rPr>
          <w:rFonts w:ascii="Times New Roman" w:eastAsiaTheme="minorEastAsia" w:hAnsi="Times New Roman"/>
          <w:spacing w:val="1"/>
          <w:lang w:eastAsia="id-ID"/>
        </w:rPr>
        <w:t>a</w:t>
      </w:r>
      <w:r w:rsidRPr="00877114">
        <w:rPr>
          <w:rFonts w:ascii="Times New Roman" w:eastAsiaTheme="minorEastAsia" w:hAnsi="Times New Roman"/>
          <w:lang w:eastAsia="id-ID"/>
        </w:rPr>
        <w:t>,</w:t>
      </w:r>
      <w:r w:rsidRPr="00877114">
        <w:rPr>
          <w:rFonts w:ascii="Times New Roman" w:eastAsiaTheme="minorEastAsia" w:hAnsi="Times New Roman"/>
          <w:spacing w:val="11"/>
          <w:lang w:eastAsia="id-ID"/>
        </w:rPr>
        <w:t xml:space="preserve"> </w:t>
      </w:r>
      <w:r w:rsidRPr="00877114">
        <w:rPr>
          <w:rFonts w:ascii="Times New Roman" w:eastAsiaTheme="minorEastAsia" w:hAnsi="Times New Roman"/>
          <w:spacing w:val="1"/>
          <w:lang w:eastAsia="id-ID"/>
        </w:rPr>
        <w:t>A.D</w:t>
      </w:r>
      <w:r w:rsidRPr="00877114">
        <w:rPr>
          <w:rFonts w:ascii="Times New Roman" w:eastAsiaTheme="minorEastAsia" w:hAnsi="Times New Roman"/>
          <w:lang w:eastAsia="id-ID"/>
        </w:rPr>
        <w:t>.</w:t>
      </w:r>
      <w:r w:rsidRPr="00877114">
        <w:rPr>
          <w:rFonts w:ascii="Times New Roman" w:eastAsiaTheme="minorEastAsia" w:hAnsi="Times New Roman"/>
          <w:spacing w:val="6"/>
          <w:lang w:eastAsia="id-ID"/>
        </w:rPr>
        <w:t xml:space="preserve"> </w:t>
      </w:r>
      <w:r w:rsidRPr="00877114">
        <w:rPr>
          <w:rFonts w:ascii="Times New Roman" w:eastAsiaTheme="minorEastAsia" w:hAnsi="Times New Roman"/>
          <w:lang w:eastAsia="id-ID"/>
        </w:rPr>
        <w:t>1970.</w:t>
      </w:r>
      <w:r w:rsidRPr="00877114">
        <w:rPr>
          <w:rFonts w:ascii="Times New Roman" w:eastAsiaTheme="minorEastAsia" w:hAnsi="Times New Roman"/>
          <w:spacing w:val="10"/>
          <w:lang w:eastAsia="id-ID"/>
        </w:rPr>
        <w:t xml:space="preserve"> </w:t>
      </w:r>
      <w:r w:rsidRPr="00877114">
        <w:rPr>
          <w:rFonts w:ascii="Times New Roman" w:eastAsiaTheme="minorEastAsia" w:hAnsi="Times New Roman"/>
          <w:spacing w:val="-3"/>
          <w:lang w:eastAsia="id-ID"/>
        </w:rPr>
        <w:t>P</w:t>
      </w:r>
      <w:r w:rsidRPr="00877114">
        <w:rPr>
          <w:rFonts w:ascii="Times New Roman" w:eastAsiaTheme="minorEastAsia" w:hAnsi="Times New Roman"/>
          <w:spacing w:val="2"/>
          <w:lang w:eastAsia="id-ID"/>
        </w:rPr>
        <w:t>l</w:t>
      </w:r>
      <w:r w:rsidRPr="00877114">
        <w:rPr>
          <w:rFonts w:ascii="Times New Roman" w:eastAsiaTheme="minorEastAsia" w:hAnsi="Times New Roman"/>
          <w:spacing w:val="1"/>
          <w:lang w:eastAsia="id-ID"/>
        </w:rPr>
        <w:t>a</w:t>
      </w:r>
      <w:r w:rsidRPr="00877114">
        <w:rPr>
          <w:rFonts w:ascii="Times New Roman" w:eastAsiaTheme="minorEastAsia" w:hAnsi="Times New Roman"/>
          <w:lang w:eastAsia="id-ID"/>
        </w:rPr>
        <w:t>nt</w:t>
      </w:r>
      <w:r w:rsidRPr="00877114">
        <w:rPr>
          <w:rFonts w:ascii="Times New Roman" w:eastAsiaTheme="minorEastAsia" w:hAnsi="Times New Roman"/>
          <w:spacing w:val="3"/>
          <w:lang w:eastAsia="id-ID"/>
        </w:rPr>
        <w:t xml:space="preserve"> </w:t>
      </w:r>
      <w:r w:rsidRPr="00877114">
        <w:rPr>
          <w:rFonts w:ascii="Times New Roman" w:eastAsiaTheme="minorEastAsia" w:hAnsi="Times New Roman"/>
          <w:spacing w:val="1"/>
          <w:lang w:eastAsia="id-ID"/>
        </w:rPr>
        <w:t>R</w:t>
      </w:r>
      <w:r w:rsidRPr="00877114">
        <w:rPr>
          <w:rFonts w:ascii="Times New Roman" w:eastAsiaTheme="minorEastAsia" w:hAnsi="Times New Roman"/>
          <w:lang w:eastAsia="id-ID"/>
        </w:rPr>
        <w:t>oot</w:t>
      </w:r>
      <w:r w:rsidRPr="00877114">
        <w:rPr>
          <w:rFonts w:ascii="Times New Roman" w:eastAsiaTheme="minorEastAsia" w:hAnsi="Times New Roman"/>
          <w:spacing w:val="2"/>
          <w:lang w:eastAsia="id-ID"/>
        </w:rPr>
        <w:t xml:space="preserve"> E</w:t>
      </w:r>
      <w:r w:rsidRPr="00877114">
        <w:rPr>
          <w:rFonts w:ascii="Times New Roman" w:eastAsiaTheme="minorEastAsia" w:hAnsi="Times New Roman"/>
          <w:lang w:eastAsia="id-ID"/>
        </w:rPr>
        <w:t>xud</w:t>
      </w:r>
      <w:r w:rsidRPr="00877114">
        <w:rPr>
          <w:rFonts w:ascii="Times New Roman" w:eastAsiaTheme="minorEastAsia" w:hAnsi="Times New Roman"/>
          <w:spacing w:val="1"/>
          <w:lang w:eastAsia="id-ID"/>
        </w:rPr>
        <w:t>a</w:t>
      </w:r>
      <w:r w:rsidRPr="00877114">
        <w:rPr>
          <w:rFonts w:ascii="Times New Roman" w:eastAsiaTheme="minorEastAsia" w:hAnsi="Times New Roman"/>
          <w:lang w:eastAsia="id-ID"/>
        </w:rPr>
        <w:t>t</w:t>
      </w:r>
      <w:r w:rsidRPr="00877114">
        <w:rPr>
          <w:rFonts w:ascii="Times New Roman" w:eastAsiaTheme="minorEastAsia" w:hAnsi="Times New Roman"/>
          <w:spacing w:val="1"/>
          <w:lang w:eastAsia="id-ID"/>
        </w:rPr>
        <w:t>e</w:t>
      </w:r>
      <w:r w:rsidRPr="00877114">
        <w:rPr>
          <w:rFonts w:ascii="Times New Roman" w:eastAsiaTheme="minorEastAsia" w:hAnsi="Times New Roman"/>
          <w:lang w:eastAsia="id-ID"/>
        </w:rPr>
        <w:t>s</w:t>
      </w:r>
      <w:r w:rsidRPr="00877114">
        <w:rPr>
          <w:rFonts w:ascii="Times New Roman" w:eastAsiaTheme="minorEastAsia" w:hAnsi="Times New Roman"/>
          <w:spacing w:val="11"/>
          <w:lang w:eastAsia="id-ID"/>
        </w:rPr>
        <w:t xml:space="preserve"> </w:t>
      </w:r>
      <w:r w:rsidRPr="00877114">
        <w:rPr>
          <w:rFonts w:ascii="Times New Roman" w:eastAsiaTheme="minorEastAsia" w:hAnsi="Times New Roman"/>
          <w:spacing w:val="1"/>
          <w:lang w:eastAsia="id-ID"/>
        </w:rPr>
        <w:t>a</w:t>
      </w:r>
      <w:r w:rsidRPr="00877114">
        <w:rPr>
          <w:rFonts w:ascii="Times New Roman" w:eastAsiaTheme="minorEastAsia" w:hAnsi="Times New Roman"/>
          <w:lang w:eastAsia="id-ID"/>
        </w:rPr>
        <w:t xml:space="preserve">nd </w:t>
      </w:r>
      <w:r w:rsidRPr="00877114">
        <w:rPr>
          <w:rFonts w:ascii="Times New Roman" w:eastAsiaTheme="minorEastAsia" w:hAnsi="Times New Roman"/>
          <w:spacing w:val="-1"/>
          <w:lang w:eastAsia="id-ID"/>
        </w:rPr>
        <w:t>T</w:t>
      </w:r>
      <w:r w:rsidRPr="00877114">
        <w:rPr>
          <w:rFonts w:ascii="Times New Roman" w:eastAsiaTheme="minorEastAsia" w:hAnsi="Times New Roman"/>
          <w:lang w:eastAsia="id-ID"/>
        </w:rPr>
        <w:t>h</w:t>
      </w:r>
      <w:r w:rsidRPr="00877114">
        <w:rPr>
          <w:rFonts w:ascii="Times New Roman" w:eastAsiaTheme="minorEastAsia" w:hAnsi="Times New Roman"/>
          <w:spacing w:val="3"/>
          <w:lang w:eastAsia="id-ID"/>
        </w:rPr>
        <w:t>e</w:t>
      </w:r>
      <w:r w:rsidRPr="00877114">
        <w:rPr>
          <w:rFonts w:ascii="Times New Roman" w:eastAsiaTheme="minorEastAsia" w:hAnsi="Times New Roman"/>
          <w:lang w:eastAsia="id-ID"/>
        </w:rPr>
        <w:t>ir</w:t>
      </w:r>
      <w:r w:rsidRPr="00877114">
        <w:rPr>
          <w:rFonts w:ascii="Times New Roman" w:eastAsiaTheme="minorEastAsia" w:hAnsi="Times New Roman"/>
          <w:spacing w:val="2"/>
          <w:lang w:eastAsia="id-ID"/>
        </w:rPr>
        <w:t xml:space="preserve"> </w:t>
      </w:r>
      <w:r w:rsidRPr="00877114">
        <w:rPr>
          <w:rFonts w:ascii="Times New Roman" w:eastAsiaTheme="minorEastAsia" w:hAnsi="Times New Roman"/>
          <w:spacing w:val="-1"/>
          <w:lang w:eastAsia="id-ID"/>
        </w:rPr>
        <w:t>I</w:t>
      </w:r>
      <w:r w:rsidRPr="00877114">
        <w:rPr>
          <w:rFonts w:ascii="Times New Roman" w:eastAsiaTheme="minorEastAsia" w:hAnsi="Times New Roman"/>
          <w:lang w:eastAsia="id-ID"/>
        </w:rPr>
        <w:t>n</w:t>
      </w:r>
      <w:r w:rsidRPr="00877114">
        <w:rPr>
          <w:rFonts w:ascii="Times New Roman" w:eastAsiaTheme="minorEastAsia" w:hAnsi="Times New Roman"/>
          <w:spacing w:val="2"/>
          <w:lang w:eastAsia="id-ID"/>
        </w:rPr>
        <w:t>f</w:t>
      </w:r>
      <w:r w:rsidRPr="00877114">
        <w:rPr>
          <w:rFonts w:ascii="Times New Roman" w:eastAsiaTheme="minorEastAsia" w:hAnsi="Times New Roman"/>
          <w:lang w:eastAsia="id-ID"/>
        </w:rPr>
        <w:t>lu</w:t>
      </w:r>
      <w:r w:rsidRPr="00877114">
        <w:rPr>
          <w:rFonts w:ascii="Times New Roman" w:eastAsiaTheme="minorEastAsia" w:hAnsi="Times New Roman"/>
          <w:spacing w:val="3"/>
          <w:lang w:eastAsia="id-ID"/>
        </w:rPr>
        <w:t>e</w:t>
      </w:r>
      <w:r w:rsidRPr="00877114">
        <w:rPr>
          <w:rFonts w:ascii="Times New Roman" w:eastAsiaTheme="minorEastAsia" w:hAnsi="Times New Roman"/>
          <w:lang w:eastAsia="id-ID"/>
        </w:rPr>
        <w:t>n</w:t>
      </w:r>
      <w:r w:rsidRPr="00877114">
        <w:rPr>
          <w:rFonts w:ascii="Times New Roman" w:eastAsiaTheme="minorEastAsia" w:hAnsi="Times New Roman"/>
          <w:spacing w:val="1"/>
          <w:lang w:eastAsia="id-ID"/>
        </w:rPr>
        <w:t>c</w:t>
      </w:r>
      <w:r w:rsidRPr="00877114">
        <w:rPr>
          <w:rFonts w:ascii="Times New Roman" w:eastAsiaTheme="minorEastAsia" w:hAnsi="Times New Roman"/>
          <w:lang w:eastAsia="id-ID"/>
        </w:rPr>
        <w:t>e</w:t>
      </w:r>
      <w:r w:rsidRPr="00877114">
        <w:rPr>
          <w:rFonts w:ascii="Times New Roman" w:eastAsiaTheme="minorEastAsia" w:hAnsi="Times New Roman"/>
          <w:spacing w:val="11"/>
          <w:lang w:eastAsia="id-ID"/>
        </w:rPr>
        <w:t xml:space="preserve"> </w:t>
      </w:r>
      <w:r w:rsidRPr="00877114">
        <w:rPr>
          <w:rFonts w:ascii="Times New Roman" w:eastAsiaTheme="minorEastAsia" w:hAnsi="Times New Roman"/>
          <w:spacing w:val="1"/>
          <w:lang w:eastAsia="id-ID"/>
        </w:rPr>
        <w:t>U</w:t>
      </w:r>
      <w:r w:rsidRPr="00877114">
        <w:rPr>
          <w:rFonts w:ascii="Times New Roman" w:eastAsiaTheme="minorEastAsia" w:hAnsi="Times New Roman"/>
          <w:lang w:eastAsia="id-ID"/>
        </w:rPr>
        <w:t>pon</w:t>
      </w:r>
      <w:r w:rsidRPr="00877114">
        <w:rPr>
          <w:rFonts w:ascii="Times New Roman" w:eastAsiaTheme="minorEastAsia" w:hAnsi="Times New Roman"/>
          <w:spacing w:val="3"/>
          <w:lang w:eastAsia="id-ID"/>
        </w:rPr>
        <w:t xml:space="preserve"> </w:t>
      </w:r>
      <w:r w:rsidRPr="00877114">
        <w:rPr>
          <w:rFonts w:ascii="Times New Roman" w:eastAsiaTheme="minorEastAsia" w:hAnsi="Times New Roman"/>
          <w:spacing w:val="-3"/>
          <w:w w:val="102"/>
          <w:lang w:eastAsia="id-ID"/>
        </w:rPr>
        <w:t>S</w:t>
      </w:r>
      <w:r w:rsidRPr="00877114">
        <w:rPr>
          <w:rFonts w:ascii="Times New Roman" w:eastAsiaTheme="minorEastAsia" w:hAnsi="Times New Roman"/>
          <w:w w:val="102"/>
          <w:lang w:eastAsia="id-ID"/>
        </w:rPr>
        <w:t>o</w:t>
      </w:r>
      <w:r w:rsidRPr="00877114">
        <w:rPr>
          <w:rFonts w:ascii="Times New Roman" w:eastAsiaTheme="minorEastAsia" w:hAnsi="Times New Roman"/>
          <w:spacing w:val="2"/>
          <w:w w:val="102"/>
          <w:lang w:eastAsia="id-ID"/>
        </w:rPr>
        <w:t>i</w:t>
      </w:r>
      <w:r w:rsidRPr="00877114">
        <w:rPr>
          <w:rFonts w:ascii="Times New Roman" w:eastAsiaTheme="minorEastAsia" w:hAnsi="Times New Roman"/>
          <w:w w:val="102"/>
          <w:lang w:eastAsia="id-ID"/>
        </w:rPr>
        <w:t xml:space="preserve">l </w:t>
      </w:r>
      <w:r w:rsidRPr="00877114">
        <w:rPr>
          <w:rFonts w:ascii="Times New Roman" w:eastAsiaTheme="minorEastAsia" w:hAnsi="Times New Roman"/>
          <w:spacing w:val="1"/>
          <w:lang w:eastAsia="id-ID"/>
        </w:rPr>
        <w:t>M</w:t>
      </w:r>
      <w:r w:rsidRPr="00877114">
        <w:rPr>
          <w:rFonts w:ascii="Times New Roman" w:eastAsiaTheme="minorEastAsia" w:hAnsi="Times New Roman"/>
          <w:lang w:eastAsia="id-ID"/>
        </w:rPr>
        <w:t>i</w:t>
      </w:r>
      <w:r w:rsidRPr="00877114">
        <w:rPr>
          <w:rFonts w:ascii="Times New Roman" w:eastAsiaTheme="minorEastAsia" w:hAnsi="Times New Roman"/>
          <w:spacing w:val="3"/>
          <w:lang w:eastAsia="id-ID"/>
        </w:rPr>
        <w:t>c</w:t>
      </w:r>
      <w:r w:rsidRPr="00877114">
        <w:rPr>
          <w:rFonts w:ascii="Times New Roman" w:eastAsiaTheme="minorEastAsia" w:hAnsi="Times New Roman"/>
          <w:spacing w:val="-1"/>
          <w:lang w:eastAsia="id-ID"/>
        </w:rPr>
        <w:t>r</w:t>
      </w:r>
      <w:r w:rsidRPr="00877114">
        <w:rPr>
          <w:rFonts w:ascii="Times New Roman" w:eastAsiaTheme="minorEastAsia" w:hAnsi="Times New Roman"/>
          <w:lang w:eastAsia="id-ID"/>
        </w:rPr>
        <w:t>oo</w:t>
      </w:r>
      <w:r w:rsidRPr="00877114">
        <w:rPr>
          <w:rFonts w:ascii="Times New Roman" w:eastAsiaTheme="minorEastAsia" w:hAnsi="Times New Roman"/>
          <w:spacing w:val="-1"/>
          <w:lang w:eastAsia="id-ID"/>
        </w:rPr>
        <w:t>r</w:t>
      </w:r>
      <w:r w:rsidRPr="00877114">
        <w:rPr>
          <w:rFonts w:ascii="Times New Roman" w:eastAsiaTheme="minorEastAsia" w:hAnsi="Times New Roman"/>
          <w:spacing w:val="-2"/>
          <w:lang w:eastAsia="id-ID"/>
        </w:rPr>
        <w:t>g</w:t>
      </w:r>
      <w:r w:rsidRPr="00877114">
        <w:rPr>
          <w:rFonts w:ascii="Times New Roman" w:eastAsiaTheme="minorEastAsia" w:hAnsi="Times New Roman"/>
          <w:spacing w:val="1"/>
          <w:lang w:eastAsia="id-ID"/>
        </w:rPr>
        <w:t>a</w:t>
      </w:r>
      <w:r w:rsidRPr="00877114">
        <w:rPr>
          <w:rFonts w:ascii="Times New Roman" w:eastAsiaTheme="minorEastAsia" w:hAnsi="Times New Roman"/>
          <w:lang w:eastAsia="id-ID"/>
        </w:rPr>
        <w:t>ni</w:t>
      </w:r>
      <w:r w:rsidRPr="00877114">
        <w:rPr>
          <w:rFonts w:ascii="Times New Roman" w:eastAsiaTheme="minorEastAsia" w:hAnsi="Times New Roman"/>
          <w:spacing w:val="1"/>
          <w:lang w:eastAsia="id-ID"/>
        </w:rPr>
        <w:t>s</w:t>
      </w:r>
      <w:r w:rsidRPr="00877114">
        <w:rPr>
          <w:rFonts w:ascii="Times New Roman" w:eastAsiaTheme="minorEastAsia" w:hAnsi="Times New Roman"/>
          <w:lang w:eastAsia="id-ID"/>
        </w:rPr>
        <w:t>m</w:t>
      </w:r>
      <w:r w:rsidRPr="00877114">
        <w:rPr>
          <w:rFonts w:ascii="Times New Roman" w:eastAsiaTheme="minorEastAsia" w:hAnsi="Times New Roman"/>
          <w:spacing w:val="1"/>
          <w:lang w:eastAsia="id-ID"/>
        </w:rPr>
        <w:t>s</w:t>
      </w:r>
      <w:r w:rsidRPr="00877114">
        <w:rPr>
          <w:rFonts w:ascii="Times New Roman" w:eastAsiaTheme="minorEastAsia" w:hAnsi="Times New Roman"/>
          <w:lang w:eastAsia="id-ID"/>
        </w:rPr>
        <w:t xml:space="preserve">.   </w:t>
      </w:r>
      <w:r w:rsidRPr="00877114">
        <w:rPr>
          <w:rFonts w:ascii="Times New Roman" w:eastAsiaTheme="minorEastAsia" w:hAnsi="Times New Roman"/>
          <w:spacing w:val="-1"/>
          <w:lang w:eastAsia="id-ID"/>
        </w:rPr>
        <w:t>I</w:t>
      </w:r>
      <w:r w:rsidRPr="00877114">
        <w:rPr>
          <w:rFonts w:ascii="Times New Roman" w:eastAsiaTheme="minorEastAsia" w:hAnsi="Times New Roman"/>
          <w:lang w:eastAsia="id-ID"/>
        </w:rPr>
        <w:t>n</w:t>
      </w:r>
      <w:r w:rsidRPr="00877114">
        <w:rPr>
          <w:rFonts w:ascii="Times New Roman" w:eastAsiaTheme="minorEastAsia" w:hAnsi="Times New Roman"/>
          <w:spacing w:val="11"/>
          <w:lang w:eastAsia="id-ID"/>
        </w:rPr>
        <w:t xml:space="preserve"> </w:t>
      </w:r>
      <w:r w:rsidRPr="00877114">
        <w:rPr>
          <w:rFonts w:ascii="Times New Roman" w:eastAsiaTheme="minorEastAsia" w:hAnsi="Times New Roman"/>
          <w:lang w:eastAsia="id-ID"/>
        </w:rPr>
        <w:t>F</w:t>
      </w:r>
      <w:r w:rsidRPr="00877114">
        <w:rPr>
          <w:rFonts w:ascii="Times New Roman" w:eastAsiaTheme="minorEastAsia" w:hAnsi="Times New Roman"/>
          <w:spacing w:val="1"/>
          <w:lang w:eastAsia="id-ID"/>
        </w:rPr>
        <w:t>.B</w:t>
      </w:r>
      <w:r w:rsidRPr="00877114">
        <w:rPr>
          <w:rFonts w:ascii="Times New Roman" w:eastAsiaTheme="minorEastAsia" w:hAnsi="Times New Roman"/>
          <w:lang w:eastAsia="id-ID"/>
        </w:rPr>
        <w:t>.</w:t>
      </w:r>
      <w:r w:rsidRPr="00877114">
        <w:rPr>
          <w:rFonts w:ascii="Times New Roman" w:eastAsiaTheme="minorEastAsia" w:hAnsi="Times New Roman"/>
          <w:spacing w:val="16"/>
          <w:lang w:eastAsia="id-ID"/>
        </w:rPr>
        <w:t xml:space="preserve"> </w:t>
      </w:r>
      <w:r w:rsidRPr="00877114">
        <w:rPr>
          <w:rFonts w:ascii="Times New Roman" w:eastAsiaTheme="minorEastAsia" w:hAnsi="Times New Roman"/>
          <w:spacing w:val="-4"/>
          <w:lang w:eastAsia="id-ID"/>
        </w:rPr>
        <w:t>K</w:t>
      </w:r>
      <w:r w:rsidRPr="00877114">
        <w:rPr>
          <w:rFonts w:ascii="Times New Roman" w:eastAsiaTheme="minorEastAsia" w:hAnsi="Times New Roman"/>
          <w:spacing w:val="3"/>
          <w:lang w:eastAsia="id-ID"/>
        </w:rPr>
        <w:t>e</w:t>
      </w:r>
      <w:r w:rsidRPr="00877114">
        <w:rPr>
          <w:rFonts w:ascii="Times New Roman" w:eastAsiaTheme="minorEastAsia" w:hAnsi="Times New Roman"/>
          <w:lang w:eastAsia="id-ID"/>
        </w:rPr>
        <w:t>nn</w:t>
      </w:r>
      <w:r w:rsidRPr="00877114">
        <w:rPr>
          <w:rFonts w:ascii="Times New Roman" w:eastAsiaTheme="minorEastAsia" w:hAnsi="Times New Roman"/>
          <w:spacing w:val="1"/>
          <w:lang w:eastAsia="id-ID"/>
        </w:rPr>
        <w:t>e</w:t>
      </w:r>
      <w:r w:rsidRPr="00877114">
        <w:rPr>
          <w:rFonts w:ascii="Times New Roman" w:eastAsiaTheme="minorEastAsia" w:hAnsi="Times New Roman"/>
          <w:lang w:eastAsia="id-ID"/>
        </w:rPr>
        <w:t>th</w:t>
      </w:r>
      <w:r w:rsidRPr="00877114">
        <w:rPr>
          <w:rFonts w:ascii="Times New Roman" w:eastAsiaTheme="minorEastAsia" w:hAnsi="Times New Roman"/>
          <w:spacing w:val="19"/>
          <w:lang w:eastAsia="id-ID"/>
        </w:rPr>
        <w:t xml:space="preserve"> </w:t>
      </w:r>
      <w:r w:rsidRPr="00877114">
        <w:rPr>
          <w:rFonts w:ascii="Times New Roman" w:eastAsiaTheme="minorEastAsia" w:hAnsi="Times New Roman"/>
          <w:spacing w:val="3"/>
          <w:lang w:eastAsia="id-ID"/>
        </w:rPr>
        <w:t>a</w:t>
      </w:r>
      <w:r w:rsidRPr="00877114">
        <w:rPr>
          <w:rFonts w:ascii="Times New Roman" w:eastAsiaTheme="minorEastAsia" w:hAnsi="Times New Roman"/>
          <w:lang w:eastAsia="id-ID"/>
        </w:rPr>
        <w:t>nd</w:t>
      </w:r>
      <w:r w:rsidRPr="00877114">
        <w:rPr>
          <w:rFonts w:ascii="Times New Roman" w:eastAsiaTheme="minorEastAsia" w:hAnsi="Times New Roman"/>
          <w:spacing w:val="10"/>
          <w:lang w:eastAsia="id-ID"/>
        </w:rPr>
        <w:t xml:space="preserve"> </w:t>
      </w:r>
      <w:r w:rsidRPr="00877114">
        <w:rPr>
          <w:rFonts w:ascii="Times New Roman" w:eastAsiaTheme="minorEastAsia" w:hAnsi="Times New Roman"/>
          <w:spacing w:val="1"/>
          <w:lang w:eastAsia="id-ID"/>
        </w:rPr>
        <w:t>W</w:t>
      </w:r>
      <w:r w:rsidRPr="00877114">
        <w:rPr>
          <w:rFonts w:ascii="Times New Roman" w:eastAsiaTheme="minorEastAsia" w:hAnsi="Times New Roman"/>
          <w:spacing w:val="2"/>
          <w:lang w:eastAsia="id-ID"/>
        </w:rPr>
        <w:t>i</w:t>
      </w:r>
      <w:r w:rsidRPr="00877114">
        <w:rPr>
          <w:rFonts w:ascii="Times New Roman" w:eastAsiaTheme="minorEastAsia" w:hAnsi="Times New Roman"/>
          <w:lang w:eastAsia="id-ID"/>
        </w:rPr>
        <w:t>ll</w:t>
      </w:r>
      <w:r w:rsidRPr="00877114">
        <w:rPr>
          <w:rFonts w:ascii="Times New Roman" w:eastAsiaTheme="minorEastAsia" w:hAnsi="Times New Roman"/>
          <w:spacing w:val="2"/>
          <w:lang w:eastAsia="id-ID"/>
        </w:rPr>
        <w:t>i</w:t>
      </w:r>
      <w:r w:rsidRPr="00877114">
        <w:rPr>
          <w:rFonts w:ascii="Times New Roman" w:eastAsiaTheme="minorEastAsia" w:hAnsi="Times New Roman"/>
          <w:spacing w:val="1"/>
          <w:lang w:eastAsia="id-ID"/>
        </w:rPr>
        <w:t>a</w:t>
      </w:r>
      <w:r w:rsidRPr="00877114">
        <w:rPr>
          <w:rFonts w:ascii="Times New Roman" w:eastAsiaTheme="minorEastAsia" w:hAnsi="Times New Roman"/>
          <w:lang w:eastAsia="id-ID"/>
        </w:rPr>
        <w:t>m</w:t>
      </w:r>
      <w:r w:rsidRPr="00877114">
        <w:rPr>
          <w:rFonts w:ascii="Times New Roman" w:eastAsiaTheme="minorEastAsia" w:hAnsi="Times New Roman"/>
          <w:spacing w:val="18"/>
          <w:lang w:eastAsia="id-ID"/>
        </w:rPr>
        <w:t xml:space="preserve"> </w:t>
      </w:r>
      <w:r w:rsidRPr="00877114">
        <w:rPr>
          <w:rFonts w:ascii="Times New Roman" w:eastAsiaTheme="minorEastAsia" w:hAnsi="Times New Roman"/>
          <w:spacing w:val="1"/>
          <w:lang w:eastAsia="id-ID"/>
        </w:rPr>
        <w:t>C</w:t>
      </w:r>
      <w:r w:rsidRPr="00877114">
        <w:rPr>
          <w:rFonts w:ascii="Times New Roman" w:eastAsiaTheme="minorEastAsia" w:hAnsi="Times New Roman"/>
          <w:spacing w:val="4"/>
          <w:lang w:eastAsia="id-ID"/>
        </w:rPr>
        <w:t>.</w:t>
      </w:r>
      <w:r w:rsidRPr="00877114">
        <w:rPr>
          <w:rFonts w:ascii="Times New Roman" w:eastAsiaTheme="minorEastAsia" w:hAnsi="Times New Roman"/>
          <w:spacing w:val="-3"/>
          <w:lang w:eastAsia="id-ID"/>
        </w:rPr>
        <w:t>S</w:t>
      </w:r>
      <w:r w:rsidRPr="00877114">
        <w:rPr>
          <w:rFonts w:ascii="Times New Roman" w:eastAsiaTheme="minorEastAsia" w:hAnsi="Times New Roman"/>
          <w:lang w:eastAsia="id-ID"/>
        </w:rPr>
        <w:t>.</w:t>
      </w:r>
      <w:r w:rsidRPr="00877114">
        <w:rPr>
          <w:rFonts w:ascii="Times New Roman" w:eastAsiaTheme="minorEastAsia" w:hAnsi="Times New Roman"/>
          <w:spacing w:val="16"/>
          <w:lang w:eastAsia="id-ID"/>
        </w:rPr>
        <w:t xml:space="preserve"> </w:t>
      </w:r>
      <w:r w:rsidRPr="00877114">
        <w:rPr>
          <w:rFonts w:ascii="Times New Roman" w:eastAsiaTheme="minorEastAsia" w:hAnsi="Times New Roman"/>
          <w:spacing w:val="-1"/>
          <w:lang w:eastAsia="id-ID"/>
        </w:rPr>
        <w:t>E</w:t>
      </w:r>
      <w:r w:rsidRPr="00877114">
        <w:rPr>
          <w:rFonts w:ascii="Times New Roman" w:eastAsiaTheme="minorEastAsia" w:hAnsi="Times New Roman"/>
          <w:lang w:eastAsia="id-ID"/>
        </w:rPr>
        <w:t>d.</w:t>
      </w:r>
      <w:r w:rsidRPr="00877114">
        <w:rPr>
          <w:rFonts w:ascii="Times New Roman" w:eastAsiaTheme="minorEastAsia" w:hAnsi="Times New Roman"/>
          <w:spacing w:val="14"/>
          <w:lang w:eastAsia="id-ID"/>
        </w:rPr>
        <w:t xml:space="preserve"> </w:t>
      </w:r>
      <w:r w:rsidRPr="00877114">
        <w:rPr>
          <w:rFonts w:ascii="Times New Roman" w:eastAsiaTheme="minorEastAsia" w:hAnsi="Times New Roman"/>
          <w:spacing w:val="-1"/>
          <w:lang w:eastAsia="id-ID"/>
        </w:rPr>
        <w:t>E</w:t>
      </w:r>
      <w:r w:rsidRPr="00877114">
        <w:rPr>
          <w:rFonts w:ascii="Times New Roman" w:eastAsiaTheme="minorEastAsia" w:hAnsi="Times New Roman"/>
          <w:spacing w:val="3"/>
          <w:lang w:eastAsia="id-ID"/>
        </w:rPr>
        <w:t>c</w:t>
      </w:r>
      <w:r w:rsidRPr="00877114">
        <w:rPr>
          <w:rFonts w:ascii="Times New Roman" w:eastAsiaTheme="minorEastAsia" w:hAnsi="Times New Roman"/>
          <w:lang w:eastAsia="id-ID"/>
        </w:rPr>
        <w:t>olo</w:t>
      </w:r>
      <w:r w:rsidRPr="00877114">
        <w:rPr>
          <w:rFonts w:ascii="Times New Roman" w:eastAsiaTheme="minorEastAsia" w:hAnsi="Times New Roman"/>
          <w:spacing w:val="-2"/>
          <w:lang w:eastAsia="id-ID"/>
        </w:rPr>
        <w:t>g</w:t>
      </w:r>
      <w:r w:rsidRPr="00877114">
        <w:rPr>
          <w:rFonts w:ascii="Times New Roman" w:eastAsiaTheme="minorEastAsia" w:hAnsi="Times New Roman"/>
          <w:lang w:eastAsia="id-ID"/>
        </w:rPr>
        <w:t>y</w:t>
      </w:r>
      <w:r w:rsidRPr="00877114">
        <w:rPr>
          <w:rFonts w:ascii="Times New Roman" w:eastAsiaTheme="minorEastAsia" w:hAnsi="Times New Roman"/>
          <w:spacing w:val="17"/>
          <w:lang w:eastAsia="id-ID"/>
        </w:rPr>
        <w:t xml:space="preserve"> </w:t>
      </w:r>
      <w:r w:rsidRPr="00877114">
        <w:rPr>
          <w:rFonts w:ascii="Times New Roman" w:eastAsiaTheme="minorEastAsia" w:hAnsi="Times New Roman"/>
          <w:lang w:eastAsia="id-ID"/>
        </w:rPr>
        <w:t>of</w:t>
      </w:r>
      <w:r w:rsidRPr="00877114">
        <w:rPr>
          <w:rFonts w:ascii="Times New Roman" w:eastAsiaTheme="minorEastAsia" w:hAnsi="Times New Roman"/>
          <w:spacing w:val="12"/>
          <w:lang w:eastAsia="id-ID"/>
        </w:rPr>
        <w:t xml:space="preserve"> </w:t>
      </w:r>
      <w:r w:rsidRPr="00877114">
        <w:rPr>
          <w:rFonts w:ascii="Times New Roman" w:eastAsiaTheme="minorEastAsia" w:hAnsi="Times New Roman"/>
          <w:spacing w:val="-3"/>
          <w:w w:val="102"/>
          <w:lang w:eastAsia="id-ID"/>
        </w:rPr>
        <w:t>S</w:t>
      </w:r>
      <w:r w:rsidRPr="00877114">
        <w:rPr>
          <w:rFonts w:ascii="Times New Roman" w:eastAsiaTheme="minorEastAsia" w:hAnsi="Times New Roman"/>
          <w:w w:val="102"/>
          <w:lang w:eastAsia="id-ID"/>
        </w:rPr>
        <w:t>o</w:t>
      </w:r>
      <w:r w:rsidRPr="00877114">
        <w:rPr>
          <w:rFonts w:ascii="Times New Roman" w:eastAsiaTheme="minorEastAsia" w:hAnsi="Times New Roman"/>
          <w:spacing w:val="2"/>
          <w:w w:val="102"/>
          <w:lang w:eastAsia="id-ID"/>
        </w:rPr>
        <w:t>i</w:t>
      </w:r>
      <w:r w:rsidRPr="00877114">
        <w:rPr>
          <w:rFonts w:ascii="Times New Roman" w:eastAsiaTheme="minorEastAsia" w:hAnsi="Times New Roman"/>
          <w:w w:val="102"/>
          <w:lang w:eastAsia="id-ID"/>
        </w:rPr>
        <w:t xml:space="preserve">l- </w:t>
      </w:r>
      <w:r w:rsidRPr="00877114">
        <w:rPr>
          <w:rFonts w:ascii="Times New Roman" w:eastAsiaTheme="minorEastAsia" w:hAnsi="Times New Roman"/>
          <w:spacing w:val="1"/>
          <w:lang w:eastAsia="id-ID"/>
        </w:rPr>
        <w:t>B</w:t>
      </w:r>
      <w:r w:rsidRPr="00877114">
        <w:rPr>
          <w:rFonts w:ascii="Times New Roman" w:eastAsiaTheme="minorEastAsia" w:hAnsi="Times New Roman"/>
          <w:lang w:eastAsia="id-ID"/>
        </w:rPr>
        <w:t>o</w:t>
      </w:r>
      <w:r w:rsidRPr="00877114">
        <w:rPr>
          <w:rFonts w:ascii="Times New Roman" w:eastAsiaTheme="minorEastAsia" w:hAnsi="Times New Roman"/>
          <w:spacing w:val="-1"/>
          <w:lang w:eastAsia="id-ID"/>
        </w:rPr>
        <w:t>r</w:t>
      </w:r>
      <w:r w:rsidRPr="00877114">
        <w:rPr>
          <w:rFonts w:ascii="Times New Roman" w:eastAsiaTheme="minorEastAsia" w:hAnsi="Times New Roman"/>
          <w:lang w:eastAsia="id-ID"/>
        </w:rPr>
        <w:t>ne</w:t>
      </w:r>
      <w:r w:rsidRPr="00877114">
        <w:rPr>
          <w:rFonts w:ascii="Times New Roman" w:eastAsiaTheme="minorEastAsia" w:hAnsi="Times New Roman"/>
          <w:spacing w:val="10"/>
          <w:lang w:eastAsia="id-ID"/>
        </w:rPr>
        <w:t xml:space="preserve"> </w:t>
      </w:r>
      <w:r w:rsidRPr="00877114">
        <w:rPr>
          <w:rFonts w:ascii="Times New Roman" w:eastAsiaTheme="minorEastAsia" w:hAnsi="Times New Roman"/>
          <w:lang w:eastAsia="id-ID"/>
        </w:rPr>
        <w:t>Pl</w:t>
      </w:r>
      <w:r w:rsidRPr="00877114">
        <w:rPr>
          <w:rFonts w:ascii="Times New Roman" w:eastAsiaTheme="minorEastAsia" w:hAnsi="Times New Roman"/>
          <w:spacing w:val="3"/>
          <w:lang w:eastAsia="id-ID"/>
        </w:rPr>
        <w:t>a</w:t>
      </w:r>
      <w:r w:rsidRPr="00877114">
        <w:rPr>
          <w:rFonts w:ascii="Times New Roman" w:eastAsiaTheme="minorEastAsia" w:hAnsi="Times New Roman"/>
          <w:lang w:eastAsia="id-ID"/>
        </w:rPr>
        <w:t>nt</w:t>
      </w:r>
      <w:r w:rsidRPr="00877114">
        <w:rPr>
          <w:rFonts w:ascii="Times New Roman" w:eastAsiaTheme="minorEastAsia" w:hAnsi="Times New Roman"/>
          <w:spacing w:val="6"/>
          <w:lang w:eastAsia="id-ID"/>
        </w:rPr>
        <w:t xml:space="preserve"> </w:t>
      </w:r>
      <w:r w:rsidRPr="00877114">
        <w:rPr>
          <w:rFonts w:ascii="Times New Roman" w:eastAsiaTheme="minorEastAsia" w:hAnsi="Times New Roman"/>
          <w:lang w:eastAsia="id-ID"/>
        </w:rPr>
        <w:t>P</w:t>
      </w:r>
      <w:r w:rsidRPr="00877114">
        <w:rPr>
          <w:rFonts w:ascii="Times New Roman" w:eastAsiaTheme="minorEastAsia" w:hAnsi="Times New Roman"/>
          <w:spacing w:val="1"/>
          <w:lang w:eastAsia="id-ID"/>
        </w:rPr>
        <w:t>a</w:t>
      </w:r>
      <w:r w:rsidRPr="00877114">
        <w:rPr>
          <w:rFonts w:ascii="Times New Roman" w:eastAsiaTheme="minorEastAsia" w:hAnsi="Times New Roman"/>
          <w:spacing w:val="2"/>
          <w:lang w:eastAsia="id-ID"/>
        </w:rPr>
        <w:t>t</w:t>
      </w:r>
      <w:r w:rsidRPr="00877114">
        <w:rPr>
          <w:rFonts w:ascii="Times New Roman" w:eastAsiaTheme="minorEastAsia" w:hAnsi="Times New Roman"/>
          <w:lang w:eastAsia="id-ID"/>
        </w:rPr>
        <w:t>ho</w:t>
      </w:r>
      <w:r w:rsidRPr="00877114">
        <w:rPr>
          <w:rFonts w:ascii="Times New Roman" w:eastAsiaTheme="minorEastAsia" w:hAnsi="Times New Roman"/>
          <w:spacing w:val="-2"/>
          <w:lang w:eastAsia="id-ID"/>
        </w:rPr>
        <w:t>g</w:t>
      </w:r>
      <w:r w:rsidRPr="00877114">
        <w:rPr>
          <w:rFonts w:ascii="Times New Roman" w:eastAsiaTheme="minorEastAsia" w:hAnsi="Times New Roman"/>
          <w:spacing w:val="1"/>
          <w:lang w:eastAsia="id-ID"/>
        </w:rPr>
        <w:t>e</w:t>
      </w:r>
      <w:r w:rsidRPr="00877114">
        <w:rPr>
          <w:rFonts w:ascii="Times New Roman" w:eastAsiaTheme="minorEastAsia" w:hAnsi="Times New Roman"/>
          <w:lang w:eastAsia="id-ID"/>
        </w:rPr>
        <w:t>ns</w:t>
      </w:r>
      <w:r w:rsidRPr="00877114">
        <w:rPr>
          <w:rFonts w:ascii="Times New Roman" w:eastAsiaTheme="minorEastAsia" w:hAnsi="Times New Roman"/>
          <w:spacing w:val="14"/>
          <w:lang w:eastAsia="id-ID"/>
        </w:rPr>
        <w:t xml:space="preserve"> </w:t>
      </w:r>
      <w:r w:rsidRPr="00877114">
        <w:rPr>
          <w:rFonts w:ascii="Times New Roman" w:eastAsiaTheme="minorEastAsia" w:hAnsi="Times New Roman"/>
          <w:lang w:eastAsia="id-ID"/>
        </w:rPr>
        <w:t>P</w:t>
      </w:r>
      <w:r w:rsidRPr="00877114">
        <w:rPr>
          <w:rFonts w:ascii="Times New Roman" w:eastAsiaTheme="minorEastAsia" w:hAnsi="Times New Roman"/>
          <w:spacing w:val="-1"/>
          <w:lang w:eastAsia="id-ID"/>
        </w:rPr>
        <w:t>r</w:t>
      </w:r>
      <w:r w:rsidRPr="00877114">
        <w:rPr>
          <w:rFonts w:ascii="Times New Roman" w:eastAsiaTheme="minorEastAsia" w:hAnsi="Times New Roman"/>
          <w:spacing w:val="1"/>
          <w:lang w:eastAsia="id-ID"/>
        </w:rPr>
        <w:t>e</w:t>
      </w:r>
      <w:r w:rsidRPr="00877114">
        <w:rPr>
          <w:rFonts w:ascii="Times New Roman" w:eastAsiaTheme="minorEastAsia" w:hAnsi="Times New Roman"/>
          <w:spacing w:val="2"/>
          <w:lang w:eastAsia="id-ID"/>
        </w:rPr>
        <w:t>l</w:t>
      </w:r>
      <w:r w:rsidRPr="00877114">
        <w:rPr>
          <w:rFonts w:ascii="Times New Roman" w:eastAsiaTheme="minorEastAsia" w:hAnsi="Times New Roman"/>
          <w:lang w:eastAsia="id-ID"/>
        </w:rPr>
        <w:t>ude</w:t>
      </w:r>
      <w:r w:rsidRPr="00877114">
        <w:rPr>
          <w:rFonts w:ascii="Times New Roman" w:eastAsiaTheme="minorEastAsia" w:hAnsi="Times New Roman"/>
          <w:spacing w:val="11"/>
          <w:lang w:eastAsia="id-ID"/>
        </w:rPr>
        <w:t xml:space="preserve"> </w:t>
      </w:r>
      <w:r w:rsidRPr="00877114">
        <w:rPr>
          <w:rFonts w:ascii="Times New Roman" w:eastAsiaTheme="minorEastAsia" w:hAnsi="Times New Roman"/>
          <w:lang w:eastAsia="id-ID"/>
        </w:rPr>
        <w:t xml:space="preserve">to </w:t>
      </w:r>
      <w:r w:rsidRPr="00877114">
        <w:rPr>
          <w:rFonts w:ascii="Times New Roman" w:eastAsiaTheme="minorEastAsia" w:hAnsi="Times New Roman"/>
          <w:spacing w:val="1"/>
          <w:lang w:eastAsia="id-ID"/>
        </w:rPr>
        <w:t>B</w:t>
      </w:r>
      <w:r w:rsidRPr="00877114">
        <w:rPr>
          <w:rFonts w:ascii="Times New Roman" w:eastAsiaTheme="minorEastAsia" w:hAnsi="Times New Roman"/>
          <w:lang w:eastAsia="id-ID"/>
        </w:rPr>
        <w:t>iolo</w:t>
      </w:r>
      <w:r w:rsidRPr="00877114">
        <w:rPr>
          <w:rFonts w:ascii="Times New Roman" w:eastAsiaTheme="minorEastAsia" w:hAnsi="Times New Roman"/>
          <w:spacing w:val="-2"/>
          <w:lang w:eastAsia="id-ID"/>
        </w:rPr>
        <w:t>g</w:t>
      </w:r>
      <w:r w:rsidRPr="00877114">
        <w:rPr>
          <w:rFonts w:ascii="Times New Roman" w:eastAsiaTheme="minorEastAsia" w:hAnsi="Times New Roman"/>
          <w:spacing w:val="2"/>
          <w:lang w:eastAsia="id-ID"/>
        </w:rPr>
        <w:t>i</w:t>
      </w:r>
      <w:r w:rsidRPr="00877114">
        <w:rPr>
          <w:rFonts w:ascii="Times New Roman" w:eastAsiaTheme="minorEastAsia" w:hAnsi="Times New Roman"/>
          <w:spacing w:val="1"/>
          <w:lang w:eastAsia="id-ID"/>
        </w:rPr>
        <w:t>ca</w:t>
      </w:r>
      <w:r w:rsidRPr="00877114">
        <w:rPr>
          <w:rFonts w:ascii="Times New Roman" w:eastAsiaTheme="minorEastAsia" w:hAnsi="Times New Roman"/>
          <w:lang w:eastAsia="id-ID"/>
        </w:rPr>
        <w:t>l</w:t>
      </w:r>
      <w:r w:rsidRPr="00877114">
        <w:rPr>
          <w:rFonts w:ascii="Times New Roman" w:eastAsiaTheme="minorEastAsia" w:hAnsi="Times New Roman"/>
          <w:spacing w:val="15"/>
          <w:lang w:eastAsia="id-ID"/>
        </w:rPr>
        <w:t xml:space="preserve"> </w:t>
      </w:r>
      <w:r w:rsidRPr="00877114">
        <w:rPr>
          <w:rFonts w:ascii="Times New Roman" w:eastAsiaTheme="minorEastAsia" w:hAnsi="Times New Roman"/>
          <w:spacing w:val="1"/>
          <w:lang w:eastAsia="id-ID"/>
        </w:rPr>
        <w:t>C</w:t>
      </w:r>
      <w:r w:rsidRPr="00877114">
        <w:rPr>
          <w:rFonts w:ascii="Times New Roman" w:eastAsiaTheme="minorEastAsia" w:hAnsi="Times New Roman"/>
          <w:lang w:eastAsia="id-ID"/>
        </w:rPr>
        <w:t>on</w:t>
      </w:r>
      <w:r w:rsidRPr="00877114">
        <w:rPr>
          <w:rFonts w:ascii="Times New Roman" w:eastAsiaTheme="minorEastAsia" w:hAnsi="Times New Roman"/>
          <w:spacing w:val="2"/>
          <w:lang w:eastAsia="id-ID"/>
        </w:rPr>
        <w:t>t</w:t>
      </w:r>
      <w:r w:rsidRPr="00877114">
        <w:rPr>
          <w:rFonts w:ascii="Times New Roman" w:eastAsiaTheme="minorEastAsia" w:hAnsi="Times New Roman"/>
          <w:spacing w:val="-1"/>
          <w:lang w:eastAsia="id-ID"/>
        </w:rPr>
        <w:t>r</w:t>
      </w:r>
      <w:r w:rsidRPr="00877114">
        <w:rPr>
          <w:rFonts w:ascii="Times New Roman" w:eastAsiaTheme="minorEastAsia" w:hAnsi="Times New Roman"/>
          <w:lang w:eastAsia="id-ID"/>
        </w:rPr>
        <w:t xml:space="preserve">ol.  </w:t>
      </w:r>
      <w:r w:rsidRPr="00877114">
        <w:rPr>
          <w:rFonts w:ascii="Times New Roman" w:eastAsiaTheme="minorEastAsia" w:hAnsi="Times New Roman"/>
          <w:spacing w:val="30"/>
          <w:lang w:eastAsia="id-ID"/>
        </w:rPr>
        <w:t xml:space="preserve"> </w:t>
      </w:r>
      <w:r w:rsidRPr="00877114">
        <w:rPr>
          <w:rFonts w:ascii="Times New Roman" w:eastAsiaTheme="minorEastAsia" w:hAnsi="Times New Roman"/>
          <w:spacing w:val="-2"/>
          <w:lang w:eastAsia="id-ID"/>
        </w:rPr>
        <w:t>U</w:t>
      </w:r>
      <w:r w:rsidRPr="00877114">
        <w:rPr>
          <w:rFonts w:ascii="Times New Roman" w:eastAsiaTheme="minorEastAsia" w:hAnsi="Times New Roman"/>
          <w:lang w:eastAsia="id-ID"/>
        </w:rPr>
        <w:t>n</w:t>
      </w:r>
      <w:r w:rsidRPr="00877114">
        <w:rPr>
          <w:rFonts w:ascii="Times New Roman" w:eastAsiaTheme="minorEastAsia" w:hAnsi="Times New Roman"/>
          <w:spacing w:val="2"/>
          <w:lang w:eastAsia="id-ID"/>
        </w:rPr>
        <w:t>i</w:t>
      </w:r>
      <w:r w:rsidRPr="00877114">
        <w:rPr>
          <w:rFonts w:ascii="Times New Roman" w:eastAsiaTheme="minorEastAsia" w:hAnsi="Times New Roman"/>
          <w:spacing w:val="-2"/>
          <w:lang w:eastAsia="id-ID"/>
        </w:rPr>
        <w:t>v</w:t>
      </w:r>
      <w:r w:rsidRPr="00877114">
        <w:rPr>
          <w:rFonts w:ascii="Times New Roman" w:eastAsiaTheme="minorEastAsia" w:hAnsi="Times New Roman"/>
          <w:spacing w:val="1"/>
          <w:lang w:eastAsia="id-ID"/>
        </w:rPr>
        <w:t>e</w:t>
      </w:r>
      <w:r w:rsidRPr="00877114">
        <w:rPr>
          <w:rFonts w:ascii="Times New Roman" w:eastAsiaTheme="minorEastAsia" w:hAnsi="Times New Roman"/>
          <w:spacing w:val="-1"/>
          <w:lang w:eastAsia="id-ID"/>
        </w:rPr>
        <w:t>r</w:t>
      </w:r>
      <w:r w:rsidRPr="00877114">
        <w:rPr>
          <w:rFonts w:ascii="Times New Roman" w:eastAsiaTheme="minorEastAsia" w:hAnsi="Times New Roman"/>
          <w:spacing w:val="1"/>
          <w:lang w:eastAsia="id-ID"/>
        </w:rPr>
        <w:t>s</w:t>
      </w:r>
      <w:r w:rsidRPr="00877114">
        <w:rPr>
          <w:rFonts w:ascii="Times New Roman" w:eastAsiaTheme="minorEastAsia" w:hAnsi="Times New Roman"/>
          <w:lang w:eastAsia="id-ID"/>
        </w:rPr>
        <w:t>ity</w:t>
      </w:r>
      <w:r w:rsidRPr="00877114">
        <w:rPr>
          <w:rFonts w:ascii="Times New Roman" w:eastAsiaTheme="minorEastAsia" w:hAnsi="Times New Roman"/>
          <w:spacing w:val="13"/>
          <w:lang w:eastAsia="id-ID"/>
        </w:rPr>
        <w:t xml:space="preserve"> </w:t>
      </w:r>
      <w:r w:rsidRPr="00877114">
        <w:rPr>
          <w:rFonts w:ascii="Times New Roman" w:eastAsiaTheme="minorEastAsia" w:hAnsi="Times New Roman"/>
          <w:w w:val="102"/>
          <w:lang w:eastAsia="id-ID"/>
        </w:rPr>
        <w:t xml:space="preserve">of </w:t>
      </w:r>
      <w:r w:rsidRPr="00877114">
        <w:rPr>
          <w:rFonts w:ascii="Times New Roman" w:eastAsiaTheme="minorEastAsia" w:hAnsi="Times New Roman"/>
          <w:spacing w:val="1"/>
          <w:lang w:eastAsia="id-ID"/>
        </w:rPr>
        <w:t>C</w:t>
      </w:r>
      <w:r w:rsidRPr="00877114">
        <w:rPr>
          <w:rFonts w:ascii="Times New Roman" w:eastAsiaTheme="minorEastAsia" w:hAnsi="Times New Roman"/>
          <w:spacing w:val="3"/>
          <w:lang w:eastAsia="id-ID"/>
        </w:rPr>
        <w:t>a</w:t>
      </w:r>
      <w:r w:rsidRPr="00877114">
        <w:rPr>
          <w:rFonts w:ascii="Times New Roman" w:eastAsiaTheme="minorEastAsia" w:hAnsi="Times New Roman"/>
          <w:lang w:eastAsia="id-ID"/>
        </w:rPr>
        <w:t>li</w:t>
      </w:r>
      <w:r w:rsidRPr="00877114">
        <w:rPr>
          <w:rFonts w:ascii="Times New Roman" w:eastAsiaTheme="minorEastAsia" w:hAnsi="Times New Roman"/>
          <w:spacing w:val="2"/>
          <w:lang w:eastAsia="id-ID"/>
        </w:rPr>
        <w:t>f</w:t>
      </w:r>
      <w:r w:rsidRPr="00877114">
        <w:rPr>
          <w:rFonts w:ascii="Times New Roman" w:eastAsiaTheme="minorEastAsia" w:hAnsi="Times New Roman"/>
          <w:lang w:eastAsia="id-ID"/>
        </w:rPr>
        <w:t>o</w:t>
      </w:r>
      <w:r w:rsidRPr="00877114">
        <w:rPr>
          <w:rFonts w:ascii="Times New Roman" w:eastAsiaTheme="minorEastAsia" w:hAnsi="Times New Roman"/>
          <w:spacing w:val="-1"/>
          <w:lang w:eastAsia="id-ID"/>
        </w:rPr>
        <w:t>r</w:t>
      </w:r>
      <w:r w:rsidRPr="00877114">
        <w:rPr>
          <w:rFonts w:ascii="Times New Roman" w:eastAsiaTheme="minorEastAsia" w:hAnsi="Times New Roman"/>
          <w:lang w:eastAsia="id-ID"/>
        </w:rPr>
        <w:t>n</w:t>
      </w:r>
      <w:r w:rsidRPr="00877114">
        <w:rPr>
          <w:rFonts w:ascii="Times New Roman" w:eastAsiaTheme="minorEastAsia" w:hAnsi="Times New Roman"/>
          <w:spacing w:val="2"/>
          <w:lang w:eastAsia="id-ID"/>
        </w:rPr>
        <w:t>i</w:t>
      </w:r>
      <w:r w:rsidRPr="00877114">
        <w:rPr>
          <w:rFonts w:ascii="Times New Roman" w:eastAsiaTheme="minorEastAsia" w:hAnsi="Times New Roman"/>
          <w:lang w:eastAsia="id-ID"/>
        </w:rPr>
        <w:t>a</w:t>
      </w:r>
      <w:r w:rsidRPr="00877114">
        <w:rPr>
          <w:rFonts w:ascii="Times New Roman" w:eastAsiaTheme="minorEastAsia" w:hAnsi="Times New Roman"/>
          <w:spacing w:val="21"/>
          <w:lang w:eastAsia="id-ID"/>
        </w:rPr>
        <w:t xml:space="preserve"> </w:t>
      </w:r>
      <w:r w:rsidRPr="00877114">
        <w:rPr>
          <w:rFonts w:ascii="Times New Roman" w:eastAsiaTheme="minorEastAsia" w:hAnsi="Times New Roman"/>
          <w:lang w:eastAsia="id-ID"/>
        </w:rPr>
        <w:t>P</w:t>
      </w:r>
      <w:r w:rsidRPr="00877114">
        <w:rPr>
          <w:rFonts w:ascii="Times New Roman" w:eastAsiaTheme="minorEastAsia" w:hAnsi="Times New Roman"/>
          <w:spacing w:val="-1"/>
          <w:lang w:eastAsia="id-ID"/>
        </w:rPr>
        <w:t>r</w:t>
      </w:r>
      <w:r w:rsidRPr="00877114">
        <w:rPr>
          <w:rFonts w:ascii="Times New Roman" w:eastAsiaTheme="minorEastAsia" w:hAnsi="Times New Roman"/>
          <w:spacing w:val="1"/>
          <w:lang w:eastAsia="id-ID"/>
        </w:rPr>
        <w:t>ess</w:t>
      </w:r>
      <w:r w:rsidRPr="00877114">
        <w:rPr>
          <w:rFonts w:ascii="Times New Roman" w:eastAsiaTheme="minorEastAsia" w:hAnsi="Times New Roman"/>
          <w:lang w:eastAsia="id-ID"/>
        </w:rPr>
        <w:t>,</w:t>
      </w:r>
      <w:r w:rsidRPr="00877114">
        <w:rPr>
          <w:rFonts w:ascii="Times New Roman" w:eastAsiaTheme="minorEastAsia" w:hAnsi="Times New Roman"/>
          <w:spacing w:val="16"/>
          <w:lang w:eastAsia="id-ID"/>
        </w:rPr>
        <w:t xml:space="preserve"> </w:t>
      </w:r>
      <w:r w:rsidRPr="00877114">
        <w:rPr>
          <w:rFonts w:ascii="Times New Roman" w:eastAsiaTheme="minorEastAsia" w:hAnsi="Times New Roman"/>
          <w:spacing w:val="-3"/>
          <w:lang w:eastAsia="id-ID"/>
        </w:rPr>
        <w:t>L</w:t>
      </w:r>
      <w:r w:rsidRPr="00877114">
        <w:rPr>
          <w:rFonts w:ascii="Times New Roman" w:eastAsiaTheme="minorEastAsia" w:hAnsi="Times New Roman"/>
          <w:lang w:eastAsia="id-ID"/>
        </w:rPr>
        <w:t>os</w:t>
      </w:r>
      <w:r w:rsidRPr="00877114">
        <w:rPr>
          <w:rFonts w:ascii="Times New Roman" w:eastAsiaTheme="minorEastAsia" w:hAnsi="Times New Roman"/>
          <w:spacing w:val="11"/>
          <w:lang w:eastAsia="id-ID"/>
        </w:rPr>
        <w:t xml:space="preserve"> </w:t>
      </w:r>
      <w:r w:rsidRPr="00877114">
        <w:rPr>
          <w:rFonts w:ascii="Times New Roman" w:eastAsiaTheme="minorEastAsia" w:hAnsi="Times New Roman"/>
          <w:spacing w:val="1"/>
          <w:lang w:eastAsia="id-ID"/>
        </w:rPr>
        <w:t>A</w:t>
      </w:r>
      <w:r w:rsidRPr="00877114">
        <w:rPr>
          <w:rFonts w:ascii="Times New Roman" w:eastAsiaTheme="minorEastAsia" w:hAnsi="Times New Roman"/>
          <w:lang w:eastAsia="id-ID"/>
        </w:rPr>
        <w:t>n</w:t>
      </w:r>
      <w:r w:rsidRPr="00877114">
        <w:rPr>
          <w:rFonts w:ascii="Times New Roman" w:eastAsiaTheme="minorEastAsia" w:hAnsi="Times New Roman"/>
          <w:spacing w:val="-2"/>
          <w:lang w:eastAsia="id-ID"/>
        </w:rPr>
        <w:t>g</w:t>
      </w:r>
      <w:r w:rsidRPr="00877114">
        <w:rPr>
          <w:rFonts w:ascii="Times New Roman" w:eastAsiaTheme="minorEastAsia" w:hAnsi="Times New Roman"/>
          <w:spacing w:val="1"/>
          <w:lang w:eastAsia="id-ID"/>
        </w:rPr>
        <w:t>e</w:t>
      </w:r>
      <w:r w:rsidRPr="00877114">
        <w:rPr>
          <w:rFonts w:ascii="Times New Roman" w:eastAsiaTheme="minorEastAsia" w:hAnsi="Times New Roman"/>
          <w:lang w:eastAsia="id-ID"/>
        </w:rPr>
        <w:t>l</w:t>
      </w:r>
      <w:r w:rsidRPr="00877114">
        <w:rPr>
          <w:rFonts w:ascii="Times New Roman" w:eastAsiaTheme="minorEastAsia" w:hAnsi="Times New Roman"/>
          <w:spacing w:val="3"/>
          <w:lang w:eastAsia="id-ID"/>
        </w:rPr>
        <w:t>e</w:t>
      </w:r>
      <w:r w:rsidRPr="00877114">
        <w:rPr>
          <w:rFonts w:ascii="Times New Roman" w:eastAsiaTheme="minorEastAsia" w:hAnsi="Times New Roman"/>
          <w:lang w:eastAsia="id-ID"/>
        </w:rPr>
        <w:t>s</w:t>
      </w:r>
      <w:r w:rsidRPr="00877114">
        <w:rPr>
          <w:rFonts w:ascii="Times New Roman" w:eastAsiaTheme="minorEastAsia" w:hAnsi="Times New Roman"/>
          <w:spacing w:val="18"/>
          <w:lang w:eastAsia="id-ID"/>
        </w:rPr>
        <w:t xml:space="preserve"> </w:t>
      </w:r>
      <w:r w:rsidRPr="00877114">
        <w:rPr>
          <w:rFonts w:ascii="Times New Roman" w:eastAsiaTheme="minorEastAsia" w:hAnsi="Times New Roman"/>
          <w:spacing w:val="1"/>
          <w:lang w:eastAsia="id-ID"/>
        </w:rPr>
        <w:t>a</w:t>
      </w:r>
      <w:r w:rsidRPr="00877114">
        <w:rPr>
          <w:rFonts w:ascii="Times New Roman" w:eastAsiaTheme="minorEastAsia" w:hAnsi="Times New Roman"/>
          <w:lang w:eastAsia="id-ID"/>
        </w:rPr>
        <w:t>nd</w:t>
      </w:r>
      <w:r w:rsidRPr="00877114">
        <w:rPr>
          <w:rFonts w:ascii="Times New Roman" w:eastAsiaTheme="minorEastAsia" w:hAnsi="Times New Roman"/>
          <w:spacing w:val="11"/>
          <w:lang w:eastAsia="id-ID"/>
        </w:rPr>
        <w:t xml:space="preserve"> </w:t>
      </w:r>
      <w:r w:rsidRPr="00877114">
        <w:rPr>
          <w:rFonts w:ascii="Times New Roman" w:eastAsiaTheme="minorEastAsia" w:hAnsi="Times New Roman"/>
          <w:spacing w:val="-3"/>
          <w:w w:val="102"/>
          <w:lang w:eastAsia="id-ID"/>
        </w:rPr>
        <w:t>L</w:t>
      </w:r>
      <w:r w:rsidRPr="00877114">
        <w:rPr>
          <w:rFonts w:ascii="Times New Roman" w:eastAsiaTheme="minorEastAsia" w:hAnsi="Times New Roman"/>
          <w:w w:val="102"/>
          <w:lang w:eastAsia="id-ID"/>
        </w:rPr>
        <w:t>ondon.</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 xml:space="preserve">Sarah, S. 1991. Studi penggunaan </w:t>
      </w:r>
      <w:r w:rsidRPr="00877114">
        <w:rPr>
          <w:rFonts w:ascii="Times New Roman" w:eastAsiaTheme="minorEastAsia" w:hAnsi="Times New Roman" w:cs="Times New Roman"/>
          <w:i/>
          <w:sz w:val="24"/>
          <w:szCs w:val="24"/>
          <w:lang w:eastAsia="id-ID"/>
        </w:rPr>
        <w:t xml:space="preserve">Gliocladium </w:t>
      </w:r>
      <w:r w:rsidRPr="00877114">
        <w:rPr>
          <w:rFonts w:ascii="Times New Roman" w:eastAsiaTheme="minorEastAsia" w:hAnsi="Times New Roman" w:cs="Times New Roman"/>
          <w:sz w:val="24"/>
          <w:szCs w:val="24"/>
          <w:lang w:eastAsia="id-ID"/>
        </w:rPr>
        <w:t>spp. sebagai agen pengendali nematoda puru akar (</w:t>
      </w:r>
      <w:r w:rsidRPr="00877114">
        <w:rPr>
          <w:rFonts w:ascii="Times New Roman" w:eastAsiaTheme="minorEastAsia" w:hAnsi="Times New Roman" w:cs="Times New Roman"/>
          <w:i/>
          <w:sz w:val="24"/>
          <w:szCs w:val="24"/>
          <w:lang w:eastAsia="id-ID"/>
        </w:rPr>
        <w:t xml:space="preserve">Meloidogyne </w:t>
      </w:r>
      <w:r w:rsidRPr="00877114">
        <w:rPr>
          <w:rFonts w:ascii="Times New Roman" w:eastAsiaTheme="minorEastAsia" w:hAnsi="Times New Roman" w:cs="Times New Roman"/>
          <w:sz w:val="24"/>
          <w:szCs w:val="24"/>
          <w:lang w:eastAsia="id-ID"/>
        </w:rPr>
        <w:t xml:space="preserve"> spp.) pada tanaman tomat (</w:t>
      </w:r>
      <w:r w:rsidRPr="00877114">
        <w:rPr>
          <w:rFonts w:ascii="Times New Roman" w:eastAsiaTheme="minorEastAsia" w:hAnsi="Times New Roman" w:cs="Times New Roman"/>
          <w:i/>
          <w:sz w:val="24"/>
          <w:szCs w:val="24"/>
          <w:lang w:eastAsia="id-ID"/>
        </w:rPr>
        <w:t xml:space="preserve">Lycopersicon esculentum </w:t>
      </w:r>
      <w:r w:rsidRPr="00877114">
        <w:rPr>
          <w:rFonts w:ascii="Times New Roman" w:eastAsiaTheme="minorEastAsia" w:hAnsi="Times New Roman" w:cs="Times New Roman"/>
          <w:sz w:val="24"/>
          <w:szCs w:val="24"/>
          <w:lang w:eastAsia="id-ID"/>
        </w:rPr>
        <w:t>Mill)</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Watanabe, T. 2002. Soil and seed fungi. Morphologis of cultured fungi and key to Spesies. New York. CRC Press. 486 p</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Winarto dan  Liswarni, Y. 1996. Penggunaan jamur parasit telur untuk mengendalikan nematoda bengkak akar (</w:t>
      </w:r>
      <w:r w:rsidRPr="00877114">
        <w:rPr>
          <w:rFonts w:ascii="Times New Roman" w:eastAsiaTheme="minorEastAsia" w:hAnsi="Times New Roman" w:cs="Times New Roman"/>
          <w:i/>
          <w:sz w:val="24"/>
          <w:szCs w:val="24"/>
          <w:lang w:eastAsia="id-ID"/>
        </w:rPr>
        <w:t xml:space="preserve">Meloidogyne </w:t>
      </w:r>
      <w:r w:rsidRPr="00877114">
        <w:rPr>
          <w:rFonts w:ascii="Times New Roman" w:eastAsiaTheme="minorEastAsia" w:hAnsi="Times New Roman" w:cs="Times New Roman"/>
          <w:sz w:val="24"/>
          <w:szCs w:val="24"/>
          <w:lang w:eastAsia="id-ID"/>
        </w:rPr>
        <w:t>spp.). Penelitian Dosen Muda (BBI), Dikti. 24 halaman</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color w:val="FFFFFF" w:themeColor="background1"/>
          <w:sz w:val="24"/>
          <w:szCs w:val="24"/>
          <w:lang w:eastAsia="id-ID"/>
        </w:rPr>
      </w:pPr>
      <w:r w:rsidRPr="00877114">
        <w:rPr>
          <w:rFonts w:ascii="Times New Roman" w:eastAsiaTheme="minorEastAsia" w:hAnsi="Times New Roman" w:cs="Times New Roman"/>
          <w:sz w:val="24"/>
          <w:szCs w:val="24"/>
          <w:lang w:eastAsia="id-ID"/>
        </w:rPr>
        <w:t xml:space="preserve">        </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Winarto dan Liswarni, Y. 1998.  Penggunaan jamur pemangsa larva untuk mengendalikan nematoda bengkak akar (</w:t>
      </w:r>
      <w:r w:rsidRPr="00877114">
        <w:rPr>
          <w:rFonts w:ascii="Times New Roman" w:eastAsiaTheme="minorEastAsia" w:hAnsi="Times New Roman" w:cs="Times New Roman"/>
          <w:i/>
          <w:sz w:val="24"/>
          <w:szCs w:val="24"/>
          <w:lang w:eastAsia="id-ID"/>
        </w:rPr>
        <w:t xml:space="preserve">Meloidogyne </w:t>
      </w:r>
      <w:r w:rsidRPr="00877114">
        <w:rPr>
          <w:rFonts w:ascii="Times New Roman" w:eastAsiaTheme="minorEastAsia" w:hAnsi="Times New Roman" w:cs="Times New Roman"/>
          <w:sz w:val="24"/>
          <w:szCs w:val="24"/>
          <w:lang w:eastAsia="id-ID"/>
        </w:rPr>
        <w:t>spp.). Penelitian Dosen Muda (BBI). Dikti.  26 halaman.</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Winarto dan Liswarni, Y. 2001. Pemanfaatan jamur di rizosfer yang beraktifitas nematisida di rizosfera untuk mengendalikan nematoda bengkak akar (</w:t>
      </w:r>
      <w:r w:rsidRPr="00877114">
        <w:rPr>
          <w:rFonts w:ascii="Times New Roman" w:eastAsiaTheme="minorEastAsia" w:hAnsi="Times New Roman" w:cs="Times New Roman"/>
          <w:i/>
          <w:sz w:val="24"/>
          <w:szCs w:val="24"/>
          <w:lang w:eastAsia="id-ID"/>
        </w:rPr>
        <w:t xml:space="preserve">Meloidogyne </w:t>
      </w:r>
      <w:r w:rsidRPr="00877114">
        <w:rPr>
          <w:rFonts w:ascii="Times New Roman" w:eastAsiaTheme="minorEastAsia" w:hAnsi="Times New Roman" w:cs="Times New Roman"/>
          <w:sz w:val="24"/>
          <w:szCs w:val="24"/>
          <w:lang w:eastAsia="id-ID"/>
        </w:rPr>
        <w:t>spp.). Penelitian Dosen Muda (BBI). Dikti. 24 halaman.</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Winarto.  2007.  Pemanfaatan jamur antagonis untuk pengendalian nemtoda bengkak akar (</w:t>
      </w:r>
      <w:r w:rsidRPr="00877114">
        <w:rPr>
          <w:rFonts w:ascii="Times New Roman" w:eastAsiaTheme="minorEastAsia" w:hAnsi="Times New Roman" w:cs="Times New Roman"/>
          <w:i/>
          <w:sz w:val="24"/>
          <w:szCs w:val="24"/>
          <w:lang w:eastAsia="id-ID"/>
        </w:rPr>
        <w:t xml:space="preserve">Meloidogyne </w:t>
      </w:r>
      <w:r w:rsidRPr="00877114">
        <w:rPr>
          <w:rFonts w:ascii="Times New Roman" w:eastAsiaTheme="minorEastAsia" w:hAnsi="Times New Roman" w:cs="Times New Roman"/>
          <w:sz w:val="24"/>
          <w:szCs w:val="24"/>
          <w:lang w:eastAsia="id-ID"/>
        </w:rPr>
        <w:t>spp.). Jurnal manggaro. Vol.8.No.1 April 2007.</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Winarto dan Trizelia. 2009. Aktivitas antagonistik dan karakterisasi jamur yang berasosiasi dengan nematoda bengkak akar  (</w:t>
      </w:r>
      <w:r w:rsidRPr="00877114">
        <w:rPr>
          <w:rFonts w:ascii="Times New Roman" w:eastAsiaTheme="minorEastAsia" w:hAnsi="Times New Roman" w:cs="Times New Roman"/>
          <w:i/>
          <w:sz w:val="24"/>
          <w:szCs w:val="24"/>
          <w:lang w:eastAsia="id-ID"/>
        </w:rPr>
        <w:t xml:space="preserve">Meloidogyne </w:t>
      </w:r>
      <w:r w:rsidRPr="00877114">
        <w:rPr>
          <w:rFonts w:ascii="Times New Roman" w:eastAsiaTheme="minorEastAsia" w:hAnsi="Times New Roman" w:cs="Times New Roman"/>
          <w:sz w:val="24"/>
          <w:szCs w:val="24"/>
          <w:lang w:eastAsia="id-ID"/>
        </w:rPr>
        <w:t>spp.) pada tanaman tomat. laporan Penelitian Fundamental. Dikti. 36 hal.</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r w:rsidRPr="00877114">
        <w:rPr>
          <w:rFonts w:ascii="Times New Roman" w:eastAsiaTheme="minorEastAsia" w:hAnsi="Times New Roman" w:cs="Times New Roman"/>
          <w:sz w:val="24"/>
          <w:szCs w:val="24"/>
          <w:lang w:eastAsia="id-ID"/>
        </w:rPr>
        <w:t>Winarto, Trizelia, Y. Liswarni. 2013. Pengembangan formula jamur bionematisida untuk pengendalian nematoda bengkak akar (</w:t>
      </w:r>
      <w:r w:rsidRPr="00877114">
        <w:rPr>
          <w:rFonts w:ascii="Times New Roman" w:eastAsiaTheme="minorEastAsia" w:hAnsi="Times New Roman" w:cs="Times New Roman"/>
          <w:i/>
          <w:sz w:val="24"/>
          <w:szCs w:val="24"/>
          <w:lang w:eastAsia="id-ID"/>
        </w:rPr>
        <w:t xml:space="preserve">Meloidogyne </w:t>
      </w:r>
      <w:r w:rsidRPr="00877114">
        <w:rPr>
          <w:rFonts w:ascii="Times New Roman" w:eastAsiaTheme="minorEastAsia" w:hAnsi="Times New Roman" w:cs="Times New Roman"/>
          <w:sz w:val="24"/>
          <w:szCs w:val="24"/>
          <w:lang w:eastAsia="id-ID"/>
        </w:rPr>
        <w:t xml:space="preserve">spp.) pada tanaman tomat. laporan penelitian Hibah Bersaing. 2013. 34 hal. </w:t>
      </w:r>
    </w:p>
    <w:p w:rsidR="00877114" w:rsidRPr="00877114" w:rsidRDefault="00877114" w:rsidP="00877114">
      <w:pPr>
        <w:spacing w:line="240" w:lineRule="auto"/>
        <w:ind w:left="630" w:hanging="630"/>
        <w:contextualSpacing/>
        <w:jc w:val="both"/>
        <w:rPr>
          <w:rFonts w:ascii="Times New Roman" w:eastAsiaTheme="minorEastAsia" w:hAnsi="Times New Roman" w:cs="Times New Roman"/>
          <w:sz w:val="24"/>
          <w:szCs w:val="24"/>
          <w:lang w:eastAsia="id-ID"/>
        </w:rPr>
      </w:pPr>
    </w:p>
    <w:p w:rsidR="00877114" w:rsidRPr="00877114" w:rsidRDefault="00877114" w:rsidP="00877114">
      <w:pPr>
        <w:spacing w:line="360" w:lineRule="auto"/>
        <w:jc w:val="both"/>
        <w:rPr>
          <w:rFonts w:ascii="Times New Roman" w:eastAsiaTheme="minorEastAsia" w:hAnsi="Times New Roman" w:cs="Times New Roman"/>
          <w:sz w:val="24"/>
          <w:szCs w:val="24"/>
          <w:lang w:eastAsia="id-ID"/>
        </w:rPr>
      </w:pPr>
    </w:p>
    <w:p w:rsidR="00877114" w:rsidRPr="00877114" w:rsidRDefault="00877114" w:rsidP="00877114">
      <w:pPr>
        <w:jc w:val="both"/>
        <w:rPr>
          <w:rFonts w:ascii="Times New Roman" w:eastAsiaTheme="minorEastAsia" w:hAnsi="Times New Roman" w:cs="Times New Roman"/>
          <w:sz w:val="24"/>
          <w:szCs w:val="24"/>
          <w:lang w:eastAsia="id-ID"/>
        </w:rPr>
      </w:pPr>
    </w:p>
    <w:p w:rsidR="00877114" w:rsidRDefault="00070172" w:rsidP="0083721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noProof/>
          <w:sz w:val="24"/>
          <w:szCs w:val="24"/>
          <w:lang w:eastAsia="id-ID"/>
        </w:rPr>
        <w:drawing>
          <wp:inline distT="0" distB="0" distL="0" distR="0">
            <wp:extent cx="3009900" cy="1781175"/>
            <wp:effectExtent l="0" t="0" r="0" b="9525"/>
            <wp:docPr id="37" name="Picture 37" descr="D:\laporan penelitian\lap penel Fak 2019\foto penelitian\IMG_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penelitian\lap penel Fak 2019\foto penelitian\IMG_76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3773" cy="1783467"/>
                    </a:xfrm>
                    <a:prstGeom prst="rect">
                      <a:avLst/>
                    </a:prstGeom>
                    <a:noFill/>
                    <a:ln>
                      <a:noFill/>
                    </a:ln>
                  </pic:spPr>
                </pic:pic>
              </a:graphicData>
            </a:graphic>
          </wp:inline>
        </w:drawing>
      </w:r>
      <w:r>
        <w:rPr>
          <w:rFonts w:ascii="Times New Roman" w:eastAsiaTheme="minorEastAsia" w:hAnsi="Times New Roman" w:cs="Times New Roman"/>
          <w:noProof/>
          <w:sz w:val="24"/>
          <w:szCs w:val="24"/>
          <w:lang w:eastAsia="id-ID"/>
        </w:rPr>
        <w:drawing>
          <wp:inline distT="0" distB="0" distL="0" distR="0" wp14:anchorId="07E4EB56" wp14:editId="7424F6C4">
            <wp:extent cx="2895600" cy="1504950"/>
            <wp:effectExtent l="0" t="0" r="0" b="0"/>
            <wp:docPr id="33" name="Picture 33" descr="D:\laporan penelitian\lap penel Fak 2019\foto penelitian\IMG_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penelitian\lap penel Fak 2019\foto penelitian\IMG_76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9326" cy="1506887"/>
                    </a:xfrm>
                    <a:prstGeom prst="rect">
                      <a:avLst/>
                    </a:prstGeom>
                    <a:noFill/>
                    <a:ln>
                      <a:noFill/>
                    </a:ln>
                  </pic:spPr>
                </pic:pic>
              </a:graphicData>
            </a:graphic>
          </wp:inline>
        </w:drawing>
      </w:r>
    </w:p>
    <w:p w:rsidR="00070172" w:rsidRPr="00837219" w:rsidRDefault="00070172" w:rsidP="0083721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noProof/>
          <w:sz w:val="24"/>
          <w:szCs w:val="24"/>
          <w:lang w:eastAsia="id-ID"/>
        </w:rPr>
        <w:drawing>
          <wp:inline distT="0" distB="0" distL="0" distR="0">
            <wp:extent cx="5436235" cy="3624157"/>
            <wp:effectExtent l="0" t="0" r="0" b="0"/>
            <wp:docPr id="38" name="Picture 38" descr="D:\laporan penelitian\lap penel Fak 2019\foto penelitian\IMG_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oran penelitian\lap penel Fak 2019\foto penelitian\IMG_76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6235" cy="3624157"/>
                    </a:xfrm>
                    <a:prstGeom prst="rect">
                      <a:avLst/>
                    </a:prstGeom>
                    <a:noFill/>
                    <a:ln>
                      <a:noFill/>
                    </a:ln>
                  </pic:spPr>
                </pic:pic>
              </a:graphicData>
            </a:graphic>
          </wp:inline>
        </w:drawing>
      </w:r>
    </w:p>
    <w:sectPr w:rsidR="00070172" w:rsidRPr="00837219" w:rsidSect="00B529DB">
      <w:pgSz w:w="11906" w:h="16838"/>
      <w:pgMar w:top="1701" w:right="1474" w:bottom="1134" w:left="187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25530"/>
    <w:multiLevelType w:val="hybridMultilevel"/>
    <w:tmpl w:val="C92E7D40"/>
    <w:lvl w:ilvl="0" w:tplc="0409000F">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B93"/>
    <w:rsid w:val="00002676"/>
    <w:rsid w:val="00066024"/>
    <w:rsid w:val="00070172"/>
    <w:rsid w:val="00075E56"/>
    <w:rsid w:val="00135C04"/>
    <w:rsid w:val="0014478C"/>
    <w:rsid w:val="001503F0"/>
    <w:rsid w:val="001656A3"/>
    <w:rsid w:val="00166953"/>
    <w:rsid w:val="0017374A"/>
    <w:rsid w:val="0019694F"/>
    <w:rsid w:val="001D41D7"/>
    <w:rsid w:val="0020053B"/>
    <w:rsid w:val="00241299"/>
    <w:rsid w:val="002544C9"/>
    <w:rsid w:val="0026505A"/>
    <w:rsid w:val="002A707A"/>
    <w:rsid w:val="00374C1A"/>
    <w:rsid w:val="00394C8C"/>
    <w:rsid w:val="003B64BE"/>
    <w:rsid w:val="00412E45"/>
    <w:rsid w:val="00435458"/>
    <w:rsid w:val="004D3B59"/>
    <w:rsid w:val="004E53B1"/>
    <w:rsid w:val="00511028"/>
    <w:rsid w:val="005122C8"/>
    <w:rsid w:val="00524745"/>
    <w:rsid w:val="005F1200"/>
    <w:rsid w:val="00633998"/>
    <w:rsid w:val="00650541"/>
    <w:rsid w:val="006834E9"/>
    <w:rsid w:val="006948AD"/>
    <w:rsid w:val="006B1B2C"/>
    <w:rsid w:val="006D1205"/>
    <w:rsid w:val="006E0C83"/>
    <w:rsid w:val="006E0FB4"/>
    <w:rsid w:val="006F582D"/>
    <w:rsid w:val="00720A4F"/>
    <w:rsid w:val="00726251"/>
    <w:rsid w:val="007C2049"/>
    <w:rsid w:val="007E1605"/>
    <w:rsid w:val="00815868"/>
    <w:rsid w:val="00837219"/>
    <w:rsid w:val="008425A5"/>
    <w:rsid w:val="008573F3"/>
    <w:rsid w:val="00877114"/>
    <w:rsid w:val="0089251D"/>
    <w:rsid w:val="008B7C5B"/>
    <w:rsid w:val="008E0C58"/>
    <w:rsid w:val="0094684E"/>
    <w:rsid w:val="009937E5"/>
    <w:rsid w:val="00995225"/>
    <w:rsid w:val="009A17E8"/>
    <w:rsid w:val="009C0E75"/>
    <w:rsid w:val="00A22E2B"/>
    <w:rsid w:val="00A31296"/>
    <w:rsid w:val="00A3270F"/>
    <w:rsid w:val="00A86037"/>
    <w:rsid w:val="00AA2940"/>
    <w:rsid w:val="00AA573D"/>
    <w:rsid w:val="00AB2B93"/>
    <w:rsid w:val="00AC38B5"/>
    <w:rsid w:val="00AC73AF"/>
    <w:rsid w:val="00B16E33"/>
    <w:rsid w:val="00B20FAD"/>
    <w:rsid w:val="00B3445A"/>
    <w:rsid w:val="00B37BDA"/>
    <w:rsid w:val="00B529DB"/>
    <w:rsid w:val="00B62545"/>
    <w:rsid w:val="00B802CF"/>
    <w:rsid w:val="00B82563"/>
    <w:rsid w:val="00C11A48"/>
    <w:rsid w:val="00C15B0F"/>
    <w:rsid w:val="00C52047"/>
    <w:rsid w:val="00CA5BAD"/>
    <w:rsid w:val="00CD5C75"/>
    <w:rsid w:val="00D01ED8"/>
    <w:rsid w:val="00D22F2D"/>
    <w:rsid w:val="00D5752D"/>
    <w:rsid w:val="00D94C10"/>
    <w:rsid w:val="00DF7C9A"/>
    <w:rsid w:val="00E64643"/>
    <w:rsid w:val="00ED3F7F"/>
    <w:rsid w:val="00ED6D1E"/>
    <w:rsid w:val="00F04C85"/>
    <w:rsid w:val="00F147EA"/>
    <w:rsid w:val="00F40D88"/>
    <w:rsid w:val="00F42996"/>
    <w:rsid w:val="00F51679"/>
    <w:rsid w:val="00FC7F36"/>
    <w:rsid w:val="00FD0FA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A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29DB"/>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2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9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A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29DB"/>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2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9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488380">
      <w:bodyDiv w:val="1"/>
      <w:marLeft w:val="0"/>
      <w:marRight w:val="0"/>
      <w:marTop w:val="0"/>
      <w:marBottom w:val="0"/>
      <w:divBdr>
        <w:top w:val="none" w:sz="0" w:space="0" w:color="auto"/>
        <w:left w:val="none" w:sz="0" w:space="0" w:color="auto"/>
        <w:bottom w:val="none" w:sz="0" w:space="0" w:color="auto"/>
        <w:right w:val="none" w:sz="0" w:space="0" w:color="auto"/>
      </w:divBdr>
    </w:div>
    <w:div w:id="1135679306">
      <w:bodyDiv w:val="1"/>
      <w:marLeft w:val="0"/>
      <w:marRight w:val="0"/>
      <w:marTop w:val="0"/>
      <w:marBottom w:val="0"/>
      <w:divBdr>
        <w:top w:val="none" w:sz="0" w:space="0" w:color="auto"/>
        <w:left w:val="none" w:sz="0" w:space="0" w:color="auto"/>
        <w:bottom w:val="none" w:sz="0" w:space="0" w:color="auto"/>
        <w:right w:val="none" w:sz="0" w:space="0" w:color="auto"/>
      </w:divBdr>
      <w:divsChild>
        <w:div w:id="1329287155">
          <w:marLeft w:val="0"/>
          <w:marRight w:val="0"/>
          <w:marTop w:val="0"/>
          <w:marBottom w:val="0"/>
          <w:divBdr>
            <w:top w:val="none" w:sz="0" w:space="0" w:color="auto"/>
            <w:left w:val="none" w:sz="0" w:space="0" w:color="auto"/>
            <w:bottom w:val="none" w:sz="0" w:space="0" w:color="auto"/>
            <w:right w:val="none" w:sz="0" w:space="0" w:color="auto"/>
          </w:divBdr>
        </w:div>
      </w:divsChild>
    </w:div>
    <w:div w:id="1301765429">
      <w:bodyDiv w:val="1"/>
      <w:marLeft w:val="0"/>
      <w:marRight w:val="0"/>
      <w:marTop w:val="0"/>
      <w:marBottom w:val="0"/>
      <w:divBdr>
        <w:top w:val="none" w:sz="0" w:space="0" w:color="auto"/>
        <w:left w:val="none" w:sz="0" w:space="0" w:color="auto"/>
        <w:bottom w:val="none" w:sz="0" w:space="0" w:color="auto"/>
        <w:right w:val="none" w:sz="0" w:space="0" w:color="auto"/>
      </w:divBdr>
      <w:divsChild>
        <w:div w:id="1931769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groecology.ifas.ufl.edu/Beneficial%20soil%20fungi.htm" TargetMode="Externa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2508</TotalTime>
  <Pages>23</Pages>
  <Words>5747</Words>
  <Characters>32759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2019-10-06T10:07:00Z</dcterms:created>
  <dcterms:modified xsi:type="dcterms:W3CDTF">2019-12-16T04:35:00Z</dcterms:modified>
</cp:coreProperties>
</file>