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E25" w:rsidRDefault="00AB3E25" w:rsidP="00AB3E25">
      <w:pPr>
        <w:spacing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w:t>
      </w:r>
      <w:r w:rsidR="00F02754">
        <w:rPr>
          <w:rFonts w:ascii="Times New Roman" w:hAnsi="Times New Roman" w:cs="Times New Roman"/>
          <w:b/>
          <w:sz w:val="24"/>
          <w:szCs w:val="24"/>
        </w:rPr>
        <w:t>C</w:t>
      </w:r>
      <w:r>
        <w:rPr>
          <w:rFonts w:ascii="Times New Roman" w:hAnsi="Times New Roman" w:cs="Times New Roman"/>
          <w:b/>
          <w:sz w:val="24"/>
          <w:szCs w:val="24"/>
        </w:rPr>
        <w:t>LAMA</w:t>
      </w:r>
      <w:r w:rsidR="00F02754">
        <w:rPr>
          <w:rFonts w:ascii="Times New Roman" w:hAnsi="Times New Roman" w:cs="Times New Roman"/>
          <w:b/>
          <w:sz w:val="24"/>
          <w:szCs w:val="24"/>
        </w:rPr>
        <w:t xml:space="preserve">TION </w:t>
      </w:r>
      <w:proofErr w:type="gramStart"/>
      <w:r w:rsidR="00F02754">
        <w:rPr>
          <w:rFonts w:ascii="Times New Roman" w:hAnsi="Times New Roman" w:cs="Times New Roman"/>
          <w:b/>
          <w:sz w:val="24"/>
          <w:szCs w:val="24"/>
        </w:rPr>
        <w:t xml:space="preserve">OF </w:t>
      </w:r>
      <w:r>
        <w:rPr>
          <w:rFonts w:ascii="Times New Roman" w:hAnsi="Times New Roman" w:cs="Times New Roman"/>
          <w:b/>
          <w:sz w:val="24"/>
          <w:szCs w:val="24"/>
        </w:rPr>
        <w:t xml:space="preserve"> </w:t>
      </w:r>
      <w:r w:rsidR="00F02754">
        <w:rPr>
          <w:rFonts w:ascii="Times New Roman" w:hAnsi="Times New Roman" w:cs="Times New Roman"/>
          <w:b/>
          <w:sz w:val="24"/>
          <w:szCs w:val="24"/>
        </w:rPr>
        <w:t>COAL</w:t>
      </w:r>
      <w:proofErr w:type="gramEnd"/>
      <w:r w:rsidR="00F02754">
        <w:rPr>
          <w:rFonts w:ascii="Times New Roman" w:hAnsi="Times New Roman" w:cs="Times New Roman"/>
          <w:b/>
          <w:sz w:val="24"/>
          <w:szCs w:val="24"/>
        </w:rPr>
        <w:t xml:space="preserve"> MINING USED LAND THROUGH OBSERVATION ON EFFECTIVINESS OF </w:t>
      </w:r>
      <w:r w:rsidR="00F02754">
        <w:rPr>
          <w:rFonts w:ascii="Times New Roman" w:hAnsi="Times New Roman"/>
          <w:b/>
          <w:sz w:val="24"/>
          <w:szCs w:val="24"/>
        </w:rPr>
        <w:t xml:space="preserve">ARBUSCULAR MYCORRHIZAL FUNGI ON CORN PLANTS IN GREENHOUSE </w:t>
      </w:r>
    </w:p>
    <w:p w:rsidR="00AB3E25" w:rsidRDefault="00AB3E25" w:rsidP="00AB3E25">
      <w:pPr>
        <w:jc w:val="center"/>
        <w:rPr>
          <w:rFonts w:ascii="Times New Roman" w:hAnsi="Times New Roman" w:cs="Times New Roman"/>
          <w:sz w:val="24"/>
          <w:szCs w:val="24"/>
        </w:rPr>
      </w:pPr>
      <w:r>
        <w:rPr>
          <w:rFonts w:ascii="Times New Roman" w:hAnsi="Times New Roman" w:cs="Times New Roman"/>
          <w:sz w:val="24"/>
          <w:szCs w:val="24"/>
        </w:rPr>
        <w:t xml:space="preserve"> </w:t>
      </w:r>
    </w:p>
    <w:p w:rsidR="00AB3E25" w:rsidRDefault="002A28E0" w:rsidP="00AB3E25">
      <w:pPr>
        <w:jc w:val="center"/>
        <w:rPr>
          <w:rFonts w:ascii="Times New Roman" w:hAnsi="Times New Roman" w:cs="Times New Roman"/>
          <w:sz w:val="24"/>
          <w:szCs w:val="24"/>
          <w:lang w:val="id-ID"/>
        </w:rPr>
      </w:pPr>
      <w:r>
        <w:rPr>
          <w:rFonts w:ascii="Times New Roman" w:hAnsi="Times New Roman" w:cs="Times New Roman"/>
          <w:sz w:val="24"/>
          <w:szCs w:val="24"/>
        </w:rPr>
        <w:t>¹</w:t>
      </w:r>
      <w:r w:rsidR="00AB3E25">
        <w:rPr>
          <w:rFonts w:ascii="Times New Roman" w:hAnsi="Times New Roman" w:cs="Times New Roman"/>
          <w:sz w:val="24"/>
          <w:szCs w:val="24"/>
        </w:rPr>
        <w:t xml:space="preserve">Eti </w:t>
      </w:r>
      <w:proofErr w:type="spellStart"/>
      <w:r w:rsidR="00AB3E25">
        <w:rPr>
          <w:rFonts w:ascii="Times New Roman" w:hAnsi="Times New Roman" w:cs="Times New Roman"/>
          <w:sz w:val="24"/>
          <w:szCs w:val="24"/>
        </w:rPr>
        <w:t>Farda</w:t>
      </w:r>
      <w:proofErr w:type="spellEnd"/>
      <w:r w:rsidR="00AB3E25">
        <w:rPr>
          <w:rFonts w:ascii="Times New Roman" w:hAnsi="Times New Roman" w:cs="Times New Roman"/>
          <w:sz w:val="24"/>
          <w:szCs w:val="24"/>
        </w:rPr>
        <w:t xml:space="preserve"> </w:t>
      </w:r>
      <w:proofErr w:type="spellStart"/>
      <w:r w:rsidR="00AB3E25">
        <w:rPr>
          <w:rFonts w:ascii="Times New Roman" w:hAnsi="Times New Roman" w:cs="Times New Roman"/>
          <w:sz w:val="24"/>
          <w:szCs w:val="24"/>
        </w:rPr>
        <w:t>Husin</w:t>
      </w:r>
      <w:proofErr w:type="spellEnd"/>
      <w:r w:rsidR="00AB3E25">
        <w:rPr>
          <w:rFonts w:ascii="Times New Roman" w:hAnsi="Times New Roman" w:cs="Times New Roman"/>
          <w:sz w:val="24"/>
          <w:szCs w:val="24"/>
        </w:rPr>
        <w:t xml:space="preserve">, </w:t>
      </w:r>
      <w:r>
        <w:rPr>
          <w:rFonts w:ascii="Times New Roman" w:hAnsi="Times New Roman" w:cs="Times New Roman"/>
          <w:sz w:val="24"/>
          <w:szCs w:val="24"/>
        </w:rPr>
        <w:t>²</w:t>
      </w:r>
      <w:r w:rsidR="00AB3E25">
        <w:rPr>
          <w:rFonts w:ascii="Times New Roman" w:hAnsi="Times New Roman" w:cs="Times New Roman"/>
          <w:sz w:val="24"/>
          <w:szCs w:val="24"/>
        </w:rPr>
        <w:t xml:space="preserve">Ujang </w:t>
      </w:r>
      <w:proofErr w:type="spellStart"/>
      <w:r w:rsidR="00AB3E25">
        <w:rPr>
          <w:rFonts w:ascii="Times New Roman" w:hAnsi="Times New Roman" w:cs="Times New Roman"/>
          <w:sz w:val="24"/>
          <w:szCs w:val="24"/>
        </w:rPr>
        <w:t>Khairul</w:t>
      </w:r>
      <w:proofErr w:type="spellEnd"/>
      <w:r w:rsidR="00AB3E25">
        <w:rPr>
          <w:rFonts w:ascii="Times New Roman" w:hAnsi="Times New Roman" w:cs="Times New Roman"/>
          <w:sz w:val="24"/>
          <w:szCs w:val="24"/>
        </w:rPr>
        <w:t xml:space="preserve">, </w:t>
      </w:r>
      <w:r>
        <w:rPr>
          <w:rFonts w:ascii="Times New Roman" w:hAnsi="Times New Roman" w:cs="Times New Roman"/>
          <w:sz w:val="24"/>
          <w:szCs w:val="24"/>
        </w:rPr>
        <w:t>³</w:t>
      </w:r>
      <w:r w:rsidR="00AB3E25">
        <w:rPr>
          <w:rFonts w:ascii="Times New Roman" w:hAnsi="Times New Roman" w:cs="Times New Roman"/>
          <w:sz w:val="24"/>
          <w:szCs w:val="24"/>
        </w:rPr>
        <w:t xml:space="preserve">Zelfi </w:t>
      </w:r>
      <w:proofErr w:type="spellStart"/>
      <w:r w:rsidR="00AB3E25">
        <w:rPr>
          <w:rFonts w:ascii="Times New Roman" w:hAnsi="Times New Roman" w:cs="Times New Roman"/>
          <w:sz w:val="24"/>
          <w:szCs w:val="24"/>
        </w:rPr>
        <w:t>Zakir</w:t>
      </w:r>
      <w:proofErr w:type="spellEnd"/>
      <w:r w:rsidR="00AB3E25">
        <w:rPr>
          <w:rFonts w:ascii="Times New Roman" w:hAnsi="Times New Roman" w:cs="Times New Roman"/>
          <w:sz w:val="24"/>
          <w:szCs w:val="24"/>
        </w:rPr>
        <w:t xml:space="preserve"> </w:t>
      </w:r>
      <w:r w:rsidR="00F02754">
        <w:rPr>
          <w:rFonts w:ascii="Times New Roman" w:hAnsi="Times New Roman" w:cs="Times New Roman"/>
          <w:sz w:val="24"/>
          <w:szCs w:val="24"/>
        </w:rPr>
        <w:t>and</w:t>
      </w:r>
      <w:r w:rsidR="00AB3E25">
        <w:rPr>
          <w:rFonts w:ascii="Times New Roman" w:hAnsi="Times New Roman" w:cs="Times New Roman"/>
          <w:sz w:val="24"/>
          <w:szCs w:val="24"/>
        </w:rPr>
        <w:t xml:space="preserve"> </w:t>
      </w:r>
      <w:r>
        <w:rPr>
          <w:rFonts w:ascii="Times New Roman" w:hAnsi="Times New Roman" w:cs="Times New Roman"/>
          <w:sz w:val="16"/>
          <w:szCs w:val="16"/>
          <w:vertAlign w:val="superscript"/>
          <w:lang w:val="id-ID"/>
        </w:rPr>
        <w:t>4</w:t>
      </w:r>
      <w:proofErr w:type="spellStart"/>
      <w:r w:rsidR="00AB3E25">
        <w:rPr>
          <w:rFonts w:ascii="Times New Roman" w:hAnsi="Times New Roman" w:cs="Times New Roman"/>
          <w:sz w:val="24"/>
          <w:szCs w:val="24"/>
        </w:rPr>
        <w:t>Oktanis</w:t>
      </w:r>
      <w:proofErr w:type="spellEnd"/>
      <w:r w:rsidR="00AB3E25">
        <w:rPr>
          <w:rFonts w:ascii="Times New Roman" w:hAnsi="Times New Roman" w:cs="Times New Roman"/>
          <w:sz w:val="24"/>
          <w:szCs w:val="24"/>
        </w:rPr>
        <w:t xml:space="preserve"> </w:t>
      </w:r>
      <w:proofErr w:type="spellStart"/>
      <w:r w:rsidR="00AB3E25">
        <w:rPr>
          <w:rFonts w:ascii="Times New Roman" w:hAnsi="Times New Roman" w:cs="Times New Roman"/>
          <w:sz w:val="24"/>
          <w:szCs w:val="24"/>
        </w:rPr>
        <w:t>Emalinda</w:t>
      </w:r>
      <w:proofErr w:type="spellEnd"/>
    </w:p>
    <w:p w:rsidR="002A28E0" w:rsidRPr="002A28E0" w:rsidRDefault="002A28E0" w:rsidP="002A28E0">
      <w:pPr>
        <w:spacing w:after="0" w:line="240" w:lineRule="auto"/>
        <w:rPr>
          <w:rFonts w:ascii="Times New Roman" w:hAnsi="Times New Roman" w:cs="Times New Roman"/>
          <w:i/>
          <w:lang w:val="id-ID"/>
        </w:rPr>
      </w:pPr>
      <w:r w:rsidRPr="002A28E0">
        <w:rPr>
          <w:rFonts w:ascii="Times New Roman" w:hAnsi="Times New Roman" w:cs="Times New Roman"/>
          <w:i/>
          <w:vertAlign w:val="superscript"/>
          <w:lang w:val="id-ID"/>
        </w:rPr>
        <w:t xml:space="preserve">1 </w:t>
      </w:r>
      <w:r w:rsidRPr="002A28E0">
        <w:rPr>
          <w:rFonts w:ascii="Times New Roman" w:hAnsi="Times New Roman" w:cs="Times New Roman"/>
          <w:i/>
          <w:lang w:val="id-ID"/>
        </w:rPr>
        <w:t xml:space="preserve">Departement of Soil, Faculty of Agriculture, Andalas University </w:t>
      </w:r>
    </w:p>
    <w:p w:rsidR="002A28E0" w:rsidRPr="002A28E0" w:rsidRDefault="002A28E0" w:rsidP="002A28E0">
      <w:pPr>
        <w:spacing w:after="0" w:line="240" w:lineRule="auto"/>
        <w:rPr>
          <w:rFonts w:ascii="Times New Roman" w:hAnsi="Times New Roman" w:cs="Times New Roman"/>
          <w:i/>
          <w:lang w:val="id-ID"/>
        </w:rPr>
      </w:pPr>
      <w:r w:rsidRPr="002A28E0">
        <w:rPr>
          <w:rFonts w:ascii="Times New Roman" w:hAnsi="Times New Roman" w:cs="Times New Roman"/>
          <w:i/>
          <w:vertAlign w:val="superscript"/>
          <w:lang w:val="id-ID"/>
        </w:rPr>
        <w:t>2</w:t>
      </w:r>
      <w:r w:rsidRPr="002A28E0">
        <w:rPr>
          <w:rFonts w:ascii="Times New Roman" w:hAnsi="Times New Roman" w:cs="Times New Roman"/>
          <w:i/>
          <w:lang w:val="id-ID"/>
        </w:rPr>
        <w:t>Departement of Plants Disease Pests, Faculty of Agriculture, Andalas University</w:t>
      </w:r>
    </w:p>
    <w:p w:rsidR="002A28E0" w:rsidRPr="002A28E0" w:rsidRDefault="002A28E0" w:rsidP="002A28E0">
      <w:pPr>
        <w:spacing w:after="0" w:line="240" w:lineRule="auto"/>
        <w:rPr>
          <w:rFonts w:ascii="Times New Roman" w:hAnsi="Times New Roman" w:cs="Times New Roman"/>
          <w:i/>
          <w:lang w:val="id-ID"/>
        </w:rPr>
      </w:pPr>
      <w:r w:rsidRPr="002A28E0">
        <w:rPr>
          <w:rFonts w:ascii="Times New Roman" w:hAnsi="Times New Roman" w:cs="Times New Roman"/>
          <w:i/>
          <w:vertAlign w:val="superscript"/>
          <w:lang w:val="id-ID"/>
        </w:rPr>
        <w:t>3</w:t>
      </w:r>
      <w:r w:rsidRPr="002A28E0">
        <w:rPr>
          <w:rFonts w:ascii="Times New Roman" w:hAnsi="Times New Roman" w:cs="Times New Roman"/>
          <w:i/>
          <w:lang w:val="id-ID"/>
        </w:rPr>
        <w:t>Departements of Social Economics, Faculty of Agriculture, Andalas University</w:t>
      </w:r>
    </w:p>
    <w:p w:rsidR="002A28E0" w:rsidRPr="002A28E0" w:rsidRDefault="002A28E0" w:rsidP="002A28E0">
      <w:pPr>
        <w:spacing w:after="0" w:line="240" w:lineRule="auto"/>
        <w:rPr>
          <w:rFonts w:ascii="Times New Roman" w:hAnsi="Times New Roman" w:cs="Times New Roman"/>
          <w:i/>
          <w:lang w:val="id-ID"/>
        </w:rPr>
      </w:pPr>
      <w:r w:rsidRPr="002A28E0">
        <w:rPr>
          <w:rFonts w:ascii="Times New Roman" w:hAnsi="Times New Roman" w:cs="Times New Roman"/>
          <w:i/>
          <w:vertAlign w:val="superscript"/>
          <w:lang w:val="id-ID"/>
        </w:rPr>
        <w:t>4</w:t>
      </w:r>
      <w:r w:rsidRPr="002A28E0">
        <w:rPr>
          <w:rFonts w:ascii="Times New Roman" w:hAnsi="Times New Roman" w:cs="Times New Roman"/>
          <w:i/>
          <w:lang w:val="id-ID"/>
        </w:rPr>
        <w:t xml:space="preserve"> Departement of Soil, Faculty of Agriculture, Andalas University </w:t>
      </w:r>
    </w:p>
    <w:p w:rsidR="002A28E0" w:rsidRPr="002A28E0" w:rsidRDefault="002A28E0" w:rsidP="002A28E0">
      <w:pPr>
        <w:rPr>
          <w:rFonts w:ascii="Times New Roman" w:hAnsi="Times New Roman" w:cs="Times New Roman"/>
          <w:i/>
          <w:lang w:val="id-ID"/>
        </w:rPr>
      </w:pPr>
    </w:p>
    <w:p w:rsidR="00AB3E25" w:rsidRPr="00286A83" w:rsidRDefault="00AB3E25" w:rsidP="00AB3E25">
      <w:pPr>
        <w:pStyle w:val="ListParagraph1"/>
        <w:spacing w:after="0" w:line="360" w:lineRule="auto"/>
        <w:ind w:left="0"/>
        <w:jc w:val="center"/>
        <w:rPr>
          <w:rFonts w:ascii="Times New Roman" w:hAnsi="Times New Roman"/>
          <w:b/>
          <w:sz w:val="24"/>
          <w:szCs w:val="24"/>
        </w:rPr>
      </w:pPr>
      <w:r>
        <w:rPr>
          <w:rFonts w:ascii="Times New Roman" w:hAnsi="Times New Roman"/>
          <w:b/>
          <w:sz w:val="24"/>
          <w:szCs w:val="24"/>
        </w:rPr>
        <w:t>Abstra</w:t>
      </w:r>
      <w:r w:rsidR="00F02754">
        <w:rPr>
          <w:rFonts w:ascii="Times New Roman" w:hAnsi="Times New Roman"/>
          <w:b/>
          <w:sz w:val="24"/>
          <w:szCs w:val="24"/>
        </w:rPr>
        <w:t>ct</w:t>
      </w:r>
    </w:p>
    <w:p w:rsidR="00AB3E25" w:rsidRDefault="002D6313" w:rsidP="00AB23A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F02754">
        <w:rPr>
          <w:rFonts w:ascii="Times New Roman" w:hAnsi="Times New Roman" w:cs="Times New Roman"/>
          <w:sz w:val="24"/>
          <w:szCs w:val="24"/>
        </w:rPr>
        <w:t xml:space="preserve">Mining activities cause detrimental effects on environments and until now there has not </w:t>
      </w:r>
      <w:r w:rsidR="00203575">
        <w:rPr>
          <w:rFonts w:ascii="Times New Roman" w:hAnsi="Times New Roman" w:cs="Times New Roman"/>
          <w:sz w:val="24"/>
          <w:szCs w:val="24"/>
        </w:rPr>
        <w:t>been a</w:t>
      </w:r>
      <w:r w:rsidR="00F02754">
        <w:rPr>
          <w:rFonts w:ascii="Times New Roman" w:hAnsi="Times New Roman" w:cs="Times New Roman"/>
          <w:sz w:val="24"/>
          <w:szCs w:val="24"/>
        </w:rPr>
        <w:t xml:space="preserve"> </w:t>
      </w:r>
      <w:r w:rsidR="00203575">
        <w:rPr>
          <w:rFonts w:ascii="Times New Roman" w:hAnsi="Times New Roman" w:cs="Times New Roman"/>
          <w:sz w:val="24"/>
          <w:szCs w:val="24"/>
        </w:rPr>
        <w:t xml:space="preserve">maximum effort to </w:t>
      </w:r>
      <w:r w:rsidR="009608E2">
        <w:rPr>
          <w:rFonts w:ascii="Times New Roman" w:hAnsi="Times New Roman" w:cs="Times New Roman"/>
          <w:sz w:val="24"/>
          <w:szCs w:val="24"/>
        </w:rPr>
        <w:t>rehabilitate</w:t>
      </w:r>
      <w:r w:rsidR="00203575">
        <w:rPr>
          <w:rFonts w:ascii="Times New Roman" w:hAnsi="Times New Roman" w:cs="Times New Roman"/>
          <w:sz w:val="24"/>
          <w:szCs w:val="24"/>
        </w:rPr>
        <w:t xml:space="preserve"> the </w:t>
      </w:r>
      <w:r w:rsidR="009608E2">
        <w:rPr>
          <w:rFonts w:ascii="Times New Roman" w:hAnsi="Times New Roman" w:cs="Times New Roman"/>
          <w:sz w:val="24"/>
          <w:szCs w:val="24"/>
        </w:rPr>
        <w:t>condition</w:t>
      </w:r>
      <w:r w:rsidR="00203575">
        <w:rPr>
          <w:rFonts w:ascii="Times New Roman" w:hAnsi="Times New Roman" w:cs="Times New Roman"/>
          <w:sz w:val="24"/>
          <w:szCs w:val="24"/>
        </w:rPr>
        <w:t>.  When this condition is not improved very soon, it will cause disaster for human</w:t>
      </w:r>
      <w:r>
        <w:rPr>
          <w:rFonts w:ascii="Times New Roman" w:hAnsi="Times New Roman" w:cs="Times New Roman"/>
          <w:sz w:val="24"/>
          <w:szCs w:val="24"/>
        </w:rPr>
        <w:t xml:space="preserve">. </w:t>
      </w:r>
      <w:r w:rsidR="00203575">
        <w:rPr>
          <w:rFonts w:ascii="Times New Roman" w:hAnsi="Times New Roman" w:cs="Times New Roman"/>
          <w:sz w:val="24"/>
          <w:szCs w:val="24"/>
        </w:rPr>
        <w:t>Mining activity is often started with land clearing and its vegetation</w:t>
      </w:r>
      <w:r>
        <w:rPr>
          <w:rFonts w:ascii="Times New Roman" w:hAnsi="Times New Roman" w:cs="Times New Roman"/>
          <w:sz w:val="24"/>
          <w:szCs w:val="24"/>
        </w:rPr>
        <w:t xml:space="preserve">, </w:t>
      </w:r>
      <w:r w:rsidR="00203575">
        <w:rPr>
          <w:rFonts w:ascii="Times New Roman" w:hAnsi="Times New Roman" w:cs="Times New Roman"/>
          <w:sz w:val="24"/>
          <w:szCs w:val="24"/>
        </w:rPr>
        <w:t xml:space="preserve">digging soil </w:t>
      </w:r>
      <w:r w:rsidR="00203575" w:rsidRPr="00BF6A30">
        <w:rPr>
          <w:rFonts w:ascii="Times New Roman" w:hAnsi="Times New Roman" w:cs="Times New Roman"/>
          <w:color w:val="000000" w:themeColor="text1"/>
          <w:sz w:val="24"/>
          <w:szCs w:val="24"/>
        </w:rPr>
        <w:t>layers</w:t>
      </w:r>
      <w:r w:rsidR="00203575">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203575">
        <w:rPr>
          <w:rFonts w:ascii="Times New Roman" w:hAnsi="Times New Roman" w:cs="Times New Roman"/>
          <w:sz w:val="24"/>
          <w:szCs w:val="24"/>
        </w:rPr>
        <w:t xml:space="preserve">coal materials, and </w:t>
      </w:r>
      <w:r w:rsidR="00CB59CB">
        <w:rPr>
          <w:rFonts w:ascii="Times New Roman" w:hAnsi="Times New Roman" w:cs="Times New Roman"/>
          <w:sz w:val="24"/>
          <w:szCs w:val="24"/>
        </w:rPr>
        <w:t>piling up of soil that can cause negative impacts on environments</w:t>
      </w:r>
      <w:r>
        <w:rPr>
          <w:rFonts w:ascii="Times New Roman" w:hAnsi="Times New Roman" w:cs="Times New Roman"/>
          <w:sz w:val="24"/>
          <w:szCs w:val="24"/>
        </w:rPr>
        <w:t>.</w:t>
      </w:r>
    </w:p>
    <w:p w:rsidR="00AB23A6" w:rsidRDefault="002D6313" w:rsidP="00AB23A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CB59CB">
        <w:rPr>
          <w:rFonts w:ascii="Times New Roman" w:hAnsi="Times New Roman" w:cs="Times New Roman"/>
          <w:sz w:val="24"/>
          <w:szCs w:val="24"/>
        </w:rPr>
        <w:t xml:space="preserve">To improve the environment impact right away there should be an effort to be implemented that </w:t>
      </w:r>
      <w:r w:rsidR="00141D7F">
        <w:rPr>
          <w:rFonts w:ascii="Times New Roman" w:hAnsi="Times New Roman" w:cs="Times New Roman"/>
          <w:sz w:val="24"/>
          <w:szCs w:val="24"/>
        </w:rPr>
        <w:t xml:space="preserve">can </w:t>
      </w:r>
      <w:r w:rsidR="00CB59CB">
        <w:rPr>
          <w:rFonts w:ascii="Times New Roman" w:hAnsi="Times New Roman" w:cs="Times New Roman"/>
          <w:sz w:val="24"/>
          <w:szCs w:val="24"/>
        </w:rPr>
        <w:t xml:space="preserve">support sustainable </w:t>
      </w:r>
      <w:r w:rsidR="00141D7F">
        <w:rPr>
          <w:rFonts w:ascii="Times New Roman" w:hAnsi="Times New Roman" w:cs="Times New Roman"/>
          <w:sz w:val="24"/>
          <w:szCs w:val="24"/>
        </w:rPr>
        <w:t xml:space="preserve">agricultural development in </w:t>
      </w:r>
      <w:r>
        <w:rPr>
          <w:rFonts w:ascii="Times New Roman" w:hAnsi="Times New Roman" w:cs="Times New Roman"/>
          <w:sz w:val="24"/>
          <w:szCs w:val="24"/>
        </w:rPr>
        <w:t>Indonesia</w:t>
      </w:r>
      <w:r w:rsidR="00141D7F">
        <w:rPr>
          <w:rFonts w:ascii="Times New Roman" w:hAnsi="Times New Roman" w:cs="Times New Roman"/>
          <w:sz w:val="24"/>
          <w:szCs w:val="24"/>
        </w:rPr>
        <w:t xml:space="preserve">. One method is application of </w:t>
      </w:r>
      <w:r w:rsidR="00141D7F" w:rsidRPr="00BF6A30">
        <w:rPr>
          <w:rFonts w:ascii="Times New Roman" w:hAnsi="Times New Roman" w:cs="Times New Roman"/>
          <w:color w:val="000000" w:themeColor="text1"/>
          <w:sz w:val="24"/>
          <w:szCs w:val="24"/>
        </w:rPr>
        <w:t xml:space="preserve">natural fertilizer </w:t>
      </w:r>
      <w:r w:rsidR="00141D7F">
        <w:rPr>
          <w:rFonts w:ascii="Times New Roman" w:hAnsi="Times New Roman" w:cs="Times New Roman"/>
          <w:sz w:val="24"/>
          <w:szCs w:val="24"/>
        </w:rPr>
        <w:t xml:space="preserve">like </w:t>
      </w:r>
      <w:bookmarkStart w:id="1" w:name="OLE_LINK1"/>
      <w:bookmarkStart w:id="2" w:name="OLE_LINK2"/>
      <w:proofErr w:type="spellStart"/>
      <w:r w:rsidR="00141D7F" w:rsidRPr="00FC19DA">
        <w:rPr>
          <w:rFonts w:ascii="Times New Roman" w:hAnsi="Times New Roman" w:cs="Times New Roman"/>
          <w:sz w:val="24"/>
          <w:szCs w:val="24"/>
        </w:rPr>
        <w:t>Arbus</w:t>
      </w:r>
      <w:r w:rsidR="00141D7F">
        <w:rPr>
          <w:rFonts w:ascii="Times New Roman" w:hAnsi="Times New Roman" w:cs="Times New Roman"/>
          <w:sz w:val="24"/>
          <w:szCs w:val="24"/>
        </w:rPr>
        <w:t>c</w:t>
      </w:r>
      <w:r w:rsidR="00141D7F" w:rsidRPr="00FC19DA">
        <w:rPr>
          <w:rFonts w:ascii="Times New Roman" w:hAnsi="Times New Roman" w:cs="Times New Roman"/>
          <w:sz w:val="24"/>
          <w:szCs w:val="24"/>
        </w:rPr>
        <w:t>ula</w:t>
      </w:r>
      <w:r w:rsidR="00141D7F">
        <w:rPr>
          <w:rFonts w:ascii="Times New Roman" w:hAnsi="Times New Roman" w:cs="Times New Roman"/>
          <w:sz w:val="24"/>
          <w:szCs w:val="24"/>
        </w:rPr>
        <w:t>r</w:t>
      </w:r>
      <w:proofErr w:type="spellEnd"/>
      <w:r w:rsidR="00141D7F" w:rsidRPr="00FC19DA">
        <w:rPr>
          <w:rFonts w:ascii="Times New Roman" w:hAnsi="Times New Roman" w:cs="Times New Roman"/>
          <w:sz w:val="24"/>
          <w:szCs w:val="24"/>
        </w:rPr>
        <w:t xml:space="preserve"> </w:t>
      </w:r>
      <w:proofErr w:type="spellStart"/>
      <w:r w:rsidRPr="00FC19DA">
        <w:rPr>
          <w:rFonts w:ascii="Times New Roman" w:hAnsi="Times New Roman" w:cs="Times New Roman"/>
          <w:sz w:val="24"/>
          <w:szCs w:val="24"/>
        </w:rPr>
        <w:t>M</w:t>
      </w:r>
      <w:r w:rsidR="00141D7F">
        <w:rPr>
          <w:rFonts w:ascii="Times New Roman" w:hAnsi="Times New Roman" w:cs="Times New Roman"/>
          <w:sz w:val="24"/>
          <w:szCs w:val="24"/>
        </w:rPr>
        <w:t>yc</w:t>
      </w:r>
      <w:r w:rsidRPr="00FC19DA">
        <w:rPr>
          <w:rFonts w:ascii="Times New Roman" w:hAnsi="Times New Roman" w:cs="Times New Roman"/>
          <w:sz w:val="24"/>
          <w:szCs w:val="24"/>
        </w:rPr>
        <w:t>o</w:t>
      </w:r>
      <w:r w:rsidR="00141D7F">
        <w:rPr>
          <w:rFonts w:ascii="Times New Roman" w:hAnsi="Times New Roman" w:cs="Times New Roman"/>
          <w:sz w:val="24"/>
          <w:szCs w:val="24"/>
        </w:rPr>
        <w:t>r</w:t>
      </w:r>
      <w:r w:rsidRPr="00FC19DA">
        <w:rPr>
          <w:rFonts w:ascii="Times New Roman" w:hAnsi="Times New Roman" w:cs="Times New Roman"/>
          <w:sz w:val="24"/>
          <w:szCs w:val="24"/>
        </w:rPr>
        <w:t>r</w:t>
      </w:r>
      <w:r w:rsidR="00141D7F">
        <w:rPr>
          <w:rFonts w:ascii="Times New Roman" w:hAnsi="Times New Roman" w:cs="Times New Roman"/>
          <w:sz w:val="24"/>
          <w:szCs w:val="24"/>
        </w:rPr>
        <w:t>h</w:t>
      </w:r>
      <w:r w:rsidRPr="00FC19DA">
        <w:rPr>
          <w:rFonts w:ascii="Times New Roman" w:hAnsi="Times New Roman" w:cs="Times New Roman"/>
          <w:sz w:val="24"/>
          <w:szCs w:val="24"/>
        </w:rPr>
        <w:t>iza</w:t>
      </w:r>
      <w:r w:rsidR="00141D7F">
        <w:rPr>
          <w:rFonts w:ascii="Times New Roman" w:hAnsi="Times New Roman" w:cs="Times New Roman"/>
          <w:sz w:val="24"/>
          <w:szCs w:val="24"/>
        </w:rPr>
        <w:t>l</w:t>
      </w:r>
      <w:proofErr w:type="spellEnd"/>
      <w:r w:rsidRPr="00FC19DA">
        <w:rPr>
          <w:rFonts w:ascii="Times New Roman" w:hAnsi="Times New Roman" w:cs="Times New Roman"/>
          <w:sz w:val="24"/>
          <w:szCs w:val="24"/>
        </w:rPr>
        <w:t xml:space="preserve"> </w:t>
      </w:r>
      <w:r w:rsidR="00141D7F" w:rsidRPr="00FC19DA">
        <w:rPr>
          <w:rFonts w:ascii="Times New Roman" w:hAnsi="Times New Roman" w:cs="Times New Roman"/>
          <w:sz w:val="24"/>
          <w:szCs w:val="24"/>
        </w:rPr>
        <w:t xml:space="preserve">Fungi </w:t>
      </w:r>
      <w:r w:rsidR="00FC19DA">
        <w:rPr>
          <w:rFonts w:ascii="Times New Roman" w:hAnsi="Times New Roman" w:cs="Times New Roman"/>
          <w:sz w:val="24"/>
          <w:szCs w:val="24"/>
        </w:rPr>
        <w:t>(A</w:t>
      </w:r>
      <w:r w:rsidR="00141D7F">
        <w:rPr>
          <w:rFonts w:ascii="Times New Roman" w:hAnsi="Times New Roman" w:cs="Times New Roman"/>
          <w:sz w:val="24"/>
          <w:szCs w:val="24"/>
        </w:rPr>
        <w:t>MF</w:t>
      </w:r>
      <w:r w:rsidR="00FC19DA">
        <w:rPr>
          <w:rFonts w:ascii="Times New Roman" w:hAnsi="Times New Roman" w:cs="Times New Roman"/>
          <w:sz w:val="24"/>
          <w:szCs w:val="24"/>
        </w:rPr>
        <w:t>)</w:t>
      </w:r>
      <w:bookmarkEnd w:id="1"/>
      <w:bookmarkEnd w:id="2"/>
      <w:r w:rsidR="00FC19DA">
        <w:rPr>
          <w:rFonts w:ascii="Times New Roman" w:hAnsi="Times New Roman" w:cs="Times New Roman"/>
          <w:sz w:val="24"/>
          <w:szCs w:val="24"/>
        </w:rPr>
        <w:t xml:space="preserve"> </w:t>
      </w:r>
      <w:r w:rsidR="00141D7F">
        <w:rPr>
          <w:rFonts w:ascii="Times New Roman" w:hAnsi="Times New Roman" w:cs="Times New Roman"/>
          <w:sz w:val="24"/>
          <w:szCs w:val="24"/>
        </w:rPr>
        <w:t>on corn as a host plant</w:t>
      </w:r>
      <w:r w:rsidR="00C51FA6">
        <w:rPr>
          <w:rFonts w:ascii="Times New Roman" w:hAnsi="Times New Roman" w:cs="Times New Roman"/>
          <w:sz w:val="24"/>
          <w:szCs w:val="24"/>
        </w:rPr>
        <w:t>.</w:t>
      </w:r>
    </w:p>
    <w:p w:rsidR="00C51FA6" w:rsidRPr="002D6313" w:rsidRDefault="00141D7F" w:rsidP="00AB23A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objective of research was to determine optimal dose of AMF that could give the </w:t>
      </w:r>
      <w:proofErr w:type="gramStart"/>
      <w:r>
        <w:rPr>
          <w:rFonts w:ascii="Times New Roman" w:hAnsi="Times New Roman" w:cs="Times New Roman"/>
          <w:sz w:val="24"/>
          <w:szCs w:val="24"/>
        </w:rPr>
        <w:t>highest  growth</w:t>
      </w:r>
      <w:proofErr w:type="gramEnd"/>
      <w:r>
        <w:rPr>
          <w:rFonts w:ascii="Times New Roman" w:hAnsi="Times New Roman" w:cs="Times New Roman"/>
          <w:sz w:val="24"/>
          <w:szCs w:val="24"/>
        </w:rPr>
        <w:t xml:space="preserve"> and yield of corn using soil from </w:t>
      </w:r>
      <w:r w:rsidR="001D29A9">
        <w:rPr>
          <w:rFonts w:ascii="Times New Roman" w:hAnsi="Times New Roman" w:cs="Times New Roman"/>
          <w:sz w:val="24"/>
          <w:szCs w:val="24"/>
        </w:rPr>
        <w:t xml:space="preserve">coal mining used land in </w:t>
      </w:r>
      <w:r w:rsidR="00C51FA6">
        <w:rPr>
          <w:rFonts w:ascii="Times New Roman" w:hAnsi="Times New Roman" w:cs="Times New Roman"/>
          <w:sz w:val="24"/>
          <w:szCs w:val="24"/>
        </w:rPr>
        <w:t>Sumatera Barat.</w:t>
      </w:r>
      <w:r>
        <w:rPr>
          <w:rFonts w:ascii="Times New Roman" w:hAnsi="Times New Roman" w:cs="Times New Roman"/>
          <w:sz w:val="24"/>
          <w:szCs w:val="24"/>
        </w:rPr>
        <w:t xml:space="preserve"> </w:t>
      </w:r>
      <w:r w:rsidR="001D29A9">
        <w:rPr>
          <w:rFonts w:ascii="Times New Roman" w:hAnsi="Times New Roman" w:cs="Times New Roman"/>
          <w:sz w:val="24"/>
          <w:szCs w:val="24"/>
        </w:rPr>
        <w:t xml:space="preserve">The research was done in a greenhouse and </w:t>
      </w:r>
      <w:r w:rsidR="00C51FA6">
        <w:rPr>
          <w:rFonts w:ascii="Times New Roman" w:hAnsi="Times New Roman" w:cs="Times New Roman"/>
          <w:sz w:val="24"/>
          <w:szCs w:val="24"/>
        </w:rPr>
        <w:t>laborator</w:t>
      </w:r>
      <w:r w:rsidR="001D29A9">
        <w:rPr>
          <w:rFonts w:ascii="Times New Roman" w:hAnsi="Times New Roman" w:cs="Times New Roman"/>
          <w:sz w:val="24"/>
          <w:szCs w:val="24"/>
        </w:rPr>
        <w:t xml:space="preserve">y. The result indicated that application of AMF inoculants with a dose </w:t>
      </w:r>
      <w:proofErr w:type="gramStart"/>
      <w:r w:rsidR="001D29A9">
        <w:rPr>
          <w:rFonts w:ascii="Times New Roman" w:hAnsi="Times New Roman" w:cs="Times New Roman"/>
          <w:sz w:val="24"/>
          <w:szCs w:val="24"/>
        </w:rPr>
        <w:t xml:space="preserve">of </w:t>
      </w:r>
      <w:r w:rsidR="004A0000">
        <w:rPr>
          <w:rFonts w:ascii="Times New Roman" w:hAnsi="Times New Roman" w:cs="Times New Roman"/>
          <w:sz w:val="24"/>
          <w:szCs w:val="24"/>
        </w:rPr>
        <w:t>40 gr/</w:t>
      </w:r>
      <w:r w:rsidR="00C51FA6">
        <w:rPr>
          <w:rFonts w:ascii="Times New Roman" w:hAnsi="Times New Roman" w:cs="Times New Roman"/>
          <w:sz w:val="24"/>
          <w:szCs w:val="24"/>
        </w:rPr>
        <w:t>pot</w:t>
      </w:r>
      <w:r w:rsidR="001D29A9">
        <w:rPr>
          <w:rFonts w:ascii="Times New Roman" w:hAnsi="Times New Roman" w:cs="Times New Roman"/>
          <w:sz w:val="24"/>
          <w:szCs w:val="24"/>
        </w:rPr>
        <w:t xml:space="preserve"> </w:t>
      </w:r>
      <w:r w:rsidR="004A0000">
        <w:rPr>
          <w:rFonts w:ascii="Times New Roman" w:hAnsi="Times New Roman" w:cs="Times New Roman"/>
          <w:sz w:val="24"/>
          <w:szCs w:val="24"/>
        </w:rPr>
        <w:t xml:space="preserve">either </w:t>
      </w:r>
      <w:r w:rsidR="001D29A9">
        <w:rPr>
          <w:rFonts w:ascii="Times New Roman" w:hAnsi="Times New Roman" w:cs="Times New Roman"/>
          <w:sz w:val="24"/>
          <w:szCs w:val="24"/>
        </w:rPr>
        <w:t xml:space="preserve">in </w:t>
      </w:r>
      <w:r w:rsidR="00C51FA6">
        <w:rPr>
          <w:rFonts w:ascii="Times New Roman" w:hAnsi="Times New Roman" w:cs="Times New Roman"/>
          <w:sz w:val="24"/>
          <w:szCs w:val="24"/>
        </w:rPr>
        <w:t xml:space="preserve">mono </w:t>
      </w:r>
      <w:r w:rsidR="001D29A9">
        <w:rPr>
          <w:rFonts w:ascii="Times New Roman" w:hAnsi="Times New Roman" w:cs="Times New Roman"/>
          <w:sz w:val="24"/>
          <w:szCs w:val="24"/>
        </w:rPr>
        <w:t xml:space="preserve">or </w:t>
      </w:r>
      <w:proofErr w:type="spellStart"/>
      <w:r w:rsidR="004A0000">
        <w:rPr>
          <w:rFonts w:ascii="Times New Roman" w:hAnsi="Times New Roman" w:cs="Times New Roman"/>
          <w:sz w:val="24"/>
          <w:szCs w:val="24"/>
        </w:rPr>
        <w:t>multi</w:t>
      </w:r>
      <w:r w:rsidR="00C51FA6">
        <w:rPr>
          <w:rFonts w:ascii="Times New Roman" w:hAnsi="Times New Roman" w:cs="Times New Roman"/>
          <w:sz w:val="24"/>
          <w:szCs w:val="24"/>
        </w:rPr>
        <w:t>spor</w:t>
      </w:r>
      <w:r w:rsidR="001D29A9">
        <w:rPr>
          <w:rFonts w:ascii="Times New Roman" w:hAnsi="Times New Roman" w:cs="Times New Roman"/>
          <w:sz w:val="24"/>
          <w:szCs w:val="24"/>
        </w:rPr>
        <w:t>es</w:t>
      </w:r>
      <w:proofErr w:type="spellEnd"/>
      <w:proofErr w:type="gramEnd"/>
      <w:r w:rsidR="00C51FA6">
        <w:rPr>
          <w:rFonts w:ascii="Times New Roman" w:hAnsi="Times New Roman" w:cs="Times New Roman"/>
          <w:sz w:val="24"/>
          <w:szCs w:val="24"/>
        </w:rPr>
        <w:t xml:space="preserve"> </w:t>
      </w:r>
      <w:r w:rsidR="004A0000">
        <w:rPr>
          <w:rFonts w:ascii="Times New Roman" w:hAnsi="Times New Roman" w:cs="Times New Roman"/>
          <w:sz w:val="24"/>
          <w:szCs w:val="24"/>
        </w:rPr>
        <w:t>could increase corn yield in coal mining used land</w:t>
      </w:r>
      <w:r w:rsidR="00C51FA6">
        <w:rPr>
          <w:rFonts w:ascii="Times New Roman" w:hAnsi="Times New Roman" w:cs="Times New Roman"/>
          <w:sz w:val="24"/>
          <w:szCs w:val="24"/>
        </w:rPr>
        <w:t>.</w:t>
      </w:r>
    </w:p>
    <w:p w:rsidR="00AB3E25" w:rsidRDefault="00AB3E25" w:rsidP="00AB3E25">
      <w:pPr>
        <w:jc w:val="center"/>
        <w:rPr>
          <w:rFonts w:ascii="Times New Roman" w:hAnsi="Times New Roman" w:cs="Times New Roman"/>
          <w:sz w:val="24"/>
          <w:szCs w:val="24"/>
        </w:rPr>
      </w:pPr>
    </w:p>
    <w:p w:rsidR="00920683" w:rsidRDefault="00920683" w:rsidP="00AB3E25">
      <w:pPr>
        <w:jc w:val="center"/>
        <w:rPr>
          <w:rFonts w:ascii="Times New Roman" w:hAnsi="Times New Roman" w:cs="Times New Roman"/>
          <w:sz w:val="24"/>
          <w:szCs w:val="24"/>
        </w:rPr>
      </w:pPr>
    </w:p>
    <w:p w:rsidR="00920683" w:rsidRDefault="00920683" w:rsidP="00AB3E25">
      <w:pPr>
        <w:jc w:val="center"/>
        <w:rPr>
          <w:rFonts w:ascii="Times New Roman" w:hAnsi="Times New Roman" w:cs="Times New Roman"/>
          <w:sz w:val="24"/>
          <w:szCs w:val="24"/>
        </w:rPr>
      </w:pPr>
    </w:p>
    <w:p w:rsidR="00920683" w:rsidRDefault="00920683" w:rsidP="00AB3E25">
      <w:pPr>
        <w:jc w:val="center"/>
        <w:rPr>
          <w:rFonts w:ascii="Times New Roman" w:hAnsi="Times New Roman" w:cs="Times New Roman"/>
          <w:sz w:val="24"/>
          <w:szCs w:val="24"/>
        </w:rPr>
      </w:pPr>
    </w:p>
    <w:p w:rsidR="00920683" w:rsidRDefault="00920683" w:rsidP="00AB3E25">
      <w:pPr>
        <w:jc w:val="center"/>
        <w:rPr>
          <w:rFonts w:ascii="Times New Roman" w:hAnsi="Times New Roman" w:cs="Times New Roman"/>
          <w:sz w:val="24"/>
          <w:szCs w:val="24"/>
        </w:rPr>
      </w:pPr>
    </w:p>
    <w:p w:rsidR="00920683" w:rsidRDefault="00920683" w:rsidP="00AB3E25">
      <w:pPr>
        <w:jc w:val="center"/>
        <w:rPr>
          <w:rFonts w:ascii="Times New Roman" w:hAnsi="Times New Roman" w:cs="Times New Roman"/>
          <w:sz w:val="24"/>
          <w:szCs w:val="24"/>
        </w:rPr>
      </w:pPr>
    </w:p>
    <w:p w:rsidR="00920683" w:rsidRDefault="00920683" w:rsidP="00AB3E25">
      <w:pPr>
        <w:jc w:val="center"/>
        <w:rPr>
          <w:rFonts w:ascii="Times New Roman" w:hAnsi="Times New Roman" w:cs="Times New Roman"/>
          <w:sz w:val="24"/>
          <w:szCs w:val="24"/>
        </w:rPr>
      </w:pPr>
    </w:p>
    <w:p w:rsidR="00920683" w:rsidRDefault="00920683" w:rsidP="00AB3E25">
      <w:pPr>
        <w:jc w:val="center"/>
        <w:rPr>
          <w:rFonts w:ascii="Times New Roman" w:hAnsi="Times New Roman" w:cs="Times New Roman"/>
          <w:sz w:val="24"/>
          <w:szCs w:val="24"/>
        </w:rPr>
      </w:pPr>
    </w:p>
    <w:p w:rsidR="00920683" w:rsidRDefault="00920683" w:rsidP="00AB3E25">
      <w:pPr>
        <w:jc w:val="center"/>
        <w:rPr>
          <w:rFonts w:ascii="Times New Roman" w:hAnsi="Times New Roman" w:cs="Times New Roman"/>
          <w:sz w:val="24"/>
          <w:szCs w:val="24"/>
        </w:rPr>
      </w:pPr>
    </w:p>
    <w:p w:rsidR="00920683" w:rsidRDefault="00920683" w:rsidP="00AB3E25">
      <w:pPr>
        <w:jc w:val="center"/>
        <w:rPr>
          <w:rFonts w:ascii="Times New Roman" w:hAnsi="Times New Roman" w:cs="Times New Roman"/>
          <w:sz w:val="24"/>
          <w:szCs w:val="24"/>
        </w:rPr>
      </w:pPr>
    </w:p>
    <w:p w:rsidR="00C00C44" w:rsidRDefault="00C00C44">
      <w:pPr>
        <w:rPr>
          <w:rFonts w:ascii="Times New Roman" w:hAnsi="Times New Roman" w:cs="Times New Roman"/>
          <w:b/>
          <w:sz w:val="24"/>
          <w:szCs w:val="24"/>
        </w:rPr>
      </w:pPr>
      <w:r>
        <w:rPr>
          <w:rFonts w:ascii="Times New Roman" w:hAnsi="Times New Roman" w:cs="Times New Roman"/>
          <w:b/>
          <w:sz w:val="24"/>
          <w:szCs w:val="24"/>
        </w:rPr>
        <w:br w:type="page"/>
      </w:r>
    </w:p>
    <w:p w:rsidR="00920683" w:rsidRDefault="00C00C44" w:rsidP="00AB3E25">
      <w:pPr>
        <w:jc w:val="center"/>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724720" w:rsidRDefault="001C7C65" w:rsidP="001C7C65">
      <w:pPr>
        <w:pStyle w:val="ListParagraph1"/>
        <w:spacing w:after="0" w:line="240" w:lineRule="auto"/>
        <w:ind w:left="0"/>
        <w:jc w:val="both"/>
        <w:rPr>
          <w:rFonts w:ascii="Times New Roman" w:hAnsi="Times New Roman"/>
          <w:sz w:val="24"/>
          <w:szCs w:val="24"/>
        </w:rPr>
      </w:pPr>
      <w:r>
        <w:rPr>
          <w:rFonts w:ascii="Times New Roman" w:hAnsi="Times New Roman"/>
          <w:b/>
          <w:sz w:val="24"/>
          <w:szCs w:val="24"/>
        </w:rPr>
        <w:tab/>
      </w:r>
      <w:r w:rsidR="00C00C44" w:rsidRPr="00C00C44">
        <w:rPr>
          <w:rFonts w:ascii="Times New Roman" w:hAnsi="Times New Roman"/>
          <w:sz w:val="24"/>
          <w:szCs w:val="24"/>
        </w:rPr>
        <w:t xml:space="preserve">Mining </w:t>
      </w:r>
      <w:r w:rsidR="00C00C44">
        <w:rPr>
          <w:rFonts w:ascii="Times New Roman" w:hAnsi="Times New Roman"/>
          <w:sz w:val="24"/>
          <w:szCs w:val="24"/>
        </w:rPr>
        <w:t xml:space="preserve">used </w:t>
      </w:r>
      <w:r w:rsidR="00C00C44" w:rsidRPr="00C00C44">
        <w:rPr>
          <w:rFonts w:ascii="Times New Roman" w:hAnsi="Times New Roman"/>
          <w:sz w:val="24"/>
          <w:szCs w:val="24"/>
        </w:rPr>
        <w:t>lands</w:t>
      </w:r>
      <w:r w:rsidR="00C00C44">
        <w:rPr>
          <w:rFonts w:ascii="Times New Roman" w:hAnsi="Times New Roman"/>
          <w:b/>
          <w:sz w:val="24"/>
          <w:szCs w:val="24"/>
        </w:rPr>
        <w:t xml:space="preserve"> </w:t>
      </w:r>
      <w:r w:rsidR="00C00C44" w:rsidRPr="00C00C44">
        <w:rPr>
          <w:rFonts w:ascii="Times New Roman" w:hAnsi="Times New Roman"/>
          <w:sz w:val="24"/>
          <w:szCs w:val="24"/>
        </w:rPr>
        <w:t>in Indonesia</w:t>
      </w:r>
      <w:r w:rsidR="00C00C44">
        <w:rPr>
          <w:rFonts w:ascii="Times New Roman" w:hAnsi="Times New Roman"/>
          <w:b/>
          <w:sz w:val="24"/>
          <w:szCs w:val="24"/>
        </w:rPr>
        <w:t xml:space="preserve"> </w:t>
      </w:r>
      <w:r w:rsidR="00C00C44" w:rsidRPr="00C00C44">
        <w:rPr>
          <w:rFonts w:ascii="Times New Roman" w:hAnsi="Times New Roman"/>
          <w:sz w:val="24"/>
          <w:szCs w:val="24"/>
        </w:rPr>
        <w:t>are</w:t>
      </w:r>
      <w:r w:rsidR="00C00C44">
        <w:rPr>
          <w:rFonts w:ascii="Times New Roman" w:hAnsi="Times New Roman"/>
          <w:b/>
          <w:sz w:val="24"/>
          <w:szCs w:val="24"/>
        </w:rPr>
        <w:t xml:space="preserve"> </w:t>
      </w:r>
      <w:r w:rsidR="00C00C44">
        <w:rPr>
          <w:rFonts w:ascii="Times New Roman" w:hAnsi="Times New Roman"/>
          <w:sz w:val="24"/>
          <w:szCs w:val="24"/>
        </w:rPr>
        <w:t xml:space="preserve">diverse and </w:t>
      </w:r>
      <w:proofErr w:type="gramStart"/>
      <w:r w:rsidR="00C00C44">
        <w:rPr>
          <w:rFonts w:ascii="Times New Roman" w:hAnsi="Times New Roman"/>
          <w:sz w:val="24"/>
          <w:szCs w:val="24"/>
        </w:rPr>
        <w:t>abundant,</w:t>
      </w:r>
      <w:proofErr w:type="gramEnd"/>
      <w:r w:rsidR="00C00C44">
        <w:rPr>
          <w:rFonts w:ascii="Times New Roman" w:hAnsi="Times New Roman"/>
          <w:sz w:val="24"/>
          <w:szCs w:val="24"/>
        </w:rPr>
        <w:t xml:space="preserve"> one of them is in </w:t>
      </w:r>
      <w:proofErr w:type="spellStart"/>
      <w:r w:rsidR="00C00C44">
        <w:rPr>
          <w:rFonts w:ascii="Times New Roman" w:hAnsi="Times New Roman"/>
          <w:sz w:val="24"/>
          <w:szCs w:val="24"/>
        </w:rPr>
        <w:t>Sawah</w:t>
      </w:r>
      <w:proofErr w:type="spellEnd"/>
      <w:r w:rsidR="00C00C44">
        <w:rPr>
          <w:rFonts w:ascii="Times New Roman" w:hAnsi="Times New Roman"/>
          <w:sz w:val="24"/>
          <w:szCs w:val="24"/>
        </w:rPr>
        <w:t xml:space="preserve"> </w:t>
      </w:r>
      <w:proofErr w:type="spellStart"/>
      <w:r>
        <w:rPr>
          <w:rFonts w:ascii="Times New Roman" w:hAnsi="Times New Roman"/>
          <w:sz w:val="24"/>
          <w:szCs w:val="24"/>
        </w:rPr>
        <w:t>Lunto</w:t>
      </w:r>
      <w:proofErr w:type="spellEnd"/>
      <w:r>
        <w:rPr>
          <w:rFonts w:ascii="Times New Roman" w:hAnsi="Times New Roman"/>
          <w:sz w:val="24"/>
          <w:szCs w:val="24"/>
        </w:rPr>
        <w:t xml:space="preserve">, </w:t>
      </w:r>
      <w:r w:rsidR="00C00C44">
        <w:rPr>
          <w:rFonts w:ascii="Times New Roman" w:hAnsi="Times New Roman"/>
          <w:sz w:val="24"/>
          <w:szCs w:val="24"/>
        </w:rPr>
        <w:t xml:space="preserve">West </w:t>
      </w:r>
      <w:r>
        <w:rPr>
          <w:rFonts w:ascii="Times New Roman" w:hAnsi="Times New Roman"/>
          <w:sz w:val="24"/>
          <w:szCs w:val="24"/>
        </w:rPr>
        <w:t>Sumatera.</w:t>
      </w:r>
      <w:r w:rsidR="00C00C44">
        <w:rPr>
          <w:rFonts w:ascii="Times New Roman" w:hAnsi="Times New Roman"/>
          <w:sz w:val="24"/>
          <w:szCs w:val="24"/>
        </w:rPr>
        <w:t xml:space="preserve"> </w:t>
      </w:r>
      <w:r w:rsidR="009608E2">
        <w:rPr>
          <w:rFonts w:ascii="Times New Roman" w:hAnsi="Times New Roman"/>
          <w:sz w:val="24"/>
          <w:szCs w:val="24"/>
        </w:rPr>
        <w:t xml:space="preserve">Most of lands after exploitation for coal mining are left without cares, mainly in </w:t>
      </w:r>
      <w:r w:rsidR="00EE6E65">
        <w:rPr>
          <w:rFonts w:ascii="Times New Roman" w:hAnsi="Times New Roman"/>
          <w:sz w:val="24"/>
          <w:szCs w:val="24"/>
        </w:rPr>
        <w:t xml:space="preserve">around </w:t>
      </w:r>
      <w:r w:rsidR="009608E2" w:rsidRPr="00EE6E65">
        <w:rPr>
          <w:rFonts w:ascii="Times New Roman" w:hAnsi="Times New Roman"/>
          <w:color w:val="000000" w:themeColor="text1"/>
          <w:sz w:val="24"/>
          <w:szCs w:val="24"/>
        </w:rPr>
        <w:t>mining lands</w:t>
      </w:r>
      <w:r w:rsidR="009608E2">
        <w:rPr>
          <w:rFonts w:ascii="Times New Roman" w:hAnsi="Times New Roman"/>
          <w:sz w:val="24"/>
          <w:szCs w:val="24"/>
        </w:rPr>
        <w:t xml:space="preserve">.  </w:t>
      </w:r>
      <w:r w:rsidR="004B6C5D">
        <w:rPr>
          <w:rFonts w:ascii="Times New Roman" w:hAnsi="Times New Roman"/>
          <w:sz w:val="24"/>
          <w:szCs w:val="24"/>
        </w:rPr>
        <w:t xml:space="preserve">When the lands are not </w:t>
      </w:r>
      <w:r>
        <w:rPr>
          <w:rFonts w:ascii="Times New Roman" w:hAnsi="Times New Roman"/>
          <w:sz w:val="24"/>
          <w:szCs w:val="24"/>
        </w:rPr>
        <w:t>rehabilita</w:t>
      </w:r>
      <w:r w:rsidR="004B6C5D">
        <w:rPr>
          <w:rFonts w:ascii="Times New Roman" w:hAnsi="Times New Roman"/>
          <w:sz w:val="24"/>
          <w:szCs w:val="24"/>
        </w:rPr>
        <w:t>ted,</w:t>
      </w:r>
      <w:r w:rsidR="00BE138F">
        <w:rPr>
          <w:rFonts w:ascii="Times New Roman" w:hAnsi="Times New Roman"/>
          <w:sz w:val="24"/>
          <w:szCs w:val="24"/>
        </w:rPr>
        <w:t xml:space="preserve"> </w:t>
      </w:r>
      <w:r w:rsidR="004B6C5D">
        <w:rPr>
          <w:rFonts w:ascii="Times New Roman" w:hAnsi="Times New Roman"/>
          <w:sz w:val="24"/>
          <w:szCs w:val="24"/>
        </w:rPr>
        <w:t>it will</w:t>
      </w:r>
      <w:r>
        <w:rPr>
          <w:rFonts w:ascii="Times New Roman" w:hAnsi="Times New Roman"/>
          <w:sz w:val="24"/>
          <w:szCs w:val="24"/>
        </w:rPr>
        <w:t xml:space="preserve"> </w:t>
      </w:r>
      <w:r w:rsidR="00EE6E65">
        <w:rPr>
          <w:rFonts w:ascii="Times New Roman" w:hAnsi="Times New Roman"/>
          <w:sz w:val="24"/>
          <w:szCs w:val="24"/>
        </w:rPr>
        <w:t xml:space="preserve">cause the </w:t>
      </w:r>
      <w:proofErr w:type="gramStart"/>
      <w:r w:rsidR="00EE6E65">
        <w:rPr>
          <w:rFonts w:ascii="Times New Roman" w:hAnsi="Times New Roman"/>
          <w:sz w:val="24"/>
          <w:szCs w:val="24"/>
        </w:rPr>
        <w:t xml:space="preserve">lands </w:t>
      </w:r>
      <w:r w:rsidR="004B6C5D">
        <w:rPr>
          <w:rFonts w:ascii="Times New Roman" w:hAnsi="Times New Roman"/>
          <w:sz w:val="24"/>
          <w:szCs w:val="24"/>
        </w:rPr>
        <w:t xml:space="preserve"> </w:t>
      </w:r>
      <w:r w:rsidR="00EE6E65" w:rsidRPr="00EE6E65">
        <w:rPr>
          <w:rFonts w:ascii="Times New Roman" w:hAnsi="Times New Roman"/>
          <w:color w:val="000000" w:themeColor="text1"/>
          <w:sz w:val="24"/>
          <w:szCs w:val="24"/>
        </w:rPr>
        <w:t>unproductive</w:t>
      </w:r>
      <w:proofErr w:type="gramEnd"/>
      <w:r w:rsidR="00BE138F">
        <w:rPr>
          <w:rFonts w:ascii="Times New Roman" w:hAnsi="Times New Roman"/>
          <w:color w:val="FF0000"/>
          <w:sz w:val="24"/>
          <w:szCs w:val="24"/>
        </w:rPr>
        <w:t xml:space="preserve">  </w:t>
      </w:r>
      <w:r w:rsidR="00BE138F" w:rsidRPr="00BE138F">
        <w:rPr>
          <w:rFonts w:ascii="Times New Roman" w:hAnsi="Times New Roman"/>
          <w:sz w:val="24"/>
          <w:szCs w:val="24"/>
        </w:rPr>
        <w:t>and</w:t>
      </w:r>
      <w:r w:rsidR="00BE138F">
        <w:rPr>
          <w:rFonts w:ascii="Times New Roman" w:hAnsi="Times New Roman"/>
          <w:color w:val="FF0000"/>
          <w:sz w:val="24"/>
          <w:szCs w:val="24"/>
        </w:rPr>
        <w:t xml:space="preserve"> </w:t>
      </w:r>
      <w:r>
        <w:rPr>
          <w:rFonts w:ascii="Times New Roman" w:hAnsi="Times New Roman"/>
          <w:sz w:val="24"/>
          <w:szCs w:val="24"/>
        </w:rPr>
        <w:t xml:space="preserve"> </w:t>
      </w:r>
      <w:r w:rsidR="00BE138F">
        <w:rPr>
          <w:rFonts w:ascii="Times New Roman" w:hAnsi="Times New Roman"/>
          <w:sz w:val="24"/>
          <w:szCs w:val="24"/>
        </w:rPr>
        <w:t>ruin  their ec</w:t>
      </w:r>
      <w:r>
        <w:rPr>
          <w:rFonts w:ascii="Times New Roman" w:hAnsi="Times New Roman"/>
          <w:sz w:val="24"/>
          <w:szCs w:val="24"/>
        </w:rPr>
        <w:t>os</w:t>
      </w:r>
      <w:r w:rsidR="00BE138F">
        <w:rPr>
          <w:rFonts w:ascii="Times New Roman" w:hAnsi="Times New Roman"/>
          <w:sz w:val="24"/>
          <w:szCs w:val="24"/>
        </w:rPr>
        <w:t>y</w:t>
      </w:r>
      <w:r>
        <w:rPr>
          <w:rFonts w:ascii="Times New Roman" w:hAnsi="Times New Roman"/>
          <w:sz w:val="24"/>
          <w:szCs w:val="24"/>
        </w:rPr>
        <w:t>stem</w:t>
      </w:r>
      <w:r w:rsidR="00BE138F">
        <w:rPr>
          <w:rFonts w:ascii="Times New Roman" w:hAnsi="Times New Roman"/>
          <w:sz w:val="24"/>
          <w:szCs w:val="24"/>
        </w:rPr>
        <w:t>s</w:t>
      </w:r>
      <w:r>
        <w:rPr>
          <w:rFonts w:ascii="Times New Roman" w:hAnsi="Times New Roman"/>
          <w:sz w:val="24"/>
          <w:szCs w:val="24"/>
        </w:rPr>
        <w:t>.</w:t>
      </w:r>
    </w:p>
    <w:p w:rsidR="00724720" w:rsidRDefault="00BF1BE7" w:rsidP="00724720">
      <w:pPr>
        <w:pStyle w:val="ListParagraph1"/>
        <w:spacing w:after="0" w:line="240" w:lineRule="auto"/>
        <w:ind w:left="0" w:firstLine="720"/>
        <w:jc w:val="both"/>
        <w:rPr>
          <w:rFonts w:ascii="Times New Roman" w:hAnsi="Times New Roman"/>
          <w:sz w:val="24"/>
          <w:szCs w:val="24"/>
        </w:rPr>
      </w:pPr>
      <w:r>
        <w:rPr>
          <w:rFonts w:ascii="Times New Roman" w:hAnsi="Times New Roman"/>
          <w:sz w:val="24"/>
          <w:szCs w:val="24"/>
        </w:rPr>
        <w:t xml:space="preserve">To rehabilitate the environmental </w:t>
      </w:r>
      <w:r w:rsidR="006345B6">
        <w:rPr>
          <w:rFonts w:ascii="Times New Roman" w:hAnsi="Times New Roman"/>
          <w:sz w:val="24"/>
          <w:szCs w:val="24"/>
        </w:rPr>
        <w:t xml:space="preserve">detriments </w:t>
      </w:r>
      <w:r>
        <w:rPr>
          <w:rFonts w:ascii="Times New Roman" w:hAnsi="Times New Roman"/>
          <w:sz w:val="24"/>
          <w:szCs w:val="24"/>
        </w:rPr>
        <w:t xml:space="preserve">right </w:t>
      </w:r>
      <w:proofErr w:type="spellStart"/>
      <w:r>
        <w:rPr>
          <w:rFonts w:ascii="Times New Roman" w:hAnsi="Times New Roman"/>
          <w:sz w:val="24"/>
          <w:szCs w:val="24"/>
        </w:rPr>
        <w:t>a</w:t>
      </w:r>
      <w:proofErr w:type="spellEnd"/>
      <w:r>
        <w:rPr>
          <w:rFonts w:ascii="Times New Roman" w:hAnsi="Times New Roman"/>
          <w:sz w:val="24"/>
          <w:szCs w:val="24"/>
        </w:rPr>
        <w:t xml:space="preserve"> away</w:t>
      </w:r>
      <w:r w:rsidR="001C7C65">
        <w:rPr>
          <w:rFonts w:ascii="Times New Roman" w:hAnsi="Times New Roman"/>
          <w:sz w:val="24"/>
          <w:szCs w:val="24"/>
        </w:rPr>
        <w:t>,</w:t>
      </w:r>
      <w:r w:rsidR="006345B6">
        <w:rPr>
          <w:rFonts w:ascii="Times New Roman" w:hAnsi="Times New Roman"/>
          <w:sz w:val="24"/>
          <w:szCs w:val="24"/>
        </w:rPr>
        <w:t xml:space="preserve"> </w:t>
      </w:r>
      <w:proofErr w:type="gramStart"/>
      <w:r w:rsidR="006345B6">
        <w:rPr>
          <w:rFonts w:ascii="Times New Roman" w:hAnsi="Times New Roman"/>
          <w:sz w:val="24"/>
          <w:szCs w:val="24"/>
        </w:rPr>
        <w:t xml:space="preserve">appropriate </w:t>
      </w:r>
      <w:r w:rsidR="001C7C65">
        <w:rPr>
          <w:rFonts w:ascii="Times New Roman" w:hAnsi="Times New Roman"/>
          <w:sz w:val="24"/>
          <w:szCs w:val="24"/>
        </w:rPr>
        <w:t xml:space="preserve"> </w:t>
      </w:r>
      <w:r w:rsidR="006345B6">
        <w:rPr>
          <w:rFonts w:ascii="Times New Roman" w:hAnsi="Times New Roman"/>
          <w:sz w:val="24"/>
          <w:szCs w:val="24"/>
        </w:rPr>
        <w:t>reclamation</w:t>
      </w:r>
      <w:proofErr w:type="gramEnd"/>
      <w:r w:rsidR="006345B6">
        <w:rPr>
          <w:rFonts w:ascii="Times New Roman" w:hAnsi="Times New Roman"/>
          <w:sz w:val="24"/>
          <w:szCs w:val="24"/>
        </w:rPr>
        <w:t xml:space="preserve"> series  must be implemented in the degraded lands</w:t>
      </w:r>
      <w:r w:rsidR="001C7C65">
        <w:rPr>
          <w:rFonts w:ascii="Times New Roman" w:hAnsi="Times New Roman"/>
          <w:sz w:val="24"/>
          <w:szCs w:val="24"/>
        </w:rPr>
        <w:t>.</w:t>
      </w:r>
      <w:r w:rsidR="006345B6">
        <w:rPr>
          <w:rFonts w:ascii="Times New Roman" w:hAnsi="Times New Roman"/>
          <w:sz w:val="24"/>
          <w:szCs w:val="24"/>
        </w:rPr>
        <w:t xml:space="preserve"> </w:t>
      </w:r>
      <w:r w:rsidR="005D1848">
        <w:rPr>
          <w:rFonts w:ascii="Times New Roman" w:hAnsi="Times New Roman"/>
          <w:sz w:val="24"/>
          <w:szCs w:val="24"/>
        </w:rPr>
        <w:t xml:space="preserve">These activities </w:t>
      </w:r>
      <w:r w:rsidR="00D8718C">
        <w:rPr>
          <w:rFonts w:ascii="Times New Roman" w:hAnsi="Times New Roman"/>
          <w:sz w:val="24"/>
          <w:szCs w:val="24"/>
        </w:rPr>
        <w:t>do</w:t>
      </w:r>
      <w:r w:rsidR="005D1848">
        <w:rPr>
          <w:rFonts w:ascii="Times New Roman" w:hAnsi="Times New Roman"/>
          <w:sz w:val="24"/>
          <w:szCs w:val="24"/>
        </w:rPr>
        <w:t xml:space="preserve"> not only improve the </w:t>
      </w:r>
      <w:proofErr w:type="spellStart"/>
      <w:r w:rsidR="005D1848">
        <w:rPr>
          <w:rFonts w:ascii="Times New Roman" w:hAnsi="Times New Roman"/>
          <w:sz w:val="24"/>
          <w:szCs w:val="24"/>
        </w:rPr>
        <w:t>lable</w:t>
      </w:r>
      <w:proofErr w:type="spellEnd"/>
      <w:r w:rsidR="005D1848">
        <w:rPr>
          <w:rFonts w:ascii="Times New Roman" w:hAnsi="Times New Roman"/>
          <w:sz w:val="24"/>
          <w:szCs w:val="24"/>
        </w:rPr>
        <w:t xml:space="preserve"> land condition and reduce soil erosion</w:t>
      </w:r>
      <w:r w:rsidR="001C7C65">
        <w:rPr>
          <w:rFonts w:ascii="Times New Roman" w:hAnsi="Times New Roman"/>
          <w:sz w:val="24"/>
          <w:szCs w:val="24"/>
        </w:rPr>
        <w:t xml:space="preserve">, </w:t>
      </w:r>
      <w:r w:rsidR="005D1848">
        <w:rPr>
          <w:rFonts w:ascii="Times New Roman" w:hAnsi="Times New Roman"/>
          <w:sz w:val="24"/>
          <w:szCs w:val="24"/>
        </w:rPr>
        <w:t xml:space="preserve">but in a long term can improve micro climate condition in areas of </w:t>
      </w:r>
      <w:proofErr w:type="spellStart"/>
      <w:r w:rsidR="005D1848">
        <w:rPr>
          <w:rFonts w:ascii="Times New Roman" w:hAnsi="Times New Roman"/>
          <w:sz w:val="24"/>
          <w:szCs w:val="24"/>
        </w:rPr>
        <w:t>revegetation</w:t>
      </w:r>
      <w:proofErr w:type="spellEnd"/>
      <w:r w:rsidR="005D1848">
        <w:rPr>
          <w:rFonts w:ascii="Times New Roman" w:hAnsi="Times New Roman"/>
          <w:sz w:val="24"/>
          <w:szCs w:val="24"/>
        </w:rPr>
        <w:t xml:space="preserve">. </w:t>
      </w:r>
      <w:proofErr w:type="gramStart"/>
      <w:r w:rsidR="005D1848">
        <w:rPr>
          <w:rFonts w:ascii="Times New Roman" w:hAnsi="Times New Roman"/>
          <w:sz w:val="24"/>
          <w:szCs w:val="24"/>
        </w:rPr>
        <w:t>Using  appropriate</w:t>
      </w:r>
      <w:proofErr w:type="gramEnd"/>
      <w:r w:rsidR="005D1848">
        <w:rPr>
          <w:rFonts w:ascii="Times New Roman" w:hAnsi="Times New Roman"/>
          <w:sz w:val="24"/>
          <w:szCs w:val="24"/>
        </w:rPr>
        <w:t xml:space="preserve"> </w:t>
      </w:r>
      <w:proofErr w:type="spellStart"/>
      <w:r w:rsidR="005D1848">
        <w:rPr>
          <w:rFonts w:ascii="Times New Roman" w:hAnsi="Times New Roman"/>
          <w:sz w:val="24"/>
          <w:szCs w:val="24"/>
        </w:rPr>
        <w:t>prereclamation</w:t>
      </w:r>
      <w:proofErr w:type="spellEnd"/>
      <w:r w:rsidR="001C7C65">
        <w:rPr>
          <w:rFonts w:ascii="Times New Roman" w:hAnsi="Times New Roman"/>
          <w:sz w:val="24"/>
          <w:szCs w:val="24"/>
        </w:rPr>
        <w:t xml:space="preserve"> </w:t>
      </w:r>
      <w:r w:rsidR="00986A06">
        <w:rPr>
          <w:rFonts w:ascii="Times New Roman" w:hAnsi="Times New Roman"/>
          <w:sz w:val="24"/>
          <w:szCs w:val="24"/>
        </w:rPr>
        <w:t>method</w:t>
      </w:r>
      <w:r w:rsidR="001C7C65">
        <w:rPr>
          <w:rFonts w:ascii="Times New Roman" w:hAnsi="Times New Roman"/>
          <w:sz w:val="24"/>
          <w:szCs w:val="24"/>
        </w:rPr>
        <w:t xml:space="preserve">, </w:t>
      </w:r>
      <w:r w:rsidR="00986A06">
        <w:rPr>
          <w:rFonts w:ascii="Times New Roman" w:hAnsi="Times New Roman"/>
          <w:sz w:val="24"/>
          <w:szCs w:val="24"/>
        </w:rPr>
        <w:t xml:space="preserve">one of them is </w:t>
      </w:r>
      <w:r w:rsidR="001C7C65">
        <w:rPr>
          <w:rFonts w:ascii="Times New Roman" w:hAnsi="Times New Roman"/>
          <w:sz w:val="24"/>
          <w:szCs w:val="24"/>
        </w:rPr>
        <w:t>implement</w:t>
      </w:r>
      <w:r w:rsidR="00986A06">
        <w:rPr>
          <w:rFonts w:ascii="Times New Roman" w:hAnsi="Times New Roman"/>
          <w:sz w:val="24"/>
          <w:szCs w:val="24"/>
        </w:rPr>
        <w:t xml:space="preserve">ing </w:t>
      </w:r>
      <w:proofErr w:type="spellStart"/>
      <w:r w:rsidR="001C46EE" w:rsidRPr="00FC19DA">
        <w:rPr>
          <w:rFonts w:ascii="Times New Roman" w:hAnsi="Times New Roman"/>
          <w:sz w:val="24"/>
          <w:szCs w:val="24"/>
        </w:rPr>
        <w:t>Arbus</w:t>
      </w:r>
      <w:r w:rsidR="001C46EE">
        <w:rPr>
          <w:rFonts w:ascii="Times New Roman" w:hAnsi="Times New Roman"/>
          <w:sz w:val="24"/>
          <w:szCs w:val="24"/>
        </w:rPr>
        <w:t>c</w:t>
      </w:r>
      <w:r w:rsidR="001C46EE" w:rsidRPr="00FC19DA">
        <w:rPr>
          <w:rFonts w:ascii="Times New Roman" w:hAnsi="Times New Roman"/>
          <w:sz w:val="24"/>
          <w:szCs w:val="24"/>
        </w:rPr>
        <w:t>ula</w:t>
      </w:r>
      <w:r w:rsidR="001C46EE">
        <w:rPr>
          <w:rFonts w:ascii="Times New Roman" w:hAnsi="Times New Roman"/>
          <w:sz w:val="24"/>
          <w:szCs w:val="24"/>
        </w:rPr>
        <w:t>r</w:t>
      </w:r>
      <w:proofErr w:type="spellEnd"/>
      <w:r w:rsidR="001C46EE" w:rsidRPr="00FC19DA">
        <w:rPr>
          <w:rFonts w:ascii="Times New Roman" w:hAnsi="Times New Roman"/>
          <w:sz w:val="24"/>
          <w:szCs w:val="24"/>
        </w:rPr>
        <w:t xml:space="preserve"> </w:t>
      </w:r>
      <w:proofErr w:type="spellStart"/>
      <w:r w:rsidR="001C46EE" w:rsidRPr="00FC19DA">
        <w:rPr>
          <w:rFonts w:ascii="Times New Roman" w:hAnsi="Times New Roman"/>
          <w:sz w:val="24"/>
          <w:szCs w:val="24"/>
        </w:rPr>
        <w:t>M</w:t>
      </w:r>
      <w:r w:rsidR="001C46EE">
        <w:rPr>
          <w:rFonts w:ascii="Times New Roman" w:hAnsi="Times New Roman"/>
          <w:sz w:val="24"/>
          <w:szCs w:val="24"/>
        </w:rPr>
        <w:t>yc</w:t>
      </w:r>
      <w:r w:rsidR="001C46EE" w:rsidRPr="00FC19DA">
        <w:rPr>
          <w:rFonts w:ascii="Times New Roman" w:hAnsi="Times New Roman"/>
          <w:sz w:val="24"/>
          <w:szCs w:val="24"/>
        </w:rPr>
        <w:t>o</w:t>
      </w:r>
      <w:r w:rsidR="001C46EE">
        <w:rPr>
          <w:rFonts w:ascii="Times New Roman" w:hAnsi="Times New Roman"/>
          <w:sz w:val="24"/>
          <w:szCs w:val="24"/>
        </w:rPr>
        <w:t>r</w:t>
      </w:r>
      <w:r w:rsidR="001C46EE" w:rsidRPr="00FC19DA">
        <w:rPr>
          <w:rFonts w:ascii="Times New Roman" w:hAnsi="Times New Roman"/>
          <w:sz w:val="24"/>
          <w:szCs w:val="24"/>
        </w:rPr>
        <w:t>r</w:t>
      </w:r>
      <w:r w:rsidR="001C46EE">
        <w:rPr>
          <w:rFonts w:ascii="Times New Roman" w:hAnsi="Times New Roman"/>
          <w:sz w:val="24"/>
          <w:szCs w:val="24"/>
        </w:rPr>
        <w:t>h</w:t>
      </w:r>
      <w:r w:rsidR="001C46EE" w:rsidRPr="00FC19DA">
        <w:rPr>
          <w:rFonts w:ascii="Times New Roman" w:hAnsi="Times New Roman"/>
          <w:sz w:val="24"/>
          <w:szCs w:val="24"/>
        </w:rPr>
        <w:t>iza</w:t>
      </w:r>
      <w:r w:rsidR="001C46EE">
        <w:rPr>
          <w:rFonts w:ascii="Times New Roman" w:hAnsi="Times New Roman"/>
          <w:sz w:val="24"/>
          <w:szCs w:val="24"/>
        </w:rPr>
        <w:t>l</w:t>
      </w:r>
      <w:proofErr w:type="spellEnd"/>
      <w:r w:rsidR="001C46EE" w:rsidRPr="00FC19DA">
        <w:rPr>
          <w:rFonts w:ascii="Times New Roman" w:hAnsi="Times New Roman"/>
          <w:sz w:val="24"/>
          <w:szCs w:val="24"/>
        </w:rPr>
        <w:t xml:space="preserve"> Fungi </w:t>
      </w:r>
      <w:r w:rsidR="001C46EE">
        <w:rPr>
          <w:rFonts w:ascii="Times New Roman" w:hAnsi="Times New Roman"/>
          <w:sz w:val="24"/>
          <w:szCs w:val="24"/>
        </w:rPr>
        <w:t>(AMF)</w:t>
      </w:r>
      <w:r w:rsidR="001C7C65">
        <w:rPr>
          <w:rFonts w:ascii="Times New Roman" w:hAnsi="Times New Roman"/>
          <w:sz w:val="24"/>
          <w:szCs w:val="24"/>
        </w:rPr>
        <w:t xml:space="preserve">, </w:t>
      </w:r>
      <w:r w:rsidR="00986A06">
        <w:rPr>
          <w:rFonts w:ascii="Times New Roman" w:hAnsi="Times New Roman"/>
          <w:sz w:val="24"/>
          <w:szCs w:val="24"/>
        </w:rPr>
        <w:t xml:space="preserve">can increase the growth of </w:t>
      </w:r>
      <w:proofErr w:type="spellStart"/>
      <w:r w:rsidR="001C7C65">
        <w:rPr>
          <w:rFonts w:ascii="Times New Roman" w:hAnsi="Times New Roman"/>
          <w:sz w:val="24"/>
          <w:szCs w:val="24"/>
        </w:rPr>
        <w:t>revegeta</w:t>
      </w:r>
      <w:r w:rsidR="00986A06">
        <w:rPr>
          <w:rFonts w:ascii="Times New Roman" w:hAnsi="Times New Roman"/>
          <w:sz w:val="24"/>
          <w:szCs w:val="24"/>
        </w:rPr>
        <w:t>tion</w:t>
      </w:r>
      <w:proofErr w:type="spellEnd"/>
      <w:r w:rsidR="001C7C65">
        <w:rPr>
          <w:rFonts w:ascii="Times New Roman" w:hAnsi="Times New Roman"/>
          <w:sz w:val="24"/>
          <w:szCs w:val="24"/>
        </w:rPr>
        <w:t xml:space="preserve"> </w:t>
      </w:r>
      <w:r w:rsidR="00986A06">
        <w:rPr>
          <w:rFonts w:ascii="Times New Roman" w:hAnsi="Times New Roman"/>
          <w:sz w:val="24"/>
          <w:szCs w:val="24"/>
        </w:rPr>
        <w:t xml:space="preserve">in mining used lands. </w:t>
      </w:r>
    </w:p>
    <w:p w:rsidR="001C7C65" w:rsidRPr="00A5426D" w:rsidRDefault="001C46EE" w:rsidP="00EB4D5F">
      <w:pPr>
        <w:pStyle w:val="ListParagraph1"/>
        <w:spacing w:after="0" w:line="240" w:lineRule="auto"/>
        <w:ind w:left="0" w:firstLine="720"/>
        <w:jc w:val="both"/>
        <w:rPr>
          <w:rFonts w:ascii="Times New Roman" w:hAnsi="Times New Roman"/>
          <w:sz w:val="24"/>
          <w:szCs w:val="24"/>
        </w:rPr>
      </w:pPr>
      <w:r>
        <w:rPr>
          <w:rFonts w:ascii="Times New Roman" w:hAnsi="Times New Roman"/>
          <w:sz w:val="24"/>
          <w:szCs w:val="24"/>
        </w:rPr>
        <w:t>AMF</w:t>
      </w:r>
      <w:r w:rsidR="001C7C65">
        <w:rPr>
          <w:rFonts w:ascii="Times New Roman" w:hAnsi="Times New Roman"/>
          <w:sz w:val="24"/>
          <w:szCs w:val="24"/>
        </w:rPr>
        <w:t xml:space="preserve"> </w:t>
      </w:r>
      <w:r>
        <w:rPr>
          <w:rFonts w:ascii="Times New Roman" w:hAnsi="Times New Roman"/>
          <w:sz w:val="24"/>
          <w:szCs w:val="24"/>
        </w:rPr>
        <w:t>is used in a form of inoculants having active living organism</w:t>
      </w:r>
      <w:r w:rsidR="00EB4D5F">
        <w:rPr>
          <w:rFonts w:ascii="Times New Roman" w:hAnsi="Times New Roman"/>
          <w:sz w:val="24"/>
          <w:szCs w:val="24"/>
        </w:rPr>
        <w:t>s which function to facilitate the availability of nutrients in soil for plants</w:t>
      </w:r>
      <w:r w:rsidR="001C7C65">
        <w:rPr>
          <w:rFonts w:ascii="Times New Roman" w:hAnsi="Times New Roman"/>
          <w:sz w:val="24"/>
          <w:szCs w:val="24"/>
        </w:rPr>
        <w:t xml:space="preserve"> (</w:t>
      </w:r>
      <w:proofErr w:type="spellStart"/>
      <w:r w:rsidR="001C7C65">
        <w:rPr>
          <w:rFonts w:ascii="Times New Roman" w:hAnsi="Times New Roman"/>
          <w:sz w:val="24"/>
          <w:szCs w:val="24"/>
        </w:rPr>
        <w:t>Simanungkalit</w:t>
      </w:r>
      <w:proofErr w:type="spellEnd"/>
      <w:r w:rsidR="001C7C65">
        <w:rPr>
          <w:rFonts w:ascii="Times New Roman" w:hAnsi="Times New Roman"/>
          <w:sz w:val="24"/>
          <w:szCs w:val="24"/>
        </w:rPr>
        <w:t>, 2000).</w:t>
      </w:r>
      <w:r w:rsidR="00EB4D5F">
        <w:rPr>
          <w:rFonts w:ascii="Times New Roman" w:hAnsi="Times New Roman"/>
          <w:sz w:val="24"/>
          <w:szCs w:val="24"/>
        </w:rPr>
        <w:t xml:space="preserve"> </w:t>
      </w:r>
      <w:r w:rsidR="00D8718C">
        <w:rPr>
          <w:rFonts w:ascii="Times New Roman" w:hAnsi="Times New Roman"/>
          <w:sz w:val="24"/>
          <w:szCs w:val="24"/>
        </w:rPr>
        <w:t>AMF</w:t>
      </w:r>
      <w:r w:rsidR="001C7C65">
        <w:rPr>
          <w:rFonts w:ascii="Times New Roman" w:hAnsi="Times New Roman"/>
          <w:sz w:val="24"/>
          <w:szCs w:val="24"/>
        </w:rPr>
        <w:t xml:space="preserve"> </w:t>
      </w:r>
      <w:r w:rsidR="00D8718C">
        <w:rPr>
          <w:rFonts w:ascii="Times New Roman" w:hAnsi="Times New Roman"/>
          <w:sz w:val="24"/>
          <w:szCs w:val="24"/>
        </w:rPr>
        <w:t>also facilitate</w:t>
      </w:r>
      <w:r w:rsidR="004F5E67">
        <w:rPr>
          <w:rFonts w:ascii="Times New Roman" w:hAnsi="Times New Roman"/>
          <w:sz w:val="24"/>
          <w:szCs w:val="24"/>
        </w:rPr>
        <w:t>s</w:t>
      </w:r>
      <w:r w:rsidR="00D8718C">
        <w:rPr>
          <w:rFonts w:ascii="Times New Roman" w:hAnsi="Times New Roman"/>
          <w:sz w:val="24"/>
          <w:szCs w:val="24"/>
        </w:rPr>
        <w:t xml:space="preserve"> water for plants and improve</w:t>
      </w:r>
      <w:r w:rsidR="004F5E67">
        <w:rPr>
          <w:rFonts w:ascii="Times New Roman" w:hAnsi="Times New Roman"/>
          <w:sz w:val="24"/>
          <w:szCs w:val="24"/>
        </w:rPr>
        <w:t>s</w:t>
      </w:r>
      <w:r w:rsidR="00D8718C">
        <w:rPr>
          <w:rFonts w:ascii="Times New Roman" w:hAnsi="Times New Roman"/>
          <w:sz w:val="24"/>
          <w:szCs w:val="24"/>
        </w:rPr>
        <w:t xml:space="preserve"> </w:t>
      </w:r>
      <w:proofErr w:type="spellStart"/>
      <w:r w:rsidR="00D8718C">
        <w:rPr>
          <w:rFonts w:ascii="Times New Roman" w:hAnsi="Times New Roman"/>
          <w:sz w:val="24"/>
          <w:szCs w:val="24"/>
        </w:rPr>
        <w:t>agregation</w:t>
      </w:r>
      <w:proofErr w:type="spellEnd"/>
      <w:r w:rsidR="001C7C65">
        <w:rPr>
          <w:rFonts w:ascii="Times New Roman" w:hAnsi="Times New Roman"/>
          <w:sz w:val="24"/>
          <w:szCs w:val="24"/>
        </w:rPr>
        <w:t xml:space="preserve"> </w:t>
      </w:r>
      <w:r w:rsidR="00D8718C">
        <w:rPr>
          <w:rFonts w:ascii="Times New Roman" w:hAnsi="Times New Roman"/>
          <w:sz w:val="24"/>
          <w:szCs w:val="24"/>
        </w:rPr>
        <w:t xml:space="preserve">and soil </w:t>
      </w:r>
      <w:r w:rsidR="001C7C65">
        <w:rPr>
          <w:rFonts w:ascii="Times New Roman" w:hAnsi="Times New Roman"/>
          <w:sz w:val="24"/>
          <w:szCs w:val="24"/>
        </w:rPr>
        <w:t>stabili</w:t>
      </w:r>
      <w:r w:rsidR="00D8718C">
        <w:rPr>
          <w:rFonts w:ascii="Times New Roman" w:hAnsi="Times New Roman"/>
          <w:sz w:val="24"/>
          <w:szCs w:val="24"/>
        </w:rPr>
        <w:t>ty</w:t>
      </w:r>
      <w:r w:rsidR="001C7C65">
        <w:rPr>
          <w:rFonts w:ascii="Times New Roman" w:hAnsi="Times New Roman"/>
          <w:sz w:val="24"/>
          <w:szCs w:val="24"/>
        </w:rPr>
        <w:t>.</w:t>
      </w:r>
      <w:r w:rsidR="00D8718C">
        <w:rPr>
          <w:rFonts w:ascii="Times New Roman" w:hAnsi="Times New Roman"/>
          <w:sz w:val="24"/>
          <w:szCs w:val="24"/>
        </w:rPr>
        <w:t xml:space="preserve"> Water absorption by AMF in water dried condition can occur through </w:t>
      </w:r>
      <w:r w:rsidR="004F5E67">
        <w:rPr>
          <w:rFonts w:ascii="Times New Roman" w:hAnsi="Times New Roman"/>
          <w:sz w:val="24"/>
          <w:szCs w:val="24"/>
        </w:rPr>
        <w:t xml:space="preserve">its </w:t>
      </w:r>
      <w:r w:rsidR="001C7C65">
        <w:rPr>
          <w:rFonts w:ascii="Times New Roman" w:hAnsi="Times New Roman"/>
          <w:sz w:val="24"/>
          <w:szCs w:val="24"/>
        </w:rPr>
        <w:t>h</w:t>
      </w:r>
      <w:r w:rsidR="004F5E67">
        <w:rPr>
          <w:rFonts w:ascii="Times New Roman" w:hAnsi="Times New Roman"/>
          <w:sz w:val="24"/>
          <w:szCs w:val="24"/>
        </w:rPr>
        <w:t>ypha and</w:t>
      </w:r>
      <w:r w:rsidR="001C7C65">
        <w:rPr>
          <w:rFonts w:ascii="Times New Roman" w:hAnsi="Times New Roman"/>
          <w:sz w:val="24"/>
          <w:szCs w:val="24"/>
        </w:rPr>
        <w:t xml:space="preserve"> </w:t>
      </w:r>
      <w:r w:rsidR="004F5E67">
        <w:rPr>
          <w:rFonts w:ascii="Times New Roman" w:hAnsi="Times New Roman"/>
          <w:sz w:val="24"/>
          <w:szCs w:val="24"/>
        </w:rPr>
        <w:t xml:space="preserve">hypha can penetrate soil micro pores which </w:t>
      </w:r>
      <w:proofErr w:type="spellStart"/>
      <w:r w:rsidR="004F5E67">
        <w:rPr>
          <w:rFonts w:ascii="Times New Roman" w:hAnsi="Times New Roman"/>
          <w:sz w:val="24"/>
          <w:szCs w:val="24"/>
        </w:rPr>
        <w:t>can not</w:t>
      </w:r>
      <w:proofErr w:type="spellEnd"/>
      <w:r w:rsidR="004F5E67">
        <w:rPr>
          <w:rFonts w:ascii="Times New Roman" w:hAnsi="Times New Roman"/>
          <w:sz w:val="24"/>
          <w:szCs w:val="24"/>
        </w:rPr>
        <w:t xml:space="preserve"> be reached by plant roots. Indirectly, the existence of AMF in plant roots can influence the soil aggregate </w:t>
      </w:r>
      <w:proofErr w:type="gramStart"/>
      <w:r w:rsidR="004F5E67">
        <w:rPr>
          <w:rFonts w:ascii="Times New Roman" w:hAnsi="Times New Roman"/>
          <w:sz w:val="24"/>
          <w:szCs w:val="24"/>
        </w:rPr>
        <w:t>condition which in turn increase</w:t>
      </w:r>
      <w:proofErr w:type="gramEnd"/>
      <w:r w:rsidR="004F5E67">
        <w:rPr>
          <w:rFonts w:ascii="Times New Roman" w:hAnsi="Times New Roman"/>
          <w:sz w:val="24"/>
          <w:szCs w:val="24"/>
        </w:rPr>
        <w:t xml:space="preserve"> soil ability to retain water. Some </w:t>
      </w:r>
      <w:proofErr w:type="spellStart"/>
      <w:r w:rsidR="004F5E67">
        <w:rPr>
          <w:rFonts w:ascii="Times New Roman" w:hAnsi="Times New Roman"/>
          <w:sz w:val="24"/>
          <w:szCs w:val="24"/>
        </w:rPr>
        <w:t>researches</w:t>
      </w:r>
      <w:proofErr w:type="spellEnd"/>
      <w:r w:rsidR="004F5E67">
        <w:rPr>
          <w:rFonts w:ascii="Times New Roman" w:hAnsi="Times New Roman"/>
          <w:sz w:val="24"/>
          <w:szCs w:val="24"/>
        </w:rPr>
        <w:t xml:space="preserve"> reported that AMF could increase</w:t>
      </w:r>
      <w:r w:rsidR="005314D2">
        <w:rPr>
          <w:rFonts w:ascii="Times New Roman" w:hAnsi="Times New Roman"/>
          <w:sz w:val="24"/>
          <w:szCs w:val="24"/>
        </w:rPr>
        <w:t xml:space="preserve"> root </w:t>
      </w:r>
      <w:proofErr w:type="spellStart"/>
      <w:r w:rsidR="005314D2">
        <w:rPr>
          <w:rFonts w:ascii="Times New Roman" w:hAnsi="Times New Roman"/>
          <w:sz w:val="24"/>
          <w:szCs w:val="24"/>
        </w:rPr>
        <w:t>hydrolic</w:t>
      </w:r>
      <w:proofErr w:type="spellEnd"/>
      <w:r w:rsidR="005314D2">
        <w:rPr>
          <w:rFonts w:ascii="Times New Roman" w:hAnsi="Times New Roman"/>
          <w:sz w:val="24"/>
          <w:szCs w:val="24"/>
        </w:rPr>
        <w:t xml:space="preserve"> activity, water and nutrients transport to plant root </w:t>
      </w:r>
      <w:r w:rsidR="001C7C65">
        <w:rPr>
          <w:rFonts w:ascii="Times New Roman" w:hAnsi="Times New Roman"/>
          <w:sz w:val="24"/>
          <w:szCs w:val="24"/>
        </w:rPr>
        <w:t>(</w:t>
      </w:r>
      <w:proofErr w:type="spellStart"/>
      <w:r w:rsidR="00724720">
        <w:rPr>
          <w:rFonts w:ascii="Times New Roman" w:hAnsi="Times New Roman"/>
          <w:sz w:val="24"/>
          <w:szCs w:val="24"/>
        </w:rPr>
        <w:t>Husin</w:t>
      </w:r>
      <w:proofErr w:type="gramStart"/>
      <w:r w:rsidR="00724720">
        <w:rPr>
          <w:rFonts w:ascii="Times New Roman" w:hAnsi="Times New Roman"/>
          <w:sz w:val="24"/>
          <w:szCs w:val="24"/>
        </w:rPr>
        <w:t>,Auzar</w:t>
      </w:r>
      <w:proofErr w:type="spellEnd"/>
      <w:proofErr w:type="gramEnd"/>
      <w:r w:rsidR="005314D2">
        <w:rPr>
          <w:rFonts w:ascii="Times New Roman" w:hAnsi="Times New Roman"/>
          <w:sz w:val="24"/>
          <w:szCs w:val="24"/>
        </w:rPr>
        <w:t xml:space="preserve"> </w:t>
      </w:r>
      <w:r w:rsidR="00724720">
        <w:rPr>
          <w:rFonts w:ascii="Times New Roman" w:hAnsi="Times New Roman"/>
          <w:sz w:val="24"/>
          <w:szCs w:val="24"/>
        </w:rPr>
        <w:t>&amp;</w:t>
      </w:r>
      <w:r w:rsidR="005314D2">
        <w:rPr>
          <w:rFonts w:ascii="Times New Roman" w:hAnsi="Times New Roman"/>
          <w:sz w:val="24"/>
          <w:szCs w:val="24"/>
        </w:rPr>
        <w:t xml:space="preserve"> </w:t>
      </w:r>
      <w:proofErr w:type="spellStart"/>
      <w:r w:rsidR="00724720">
        <w:rPr>
          <w:rFonts w:ascii="Times New Roman" w:hAnsi="Times New Roman"/>
          <w:sz w:val="24"/>
          <w:szCs w:val="24"/>
        </w:rPr>
        <w:t>kasli</w:t>
      </w:r>
      <w:proofErr w:type="spellEnd"/>
      <w:r w:rsidR="00724720">
        <w:rPr>
          <w:rFonts w:ascii="Times New Roman" w:hAnsi="Times New Roman"/>
          <w:sz w:val="24"/>
          <w:szCs w:val="24"/>
        </w:rPr>
        <w:t>,</w:t>
      </w:r>
      <w:r w:rsidR="005314D2">
        <w:rPr>
          <w:rFonts w:ascii="Times New Roman" w:hAnsi="Times New Roman"/>
          <w:sz w:val="24"/>
          <w:szCs w:val="24"/>
        </w:rPr>
        <w:t xml:space="preserve"> </w:t>
      </w:r>
      <w:r w:rsidR="00724720">
        <w:rPr>
          <w:rFonts w:ascii="Times New Roman" w:hAnsi="Times New Roman"/>
          <w:sz w:val="24"/>
          <w:szCs w:val="24"/>
        </w:rPr>
        <w:t>2002</w:t>
      </w:r>
      <w:r w:rsidR="001C7C65">
        <w:rPr>
          <w:rFonts w:ascii="Times New Roman" w:hAnsi="Times New Roman"/>
          <w:sz w:val="24"/>
          <w:szCs w:val="24"/>
        </w:rPr>
        <w:t>)</w:t>
      </w:r>
    </w:p>
    <w:p w:rsidR="001C7C65" w:rsidRDefault="005314D2" w:rsidP="001C7C65">
      <w:pPr>
        <w:pStyle w:val="ListParagraph1"/>
        <w:spacing w:after="0" w:line="240" w:lineRule="auto"/>
        <w:ind w:left="0" w:firstLine="720"/>
        <w:jc w:val="both"/>
        <w:rPr>
          <w:rFonts w:ascii="Times New Roman" w:hAnsi="Times New Roman"/>
          <w:sz w:val="24"/>
          <w:szCs w:val="24"/>
        </w:rPr>
      </w:pPr>
      <w:proofErr w:type="spellStart"/>
      <w:r>
        <w:rPr>
          <w:rFonts w:ascii="Times New Roman" w:hAnsi="Times New Roman"/>
          <w:sz w:val="24"/>
          <w:szCs w:val="24"/>
        </w:rPr>
        <w:t>Mycorrhyza</w:t>
      </w:r>
      <w:proofErr w:type="spellEnd"/>
      <w:r>
        <w:rPr>
          <w:rFonts w:ascii="Times New Roman" w:hAnsi="Times New Roman"/>
          <w:sz w:val="24"/>
          <w:szCs w:val="24"/>
        </w:rPr>
        <w:t xml:space="preserve"> is defined as</w:t>
      </w:r>
      <w:r w:rsidR="001C7C65">
        <w:rPr>
          <w:rFonts w:ascii="Times New Roman" w:hAnsi="Times New Roman"/>
          <w:sz w:val="24"/>
          <w:szCs w:val="24"/>
        </w:rPr>
        <w:t xml:space="preserve"> </w:t>
      </w:r>
      <w:r>
        <w:rPr>
          <w:rFonts w:ascii="Times New Roman" w:hAnsi="Times New Roman"/>
          <w:sz w:val="24"/>
          <w:szCs w:val="24"/>
        </w:rPr>
        <w:t xml:space="preserve">symbiotic relationship between fungi and plant because plants obtain more nutrients through </w:t>
      </w:r>
      <w:r w:rsidR="004A2C49">
        <w:rPr>
          <w:rFonts w:ascii="Times New Roman" w:hAnsi="Times New Roman"/>
          <w:sz w:val="24"/>
          <w:szCs w:val="24"/>
        </w:rPr>
        <w:t xml:space="preserve">root </w:t>
      </w:r>
      <w:r>
        <w:rPr>
          <w:rFonts w:ascii="Times New Roman" w:hAnsi="Times New Roman"/>
          <w:sz w:val="24"/>
          <w:szCs w:val="24"/>
        </w:rPr>
        <w:t>morphological</w:t>
      </w:r>
      <w:r w:rsidR="001C7C65">
        <w:rPr>
          <w:rFonts w:ascii="Times New Roman" w:hAnsi="Times New Roman"/>
          <w:sz w:val="24"/>
          <w:szCs w:val="24"/>
        </w:rPr>
        <w:t xml:space="preserve"> </w:t>
      </w:r>
      <w:r>
        <w:rPr>
          <w:rFonts w:ascii="Times New Roman" w:hAnsi="Times New Roman"/>
          <w:sz w:val="24"/>
          <w:szCs w:val="24"/>
        </w:rPr>
        <w:t xml:space="preserve">changes </w:t>
      </w:r>
      <w:r w:rsidR="004A2C49">
        <w:rPr>
          <w:rFonts w:ascii="Times New Roman" w:hAnsi="Times New Roman"/>
          <w:sz w:val="24"/>
          <w:szCs w:val="24"/>
        </w:rPr>
        <w:t>inside and outside roots by forming new structure</w:t>
      </w:r>
      <w:r w:rsidR="001C7C65">
        <w:rPr>
          <w:rFonts w:ascii="Times New Roman" w:hAnsi="Times New Roman"/>
          <w:sz w:val="24"/>
          <w:szCs w:val="24"/>
        </w:rPr>
        <w:t>.</w:t>
      </w:r>
      <w:r>
        <w:rPr>
          <w:rFonts w:ascii="Times New Roman" w:hAnsi="Times New Roman"/>
          <w:sz w:val="24"/>
          <w:szCs w:val="24"/>
        </w:rPr>
        <w:t xml:space="preserve"> </w:t>
      </w:r>
      <w:r w:rsidR="004A2C49">
        <w:rPr>
          <w:rFonts w:ascii="Times New Roman" w:hAnsi="Times New Roman"/>
          <w:sz w:val="24"/>
          <w:szCs w:val="24"/>
        </w:rPr>
        <w:t>This new s</w:t>
      </w:r>
      <w:r w:rsidR="001C7C65">
        <w:rPr>
          <w:rFonts w:ascii="Times New Roman" w:hAnsi="Times New Roman"/>
          <w:sz w:val="24"/>
          <w:szCs w:val="24"/>
        </w:rPr>
        <w:t>tru</w:t>
      </w:r>
      <w:r w:rsidR="004A2C49">
        <w:rPr>
          <w:rFonts w:ascii="Times New Roman" w:hAnsi="Times New Roman"/>
          <w:sz w:val="24"/>
          <w:szCs w:val="24"/>
        </w:rPr>
        <w:t>c</w:t>
      </w:r>
      <w:r w:rsidR="001C7C65">
        <w:rPr>
          <w:rFonts w:ascii="Times New Roman" w:hAnsi="Times New Roman"/>
          <w:sz w:val="24"/>
          <w:szCs w:val="24"/>
        </w:rPr>
        <w:t>tur</w:t>
      </w:r>
      <w:r w:rsidR="004A2C49">
        <w:rPr>
          <w:rFonts w:ascii="Times New Roman" w:hAnsi="Times New Roman"/>
          <w:sz w:val="24"/>
          <w:szCs w:val="24"/>
        </w:rPr>
        <w:t>e enables plants to tolerate the problem of growing factors so that the plants can still grow well. Based on this ability, AMF has a great potential to be developed in plant agronomy mainly in critical lands such as coal mining used lands</w:t>
      </w:r>
      <w:r w:rsidR="001C7C65">
        <w:rPr>
          <w:rFonts w:ascii="Times New Roman" w:hAnsi="Times New Roman"/>
          <w:sz w:val="24"/>
          <w:szCs w:val="24"/>
        </w:rPr>
        <w:t>.</w:t>
      </w:r>
    </w:p>
    <w:p w:rsidR="001C7C65" w:rsidRDefault="004A2C49" w:rsidP="001C7C65">
      <w:pPr>
        <w:pStyle w:val="ListParagraph1"/>
        <w:spacing w:after="0" w:line="240" w:lineRule="auto"/>
        <w:ind w:left="0" w:firstLine="720"/>
        <w:jc w:val="both"/>
        <w:rPr>
          <w:rFonts w:ascii="Times New Roman" w:hAnsi="Times New Roman"/>
          <w:sz w:val="24"/>
          <w:szCs w:val="24"/>
        </w:rPr>
      </w:pPr>
      <w:r>
        <w:rPr>
          <w:rFonts w:ascii="Times New Roman" w:hAnsi="Times New Roman"/>
          <w:sz w:val="24"/>
          <w:szCs w:val="24"/>
        </w:rPr>
        <w:t>Import</w:t>
      </w:r>
      <w:r w:rsidR="00352F92">
        <w:rPr>
          <w:rFonts w:ascii="Times New Roman" w:hAnsi="Times New Roman"/>
          <w:sz w:val="24"/>
          <w:szCs w:val="24"/>
        </w:rPr>
        <w:t>ant factors to be considered in AMF inoculants propagation are compatible host</w:t>
      </w:r>
      <w:proofErr w:type="gramStart"/>
      <w:r w:rsidR="00352F92">
        <w:rPr>
          <w:rFonts w:ascii="Times New Roman" w:hAnsi="Times New Roman"/>
          <w:sz w:val="24"/>
          <w:szCs w:val="24"/>
        </w:rPr>
        <w:t xml:space="preserve">, </w:t>
      </w:r>
      <w:r w:rsidR="001C7C65">
        <w:rPr>
          <w:rFonts w:ascii="Times New Roman" w:hAnsi="Times New Roman"/>
          <w:sz w:val="24"/>
          <w:szCs w:val="24"/>
        </w:rPr>
        <w:t xml:space="preserve"> </w:t>
      </w:r>
      <w:r w:rsidR="00352F92">
        <w:rPr>
          <w:rFonts w:ascii="Times New Roman" w:hAnsi="Times New Roman"/>
          <w:sz w:val="24"/>
          <w:szCs w:val="24"/>
        </w:rPr>
        <w:t>growing</w:t>
      </w:r>
      <w:proofErr w:type="gramEnd"/>
      <w:r w:rsidR="00352F92">
        <w:rPr>
          <w:rFonts w:ascii="Times New Roman" w:hAnsi="Times New Roman"/>
          <w:sz w:val="24"/>
          <w:szCs w:val="24"/>
        </w:rPr>
        <w:t xml:space="preserve"> location, and environment</w:t>
      </w:r>
      <w:r w:rsidR="001C7C65">
        <w:rPr>
          <w:rFonts w:ascii="Times New Roman" w:hAnsi="Times New Roman"/>
          <w:sz w:val="24"/>
          <w:szCs w:val="24"/>
        </w:rPr>
        <w:t xml:space="preserve">. </w:t>
      </w:r>
      <w:r w:rsidR="00352F92">
        <w:rPr>
          <w:rFonts w:ascii="Times New Roman" w:hAnsi="Times New Roman"/>
          <w:sz w:val="24"/>
          <w:szCs w:val="24"/>
        </w:rPr>
        <w:t>These factors need to be considered because AMF is obligate and its needs for the factors are not always the same.</w:t>
      </w:r>
      <w:r w:rsidR="001C7C65">
        <w:rPr>
          <w:rFonts w:ascii="Times New Roman" w:hAnsi="Times New Roman"/>
          <w:sz w:val="24"/>
          <w:szCs w:val="24"/>
        </w:rPr>
        <w:t xml:space="preserve"> </w:t>
      </w:r>
      <w:r w:rsidR="00352F92">
        <w:rPr>
          <w:rFonts w:ascii="Times New Roman" w:hAnsi="Times New Roman"/>
          <w:sz w:val="24"/>
          <w:szCs w:val="24"/>
        </w:rPr>
        <w:t xml:space="preserve">According to </w:t>
      </w:r>
      <w:proofErr w:type="spellStart"/>
      <w:r w:rsidR="001C7C65">
        <w:rPr>
          <w:rFonts w:ascii="Times New Roman" w:hAnsi="Times New Roman"/>
          <w:sz w:val="24"/>
          <w:szCs w:val="24"/>
        </w:rPr>
        <w:t>Bagyaraj</w:t>
      </w:r>
      <w:proofErr w:type="spellEnd"/>
      <w:r w:rsidR="001C7C65">
        <w:rPr>
          <w:rFonts w:ascii="Times New Roman" w:hAnsi="Times New Roman"/>
          <w:sz w:val="24"/>
          <w:szCs w:val="24"/>
        </w:rPr>
        <w:t xml:space="preserve"> (1992)</w:t>
      </w:r>
      <w:r w:rsidR="00352F92">
        <w:rPr>
          <w:rFonts w:ascii="Times New Roman" w:hAnsi="Times New Roman"/>
          <w:sz w:val="24"/>
          <w:szCs w:val="24"/>
        </w:rPr>
        <w:t xml:space="preserve">, in propagation of AMF, </w:t>
      </w:r>
      <w:r w:rsidR="001C7C65">
        <w:rPr>
          <w:rFonts w:ascii="Times New Roman" w:hAnsi="Times New Roman"/>
          <w:sz w:val="24"/>
          <w:szCs w:val="24"/>
        </w:rPr>
        <w:t>ino</w:t>
      </w:r>
      <w:r w:rsidR="00352F92">
        <w:rPr>
          <w:rFonts w:ascii="Times New Roman" w:hAnsi="Times New Roman"/>
          <w:sz w:val="24"/>
          <w:szCs w:val="24"/>
        </w:rPr>
        <w:t>c</w:t>
      </w:r>
      <w:r w:rsidR="00206122">
        <w:rPr>
          <w:rFonts w:ascii="Times New Roman" w:hAnsi="Times New Roman"/>
          <w:sz w:val="24"/>
          <w:szCs w:val="24"/>
        </w:rPr>
        <w:t>ulan</w:t>
      </w:r>
      <w:r w:rsidR="00352F92">
        <w:rPr>
          <w:rFonts w:ascii="Times New Roman" w:hAnsi="Times New Roman"/>
          <w:sz w:val="24"/>
          <w:szCs w:val="24"/>
        </w:rPr>
        <w:t>ts</w:t>
      </w:r>
      <w:r w:rsidR="001C7C65">
        <w:rPr>
          <w:rFonts w:ascii="Times New Roman" w:hAnsi="Times New Roman"/>
          <w:sz w:val="24"/>
          <w:szCs w:val="24"/>
        </w:rPr>
        <w:t xml:space="preserve"> </w:t>
      </w:r>
      <w:r w:rsidR="00352F92">
        <w:rPr>
          <w:rFonts w:ascii="Times New Roman" w:hAnsi="Times New Roman"/>
          <w:sz w:val="24"/>
          <w:szCs w:val="24"/>
        </w:rPr>
        <w:t xml:space="preserve">must have high </w:t>
      </w:r>
      <w:r w:rsidR="001C7C65">
        <w:rPr>
          <w:rFonts w:ascii="Times New Roman" w:hAnsi="Times New Roman"/>
          <w:sz w:val="24"/>
          <w:szCs w:val="24"/>
        </w:rPr>
        <w:t>infe</w:t>
      </w:r>
      <w:r w:rsidR="00352F92">
        <w:rPr>
          <w:rFonts w:ascii="Times New Roman" w:hAnsi="Times New Roman"/>
          <w:sz w:val="24"/>
          <w:szCs w:val="24"/>
        </w:rPr>
        <w:t>c</w:t>
      </w:r>
      <w:r w:rsidR="001C7C65">
        <w:rPr>
          <w:rFonts w:ascii="Times New Roman" w:hAnsi="Times New Roman"/>
          <w:sz w:val="24"/>
          <w:szCs w:val="24"/>
        </w:rPr>
        <w:t>tivit</w:t>
      </w:r>
      <w:r w:rsidR="00352F92">
        <w:rPr>
          <w:rFonts w:ascii="Times New Roman" w:hAnsi="Times New Roman"/>
          <w:sz w:val="24"/>
          <w:szCs w:val="24"/>
        </w:rPr>
        <w:t xml:space="preserve">y and </w:t>
      </w:r>
      <w:proofErr w:type="spellStart"/>
      <w:r w:rsidR="001C7C65">
        <w:rPr>
          <w:rFonts w:ascii="Times New Roman" w:hAnsi="Times New Roman"/>
          <w:sz w:val="24"/>
          <w:szCs w:val="24"/>
        </w:rPr>
        <w:t>e</w:t>
      </w:r>
      <w:r w:rsidR="00B756D3">
        <w:rPr>
          <w:rFonts w:ascii="Times New Roman" w:hAnsi="Times New Roman"/>
          <w:sz w:val="24"/>
          <w:szCs w:val="24"/>
        </w:rPr>
        <w:t>f</w:t>
      </w:r>
      <w:r w:rsidR="001C7C65">
        <w:rPr>
          <w:rFonts w:ascii="Times New Roman" w:hAnsi="Times New Roman"/>
          <w:sz w:val="24"/>
          <w:szCs w:val="24"/>
        </w:rPr>
        <w:t>fe</w:t>
      </w:r>
      <w:r w:rsidR="00352F92">
        <w:rPr>
          <w:rFonts w:ascii="Times New Roman" w:hAnsi="Times New Roman"/>
          <w:sz w:val="24"/>
          <w:szCs w:val="24"/>
        </w:rPr>
        <w:t>c</w:t>
      </w:r>
      <w:r w:rsidR="001C7C65">
        <w:rPr>
          <w:rFonts w:ascii="Times New Roman" w:hAnsi="Times New Roman"/>
          <w:sz w:val="24"/>
          <w:szCs w:val="24"/>
        </w:rPr>
        <w:t>tivit</w:t>
      </w:r>
      <w:r w:rsidR="00352F92">
        <w:rPr>
          <w:rFonts w:ascii="Times New Roman" w:hAnsi="Times New Roman"/>
          <w:sz w:val="24"/>
          <w:szCs w:val="24"/>
        </w:rPr>
        <w:t>y</w:t>
      </w:r>
      <w:proofErr w:type="spellEnd"/>
      <w:r w:rsidR="001C7C65">
        <w:rPr>
          <w:rFonts w:ascii="Times New Roman" w:hAnsi="Times New Roman"/>
          <w:sz w:val="24"/>
          <w:szCs w:val="24"/>
        </w:rPr>
        <w:t>,</w:t>
      </w:r>
      <w:r w:rsidR="007A7329">
        <w:rPr>
          <w:rFonts w:ascii="Times New Roman" w:hAnsi="Times New Roman"/>
          <w:sz w:val="24"/>
          <w:szCs w:val="24"/>
        </w:rPr>
        <w:t xml:space="preserve"> </w:t>
      </w:r>
      <w:r w:rsidR="00352F92">
        <w:rPr>
          <w:rFonts w:ascii="Times New Roman" w:hAnsi="Times New Roman"/>
          <w:sz w:val="24"/>
          <w:szCs w:val="24"/>
        </w:rPr>
        <w:t xml:space="preserve">and there </w:t>
      </w:r>
      <w:proofErr w:type="spellStart"/>
      <w:r w:rsidR="00352F92">
        <w:rPr>
          <w:rFonts w:ascii="Times New Roman" w:hAnsi="Times New Roman"/>
          <w:sz w:val="24"/>
          <w:szCs w:val="24"/>
        </w:rPr>
        <w:t>there</w:t>
      </w:r>
      <w:proofErr w:type="spellEnd"/>
      <w:r w:rsidR="00352F92">
        <w:rPr>
          <w:rFonts w:ascii="Times New Roman" w:hAnsi="Times New Roman"/>
          <w:sz w:val="24"/>
          <w:szCs w:val="24"/>
        </w:rPr>
        <w:t xml:space="preserve"> must be specific host root colonization. </w:t>
      </w:r>
      <w:r w:rsidR="00B756D3">
        <w:rPr>
          <w:rFonts w:ascii="Times New Roman" w:hAnsi="Times New Roman"/>
          <w:sz w:val="24"/>
          <w:szCs w:val="24"/>
        </w:rPr>
        <w:t xml:space="preserve">All plants are potential to be infected but infectivity and </w:t>
      </w:r>
      <w:proofErr w:type="spellStart"/>
      <w:r w:rsidR="00B756D3">
        <w:rPr>
          <w:rFonts w:ascii="Times New Roman" w:hAnsi="Times New Roman"/>
          <w:sz w:val="24"/>
          <w:szCs w:val="24"/>
        </w:rPr>
        <w:t>effectivity</w:t>
      </w:r>
      <w:proofErr w:type="spellEnd"/>
      <w:r w:rsidR="00B756D3">
        <w:rPr>
          <w:rFonts w:ascii="Times New Roman" w:hAnsi="Times New Roman"/>
          <w:sz w:val="24"/>
          <w:szCs w:val="24"/>
        </w:rPr>
        <w:t xml:space="preserve"> are different in each of association of host and AMF</w:t>
      </w:r>
      <w:r w:rsidR="00A34D71">
        <w:rPr>
          <w:rFonts w:ascii="Times New Roman" w:hAnsi="Times New Roman"/>
          <w:sz w:val="24"/>
          <w:szCs w:val="24"/>
        </w:rPr>
        <w:t>.</w:t>
      </w:r>
    </w:p>
    <w:p w:rsidR="00E96466" w:rsidRDefault="00D92CC9" w:rsidP="001C7C65">
      <w:pPr>
        <w:pStyle w:val="ListParagraph1"/>
        <w:spacing w:after="0" w:line="240" w:lineRule="auto"/>
        <w:ind w:left="0" w:firstLine="720"/>
        <w:jc w:val="both"/>
        <w:rPr>
          <w:rFonts w:ascii="Times New Roman" w:hAnsi="Times New Roman"/>
          <w:sz w:val="24"/>
          <w:szCs w:val="24"/>
        </w:rPr>
      </w:pPr>
      <w:proofErr w:type="spellStart"/>
      <w:r>
        <w:rPr>
          <w:rFonts w:ascii="Times New Roman" w:hAnsi="Times New Roman"/>
          <w:sz w:val="24"/>
          <w:szCs w:val="24"/>
        </w:rPr>
        <w:t>Bakhtiar</w:t>
      </w:r>
      <w:proofErr w:type="spellEnd"/>
      <w:r>
        <w:rPr>
          <w:rFonts w:ascii="Times New Roman" w:hAnsi="Times New Roman"/>
          <w:sz w:val="24"/>
          <w:szCs w:val="24"/>
        </w:rPr>
        <w:t xml:space="preserve"> (2002) </w:t>
      </w:r>
      <w:r w:rsidR="00FD32AC">
        <w:rPr>
          <w:rFonts w:ascii="Times New Roman" w:hAnsi="Times New Roman"/>
          <w:sz w:val="24"/>
          <w:szCs w:val="24"/>
        </w:rPr>
        <w:t xml:space="preserve">stated that host selection in pot culture gave </w:t>
      </w:r>
      <w:proofErr w:type="gramStart"/>
      <w:r w:rsidR="00FD32AC">
        <w:rPr>
          <w:rFonts w:ascii="Times New Roman" w:hAnsi="Times New Roman"/>
          <w:sz w:val="24"/>
          <w:szCs w:val="24"/>
        </w:rPr>
        <w:t>much  influence</w:t>
      </w:r>
      <w:proofErr w:type="gramEnd"/>
      <w:r w:rsidR="00FD32AC">
        <w:rPr>
          <w:rFonts w:ascii="Times New Roman" w:hAnsi="Times New Roman"/>
          <w:sz w:val="24"/>
          <w:szCs w:val="24"/>
        </w:rPr>
        <w:t xml:space="preserve"> on </w:t>
      </w:r>
      <w:r>
        <w:rPr>
          <w:rFonts w:ascii="Times New Roman" w:hAnsi="Times New Roman"/>
          <w:sz w:val="24"/>
          <w:szCs w:val="24"/>
        </w:rPr>
        <w:t xml:space="preserve"> sporula</w:t>
      </w:r>
      <w:r w:rsidR="00FD32AC">
        <w:rPr>
          <w:rFonts w:ascii="Times New Roman" w:hAnsi="Times New Roman"/>
          <w:sz w:val="24"/>
          <w:szCs w:val="24"/>
        </w:rPr>
        <w:t>tion and root infection</w:t>
      </w:r>
      <w:r>
        <w:rPr>
          <w:rFonts w:ascii="Times New Roman" w:hAnsi="Times New Roman"/>
          <w:sz w:val="24"/>
          <w:szCs w:val="24"/>
        </w:rPr>
        <w:t xml:space="preserve">. </w:t>
      </w:r>
      <w:r w:rsidR="00FD32AC">
        <w:rPr>
          <w:rFonts w:ascii="Times New Roman" w:hAnsi="Times New Roman"/>
          <w:sz w:val="24"/>
          <w:szCs w:val="24"/>
        </w:rPr>
        <w:t>The first consideration is selection of host plant which is tolerant to greenhouse environment</w:t>
      </w:r>
      <w:r w:rsidR="0012389B">
        <w:rPr>
          <w:rFonts w:ascii="Times New Roman" w:hAnsi="Times New Roman"/>
          <w:sz w:val="24"/>
          <w:szCs w:val="24"/>
        </w:rPr>
        <w:t xml:space="preserve">. </w:t>
      </w:r>
      <w:r w:rsidR="00B51D50">
        <w:rPr>
          <w:rFonts w:ascii="Times New Roman" w:hAnsi="Times New Roman"/>
          <w:sz w:val="24"/>
          <w:szCs w:val="24"/>
        </w:rPr>
        <w:t xml:space="preserve">Indeed, AMF does not select specific host but AMF is able to </w:t>
      </w:r>
      <w:proofErr w:type="spellStart"/>
      <w:r w:rsidR="00B51D50" w:rsidRPr="00DB036A">
        <w:rPr>
          <w:rFonts w:ascii="Times New Roman" w:hAnsi="Times New Roman"/>
          <w:color w:val="000000" w:themeColor="text1"/>
          <w:sz w:val="24"/>
          <w:szCs w:val="24"/>
        </w:rPr>
        <w:t>symbiote</w:t>
      </w:r>
      <w:proofErr w:type="spellEnd"/>
      <w:r w:rsidR="007A7329">
        <w:rPr>
          <w:rFonts w:ascii="Times New Roman" w:hAnsi="Times New Roman"/>
          <w:sz w:val="24"/>
          <w:szCs w:val="24"/>
        </w:rPr>
        <w:t xml:space="preserve"> </w:t>
      </w:r>
      <w:r w:rsidR="00B51D50">
        <w:rPr>
          <w:rFonts w:ascii="Times New Roman" w:hAnsi="Times New Roman"/>
          <w:sz w:val="24"/>
          <w:szCs w:val="24"/>
        </w:rPr>
        <w:t xml:space="preserve">with most plants. Some reported that </w:t>
      </w:r>
      <w:r w:rsidR="007A7329">
        <w:rPr>
          <w:rFonts w:ascii="Times New Roman" w:hAnsi="Times New Roman"/>
          <w:sz w:val="24"/>
          <w:szCs w:val="24"/>
        </w:rPr>
        <w:t xml:space="preserve">90% </w:t>
      </w:r>
      <w:r w:rsidR="00B51D50">
        <w:rPr>
          <w:rFonts w:ascii="Times New Roman" w:hAnsi="Times New Roman"/>
          <w:sz w:val="24"/>
          <w:szCs w:val="24"/>
        </w:rPr>
        <w:t xml:space="preserve">of AMF could </w:t>
      </w:r>
      <w:proofErr w:type="spellStart"/>
      <w:r w:rsidR="00B51D50" w:rsidRPr="00DB036A">
        <w:rPr>
          <w:rFonts w:ascii="Times New Roman" w:hAnsi="Times New Roman"/>
          <w:color w:val="000000" w:themeColor="text1"/>
          <w:sz w:val="24"/>
          <w:szCs w:val="24"/>
        </w:rPr>
        <w:t>symbiote</w:t>
      </w:r>
      <w:proofErr w:type="spellEnd"/>
      <w:r w:rsidR="00B51D50" w:rsidRPr="00DB036A">
        <w:rPr>
          <w:rFonts w:ascii="Times New Roman" w:hAnsi="Times New Roman"/>
          <w:color w:val="000000" w:themeColor="text1"/>
          <w:sz w:val="24"/>
          <w:szCs w:val="24"/>
        </w:rPr>
        <w:t xml:space="preserve"> </w:t>
      </w:r>
      <w:r w:rsidR="00B51D50">
        <w:rPr>
          <w:rFonts w:ascii="Times New Roman" w:hAnsi="Times New Roman"/>
          <w:sz w:val="24"/>
          <w:szCs w:val="24"/>
        </w:rPr>
        <w:t xml:space="preserve">with plant roots including </w:t>
      </w:r>
      <w:proofErr w:type="spellStart"/>
      <w:r>
        <w:rPr>
          <w:rFonts w:ascii="Times New Roman" w:hAnsi="Times New Roman"/>
          <w:sz w:val="24"/>
          <w:szCs w:val="24"/>
        </w:rPr>
        <w:t>Angiospermae</w:t>
      </w:r>
      <w:proofErr w:type="spellEnd"/>
      <w:r>
        <w:rPr>
          <w:rFonts w:ascii="Times New Roman" w:hAnsi="Times New Roman"/>
          <w:sz w:val="24"/>
          <w:szCs w:val="24"/>
        </w:rPr>
        <w:t xml:space="preserve">, </w:t>
      </w:r>
      <w:proofErr w:type="spellStart"/>
      <w:r>
        <w:rPr>
          <w:rFonts w:ascii="Times New Roman" w:hAnsi="Times New Roman"/>
          <w:sz w:val="24"/>
          <w:szCs w:val="24"/>
        </w:rPr>
        <w:t>Gymnospermae</w:t>
      </w:r>
      <w:proofErr w:type="spellEnd"/>
      <w:r>
        <w:rPr>
          <w:rFonts w:ascii="Times New Roman" w:hAnsi="Times New Roman"/>
          <w:sz w:val="24"/>
          <w:szCs w:val="24"/>
        </w:rPr>
        <w:t xml:space="preserve">, </w:t>
      </w:r>
      <w:proofErr w:type="spellStart"/>
      <w:r>
        <w:rPr>
          <w:rFonts w:ascii="Times New Roman" w:hAnsi="Times New Roman"/>
          <w:sz w:val="24"/>
          <w:szCs w:val="24"/>
        </w:rPr>
        <w:t>Pteridophyta</w:t>
      </w:r>
      <w:proofErr w:type="spellEnd"/>
      <w:r>
        <w:rPr>
          <w:rFonts w:ascii="Times New Roman" w:hAnsi="Times New Roman"/>
          <w:sz w:val="24"/>
          <w:szCs w:val="24"/>
        </w:rPr>
        <w:t xml:space="preserve"> </w:t>
      </w:r>
      <w:r w:rsidR="00B51D50">
        <w:rPr>
          <w:rFonts w:ascii="Times New Roman" w:hAnsi="Times New Roman"/>
          <w:sz w:val="24"/>
          <w:szCs w:val="24"/>
        </w:rPr>
        <w:t xml:space="preserve">and </w:t>
      </w:r>
      <w:proofErr w:type="spellStart"/>
      <w:r>
        <w:rPr>
          <w:rFonts w:ascii="Times New Roman" w:hAnsi="Times New Roman"/>
          <w:sz w:val="24"/>
          <w:szCs w:val="24"/>
        </w:rPr>
        <w:t>Briophyta</w:t>
      </w:r>
      <w:proofErr w:type="spellEnd"/>
      <w:r w:rsidR="00B51D50">
        <w:rPr>
          <w:rFonts w:ascii="Times New Roman" w:hAnsi="Times New Roman"/>
          <w:sz w:val="24"/>
          <w:szCs w:val="24"/>
        </w:rPr>
        <w:t xml:space="preserve">, but infectivity and </w:t>
      </w:r>
      <w:proofErr w:type="spellStart"/>
      <w:r w:rsidR="00B51D50">
        <w:rPr>
          <w:rFonts w:ascii="Times New Roman" w:hAnsi="Times New Roman"/>
          <w:sz w:val="24"/>
          <w:szCs w:val="24"/>
        </w:rPr>
        <w:t>effectivity</w:t>
      </w:r>
      <w:proofErr w:type="spellEnd"/>
      <w:r w:rsidR="00B51D50">
        <w:rPr>
          <w:rFonts w:ascii="Times New Roman" w:hAnsi="Times New Roman"/>
          <w:sz w:val="24"/>
          <w:szCs w:val="24"/>
        </w:rPr>
        <w:t xml:space="preserve"> w</w:t>
      </w:r>
      <w:r w:rsidR="000C4413">
        <w:rPr>
          <w:rFonts w:ascii="Times New Roman" w:hAnsi="Times New Roman"/>
          <w:sz w:val="24"/>
          <w:szCs w:val="24"/>
        </w:rPr>
        <w:t xml:space="preserve">ere different in each host. Only appropriate host of AMF gives symbiotic response and maximum </w:t>
      </w:r>
      <w:proofErr w:type="spellStart"/>
      <w:r w:rsidR="000C4413">
        <w:rPr>
          <w:rFonts w:ascii="Times New Roman" w:hAnsi="Times New Roman"/>
          <w:sz w:val="24"/>
          <w:szCs w:val="24"/>
        </w:rPr>
        <w:t>c</w:t>
      </w:r>
      <w:r w:rsidR="00E21D10">
        <w:rPr>
          <w:rFonts w:ascii="Times New Roman" w:hAnsi="Times New Roman"/>
          <w:sz w:val="24"/>
          <w:szCs w:val="24"/>
        </w:rPr>
        <w:t>olo</w:t>
      </w:r>
      <w:r w:rsidR="00E96466">
        <w:rPr>
          <w:rFonts w:ascii="Times New Roman" w:hAnsi="Times New Roman"/>
          <w:sz w:val="24"/>
          <w:szCs w:val="24"/>
        </w:rPr>
        <w:t>nisa</w:t>
      </w:r>
      <w:r w:rsidR="000C4413">
        <w:rPr>
          <w:rFonts w:ascii="Times New Roman" w:hAnsi="Times New Roman"/>
          <w:sz w:val="24"/>
          <w:szCs w:val="24"/>
        </w:rPr>
        <w:t>tion</w:t>
      </w:r>
      <w:proofErr w:type="spellEnd"/>
      <w:r w:rsidR="00E96466">
        <w:rPr>
          <w:rFonts w:ascii="Times New Roman" w:hAnsi="Times New Roman"/>
          <w:sz w:val="24"/>
          <w:szCs w:val="24"/>
        </w:rPr>
        <w:t xml:space="preserve"> (</w:t>
      </w:r>
      <w:proofErr w:type="spellStart"/>
      <w:r w:rsidR="00E96466">
        <w:rPr>
          <w:rFonts w:ascii="Times New Roman" w:hAnsi="Times New Roman"/>
          <w:sz w:val="24"/>
          <w:szCs w:val="24"/>
        </w:rPr>
        <w:t>Bagyaraj</w:t>
      </w:r>
      <w:proofErr w:type="spellEnd"/>
      <w:r w:rsidR="00E96466">
        <w:rPr>
          <w:rFonts w:ascii="Times New Roman" w:hAnsi="Times New Roman"/>
          <w:sz w:val="24"/>
          <w:szCs w:val="24"/>
        </w:rPr>
        <w:t xml:space="preserve"> 1992).</w:t>
      </w:r>
      <w:r w:rsidR="00A9253F">
        <w:rPr>
          <w:rFonts w:ascii="Times New Roman" w:hAnsi="Times New Roman"/>
          <w:sz w:val="24"/>
          <w:szCs w:val="24"/>
        </w:rPr>
        <w:t xml:space="preserve"> Corn plants are used mostly for propagation of AMF inoculants but the right dose of AMF inoculants when applied at corn plants using soil from coal mining</w:t>
      </w:r>
      <w:r w:rsidR="006B0771">
        <w:rPr>
          <w:rFonts w:ascii="Times New Roman" w:hAnsi="Times New Roman"/>
          <w:sz w:val="24"/>
          <w:szCs w:val="24"/>
        </w:rPr>
        <w:t xml:space="preserve"> used </w:t>
      </w:r>
      <w:proofErr w:type="gramStart"/>
      <w:r w:rsidR="006B0771">
        <w:rPr>
          <w:rFonts w:ascii="Times New Roman" w:hAnsi="Times New Roman"/>
          <w:sz w:val="24"/>
          <w:szCs w:val="24"/>
        </w:rPr>
        <w:t>land,</w:t>
      </w:r>
      <w:proofErr w:type="gramEnd"/>
      <w:r w:rsidR="006B0771">
        <w:rPr>
          <w:rFonts w:ascii="Times New Roman" w:hAnsi="Times New Roman"/>
          <w:sz w:val="24"/>
          <w:szCs w:val="24"/>
        </w:rPr>
        <w:t xml:space="preserve">   has not been studied </w:t>
      </w:r>
      <w:r w:rsidR="00A9253F">
        <w:rPr>
          <w:rFonts w:ascii="Times New Roman" w:hAnsi="Times New Roman"/>
          <w:sz w:val="24"/>
          <w:szCs w:val="24"/>
        </w:rPr>
        <w:t>yet</w:t>
      </w:r>
      <w:r w:rsidR="006B0771">
        <w:rPr>
          <w:rFonts w:ascii="Times New Roman" w:hAnsi="Times New Roman"/>
          <w:sz w:val="24"/>
          <w:szCs w:val="24"/>
        </w:rPr>
        <w:t>.</w:t>
      </w:r>
    </w:p>
    <w:p w:rsidR="00D92CC9" w:rsidRDefault="006B0771" w:rsidP="001C7C65">
      <w:pPr>
        <w:pStyle w:val="ListParagraph1"/>
        <w:spacing w:after="0" w:line="240" w:lineRule="auto"/>
        <w:ind w:left="0" w:firstLine="720"/>
        <w:jc w:val="both"/>
        <w:rPr>
          <w:rFonts w:ascii="Times New Roman" w:hAnsi="Times New Roman"/>
          <w:sz w:val="24"/>
          <w:szCs w:val="24"/>
          <w:lang w:val="id-ID"/>
        </w:rPr>
      </w:pPr>
      <w:r>
        <w:rPr>
          <w:rFonts w:ascii="Times New Roman" w:hAnsi="Times New Roman"/>
          <w:sz w:val="24"/>
          <w:szCs w:val="24"/>
        </w:rPr>
        <w:t xml:space="preserve">This research was aimed at determining the best dose of AMF </w:t>
      </w:r>
      <w:r w:rsidR="00E96466">
        <w:rPr>
          <w:rFonts w:ascii="Times New Roman" w:hAnsi="Times New Roman"/>
          <w:sz w:val="24"/>
          <w:szCs w:val="24"/>
        </w:rPr>
        <w:t>ino</w:t>
      </w:r>
      <w:r>
        <w:rPr>
          <w:rFonts w:ascii="Times New Roman" w:hAnsi="Times New Roman"/>
          <w:sz w:val="24"/>
          <w:szCs w:val="24"/>
        </w:rPr>
        <w:t>c</w:t>
      </w:r>
      <w:r w:rsidR="00E96466">
        <w:rPr>
          <w:rFonts w:ascii="Times New Roman" w:hAnsi="Times New Roman"/>
          <w:sz w:val="24"/>
          <w:szCs w:val="24"/>
        </w:rPr>
        <w:t>ulan</w:t>
      </w:r>
      <w:r>
        <w:rPr>
          <w:rFonts w:ascii="Times New Roman" w:hAnsi="Times New Roman"/>
          <w:sz w:val="24"/>
          <w:szCs w:val="24"/>
        </w:rPr>
        <w:t>ts</w:t>
      </w:r>
      <w:r w:rsidR="006A41B7">
        <w:rPr>
          <w:rFonts w:ascii="Times New Roman" w:hAnsi="Times New Roman"/>
          <w:sz w:val="24"/>
          <w:szCs w:val="24"/>
        </w:rPr>
        <w:t xml:space="preserve"> for corn plant growth using coal mining</w:t>
      </w:r>
      <w:r w:rsidR="00E96466">
        <w:rPr>
          <w:rFonts w:ascii="Times New Roman" w:hAnsi="Times New Roman"/>
          <w:sz w:val="24"/>
          <w:szCs w:val="24"/>
        </w:rPr>
        <w:t xml:space="preserve"> </w:t>
      </w:r>
      <w:r w:rsidR="006A41B7">
        <w:rPr>
          <w:rFonts w:ascii="Times New Roman" w:hAnsi="Times New Roman"/>
          <w:sz w:val="24"/>
          <w:szCs w:val="24"/>
        </w:rPr>
        <w:t>used land</w:t>
      </w:r>
      <w:r w:rsidR="00E96466">
        <w:rPr>
          <w:rFonts w:ascii="Times New Roman" w:hAnsi="Times New Roman"/>
          <w:sz w:val="24"/>
          <w:szCs w:val="24"/>
        </w:rPr>
        <w:t>.</w:t>
      </w:r>
    </w:p>
    <w:p w:rsidR="007A5738" w:rsidRDefault="007A5738" w:rsidP="001C7C65">
      <w:pPr>
        <w:pStyle w:val="ListParagraph1"/>
        <w:spacing w:after="0" w:line="240" w:lineRule="auto"/>
        <w:ind w:left="0" w:firstLine="720"/>
        <w:jc w:val="both"/>
        <w:rPr>
          <w:rFonts w:ascii="Times New Roman" w:hAnsi="Times New Roman"/>
          <w:sz w:val="24"/>
          <w:szCs w:val="24"/>
          <w:lang w:val="id-ID"/>
        </w:rPr>
      </w:pPr>
    </w:p>
    <w:p w:rsidR="007A5738" w:rsidRDefault="007A5738" w:rsidP="001C7C65">
      <w:pPr>
        <w:pStyle w:val="ListParagraph1"/>
        <w:spacing w:after="0" w:line="240" w:lineRule="auto"/>
        <w:ind w:left="0" w:firstLine="720"/>
        <w:jc w:val="both"/>
        <w:rPr>
          <w:rFonts w:ascii="Times New Roman" w:hAnsi="Times New Roman"/>
          <w:sz w:val="24"/>
          <w:szCs w:val="24"/>
          <w:lang w:val="id-ID"/>
        </w:rPr>
      </w:pPr>
    </w:p>
    <w:p w:rsidR="006A41B7" w:rsidRDefault="006A41B7" w:rsidP="00BC0BEE">
      <w:pPr>
        <w:pStyle w:val="ListParagraph1"/>
        <w:spacing w:after="0" w:line="240" w:lineRule="auto"/>
        <w:ind w:left="0"/>
        <w:jc w:val="center"/>
        <w:rPr>
          <w:rFonts w:ascii="Times New Roman" w:hAnsi="Times New Roman"/>
          <w:b/>
          <w:sz w:val="28"/>
          <w:szCs w:val="28"/>
        </w:rPr>
      </w:pPr>
    </w:p>
    <w:p w:rsidR="00DB036A" w:rsidRDefault="00DB036A" w:rsidP="00BC0BEE">
      <w:pPr>
        <w:pStyle w:val="ListParagraph1"/>
        <w:spacing w:after="0" w:line="240" w:lineRule="auto"/>
        <w:ind w:left="0"/>
        <w:jc w:val="center"/>
        <w:rPr>
          <w:rFonts w:ascii="Times New Roman" w:hAnsi="Times New Roman"/>
          <w:b/>
          <w:sz w:val="28"/>
          <w:szCs w:val="28"/>
        </w:rPr>
      </w:pPr>
    </w:p>
    <w:p w:rsidR="001C7C65" w:rsidRPr="006A41B7" w:rsidRDefault="006A41B7" w:rsidP="00BC0BEE">
      <w:pPr>
        <w:pStyle w:val="ListParagraph1"/>
        <w:spacing w:after="0" w:line="240" w:lineRule="auto"/>
        <w:ind w:left="0"/>
        <w:jc w:val="center"/>
        <w:rPr>
          <w:rFonts w:ascii="Times New Roman" w:hAnsi="Times New Roman"/>
          <w:sz w:val="28"/>
          <w:szCs w:val="28"/>
        </w:rPr>
      </w:pPr>
      <w:r>
        <w:rPr>
          <w:rFonts w:ascii="Times New Roman" w:hAnsi="Times New Roman"/>
          <w:b/>
          <w:sz w:val="28"/>
          <w:szCs w:val="28"/>
        </w:rPr>
        <w:lastRenderedPageBreak/>
        <w:t xml:space="preserve">MATERIALS AND </w:t>
      </w:r>
      <w:r w:rsidR="00BC0BEE">
        <w:rPr>
          <w:rFonts w:ascii="Times New Roman" w:hAnsi="Times New Roman"/>
          <w:b/>
          <w:sz w:val="28"/>
          <w:szCs w:val="28"/>
          <w:lang w:val="id-ID"/>
        </w:rPr>
        <w:t>MET</w:t>
      </w:r>
      <w:r>
        <w:rPr>
          <w:rFonts w:ascii="Times New Roman" w:hAnsi="Times New Roman"/>
          <w:b/>
          <w:sz w:val="28"/>
          <w:szCs w:val="28"/>
        </w:rPr>
        <w:t>H</w:t>
      </w:r>
      <w:r w:rsidR="00BC0BEE">
        <w:rPr>
          <w:rFonts w:ascii="Times New Roman" w:hAnsi="Times New Roman"/>
          <w:b/>
          <w:sz w:val="28"/>
          <w:szCs w:val="28"/>
          <w:lang w:val="id-ID"/>
        </w:rPr>
        <w:t>OD</w:t>
      </w:r>
      <w:r>
        <w:rPr>
          <w:rFonts w:ascii="Times New Roman" w:hAnsi="Times New Roman"/>
          <w:b/>
          <w:sz w:val="28"/>
          <w:szCs w:val="28"/>
        </w:rPr>
        <w:t>S</w:t>
      </w:r>
    </w:p>
    <w:p w:rsidR="00E82971" w:rsidRDefault="007A5738" w:rsidP="001C7C65">
      <w:pPr>
        <w:pStyle w:val="ListParagraph1"/>
        <w:spacing w:after="0" w:line="240" w:lineRule="auto"/>
        <w:ind w:left="0"/>
        <w:jc w:val="both"/>
        <w:rPr>
          <w:rFonts w:ascii="Times New Roman" w:hAnsi="Times New Roman"/>
          <w:sz w:val="24"/>
          <w:szCs w:val="24"/>
          <w:lang w:val="id-ID"/>
        </w:rPr>
      </w:pPr>
      <w:r>
        <w:rPr>
          <w:rFonts w:ascii="Times New Roman" w:hAnsi="Times New Roman"/>
          <w:b/>
          <w:sz w:val="24"/>
          <w:szCs w:val="24"/>
          <w:lang w:val="id-ID"/>
        </w:rPr>
        <w:tab/>
      </w:r>
    </w:p>
    <w:p w:rsidR="007D0B91" w:rsidRDefault="006A41B7" w:rsidP="00165FC6">
      <w:pPr>
        <w:widowControl w:val="0"/>
        <w:spacing w:after="0" w:line="240" w:lineRule="auto"/>
        <w:jc w:val="both"/>
        <w:rPr>
          <w:rFonts w:ascii="Times New Roman" w:eastAsia="PMingLiU" w:hAnsi="Times New Roman"/>
          <w:spacing w:val="-4"/>
          <w:sz w:val="24"/>
          <w:szCs w:val="24"/>
          <w:lang w:val="fi-FI" w:eastAsia="zh-TW"/>
        </w:rPr>
      </w:pPr>
      <w:r>
        <w:rPr>
          <w:rFonts w:ascii="Times New Roman" w:eastAsia="PMingLiU" w:hAnsi="Times New Roman"/>
          <w:spacing w:val="-4"/>
          <w:sz w:val="24"/>
          <w:szCs w:val="24"/>
          <w:lang w:val="fi-FI" w:eastAsia="zh-TW"/>
        </w:rPr>
        <w:t>The research was conducted in laboratory and greenhouse</w:t>
      </w:r>
      <w:r w:rsidR="007D0B91">
        <w:rPr>
          <w:rFonts w:ascii="Times New Roman" w:eastAsia="PMingLiU" w:hAnsi="Times New Roman"/>
          <w:spacing w:val="-4"/>
          <w:sz w:val="24"/>
          <w:szCs w:val="24"/>
          <w:lang w:val="fi-FI" w:eastAsia="zh-TW"/>
        </w:rPr>
        <w:t xml:space="preserve">. </w:t>
      </w:r>
      <w:r>
        <w:rPr>
          <w:rFonts w:ascii="Times New Roman" w:eastAsia="PMingLiU" w:hAnsi="Times New Roman"/>
          <w:spacing w:val="-4"/>
          <w:sz w:val="24"/>
          <w:szCs w:val="24"/>
          <w:lang w:val="fi-FI" w:eastAsia="zh-TW"/>
        </w:rPr>
        <w:t>The first step of experiment was identification of  AMF spores  in laboratory found dominantly</w:t>
      </w:r>
      <w:r w:rsidR="00B90281">
        <w:rPr>
          <w:rFonts w:ascii="Times New Roman" w:eastAsia="PMingLiU" w:hAnsi="Times New Roman"/>
          <w:spacing w:val="-4"/>
          <w:sz w:val="24"/>
          <w:szCs w:val="24"/>
          <w:lang w:val="fi-FI" w:eastAsia="zh-TW"/>
        </w:rPr>
        <w:t xml:space="preserve">. The second step was application of  AMF spores in greenhouse by </w:t>
      </w:r>
      <w:r w:rsidR="002A2C56">
        <w:rPr>
          <w:rFonts w:ascii="Times New Roman" w:eastAsia="PMingLiU" w:hAnsi="Times New Roman"/>
          <w:spacing w:val="-4"/>
          <w:sz w:val="24"/>
          <w:szCs w:val="24"/>
          <w:lang w:val="fi-FI" w:eastAsia="zh-TW"/>
        </w:rPr>
        <w:t>applying AMF spores on corn plants</w:t>
      </w:r>
      <w:r w:rsidR="00B90281">
        <w:rPr>
          <w:rFonts w:ascii="Times New Roman" w:eastAsia="PMingLiU" w:hAnsi="Times New Roman"/>
          <w:spacing w:val="-4"/>
          <w:sz w:val="24"/>
          <w:szCs w:val="24"/>
          <w:lang w:val="fi-FI" w:eastAsia="zh-TW"/>
        </w:rPr>
        <w:t xml:space="preserve"> </w:t>
      </w:r>
      <w:r w:rsidR="002A2C56">
        <w:rPr>
          <w:rFonts w:ascii="Times New Roman" w:eastAsia="PMingLiU" w:hAnsi="Times New Roman"/>
          <w:spacing w:val="-4"/>
          <w:sz w:val="24"/>
          <w:szCs w:val="24"/>
          <w:lang w:val="fi-FI" w:eastAsia="zh-TW"/>
        </w:rPr>
        <w:t>in the form of single and multi spores with different dose</w:t>
      </w:r>
      <w:r w:rsidR="00B21E79">
        <w:rPr>
          <w:rFonts w:ascii="Times New Roman" w:eastAsia="PMingLiU" w:hAnsi="Times New Roman"/>
          <w:spacing w:val="-4"/>
          <w:sz w:val="24"/>
          <w:szCs w:val="24"/>
          <w:lang w:val="fi-FI" w:eastAsia="zh-TW"/>
        </w:rPr>
        <w:t>s</w:t>
      </w:r>
      <w:r w:rsidR="002A2C56">
        <w:rPr>
          <w:rFonts w:ascii="Times New Roman" w:eastAsia="PMingLiU" w:hAnsi="Times New Roman"/>
          <w:spacing w:val="-4"/>
          <w:sz w:val="24"/>
          <w:szCs w:val="24"/>
          <w:lang w:val="fi-FI" w:eastAsia="zh-TW"/>
        </w:rPr>
        <w:t xml:space="preserve">. </w:t>
      </w:r>
      <w:r w:rsidR="007D0B91">
        <w:rPr>
          <w:rFonts w:ascii="Times New Roman" w:eastAsia="PMingLiU" w:hAnsi="Times New Roman"/>
          <w:spacing w:val="-4"/>
          <w:sz w:val="24"/>
          <w:szCs w:val="24"/>
          <w:lang w:val="fi-FI" w:eastAsia="zh-TW"/>
        </w:rPr>
        <w:t xml:space="preserve"> </w:t>
      </w:r>
    </w:p>
    <w:p w:rsidR="007D0B91" w:rsidRDefault="007D0B91" w:rsidP="00165FC6">
      <w:pPr>
        <w:widowControl w:val="0"/>
        <w:spacing w:after="0" w:line="240" w:lineRule="auto"/>
        <w:jc w:val="both"/>
        <w:rPr>
          <w:rFonts w:ascii="Times New Roman" w:eastAsia="PMingLiU" w:hAnsi="Times New Roman"/>
          <w:spacing w:val="-4"/>
          <w:sz w:val="24"/>
          <w:szCs w:val="24"/>
          <w:lang w:val="fi-FI" w:eastAsia="zh-TW"/>
        </w:rPr>
      </w:pPr>
      <w:r>
        <w:rPr>
          <w:rFonts w:ascii="Times New Roman" w:eastAsia="PMingLiU" w:hAnsi="Times New Roman"/>
          <w:spacing w:val="-4"/>
          <w:sz w:val="24"/>
          <w:szCs w:val="24"/>
          <w:lang w:val="fi-FI" w:eastAsia="zh-TW"/>
        </w:rPr>
        <w:tab/>
      </w:r>
      <w:r w:rsidR="00B21E79">
        <w:rPr>
          <w:rFonts w:ascii="Times New Roman" w:eastAsia="PMingLiU" w:hAnsi="Times New Roman"/>
          <w:spacing w:val="-4"/>
          <w:sz w:val="24"/>
          <w:szCs w:val="24"/>
          <w:lang w:val="fi-FI" w:eastAsia="zh-TW"/>
        </w:rPr>
        <w:t xml:space="preserve">The research was arranged in Completely Randomized Design. There </w:t>
      </w:r>
      <w:r>
        <w:rPr>
          <w:rFonts w:ascii="Times New Roman" w:eastAsia="PMingLiU" w:hAnsi="Times New Roman"/>
          <w:spacing w:val="-4"/>
          <w:sz w:val="24"/>
          <w:szCs w:val="24"/>
          <w:lang w:val="fi-FI" w:eastAsia="zh-TW"/>
        </w:rPr>
        <w:t>5 (</w:t>
      </w:r>
      <w:r w:rsidR="00B21E79">
        <w:rPr>
          <w:rFonts w:ascii="Times New Roman" w:eastAsia="PMingLiU" w:hAnsi="Times New Roman"/>
          <w:spacing w:val="-4"/>
          <w:sz w:val="24"/>
          <w:szCs w:val="24"/>
          <w:lang w:val="fi-FI" w:eastAsia="zh-TW"/>
        </w:rPr>
        <w:t>five</w:t>
      </w:r>
      <w:r>
        <w:rPr>
          <w:rFonts w:ascii="Times New Roman" w:eastAsia="PMingLiU" w:hAnsi="Times New Roman"/>
          <w:spacing w:val="-4"/>
          <w:sz w:val="24"/>
          <w:szCs w:val="24"/>
          <w:lang w:val="fi-FI" w:eastAsia="zh-TW"/>
        </w:rPr>
        <w:t xml:space="preserve">) </w:t>
      </w:r>
      <w:r w:rsidR="00B21E79">
        <w:rPr>
          <w:rFonts w:ascii="Times New Roman" w:eastAsia="PMingLiU" w:hAnsi="Times New Roman"/>
          <w:spacing w:val="-4"/>
          <w:sz w:val="24"/>
          <w:szCs w:val="24"/>
          <w:lang w:val="fi-FI" w:eastAsia="zh-TW"/>
        </w:rPr>
        <w:t xml:space="preserve">treatments in a greenhouse experiment </w:t>
      </w:r>
      <w:r>
        <w:rPr>
          <w:rFonts w:ascii="Times New Roman" w:eastAsia="PMingLiU" w:hAnsi="Times New Roman"/>
          <w:spacing w:val="-4"/>
          <w:sz w:val="24"/>
          <w:szCs w:val="24"/>
          <w:lang w:val="fi-FI" w:eastAsia="zh-TW"/>
        </w:rPr>
        <w:t xml:space="preserve">: (A). </w:t>
      </w:r>
      <w:r w:rsidR="00B21E79">
        <w:rPr>
          <w:rFonts w:ascii="Times New Roman" w:eastAsia="PMingLiU" w:hAnsi="Times New Roman"/>
          <w:spacing w:val="-4"/>
          <w:sz w:val="24"/>
          <w:szCs w:val="24"/>
          <w:lang w:val="fi-FI" w:eastAsia="zh-TW"/>
        </w:rPr>
        <w:t>Control (no AMF)</w:t>
      </w:r>
      <w:r>
        <w:rPr>
          <w:rFonts w:ascii="Times New Roman" w:eastAsia="PMingLiU" w:hAnsi="Times New Roman"/>
          <w:spacing w:val="-4"/>
          <w:sz w:val="24"/>
          <w:szCs w:val="24"/>
          <w:lang w:val="fi-FI" w:eastAsia="zh-TW"/>
        </w:rPr>
        <w:t xml:space="preserve">, (B). </w:t>
      </w:r>
      <w:r w:rsidR="006A69B0">
        <w:rPr>
          <w:rFonts w:ascii="Times New Roman" w:eastAsia="PMingLiU" w:hAnsi="Times New Roman"/>
          <w:spacing w:val="-4"/>
          <w:sz w:val="24"/>
          <w:szCs w:val="24"/>
          <w:lang w:val="fi-FI" w:eastAsia="zh-TW"/>
        </w:rPr>
        <w:t xml:space="preserve"> 20</w:t>
      </w:r>
      <w:r w:rsidR="00F57F84">
        <w:rPr>
          <w:rFonts w:ascii="Times New Roman" w:eastAsia="PMingLiU" w:hAnsi="Times New Roman"/>
          <w:spacing w:val="-4"/>
          <w:sz w:val="24"/>
          <w:szCs w:val="24"/>
          <w:lang w:val="fi-FI" w:eastAsia="zh-TW"/>
        </w:rPr>
        <w:t xml:space="preserve"> </w:t>
      </w:r>
      <w:r w:rsidR="006A69B0">
        <w:rPr>
          <w:rFonts w:ascii="Times New Roman" w:eastAsia="PMingLiU" w:hAnsi="Times New Roman"/>
          <w:spacing w:val="-4"/>
          <w:sz w:val="24"/>
          <w:szCs w:val="24"/>
          <w:lang w:val="fi-FI" w:eastAsia="zh-TW"/>
        </w:rPr>
        <w:t xml:space="preserve">gr </w:t>
      </w:r>
      <w:r w:rsidR="00F57F84">
        <w:rPr>
          <w:rFonts w:ascii="Times New Roman" w:eastAsia="PMingLiU" w:hAnsi="Times New Roman"/>
          <w:spacing w:val="-4"/>
          <w:sz w:val="24"/>
          <w:szCs w:val="24"/>
          <w:lang w:val="fi-FI" w:eastAsia="zh-TW"/>
        </w:rPr>
        <w:t xml:space="preserve">AMF </w:t>
      </w:r>
      <w:r w:rsidR="006A69B0">
        <w:rPr>
          <w:rFonts w:ascii="Times New Roman" w:eastAsia="PMingLiU" w:hAnsi="Times New Roman"/>
          <w:spacing w:val="-4"/>
          <w:sz w:val="24"/>
          <w:szCs w:val="24"/>
          <w:lang w:val="fi-FI" w:eastAsia="zh-TW"/>
        </w:rPr>
        <w:t>ino</w:t>
      </w:r>
      <w:r w:rsidR="00B21E79">
        <w:rPr>
          <w:rFonts w:ascii="Times New Roman" w:eastAsia="PMingLiU" w:hAnsi="Times New Roman"/>
          <w:spacing w:val="-4"/>
          <w:sz w:val="24"/>
          <w:szCs w:val="24"/>
          <w:lang w:val="fi-FI" w:eastAsia="zh-TW"/>
        </w:rPr>
        <w:t>c</w:t>
      </w:r>
      <w:r w:rsidR="006A69B0">
        <w:rPr>
          <w:rFonts w:ascii="Times New Roman" w:eastAsia="PMingLiU" w:hAnsi="Times New Roman"/>
          <w:spacing w:val="-4"/>
          <w:sz w:val="24"/>
          <w:szCs w:val="24"/>
          <w:lang w:val="fi-FI" w:eastAsia="zh-TW"/>
        </w:rPr>
        <w:t>ulan</w:t>
      </w:r>
      <w:r w:rsidR="00B21E79">
        <w:rPr>
          <w:rFonts w:ascii="Times New Roman" w:eastAsia="PMingLiU" w:hAnsi="Times New Roman"/>
          <w:spacing w:val="-4"/>
          <w:sz w:val="24"/>
          <w:szCs w:val="24"/>
          <w:lang w:val="fi-FI" w:eastAsia="zh-TW"/>
        </w:rPr>
        <w:t xml:space="preserve">ts </w:t>
      </w:r>
      <w:r w:rsidR="00F57F84">
        <w:rPr>
          <w:rFonts w:ascii="Times New Roman" w:eastAsia="PMingLiU" w:hAnsi="Times New Roman"/>
          <w:spacing w:val="-4"/>
          <w:sz w:val="24"/>
          <w:szCs w:val="24"/>
          <w:lang w:val="fi-FI" w:eastAsia="zh-TW"/>
        </w:rPr>
        <w:t xml:space="preserve">of single </w:t>
      </w:r>
      <w:r w:rsidR="006A69B0">
        <w:rPr>
          <w:rFonts w:ascii="Times New Roman" w:eastAsia="PMingLiU" w:hAnsi="Times New Roman"/>
          <w:spacing w:val="-4"/>
          <w:sz w:val="24"/>
          <w:szCs w:val="24"/>
          <w:lang w:val="fi-FI" w:eastAsia="zh-TW"/>
        </w:rPr>
        <w:t>spor</w:t>
      </w:r>
      <w:r w:rsidR="00F57F84">
        <w:rPr>
          <w:rFonts w:ascii="Times New Roman" w:eastAsia="PMingLiU" w:hAnsi="Times New Roman"/>
          <w:spacing w:val="-4"/>
          <w:sz w:val="24"/>
          <w:szCs w:val="24"/>
          <w:lang w:val="fi-FI" w:eastAsia="zh-TW"/>
        </w:rPr>
        <w:t>es</w:t>
      </w:r>
      <w:r w:rsidR="006A69B0">
        <w:rPr>
          <w:rFonts w:ascii="Times New Roman" w:eastAsia="PMingLiU" w:hAnsi="Times New Roman"/>
          <w:spacing w:val="-4"/>
          <w:sz w:val="24"/>
          <w:szCs w:val="24"/>
          <w:lang w:val="fi-FI" w:eastAsia="zh-TW"/>
        </w:rPr>
        <w:t>, (C).  40</w:t>
      </w:r>
      <w:r w:rsidR="00F57F84">
        <w:rPr>
          <w:rFonts w:ascii="Times New Roman" w:eastAsia="PMingLiU" w:hAnsi="Times New Roman"/>
          <w:spacing w:val="-4"/>
          <w:sz w:val="24"/>
          <w:szCs w:val="24"/>
          <w:lang w:val="fi-FI" w:eastAsia="zh-TW"/>
        </w:rPr>
        <w:t xml:space="preserve"> </w:t>
      </w:r>
      <w:r w:rsidR="006A69B0">
        <w:rPr>
          <w:rFonts w:ascii="Times New Roman" w:eastAsia="PMingLiU" w:hAnsi="Times New Roman"/>
          <w:spacing w:val="-4"/>
          <w:sz w:val="24"/>
          <w:szCs w:val="24"/>
          <w:lang w:val="fi-FI" w:eastAsia="zh-TW"/>
        </w:rPr>
        <w:t xml:space="preserve">gr </w:t>
      </w:r>
      <w:r w:rsidR="00F57F84">
        <w:rPr>
          <w:rFonts w:ascii="Times New Roman" w:eastAsia="PMingLiU" w:hAnsi="Times New Roman"/>
          <w:spacing w:val="-4"/>
          <w:sz w:val="24"/>
          <w:szCs w:val="24"/>
          <w:lang w:val="fi-FI" w:eastAsia="zh-TW"/>
        </w:rPr>
        <w:t>AMF inoculants of single spores</w:t>
      </w:r>
      <w:r w:rsidR="006A69B0">
        <w:rPr>
          <w:rFonts w:ascii="Times New Roman" w:eastAsia="PMingLiU" w:hAnsi="Times New Roman"/>
          <w:spacing w:val="-4"/>
          <w:sz w:val="24"/>
          <w:szCs w:val="24"/>
          <w:lang w:val="fi-FI" w:eastAsia="zh-TW"/>
        </w:rPr>
        <w:t>, (D). 20</w:t>
      </w:r>
      <w:r w:rsidR="00F57F84">
        <w:rPr>
          <w:rFonts w:ascii="Times New Roman" w:eastAsia="PMingLiU" w:hAnsi="Times New Roman"/>
          <w:spacing w:val="-4"/>
          <w:sz w:val="24"/>
          <w:szCs w:val="24"/>
          <w:lang w:val="fi-FI" w:eastAsia="zh-TW"/>
        </w:rPr>
        <w:t xml:space="preserve"> </w:t>
      </w:r>
      <w:r w:rsidR="006A69B0">
        <w:rPr>
          <w:rFonts w:ascii="Times New Roman" w:eastAsia="PMingLiU" w:hAnsi="Times New Roman"/>
          <w:spacing w:val="-4"/>
          <w:sz w:val="24"/>
          <w:szCs w:val="24"/>
          <w:lang w:val="fi-FI" w:eastAsia="zh-TW"/>
        </w:rPr>
        <w:t xml:space="preserve">gr </w:t>
      </w:r>
      <w:r w:rsidR="00F57F84">
        <w:rPr>
          <w:rFonts w:ascii="Times New Roman" w:eastAsia="PMingLiU" w:hAnsi="Times New Roman"/>
          <w:spacing w:val="-4"/>
          <w:sz w:val="24"/>
          <w:szCs w:val="24"/>
          <w:lang w:val="fi-FI" w:eastAsia="zh-TW"/>
        </w:rPr>
        <w:t xml:space="preserve">AMF inoculants of </w:t>
      </w:r>
      <w:r w:rsidR="006A69B0">
        <w:rPr>
          <w:rFonts w:ascii="Times New Roman" w:eastAsia="PMingLiU" w:hAnsi="Times New Roman"/>
          <w:spacing w:val="-4"/>
          <w:sz w:val="24"/>
          <w:szCs w:val="24"/>
          <w:lang w:val="fi-FI" w:eastAsia="zh-TW"/>
        </w:rPr>
        <w:t>multi spor</w:t>
      </w:r>
      <w:r w:rsidR="00F57F84">
        <w:rPr>
          <w:rFonts w:ascii="Times New Roman" w:eastAsia="PMingLiU" w:hAnsi="Times New Roman"/>
          <w:spacing w:val="-4"/>
          <w:sz w:val="24"/>
          <w:szCs w:val="24"/>
          <w:lang w:val="fi-FI" w:eastAsia="zh-TW"/>
        </w:rPr>
        <w:t>es</w:t>
      </w:r>
      <w:r w:rsidR="006A69B0">
        <w:rPr>
          <w:rFonts w:ascii="Times New Roman" w:eastAsia="PMingLiU" w:hAnsi="Times New Roman"/>
          <w:spacing w:val="-4"/>
          <w:sz w:val="24"/>
          <w:szCs w:val="24"/>
          <w:lang w:val="fi-FI" w:eastAsia="zh-TW"/>
        </w:rPr>
        <w:t xml:space="preserve">, </w:t>
      </w:r>
      <w:r w:rsidR="00F57F84">
        <w:rPr>
          <w:rFonts w:ascii="Times New Roman" w:eastAsia="PMingLiU" w:hAnsi="Times New Roman"/>
          <w:spacing w:val="-4"/>
          <w:sz w:val="24"/>
          <w:szCs w:val="24"/>
          <w:lang w:val="fi-FI" w:eastAsia="zh-TW"/>
        </w:rPr>
        <w:t>and</w:t>
      </w:r>
      <w:r w:rsidR="006A69B0">
        <w:rPr>
          <w:rFonts w:ascii="Times New Roman" w:eastAsia="PMingLiU" w:hAnsi="Times New Roman"/>
          <w:spacing w:val="-4"/>
          <w:sz w:val="24"/>
          <w:szCs w:val="24"/>
          <w:lang w:val="fi-FI" w:eastAsia="zh-TW"/>
        </w:rPr>
        <w:t xml:space="preserve"> (E).  40</w:t>
      </w:r>
      <w:r w:rsidR="00F57F84">
        <w:rPr>
          <w:rFonts w:ascii="Times New Roman" w:eastAsia="PMingLiU" w:hAnsi="Times New Roman"/>
          <w:spacing w:val="-4"/>
          <w:sz w:val="24"/>
          <w:szCs w:val="24"/>
          <w:lang w:val="fi-FI" w:eastAsia="zh-TW"/>
        </w:rPr>
        <w:t xml:space="preserve"> </w:t>
      </w:r>
      <w:r w:rsidR="006A69B0">
        <w:rPr>
          <w:rFonts w:ascii="Times New Roman" w:eastAsia="PMingLiU" w:hAnsi="Times New Roman"/>
          <w:spacing w:val="-4"/>
          <w:sz w:val="24"/>
          <w:szCs w:val="24"/>
          <w:lang w:val="fi-FI" w:eastAsia="zh-TW"/>
        </w:rPr>
        <w:t xml:space="preserve">gr </w:t>
      </w:r>
      <w:r w:rsidR="00F57F84">
        <w:rPr>
          <w:rFonts w:ascii="Times New Roman" w:eastAsia="PMingLiU" w:hAnsi="Times New Roman"/>
          <w:spacing w:val="-4"/>
          <w:sz w:val="24"/>
          <w:szCs w:val="24"/>
          <w:lang w:val="fi-FI" w:eastAsia="zh-TW"/>
        </w:rPr>
        <w:t xml:space="preserve">AMF inoculants of multi spores </w:t>
      </w:r>
      <w:r w:rsidR="006A69B0">
        <w:rPr>
          <w:rFonts w:ascii="Times New Roman" w:eastAsia="PMingLiU" w:hAnsi="Times New Roman"/>
          <w:spacing w:val="-4"/>
          <w:sz w:val="24"/>
          <w:szCs w:val="24"/>
          <w:lang w:val="fi-FI" w:eastAsia="zh-TW"/>
        </w:rPr>
        <w:t>.</w:t>
      </w:r>
      <w:r w:rsidR="00B21E79">
        <w:rPr>
          <w:rFonts w:ascii="Times New Roman" w:eastAsia="PMingLiU" w:hAnsi="Times New Roman"/>
          <w:spacing w:val="-4"/>
          <w:sz w:val="24"/>
          <w:szCs w:val="24"/>
          <w:lang w:val="fi-FI" w:eastAsia="zh-TW"/>
        </w:rPr>
        <w:t xml:space="preserve"> Data were analized with F test and further with  DNMRT at  5%  significance level.</w:t>
      </w:r>
    </w:p>
    <w:p w:rsidR="00417714" w:rsidRDefault="00417714" w:rsidP="00165FC6">
      <w:pPr>
        <w:widowControl w:val="0"/>
        <w:spacing w:after="0" w:line="240" w:lineRule="auto"/>
        <w:jc w:val="both"/>
        <w:rPr>
          <w:rFonts w:ascii="Times New Roman" w:eastAsia="PMingLiU" w:hAnsi="Times New Roman"/>
          <w:spacing w:val="-4"/>
          <w:sz w:val="24"/>
          <w:szCs w:val="24"/>
          <w:lang w:val="fi-FI" w:eastAsia="zh-TW"/>
        </w:rPr>
      </w:pPr>
      <w:r>
        <w:rPr>
          <w:rFonts w:ascii="Times New Roman" w:eastAsia="PMingLiU" w:hAnsi="Times New Roman"/>
          <w:spacing w:val="-4"/>
          <w:sz w:val="24"/>
          <w:szCs w:val="24"/>
          <w:lang w:val="fi-FI" w:eastAsia="zh-TW"/>
        </w:rPr>
        <w:tab/>
      </w:r>
      <w:r w:rsidR="00F57F84">
        <w:rPr>
          <w:rFonts w:ascii="Times New Roman" w:eastAsia="PMingLiU" w:hAnsi="Times New Roman"/>
          <w:spacing w:val="-4"/>
          <w:sz w:val="24"/>
          <w:szCs w:val="24"/>
          <w:lang w:val="fi-FI" w:eastAsia="zh-TW"/>
        </w:rPr>
        <w:t>Laboratory experiment was started by taking soil samples from coal mining used land</w:t>
      </w:r>
      <w:r>
        <w:rPr>
          <w:rFonts w:ascii="Times New Roman" w:eastAsia="PMingLiU" w:hAnsi="Times New Roman"/>
          <w:spacing w:val="-4"/>
          <w:sz w:val="24"/>
          <w:szCs w:val="24"/>
          <w:lang w:val="fi-FI" w:eastAsia="zh-TW"/>
        </w:rPr>
        <w:t xml:space="preserve">. </w:t>
      </w:r>
      <w:r w:rsidR="00F57F84">
        <w:rPr>
          <w:rFonts w:ascii="Times New Roman" w:eastAsia="PMingLiU" w:hAnsi="Times New Roman"/>
          <w:spacing w:val="-4"/>
          <w:sz w:val="24"/>
          <w:szCs w:val="24"/>
          <w:lang w:val="fi-FI" w:eastAsia="zh-TW"/>
        </w:rPr>
        <w:t xml:space="preserve">There were </w:t>
      </w:r>
      <w:r>
        <w:rPr>
          <w:rFonts w:ascii="Times New Roman" w:eastAsia="PMingLiU" w:hAnsi="Times New Roman"/>
          <w:spacing w:val="-4"/>
          <w:sz w:val="24"/>
          <w:szCs w:val="24"/>
          <w:lang w:val="fi-FI" w:eastAsia="zh-TW"/>
        </w:rPr>
        <w:t xml:space="preserve">4 </w:t>
      </w:r>
      <w:r w:rsidR="00F57F84">
        <w:rPr>
          <w:rFonts w:ascii="Times New Roman" w:eastAsia="PMingLiU" w:hAnsi="Times New Roman"/>
          <w:spacing w:val="-4"/>
          <w:sz w:val="24"/>
          <w:szCs w:val="24"/>
          <w:lang w:val="fi-FI" w:eastAsia="zh-TW"/>
        </w:rPr>
        <w:t>points of location (north, south, east, and west</w:t>
      </w:r>
      <w:r w:rsidR="00EE54BB">
        <w:rPr>
          <w:rFonts w:ascii="Times New Roman" w:eastAsia="PMingLiU" w:hAnsi="Times New Roman"/>
          <w:spacing w:val="-4"/>
          <w:sz w:val="24"/>
          <w:szCs w:val="24"/>
          <w:lang w:val="fi-FI" w:eastAsia="zh-TW"/>
        </w:rPr>
        <w:t xml:space="preserve"> parts) </w:t>
      </w:r>
      <w:r w:rsidR="00F57F84">
        <w:rPr>
          <w:rFonts w:ascii="Times New Roman" w:eastAsia="PMingLiU" w:hAnsi="Times New Roman"/>
          <w:spacing w:val="-4"/>
          <w:sz w:val="24"/>
          <w:szCs w:val="24"/>
          <w:lang w:val="fi-FI" w:eastAsia="zh-TW"/>
        </w:rPr>
        <w:t xml:space="preserve">in </w:t>
      </w:r>
      <w:r>
        <w:rPr>
          <w:rFonts w:ascii="Times New Roman" w:eastAsia="PMingLiU" w:hAnsi="Times New Roman"/>
          <w:spacing w:val="-4"/>
          <w:sz w:val="24"/>
          <w:szCs w:val="24"/>
          <w:lang w:val="fi-FI" w:eastAsia="zh-TW"/>
        </w:rPr>
        <w:t>Sawahlunto</w:t>
      </w:r>
      <w:r w:rsidR="00F57F84">
        <w:rPr>
          <w:rFonts w:ascii="Times New Roman" w:eastAsia="PMingLiU" w:hAnsi="Times New Roman"/>
          <w:spacing w:val="-4"/>
          <w:sz w:val="24"/>
          <w:szCs w:val="24"/>
          <w:lang w:val="fi-FI" w:eastAsia="zh-TW"/>
        </w:rPr>
        <w:t xml:space="preserve"> city in West Sumatera</w:t>
      </w:r>
      <w:r w:rsidR="00EE54BB">
        <w:rPr>
          <w:rFonts w:ascii="Times New Roman" w:eastAsia="PMingLiU" w:hAnsi="Times New Roman"/>
          <w:spacing w:val="-4"/>
          <w:sz w:val="24"/>
          <w:szCs w:val="24"/>
          <w:lang w:val="fi-FI" w:eastAsia="zh-TW"/>
        </w:rPr>
        <w:t>.</w:t>
      </w:r>
      <w:r>
        <w:rPr>
          <w:rFonts w:ascii="Times New Roman" w:eastAsia="PMingLiU" w:hAnsi="Times New Roman"/>
          <w:spacing w:val="-4"/>
          <w:sz w:val="24"/>
          <w:szCs w:val="24"/>
          <w:lang w:val="fi-FI" w:eastAsia="zh-TW"/>
        </w:rPr>
        <w:t xml:space="preserve"> </w:t>
      </w:r>
      <w:r w:rsidR="00EE54BB">
        <w:rPr>
          <w:rFonts w:ascii="Times New Roman" w:eastAsia="PMingLiU" w:hAnsi="Times New Roman"/>
          <w:spacing w:val="-4"/>
          <w:sz w:val="24"/>
          <w:szCs w:val="24"/>
          <w:lang w:val="fi-FI" w:eastAsia="zh-TW"/>
        </w:rPr>
        <w:t>In every point of location, soil samples were taken from plant rhizosphere</w:t>
      </w:r>
      <w:r>
        <w:rPr>
          <w:rFonts w:ascii="Times New Roman" w:eastAsia="PMingLiU" w:hAnsi="Times New Roman"/>
          <w:spacing w:val="-4"/>
          <w:sz w:val="24"/>
          <w:szCs w:val="24"/>
          <w:lang w:val="fi-FI" w:eastAsia="zh-TW"/>
        </w:rPr>
        <w:t xml:space="preserve"> </w:t>
      </w:r>
      <w:r w:rsidR="00EE54BB">
        <w:rPr>
          <w:rFonts w:ascii="Times New Roman" w:eastAsia="PMingLiU" w:hAnsi="Times New Roman"/>
          <w:spacing w:val="-4"/>
          <w:sz w:val="24"/>
          <w:szCs w:val="24"/>
          <w:lang w:val="fi-FI" w:eastAsia="zh-TW"/>
        </w:rPr>
        <w:t>more or less</w:t>
      </w:r>
      <w:r>
        <w:rPr>
          <w:rFonts w:ascii="Times New Roman" w:eastAsia="PMingLiU" w:hAnsi="Times New Roman"/>
          <w:spacing w:val="-4"/>
          <w:sz w:val="24"/>
          <w:szCs w:val="24"/>
          <w:lang w:val="fi-FI" w:eastAsia="zh-TW"/>
        </w:rPr>
        <w:t xml:space="preserve"> 2 kg </w:t>
      </w:r>
      <w:r w:rsidR="00EE54BB">
        <w:rPr>
          <w:rFonts w:ascii="Times New Roman" w:eastAsia="PMingLiU" w:hAnsi="Times New Roman"/>
          <w:spacing w:val="-4"/>
          <w:sz w:val="24"/>
          <w:szCs w:val="24"/>
          <w:lang w:val="fi-FI" w:eastAsia="zh-TW"/>
        </w:rPr>
        <w:t xml:space="preserve">for </w:t>
      </w:r>
      <w:r>
        <w:rPr>
          <w:rFonts w:ascii="Times New Roman" w:eastAsia="PMingLiU" w:hAnsi="Times New Roman"/>
          <w:spacing w:val="-4"/>
          <w:sz w:val="24"/>
          <w:szCs w:val="24"/>
          <w:lang w:val="fi-FI" w:eastAsia="zh-TW"/>
        </w:rPr>
        <w:t xml:space="preserve"> </w:t>
      </w:r>
      <w:r w:rsidR="00EE54BB">
        <w:rPr>
          <w:rFonts w:ascii="Times New Roman" w:eastAsia="PMingLiU" w:hAnsi="Times New Roman"/>
          <w:spacing w:val="-4"/>
          <w:sz w:val="24"/>
          <w:szCs w:val="24"/>
          <w:lang w:val="fi-FI" w:eastAsia="zh-TW"/>
        </w:rPr>
        <w:t>AMF spore observation</w:t>
      </w:r>
      <w:r>
        <w:rPr>
          <w:rFonts w:ascii="Times New Roman" w:eastAsia="PMingLiU" w:hAnsi="Times New Roman"/>
          <w:spacing w:val="-4"/>
          <w:sz w:val="24"/>
          <w:szCs w:val="24"/>
          <w:lang w:val="fi-FI" w:eastAsia="zh-TW"/>
        </w:rPr>
        <w:t xml:space="preserve">. </w:t>
      </w:r>
    </w:p>
    <w:p w:rsidR="00417714" w:rsidRDefault="00417714" w:rsidP="00165FC6">
      <w:pPr>
        <w:widowControl w:val="0"/>
        <w:spacing w:after="0" w:line="240" w:lineRule="auto"/>
        <w:jc w:val="both"/>
        <w:rPr>
          <w:rFonts w:ascii="Times New Roman" w:eastAsia="PMingLiU" w:hAnsi="Times New Roman"/>
          <w:spacing w:val="-4"/>
          <w:sz w:val="24"/>
          <w:szCs w:val="24"/>
          <w:lang w:val="fi-FI" w:eastAsia="zh-TW"/>
        </w:rPr>
      </w:pPr>
      <w:r>
        <w:rPr>
          <w:rFonts w:ascii="Times New Roman" w:eastAsia="PMingLiU" w:hAnsi="Times New Roman"/>
          <w:spacing w:val="-4"/>
          <w:sz w:val="24"/>
          <w:szCs w:val="24"/>
          <w:lang w:val="fi-FI" w:eastAsia="zh-TW"/>
        </w:rPr>
        <w:tab/>
      </w:r>
      <w:r w:rsidR="000A7DC9">
        <w:rPr>
          <w:rFonts w:ascii="Times New Roman" w:eastAsia="PMingLiU" w:hAnsi="Times New Roman"/>
          <w:spacing w:val="-4"/>
          <w:sz w:val="24"/>
          <w:szCs w:val="24"/>
          <w:lang w:val="fi-FI" w:eastAsia="zh-TW"/>
        </w:rPr>
        <w:t xml:space="preserve">AMF spores were isolated from soil </w:t>
      </w:r>
      <w:r>
        <w:rPr>
          <w:rFonts w:ascii="Times New Roman" w:eastAsia="PMingLiU" w:hAnsi="Times New Roman"/>
          <w:spacing w:val="-4"/>
          <w:sz w:val="24"/>
          <w:szCs w:val="24"/>
          <w:lang w:val="fi-FI" w:eastAsia="zh-TW"/>
        </w:rPr>
        <w:t>samp</w:t>
      </w:r>
      <w:r w:rsidR="000A7DC9">
        <w:rPr>
          <w:rFonts w:ascii="Times New Roman" w:eastAsia="PMingLiU" w:hAnsi="Times New Roman"/>
          <w:spacing w:val="-4"/>
          <w:sz w:val="24"/>
          <w:szCs w:val="24"/>
          <w:lang w:val="fi-FI" w:eastAsia="zh-TW"/>
        </w:rPr>
        <w:t>les based on wet screen method with the following prosedure</w:t>
      </w:r>
      <w:r>
        <w:rPr>
          <w:rFonts w:ascii="Times New Roman" w:eastAsia="PMingLiU" w:hAnsi="Times New Roman"/>
          <w:spacing w:val="-4"/>
          <w:sz w:val="24"/>
          <w:szCs w:val="24"/>
          <w:lang w:val="fi-FI" w:eastAsia="zh-TW"/>
        </w:rPr>
        <w:t xml:space="preserve">: </w:t>
      </w:r>
      <w:r w:rsidR="00F47C7A">
        <w:rPr>
          <w:rFonts w:ascii="Times New Roman" w:eastAsia="PMingLiU" w:hAnsi="Times New Roman"/>
          <w:spacing w:val="-4"/>
          <w:sz w:val="24"/>
          <w:szCs w:val="24"/>
          <w:lang w:val="fi-FI" w:eastAsia="zh-TW"/>
        </w:rPr>
        <w:t>(</w:t>
      </w:r>
      <w:r>
        <w:rPr>
          <w:rFonts w:ascii="Times New Roman" w:eastAsia="PMingLiU" w:hAnsi="Times New Roman"/>
          <w:spacing w:val="-4"/>
          <w:sz w:val="24"/>
          <w:szCs w:val="24"/>
          <w:lang w:val="fi-FI" w:eastAsia="zh-TW"/>
        </w:rPr>
        <w:t>a</w:t>
      </w:r>
      <w:r w:rsidR="00F47C7A">
        <w:rPr>
          <w:rFonts w:ascii="Times New Roman" w:eastAsia="PMingLiU" w:hAnsi="Times New Roman"/>
          <w:spacing w:val="-4"/>
          <w:sz w:val="24"/>
          <w:szCs w:val="24"/>
          <w:lang w:val="fi-FI" w:eastAsia="zh-TW"/>
        </w:rPr>
        <w:t>)</w:t>
      </w:r>
      <w:r>
        <w:rPr>
          <w:rFonts w:ascii="Times New Roman" w:eastAsia="PMingLiU" w:hAnsi="Times New Roman"/>
          <w:spacing w:val="-4"/>
          <w:sz w:val="24"/>
          <w:szCs w:val="24"/>
          <w:lang w:val="fi-FI" w:eastAsia="zh-TW"/>
        </w:rPr>
        <w:t>. 100</w:t>
      </w:r>
      <w:r w:rsidR="000A7DC9">
        <w:rPr>
          <w:rFonts w:ascii="Times New Roman" w:eastAsia="PMingLiU" w:hAnsi="Times New Roman"/>
          <w:spacing w:val="-4"/>
          <w:sz w:val="24"/>
          <w:szCs w:val="24"/>
          <w:lang w:val="fi-FI" w:eastAsia="zh-TW"/>
        </w:rPr>
        <w:t xml:space="preserve"> </w:t>
      </w:r>
      <w:r>
        <w:rPr>
          <w:rFonts w:ascii="Times New Roman" w:eastAsia="PMingLiU" w:hAnsi="Times New Roman"/>
          <w:spacing w:val="-4"/>
          <w:sz w:val="24"/>
          <w:szCs w:val="24"/>
          <w:lang w:val="fi-FI" w:eastAsia="zh-TW"/>
        </w:rPr>
        <w:t>gr</w:t>
      </w:r>
      <w:r w:rsidR="000A7DC9">
        <w:rPr>
          <w:rFonts w:ascii="Times New Roman" w:eastAsia="PMingLiU" w:hAnsi="Times New Roman"/>
          <w:spacing w:val="-4"/>
          <w:sz w:val="24"/>
          <w:szCs w:val="24"/>
          <w:lang w:val="fi-FI" w:eastAsia="zh-TW"/>
        </w:rPr>
        <w:t xml:space="preserve"> of soil sample was placed in a </w:t>
      </w:r>
      <w:r w:rsidR="000A7DC9" w:rsidRPr="00DB036A">
        <w:rPr>
          <w:rFonts w:ascii="Times New Roman" w:eastAsia="PMingLiU" w:hAnsi="Times New Roman"/>
          <w:color w:val="000000" w:themeColor="text1"/>
          <w:spacing w:val="-4"/>
          <w:sz w:val="24"/>
          <w:szCs w:val="24"/>
          <w:lang w:val="fi-FI" w:eastAsia="zh-TW"/>
        </w:rPr>
        <w:t>beaker</w:t>
      </w:r>
      <w:r w:rsidRPr="00DB036A">
        <w:rPr>
          <w:rFonts w:ascii="Times New Roman" w:eastAsia="PMingLiU" w:hAnsi="Times New Roman"/>
          <w:color w:val="000000" w:themeColor="text1"/>
          <w:spacing w:val="-4"/>
          <w:sz w:val="24"/>
          <w:szCs w:val="24"/>
          <w:lang w:val="fi-FI" w:eastAsia="zh-TW"/>
        </w:rPr>
        <w:t xml:space="preserve"> </w:t>
      </w:r>
      <w:r w:rsidR="000A7DC9">
        <w:rPr>
          <w:rFonts w:ascii="Times New Roman" w:eastAsia="PMingLiU" w:hAnsi="Times New Roman"/>
          <w:spacing w:val="-4"/>
          <w:sz w:val="24"/>
          <w:szCs w:val="24"/>
          <w:lang w:val="fi-FI" w:eastAsia="zh-TW"/>
        </w:rPr>
        <w:t>containing 0.5 L aq</w:t>
      </w:r>
      <w:r>
        <w:rPr>
          <w:rFonts w:ascii="Times New Roman" w:eastAsia="PMingLiU" w:hAnsi="Times New Roman"/>
          <w:spacing w:val="-4"/>
          <w:sz w:val="24"/>
          <w:szCs w:val="24"/>
          <w:lang w:val="fi-FI" w:eastAsia="zh-TW"/>
        </w:rPr>
        <w:t>uades</w:t>
      </w:r>
      <w:r w:rsidR="000A7DC9">
        <w:rPr>
          <w:rFonts w:ascii="Times New Roman" w:eastAsia="PMingLiU" w:hAnsi="Times New Roman"/>
          <w:spacing w:val="-4"/>
          <w:sz w:val="24"/>
          <w:szCs w:val="24"/>
          <w:lang w:val="fi-FI" w:eastAsia="zh-TW"/>
        </w:rPr>
        <w:t>t</w:t>
      </w:r>
      <w:r>
        <w:rPr>
          <w:rFonts w:ascii="Times New Roman" w:eastAsia="PMingLiU" w:hAnsi="Times New Roman"/>
          <w:spacing w:val="-4"/>
          <w:sz w:val="24"/>
          <w:szCs w:val="24"/>
          <w:lang w:val="fi-FI" w:eastAsia="zh-TW"/>
        </w:rPr>
        <w:t xml:space="preserve"> </w:t>
      </w:r>
      <w:r w:rsidR="000A7DC9">
        <w:rPr>
          <w:rFonts w:ascii="Times New Roman" w:eastAsia="PMingLiU" w:hAnsi="Times New Roman"/>
          <w:spacing w:val="-4"/>
          <w:sz w:val="24"/>
          <w:szCs w:val="24"/>
          <w:lang w:val="fi-FI" w:eastAsia="zh-TW"/>
        </w:rPr>
        <w:t>and then stirred evenly</w:t>
      </w:r>
      <w:r>
        <w:rPr>
          <w:rFonts w:ascii="Times New Roman" w:eastAsia="PMingLiU" w:hAnsi="Times New Roman"/>
          <w:spacing w:val="-4"/>
          <w:sz w:val="24"/>
          <w:szCs w:val="24"/>
          <w:lang w:val="fi-FI" w:eastAsia="zh-TW"/>
        </w:rPr>
        <w:t xml:space="preserve">, </w:t>
      </w:r>
      <w:r w:rsidR="00F47C7A">
        <w:rPr>
          <w:rFonts w:ascii="Times New Roman" w:eastAsia="PMingLiU" w:hAnsi="Times New Roman"/>
          <w:spacing w:val="-4"/>
          <w:sz w:val="24"/>
          <w:szCs w:val="24"/>
          <w:lang w:val="fi-FI" w:eastAsia="zh-TW"/>
        </w:rPr>
        <w:t xml:space="preserve">(b). </w:t>
      </w:r>
      <w:r w:rsidR="000A7DC9">
        <w:rPr>
          <w:rFonts w:ascii="Times New Roman" w:eastAsia="PMingLiU" w:hAnsi="Times New Roman"/>
          <w:spacing w:val="-4"/>
          <w:sz w:val="24"/>
          <w:szCs w:val="24"/>
          <w:lang w:val="fi-FI" w:eastAsia="zh-TW"/>
        </w:rPr>
        <w:t>The soil mixture was then screen</w:t>
      </w:r>
      <w:r w:rsidR="00B92F57">
        <w:rPr>
          <w:rFonts w:ascii="Times New Roman" w:eastAsia="PMingLiU" w:hAnsi="Times New Roman"/>
          <w:spacing w:val="-4"/>
          <w:sz w:val="24"/>
          <w:szCs w:val="24"/>
          <w:lang w:val="fi-FI" w:eastAsia="zh-TW"/>
        </w:rPr>
        <w:t xml:space="preserve">ed with a series of screeners size, </w:t>
      </w:r>
      <w:r w:rsidR="00F47C7A">
        <w:rPr>
          <w:rFonts w:ascii="Times New Roman" w:eastAsia="PMingLiU" w:hAnsi="Times New Roman"/>
          <w:spacing w:val="-4"/>
          <w:sz w:val="24"/>
          <w:szCs w:val="24"/>
          <w:lang w:val="fi-FI" w:eastAsia="zh-TW"/>
        </w:rPr>
        <w:t xml:space="preserve"> 410</w:t>
      </w:r>
      <w:r w:rsidR="00B92F57">
        <w:rPr>
          <w:rFonts w:ascii="Times New Roman" w:eastAsia="PMingLiU" w:hAnsi="Times New Roman"/>
          <w:spacing w:val="-4"/>
          <w:sz w:val="24"/>
          <w:szCs w:val="24"/>
          <w:lang w:val="fi-FI" w:eastAsia="zh-TW"/>
        </w:rPr>
        <w:t>;</w:t>
      </w:r>
      <w:r w:rsidR="00F47C7A">
        <w:rPr>
          <w:rFonts w:ascii="Times New Roman" w:eastAsia="PMingLiU" w:hAnsi="Times New Roman"/>
          <w:spacing w:val="-4"/>
          <w:sz w:val="24"/>
          <w:szCs w:val="24"/>
          <w:lang w:val="fi-FI" w:eastAsia="zh-TW"/>
        </w:rPr>
        <w:t xml:space="preserve"> 125 </w:t>
      </w:r>
      <w:r w:rsidR="00B92F57">
        <w:rPr>
          <w:rFonts w:ascii="Times New Roman" w:eastAsia="PMingLiU" w:hAnsi="Times New Roman"/>
          <w:spacing w:val="-4"/>
          <w:sz w:val="24"/>
          <w:szCs w:val="24"/>
          <w:lang w:val="fi-FI" w:eastAsia="zh-TW"/>
        </w:rPr>
        <w:t xml:space="preserve">and </w:t>
      </w:r>
      <w:r w:rsidR="00F47C7A">
        <w:rPr>
          <w:rFonts w:ascii="Times New Roman" w:eastAsia="PMingLiU" w:hAnsi="Times New Roman"/>
          <w:spacing w:val="-4"/>
          <w:sz w:val="24"/>
          <w:szCs w:val="24"/>
          <w:lang w:val="fi-FI" w:eastAsia="zh-TW"/>
        </w:rPr>
        <w:t xml:space="preserve"> 45 mesh, (c). </w:t>
      </w:r>
      <w:r w:rsidR="00DB036A" w:rsidRPr="00DB036A">
        <w:rPr>
          <w:rFonts w:ascii="Times New Roman" w:eastAsia="PMingLiU" w:hAnsi="Times New Roman"/>
          <w:color w:val="000000" w:themeColor="text1"/>
          <w:spacing w:val="-4"/>
          <w:sz w:val="24"/>
          <w:szCs w:val="24"/>
          <w:lang w:val="fi-FI" w:eastAsia="zh-TW"/>
        </w:rPr>
        <w:t>materials</w:t>
      </w:r>
      <w:r w:rsidR="00F47C7A" w:rsidRPr="00DB036A">
        <w:rPr>
          <w:rFonts w:ascii="Times New Roman" w:eastAsia="PMingLiU" w:hAnsi="Times New Roman"/>
          <w:color w:val="000000" w:themeColor="text1"/>
          <w:spacing w:val="-4"/>
          <w:sz w:val="24"/>
          <w:szCs w:val="24"/>
          <w:lang w:val="fi-FI" w:eastAsia="zh-TW"/>
        </w:rPr>
        <w:t xml:space="preserve"> </w:t>
      </w:r>
      <w:r w:rsidR="00B92F57">
        <w:rPr>
          <w:rFonts w:ascii="Times New Roman" w:eastAsia="PMingLiU" w:hAnsi="Times New Roman"/>
          <w:spacing w:val="-4"/>
          <w:sz w:val="24"/>
          <w:szCs w:val="24"/>
          <w:lang w:val="fi-FI" w:eastAsia="zh-TW"/>
        </w:rPr>
        <w:t>in screener was placed in a tube and then was centrifused for</w:t>
      </w:r>
      <w:r w:rsidR="00F47C7A">
        <w:rPr>
          <w:rFonts w:ascii="Times New Roman" w:eastAsia="PMingLiU" w:hAnsi="Times New Roman"/>
          <w:spacing w:val="-4"/>
          <w:sz w:val="24"/>
          <w:szCs w:val="24"/>
          <w:lang w:val="fi-FI" w:eastAsia="zh-TW"/>
        </w:rPr>
        <w:t xml:space="preserve"> 5 m</w:t>
      </w:r>
      <w:r w:rsidR="00B92F57">
        <w:rPr>
          <w:rFonts w:ascii="Times New Roman" w:eastAsia="PMingLiU" w:hAnsi="Times New Roman"/>
          <w:spacing w:val="-4"/>
          <w:sz w:val="24"/>
          <w:szCs w:val="24"/>
          <w:lang w:val="fi-FI" w:eastAsia="zh-TW"/>
        </w:rPr>
        <w:t>inutes</w:t>
      </w:r>
      <w:r w:rsidR="00F47C7A">
        <w:rPr>
          <w:rFonts w:ascii="Times New Roman" w:eastAsia="PMingLiU" w:hAnsi="Times New Roman"/>
          <w:spacing w:val="-4"/>
          <w:sz w:val="24"/>
          <w:szCs w:val="24"/>
          <w:lang w:val="fi-FI" w:eastAsia="zh-TW"/>
        </w:rPr>
        <w:t xml:space="preserve">, (d). </w:t>
      </w:r>
      <w:r w:rsidR="00B92F57">
        <w:rPr>
          <w:rFonts w:ascii="Times New Roman" w:eastAsia="PMingLiU" w:hAnsi="Times New Roman"/>
          <w:spacing w:val="-4"/>
          <w:sz w:val="24"/>
          <w:szCs w:val="24"/>
          <w:lang w:val="fi-FI" w:eastAsia="zh-TW"/>
        </w:rPr>
        <w:t>Solution in a surface of tube was discarded and the rest was placed in a test tube containing 60% suc</w:t>
      </w:r>
      <w:r w:rsidR="00F47C7A">
        <w:rPr>
          <w:rFonts w:ascii="Times New Roman" w:eastAsia="PMingLiU" w:hAnsi="Times New Roman"/>
          <w:spacing w:val="-4"/>
          <w:sz w:val="24"/>
          <w:szCs w:val="24"/>
          <w:lang w:val="fi-FI" w:eastAsia="zh-TW"/>
        </w:rPr>
        <w:t>ros</w:t>
      </w:r>
      <w:r w:rsidR="00B92F57">
        <w:rPr>
          <w:rFonts w:ascii="Times New Roman" w:eastAsia="PMingLiU" w:hAnsi="Times New Roman"/>
          <w:spacing w:val="-4"/>
          <w:sz w:val="24"/>
          <w:szCs w:val="24"/>
          <w:lang w:val="fi-FI" w:eastAsia="zh-TW"/>
        </w:rPr>
        <w:t>e</w:t>
      </w:r>
      <w:r w:rsidR="00F47C7A">
        <w:rPr>
          <w:rFonts w:ascii="Times New Roman" w:eastAsia="PMingLiU" w:hAnsi="Times New Roman"/>
          <w:spacing w:val="-4"/>
          <w:sz w:val="24"/>
          <w:szCs w:val="24"/>
          <w:lang w:val="fi-FI" w:eastAsia="zh-TW"/>
        </w:rPr>
        <w:t xml:space="preserve"> </w:t>
      </w:r>
      <w:r w:rsidR="00B92F57">
        <w:rPr>
          <w:rFonts w:ascii="Times New Roman" w:eastAsia="PMingLiU" w:hAnsi="Times New Roman"/>
          <w:spacing w:val="-4"/>
          <w:sz w:val="24"/>
          <w:szCs w:val="24"/>
          <w:lang w:val="fi-FI" w:eastAsia="zh-TW"/>
        </w:rPr>
        <w:t>as soil solution then it was centrifused for</w:t>
      </w:r>
      <w:r w:rsidR="00F47C7A">
        <w:rPr>
          <w:rFonts w:ascii="Times New Roman" w:eastAsia="PMingLiU" w:hAnsi="Times New Roman"/>
          <w:spacing w:val="-4"/>
          <w:sz w:val="24"/>
          <w:szCs w:val="24"/>
          <w:lang w:val="fi-FI" w:eastAsia="zh-TW"/>
        </w:rPr>
        <w:t xml:space="preserve"> 3 m</w:t>
      </w:r>
      <w:r w:rsidR="00B92F57">
        <w:rPr>
          <w:rFonts w:ascii="Times New Roman" w:eastAsia="PMingLiU" w:hAnsi="Times New Roman"/>
          <w:spacing w:val="-4"/>
          <w:sz w:val="24"/>
          <w:szCs w:val="24"/>
          <w:lang w:val="fi-FI" w:eastAsia="zh-TW"/>
        </w:rPr>
        <w:t>inutes</w:t>
      </w:r>
      <w:r w:rsidR="00F47C7A">
        <w:rPr>
          <w:rFonts w:ascii="Times New Roman" w:eastAsia="PMingLiU" w:hAnsi="Times New Roman"/>
          <w:spacing w:val="-4"/>
          <w:sz w:val="24"/>
          <w:szCs w:val="24"/>
          <w:lang w:val="fi-FI" w:eastAsia="zh-TW"/>
        </w:rPr>
        <w:t xml:space="preserve">, (e). Supernatan </w:t>
      </w:r>
      <w:r w:rsidR="00B92F57">
        <w:rPr>
          <w:rFonts w:ascii="Times New Roman" w:eastAsia="PMingLiU" w:hAnsi="Times New Roman"/>
          <w:spacing w:val="-4"/>
          <w:sz w:val="24"/>
          <w:szCs w:val="24"/>
          <w:lang w:val="fi-FI" w:eastAsia="zh-TW"/>
        </w:rPr>
        <w:t xml:space="preserve">in the tube was centrifused and washed  then screened with </w:t>
      </w:r>
      <w:r w:rsidR="00F47C7A">
        <w:rPr>
          <w:rFonts w:ascii="Times New Roman" w:eastAsia="PMingLiU" w:hAnsi="Times New Roman"/>
          <w:spacing w:val="-4"/>
          <w:sz w:val="24"/>
          <w:szCs w:val="24"/>
          <w:lang w:val="fi-FI" w:eastAsia="zh-TW"/>
        </w:rPr>
        <w:t>45 mesh</w:t>
      </w:r>
      <w:r w:rsidR="00B92F57">
        <w:rPr>
          <w:rFonts w:ascii="Times New Roman" w:eastAsia="PMingLiU" w:hAnsi="Times New Roman"/>
          <w:spacing w:val="-4"/>
          <w:sz w:val="24"/>
          <w:szCs w:val="24"/>
          <w:lang w:val="fi-FI" w:eastAsia="zh-TW"/>
        </w:rPr>
        <w:t xml:space="preserve"> screener</w:t>
      </w:r>
      <w:r w:rsidR="00F47C7A">
        <w:rPr>
          <w:rFonts w:ascii="Times New Roman" w:eastAsia="PMingLiU" w:hAnsi="Times New Roman"/>
          <w:spacing w:val="-4"/>
          <w:sz w:val="24"/>
          <w:szCs w:val="24"/>
          <w:lang w:val="fi-FI" w:eastAsia="zh-TW"/>
        </w:rPr>
        <w:t xml:space="preserve">, (f). </w:t>
      </w:r>
      <w:r w:rsidR="00807DF1" w:rsidRPr="00807DF1">
        <w:rPr>
          <w:rFonts w:ascii="Times New Roman" w:eastAsia="PMingLiU" w:hAnsi="Times New Roman"/>
          <w:color w:val="000000" w:themeColor="text1"/>
          <w:spacing w:val="-4"/>
          <w:sz w:val="24"/>
          <w:szCs w:val="24"/>
          <w:lang w:val="fi-FI" w:eastAsia="zh-TW"/>
        </w:rPr>
        <w:t>Materials</w:t>
      </w:r>
      <w:r w:rsidR="00807DF1">
        <w:rPr>
          <w:rFonts w:ascii="Times New Roman" w:eastAsia="PMingLiU" w:hAnsi="Times New Roman"/>
          <w:color w:val="000000" w:themeColor="text1"/>
          <w:spacing w:val="-4"/>
          <w:sz w:val="24"/>
          <w:szCs w:val="24"/>
          <w:lang w:val="fi-FI" w:eastAsia="zh-TW"/>
        </w:rPr>
        <w:t xml:space="preserve"> </w:t>
      </w:r>
      <w:r w:rsidR="003D2149">
        <w:rPr>
          <w:rFonts w:ascii="Times New Roman" w:eastAsia="PMingLiU" w:hAnsi="Times New Roman"/>
          <w:spacing w:val="-4"/>
          <w:sz w:val="24"/>
          <w:szCs w:val="24"/>
          <w:lang w:val="fi-FI" w:eastAsia="zh-TW"/>
        </w:rPr>
        <w:t>in screener</w:t>
      </w:r>
      <w:r w:rsidR="00F47C7A">
        <w:rPr>
          <w:rFonts w:ascii="Times New Roman" w:eastAsia="PMingLiU" w:hAnsi="Times New Roman"/>
          <w:spacing w:val="-4"/>
          <w:sz w:val="24"/>
          <w:szCs w:val="24"/>
          <w:lang w:val="fi-FI" w:eastAsia="zh-TW"/>
        </w:rPr>
        <w:t xml:space="preserve"> (</w:t>
      </w:r>
      <w:r w:rsidR="003D2149">
        <w:rPr>
          <w:rFonts w:ascii="Times New Roman" w:eastAsia="PMingLiU" w:hAnsi="Times New Roman"/>
          <w:spacing w:val="-4"/>
          <w:sz w:val="24"/>
          <w:szCs w:val="24"/>
          <w:lang w:val="fi-FI" w:eastAsia="zh-TW"/>
        </w:rPr>
        <w:t xml:space="preserve">AMF </w:t>
      </w:r>
      <w:r w:rsidR="00F47C7A">
        <w:rPr>
          <w:rFonts w:ascii="Times New Roman" w:eastAsia="PMingLiU" w:hAnsi="Times New Roman"/>
          <w:spacing w:val="-4"/>
          <w:sz w:val="24"/>
          <w:szCs w:val="24"/>
          <w:lang w:val="fi-FI" w:eastAsia="zh-TW"/>
        </w:rPr>
        <w:t>spor</w:t>
      </w:r>
      <w:r w:rsidR="003D2149">
        <w:rPr>
          <w:rFonts w:ascii="Times New Roman" w:eastAsia="PMingLiU" w:hAnsi="Times New Roman"/>
          <w:spacing w:val="-4"/>
          <w:sz w:val="24"/>
          <w:szCs w:val="24"/>
          <w:lang w:val="fi-FI" w:eastAsia="zh-TW"/>
        </w:rPr>
        <w:t>es)</w:t>
      </w:r>
      <w:r w:rsidR="00F47C7A">
        <w:rPr>
          <w:rFonts w:ascii="Times New Roman" w:eastAsia="PMingLiU" w:hAnsi="Times New Roman"/>
          <w:spacing w:val="-4"/>
          <w:sz w:val="24"/>
          <w:szCs w:val="24"/>
          <w:lang w:val="fi-FI" w:eastAsia="zh-TW"/>
        </w:rPr>
        <w:t xml:space="preserve"> </w:t>
      </w:r>
      <w:r w:rsidR="003D2149">
        <w:rPr>
          <w:rFonts w:ascii="Times New Roman" w:eastAsia="PMingLiU" w:hAnsi="Times New Roman"/>
          <w:spacing w:val="-4"/>
          <w:sz w:val="24"/>
          <w:szCs w:val="24"/>
          <w:lang w:val="fi-FI" w:eastAsia="zh-TW"/>
        </w:rPr>
        <w:t xml:space="preserve"> was placed in a </w:t>
      </w:r>
      <w:r w:rsidR="00F47C7A">
        <w:rPr>
          <w:rFonts w:ascii="Times New Roman" w:eastAsia="PMingLiU" w:hAnsi="Times New Roman"/>
          <w:spacing w:val="-4"/>
          <w:sz w:val="24"/>
          <w:szCs w:val="24"/>
          <w:lang w:val="fi-FI" w:eastAsia="zh-TW"/>
        </w:rPr>
        <w:t>petridis</w:t>
      </w:r>
      <w:r w:rsidR="003D2149">
        <w:rPr>
          <w:rFonts w:ascii="Times New Roman" w:eastAsia="PMingLiU" w:hAnsi="Times New Roman"/>
          <w:spacing w:val="-4"/>
          <w:sz w:val="24"/>
          <w:szCs w:val="24"/>
          <w:lang w:val="fi-FI" w:eastAsia="zh-TW"/>
        </w:rPr>
        <w:t>h</w:t>
      </w:r>
      <w:r w:rsidR="00F47C7A">
        <w:rPr>
          <w:rFonts w:ascii="Times New Roman" w:eastAsia="PMingLiU" w:hAnsi="Times New Roman"/>
          <w:spacing w:val="-4"/>
          <w:sz w:val="24"/>
          <w:szCs w:val="24"/>
          <w:lang w:val="fi-FI" w:eastAsia="zh-TW"/>
        </w:rPr>
        <w:t xml:space="preserve"> </w:t>
      </w:r>
      <w:r w:rsidR="003D2149">
        <w:rPr>
          <w:rFonts w:ascii="Times New Roman" w:eastAsia="PMingLiU" w:hAnsi="Times New Roman"/>
          <w:spacing w:val="-4"/>
          <w:sz w:val="24"/>
          <w:szCs w:val="24"/>
          <w:lang w:val="fi-FI" w:eastAsia="zh-TW"/>
        </w:rPr>
        <w:t xml:space="preserve">by the aid of </w:t>
      </w:r>
      <w:r w:rsidR="00F47C7A">
        <w:rPr>
          <w:rFonts w:ascii="Times New Roman" w:eastAsia="PMingLiU" w:hAnsi="Times New Roman"/>
          <w:spacing w:val="-4"/>
          <w:sz w:val="24"/>
          <w:szCs w:val="24"/>
          <w:lang w:val="fi-FI" w:eastAsia="zh-TW"/>
        </w:rPr>
        <w:t>a</w:t>
      </w:r>
      <w:r w:rsidR="003D2149">
        <w:rPr>
          <w:rFonts w:ascii="Times New Roman" w:eastAsia="PMingLiU" w:hAnsi="Times New Roman"/>
          <w:spacing w:val="-4"/>
          <w:sz w:val="24"/>
          <w:szCs w:val="24"/>
          <w:lang w:val="fi-FI" w:eastAsia="zh-TW"/>
        </w:rPr>
        <w:t>q</w:t>
      </w:r>
      <w:r w:rsidR="00F47C7A">
        <w:rPr>
          <w:rFonts w:ascii="Times New Roman" w:eastAsia="PMingLiU" w:hAnsi="Times New Roman"/>
          <w:spacing w:val="-4"/>
          <w:sz w:val="24"/>
          <w:szCs w:val="24"/>
          <w:lang w:val="fi-FI" w:eastAsia="zh-TW"/>
        </w:rPr>
        <w:t>uades</w:t>
      </w:r>
      <w:r w:rsidR="003D2149">
        <w:rPr>
          <w:rFonts w:ascii="Times New Roman" w:eastAsia="PMingLiU" w:hAnsi="Times New Roman"/>
          <w:spacing w:val="-4"/>
          <w:sz w:val="24"/>
          <w:szCs w:val="24"/>
          <w:lang w:val="fi-FI" w:eastAsia="zh-TW"/>
        </w:rPr>
        <w:t xml:space="preserve">t spray and then </w:t>
      </w:r>
      <w:r w:rsidR="00F47C7A">
        <w:rPr>
          <w:rFonts w:ascii="Times New Roman" w:eastAsia="PMingLiU" w:hAnsi="Times New Roman"/>
          <w:spacing w:val="-4"/>
          <w:sz w:val="24"/>
          <w:szCs w:val="24"/>
          <w:lang w:val="fi-FI" w:eastAsia="zh-TW"/>
        </w:rPr>
        <w:t>spor</w:t>
      </w:r>
      <w:r w:rsidR="003D2149">
        <w:rPr>
          <w:rFonts w:ascii="Times New Roman" w:eastAsia="PMingLiU" w:hAnsi="Times New Roman"/>
          <w:spacing w:val="-4"/>
          <w:sz w:val="24"/>
          <w:szCs w:val="24"/>
          <w:lang w:val="fi-FI" w:eastAsia="zh-TW"/>
        </w:rPr>
        <w:t>es</w:t>
      </w:r>
      <w:r w:rsidR="00F47C7A">
        <w:rPr>
          <w:rFonts w:ascii="Times New Roman" w:eastAsia="PMingLiU" w:hAnsi="Times New Roman"/>
          <w:spacing w:val="-4"/>
          <w:sz w:val="24"/>
          <w:szCs w:val="24"/>
          <w:lang w:val="fi-FI" w:eastAsia="zh-TW"/>
        </w:rPr>
        <w:t xml:space="preserve"> </w:t>
      </w:r>
      <w:r w:rsidR="003D2149">
        <w:rPr>
          <w:rFonts w:ascii="Times New Roman" w:eastAsia="PMingLiU" w:hAnsi="Times New Roman"/>
          <w:spacing w:val="-4"/>
          <w:sz w:val="24"/>
          <w:szCs w:val="24"/>
          <w:lang w:val="fi-FI" w:eastAsia="zh-TW"/>
        </w:rPr>
        <w:t>were observed and identified under microscope</w:t>
      </w:r>
      <w:r w:rsidR="00F47C7A">
        <w:rPr>
          <w:rFonts w:ascii="Times New Roman" w:eastAsia="PMingLiU" w:hAnsi="Times New Roman"/>
          <w:spacing w:val="-4"/>
          <w:sz w:val="24"/>
          <w:szCs w:val="24"/>
          <w:lang w:val="fi-FI" w:eastAsia="zh-TW"/>
        </w:rPr>
        <w:t xml:space="preserve">, (g). </w:t>
      </w:r>
      <w:r w:rsidR="003D2149">
        <w:rPr>
          <w:rFonts w:ascii="Times New Roman" w:eastAsia="PMingLiU" w:hAnsi="Times New Roman"/>
          <w:spacing w:val="-4"/>
          <w:sz w:val="24"/>
          <w:szCs w:val="24"/>
          <w:lang w:val="fi-FI" w:eastAsia="zh-TW"/>
        </w:rPr>
        <w:t xml:space="preserve">Identification was done for </w:t>
      </w:r>
      <w:r w:rsidR="00F47C7A">
        <w:rPr>
          <w:rFonts w:ascii="Times New Roman" w:eastAsia="PMingLiU" w:hAnsi="Times New Roman"/>
          <w:spacing w:val="-4"/>
          <w:sz w:val="24"/>
          <w:szCs w:val="24"/>
          <w:lang w:val="fi-FI" w:eastAsia="zh-TW"/>
        </w:rPr>
        <w:t>morfolog</w:t>
      </w:r>
      <w:r w:rsidR="003D2149">
        <w:rPr>
          <w:rFonts w:ascii="Times New Roman" w:eastAsia="PMingLiU" w:hAnsi="Times New Roman"/>
          <w:spacing w:val="-4"/>
          <w:sz w:val="24"/>
          <w:szCs w:val="24"/>
          <w:lang w:val="fi-FI" w:eastAsia="zh-TW"/>
        </w:rPr>
        <w:t>ical characteristics of</w:t>
      </w:r>
      <w:r w:rsidR="00F47C7A">
        <w:rPr>
          <w:rFonts w:ascii="Times New Roman" w:eastAsia="PMingLiU" w:hAnsi="Times New Roman"/>
          <w:spacing w:val="-4"/>
          <w:sz w:val="24"/>
          <w:szCs w:val="24"/>
          <w:lang w:val="fi-FI" w:eastAsia="zh-TW"/>
        </w:rPr>
        <w:t xml:space="preserve"> spor</w:t>
      </w:r>
      <w:r w:rsidR="003D2149">
        <w:rPr>
          <w:rFonts w:ascii="Times New Roman" w:eastAsia="PMingLiU" w:hAnsi="Times New Roman"/>
          <w:spacing w:val="-4"/>
          <w:sz w:val="24"/>
          <w:szCs w:val="24"/>
          <w:lang w:val="fi-FI" w:eastAsia="zh-TW"/>
        </w:rPr>
        <w:t xml:space="preserve">es, </w:t>
      </w:r>
      <w:r w:rsidR="00F47C7A">
        <w:rPr>
          <w:rFonts w:ascii="Times New Roman" w:eastAsia="PMingLiU" w:hAnsi="Times New Roman"/>
          <w:spacing w:val="-4"/>
          <w:sz w:val="24"/>
          <w:szCs w:val="24"/>
          <w:lang w:val="fi-FI" w:eastAsia="zh-TW"/>
        </w:rPr>
        <w:t xml:space="preserve"> </w:t>
      </w:r>
      <w:r w:rsidR="003D2149">
        <w:rPr>
          <w:rFonts w:ascii="Times New Roman" w:eastAsia="PMingLiU" w:hAnsi="Times New Roman"/>
          <w:spacing w:val="-4"/>
          <w:sz w:val="24"/>
          <w:szCs w:val="24"/>
          <w:lang w:val="fi-FI" w:eastAsia="zh-TW"/>
        </w:rPr>
        <w:t xml:space="preserve">form, shape,color, and size based on guide book of </w:t>
      </w:r>
      <w:r w:rsidR="00F47C7A">
        <w:rPr>
          <w:rFonts w:ascii="Times New Roman" w:eastAsia="PMingLiU" w:hAnsi="Times New Roman"/>
          <w:spacing w:val="-4"/>
          <w:sz w:val="24"/>
          <w:szCs w:val="24"/>
          <w:lang w:val="fi-FI" w:eastAsia="zh-TW"/>
        </w:rPr>
        <w:t xml:space="preserve"> Hall </w:t>
      </w:r>
      <w:r w:rsidR="003D2149">
        <w:rPr>
          <w:rFonts w:ascii="Times New Roman" w:eastAsia="PMingLiU" w:hAnsi="Times New Roman"/>
          <w:spacing w:val="-4"/>
          <w:sz w:val="24"/>
          <w:szCs w:val="24"/>
          <w:lang w:val="fi-FI" w:eastAsia="zh-TW"/>
        </w:rPr>
        <w:t>and</w:t>
      </w:r>
      <w:r w:rsidR="00F47C7A">
        <w:rPr>
          <w:rFonts w:ascii="Times New Roman" w:eastAsia="PMingLiU" w:hAnsi="Times New Roman"/>
          <w:spacing w:val="-4"/>
          <w:sz w:val="24"/>
          <w:szCs w:val="24"/>
          <w:lang w:val="fi-FI" w:eastAsia="zh-TW"/>
        </w:rPr>
        <w:t xml:space="preserve"> Fish (1979)</w:t>
      </w:r>
      <w:r w:rsidR="002F63D6">
        <w:rPr>
          <w:rFonts w:ascii="Times New Roman" w:eastAsia="PMingLiU" w:hAnsi="Times New Roman"/>
          <w:spacing w:val="-4"/>
          <w:sz w:val="24"/>
          <w:szCs w:val="24"/>
          <w:lang w:val="fi-FI" w:eastAsia="zh-TW"/>
        </w:rPr>
        <w:t>.</w:t>
      </w:r>
      <w:r w:rsidR="000F657E">
        <w:rPr>
          <w:rFonts w:ascii="Times New Roman" w:eastAsia="PMingLiU" w:hAnsi="Times New Roman"/>
          <w:spacing w:val="-4"/>
          <w:sz w:val="24"/>
          <w:szCs w:val="24"/>
          <w:lang w:val="fi-FI" w:eastAsia="zh-TW"/>
        </w:rPr>
        <w:t xml:space="preserve"> </w:t>
      </w:r>
      <w:r w:rsidR="00A32F36">
        <w:rPr>
          <w:rFonts w:ascii="Times New Roman" w:eastAsia="PMingLiU" w:hAnsi="Times New Roman"/>
          <w:spacing w:val="-4"/>
          <w:sz w:val="24"/>
          <w:szCs w:val="24"/>
          <w:lang w:val="fi-FI" w:eastAsia="zh-TW"/>
        </w:rPr>
        <w:t>Identified s</w:t>
      </w:r>
      <w:r w:rsidR="000F657E">
        <w:rPr>
          <w:rFonts w:ascii="Times New Roman" w:eastAsia="PMingLiU" w:hAnsi="Times New Roman"/>
          <w:spacing w:val="-4"/>
          <w:sz w:val="24"/>
          <w:szCs w:val="24"/>
          <w:lang w:val="fi-FI" w:eastAsia="zh-TW"/>
        </w:rPr>
        <w:t>por</w:t>
      </w:r>
      <w:r w:rsidR="00A32F36">
        <w:rPr>
          <w:rFonts w:ascii="Times New Roman" w:eastAsia="PMingLiU" w:hAnsi="Times New Roman"/>
          <w:spacing w:val="-4"/>
          <w:sz w:val="24"/>
          <w:szCs w:val="24"/>
          <w:lang w:val="fi-FI" w:eastAsia="zh-TW"/>
        </w:rPr>
        <w:t xml:space="preserve">es </w:t>
      </w:r>
      <w:r w:rsidR="00357E21">
        <w:rPr>
          <w:rFonts w:ascii="Times New Roman" w:eastAsia="PMingLiU" w:hAnsi="Times New Roman"/>
          <w:spacing w:val="-4"/>
          <w:sz w:val="24"/>
          <w:szCs w:val="24"/>
          <w:lang w:val="fi-FI" w:eastAsia="zh-TW"/>
        </w:rPr>
        <w:t xml:space="preserve">were propagated in single or </w:t>
      </w:r>
      <w:r w:rsidR="000C5138">
        <w:rPr>
          <w:rFonts w:ascii="Times New Roman" w:eastAsia="PMingLiU" w:hAnsi="Times New Roman"/>
          <w:spacing w:val="-4"/>
          <w:sz w:val="24"/>
          <w:szCs w:val="24"/>
          <w:lang w:val="fi-FI" w:eastAsia="zh-TW"/>
        </w:rPr>
        <w:t>multi spor</w:t>
      </w:r>
      <w:r w:rsidR="00357E21">
        <w:rPr>
          <w:rFonts w:ascii="Times New Roman" w:eastAsia="PMingLiU" w:hAnsi="Times New Roman"/>
          <w:spacing w:val="-4"/>
          <w:sz w:val="24"/>
          <w:szCs w:val="24"/>
          <w:lang w:val="fi-FI" w:eastAsia="zh-TW"/>
        </w:rPr>
        <w:t>es</w:t>
      </w:r>
      <w:r w:rsidR="000C5138">
        <w:rPr>
          <w:rFonts w:ascii="Times New Roman" w:eastAsia="PMingLiU" w:hAnsi="Times New Roman"/>
          <w:spacing w:val="-4"/>
          <w:sz w:val="24"/>
          <w:szCs w:val="24"/>
          <w:lang w:val="fi-FI" w:eastAsia="zh-TW"/>
        </w:rPr>
        <w:t>.</w:t>
      </w:r>
      <w:r w:rsidR="00310410">
        <w:rPr>
          <w:rFonts w:ascii="Times New Roman" w:eastAsia="PMingLiU" w:hAnsi="Times New Roman"/>
          <w:spacing w:val="-4"/>
          <w:sz w:val="24"/>
          <w:szCs w:val="24"/>
          <w:lang w:val="fi-FI" w:eastAsia="zh-TW"/>
        </w:rPr>
        <w:t xml:space="preserve"> Spor</w:t>
      </w:r>
      <w:r w:rsidR="00357E21">
        <w:rPr>
          <w:rFonts w:ascii="Times New Roman" w:eastAsia="PMingLiU" w:hAnsi="Times New Roman"/>
          <w:spacing w:val="-4"/>
          <w:sz w:val="24"/>
          <w:szCs w:val="24"/>
          <w:lang w:val="fi-FI" w:eastAsia="zh-TW"/>
        </w:rPr>
        <w:t>es were screened first to get good ones for soil and plants</w:t>
      </w:r>
      <w:r w:rsidR="00310410">
        <w:rPr>
          <w:rFonts w:ascii="Times New Roman" w:eastAsia="PMingLiU" w:hAnsi="Times New Roman"/>
          <w:spacing w:val="-4"/>
          <w:sz w:val="24"/>
          <w:szCs w:val="24"/>
          <w:lang w:val="fi-FI" w:eastAsia="zh-TW"/>
        </w:rPr>
        <w:t>, ef</w:t>
      </w:r>
      <w:r w:rsidR="00357E21">
        <w:rPr>
          <w:rFonts w:ascii="Times New Roman" w:eastAsia="PMingLiU" w:hAnsi="Times New Roman"/>
          <w:spacing w:val="-4"/>
          <w:sz w:val="24"/>
          <w:szCs w:val="24"/>
          <w:lang w:val="fi-FI" w:eastAsia="zh-TW"/>
        </w:rPr>
        <w:t>f</w:t>
      </w:r>
      <w:r w:rsidR="00310410">
        <w:rPr>
          <w:rFonts w:ascii="Times New Roman" w:eastAsia="PMingLiU" w:hAnsi="Times New Roman"/>
          <w:spacing w:val="-4"/>
          <w:sz w:val="24"/>
          <w:szCs w:val="24"/>
          <w:lang w:val="fi-FI" w:eastAsia="zh-TW"/>
        </w:rPr>
        <w:t>i</w:t>
      </w:r>
      <w:r w:rsidR="00357E21">
        <w:rPr>
          <w:rFonts w:ascii="Times New Roman" w:eastAsia="PMingLiU" w:hAnsi="Times New Roman"/>
          <w:spacing w:val="-4"/>
          <w:sz w:val="24"/>
          <w:szCs w:val="24"/>
          <w:lang w:val="fi-FI" w:eastAsia="zh-TW"/>
        </w:rPr>
        <w:t>c</w:t>
      </w:r>
      <w:r w:rsidR="00310410">
        <w:rPr>
          <w:rFonts w:ascii="Times New Roman" w:eastAsia="PMingLiU" w:hAnsi="Times New Roman"/>
          <w:spacing w:val="-4"/>
          <w:sz w:val="24"/>
          <w:szCs w:val="24"/>
          <w:lang w:val="fi-FI" w:eastAsia="zh-TW"/>
        </w:rPr>
        <w:t>ien</w:t>
      </w:r>
      <w:r w:rsidR="00357E21">
        <w:rPr>
          <w:rFonts w:ascii="Times New Roman" w:eastAsia="PMingLiU" w:hAnsi="Times New Roman"/>
          <w:spacing w:val="-4"/>
          <w:sz w:val="24"/>
          <w:szCs w:val="24"/>
          <w:lang w:val="fi-FI" w:eastAsia="zh-TW"/>
        </w:rPr>
        <w:t>t in using fertilizers</w:t>
      </w:r>
      <w:r w:rsidR="00310410">
        <w:rPr>
          <w:rFonts w:ascii="Times New Roman" w:eastAsia="PMingLiU" w:hAnsi="Times New Roman"/>
          <w:spacing w:val="-4"/>
          <w:sz w:val="24"/>
          <w:szCs w:val="24"/>
          <w:lang w:val="fi-FI" w:eastAsia="zh-TW"/>
        </w:rPr>
        <w:t>, ef</w:t>
      </w:r>
      <w:r w:rsidR="00357E21">
        <w:rPr>
          <w:rFonts w:ascii="Times New Roman" w:eastAsia="PMingLiU" w:hAnsi="Times New Roman"/>
          <w:spacing w:val="-4"/>
          <w:sz w:val="24"/>
          <w:szCs w:val="24"/>
          <w:lang w:val="fi-FI" w:eastAsia="zh-TW"/>
        </w:rPr>
        <w:t>fec</w:t>
      </w:r>
      <w:r w:rsidR="00310410">
        <w:rPr>
          <w:rFonts w:ascii="Times New Roman" w:eastAsia="PMingLiU" w:hAnsi="Times New Roman"/>
          <w:spacing w:val="-4"/>
          <w:sz w:val="24"/>
          <w:szCs w:val="24"/>
          <w:lang w:val="fi-FI" w:eastAsia="zh-TW"/>
        </w:rPr>
        <w:t>ti</w:t>
      </w:r>
      <w:r w:rsidR="00357E21">
        <w:rPr>
          <w:rFonts w:ascii="Times New Roman" w:eastAsia="PMingLiU" w:hAnsi="Times New Roman"/>
          <w:spacing w:val="-4"/>
          <w:sz w:val="24"/>
          <w:szCs w:val="24"/>
          <w:lang w:val="fi-FI" w:eastAsia="zh-TW"/>
        </w:rPr>
        <w:t>ve</w:t>
      </w:r>
      <w:r w:rsidR="00310410">
        <w:rPr>
          <w:rFonts w:ascii="Times New Roman" w:eastAsia="PMingLiU" w:hAnsi="Times New Roman"/>
          <w:spacing w:val="-4"/>
          <w:sz w:val="24"/>
          <w:szCs w:val="24"/>
          <w:lang w:val="fi-FI" w:eastAsia="zh-TW"/>
        </w:rPr>
        <w:t xml:space="preserve"> </w:t>
      </w:r>
      <w:r w:rsidR="00357E21">
        <w:rPr>
          <w:rFonts w:ascii="Times New Roman" w:eastAsia="PMingLiU" w:hAnsi="Times New Roman"/>
          <w:spacing w:val="-4"/>
          <w:sz w:val="24"/>
          <w:szCs w:val="24"/>
          <w:lang w:val="fi-FI" w:eastAsia="zh-TW"/>
        </w:rPr>
        <w:t xml:space="preserve">in controlling pests and diseases and </w:t>
      </w:r>
      <w:r w:rsidR="00310410">
        <w:rPr>
          <w:rFonts w:ascii="Times New Roman" w:eastAsia="PMingLiU" w:hAnsi="Times New Roman"/>
          <w:spacing w:val="-4"/>
          <w:sz w:val="24"/>
          <w:szCs w:val="24"/>
          <w:lang w:val="fi-FI" w:eastAsia="zh-TW"/>
        </w:rPr>
        <w:t xml:space="preserve"> </w:t>
      </w:r>
      <w:r w:rsidR="00357E21">
        <w:rPr>
          <w:rFonts w:ascii="Times New Roman" w:eastAsia="PMingLiU" w:hAnsi="Times New Roman"/>
          <w:spacing w:val="-4"/>
          <w:sz w:val="24"/>
          <w:szCs w:val="24"/>
          <w:lang w:val="fi-FI" w:eastAsia="zh-TW"/>
        </w:rPr>
        <w:t xml:space="preserve">able to overcome </w:t>
      </w:r>
      <w:r w:rsidR="00750F6B">
        <w:rPr>
          <w:rFonts w:ascii="Times New Roman" w:eastAsia="PMingLiU" w:hAnsi="Times New Roman"/>
          <w:spacing w:val="-4"/>
          <w:sz w:val="24"/>
          <w:szCs w:val="24"/>
          <w:lang w:val="fi-FI" w:eastAsia="zh-TW"/>
        </w:rPr>
        <w:t xml:space="preserve">the </w:t>
      </w:r>
      <w:r w:rsidR="00750F6B" w:rsidRPr="00807DF1">
        <w:rPr>
          <w:rFonts w:ascii="Times New Roman" w:eastAsia="PMingLiU" w:hAnsi="Times New Roman"/>
          <w:color w:val="000000" w:themeColor="text1"/>
          <w:spacing w:val="-4"/>
          <w:sz w:val="24"/>
          <w:szCs w:val="24"/>
          <w:lang w:val="fi-FI" w:eastAsia="zh-TW"/>
        </w:rPr>
        <w:t>toxic</w:t>
      </w:r>
      <w:r w:rsidR="00750F6B">
        <w:rPr>
          <w:rFonts w:ascii="Times New Roman" w:eastAsia="PMingLiU" w:hAnsi="Times New Roman"/>
          <w:spacing w:val="-4"/>
          <w:sz w:val="24"/>
          <w:szCs w:val="24"/>
          <w:lang w:val="fi-FI" w:eastAsia="zh-TW"/>
        </w:rPr>
        <w:t xml:space="preserve"> of </w:t>
      </w:r>
      <w:r w:rsidR="00357E21" w:rsidRPr="00807DF1">
        <w:rPr>
          <w:rFonts w:ascii="Times New Roman" w:eastAsia="PMingLiU" w:hAnsi="Times New Roman"/>
          <w:color w:val="000000" w:themeColor="text1"/>
          <w:spacing w:val="-4"/>
          <w:sz w:val="24"/>
          <w:szCs w:val="24"/>
          <w:lang w:val="fi-FI" w:eastAsia="zh-TW"/>
        </w:rPr>
        <w:t xml:space="preserve">heavy metal </w:t>
      </w:r>
      <w:r w:rsidR="00807DF1">
        <w:rPr>
          <w:rFonts w:ascii="Times New Roman" w:eastAsia="PMingLiU" w:hAnsi="Times New Roman"/>
          <w:spacing w:val="-4"/>
          <w:sz w:val="24"/>
          <w:szCs w:val="24"/>
          <w:lang w:val="fi-FI" w:eastAsia="zh-TW"/>
        </w:rPr>
        <w:t xml:space="preserve"> like Al (allumunium) </w:t>
      </w:r>
      <w:r w:rsidR="00357E21">
        <w:rPr>
          <w:rFonts w:ascii="Times New Roman" w:eastAsia="PMingLiU" w:hAnsi="Times New Roman"/>
          <w:spacing w:val="-4"/>
          <w:sz w:val="24"/>
          <w:szCs w:val="24"/>
          <w:lang w:val="fi-FI" w:eastAsia="zh-TW"/>
        </w:rPr>
        <w:t>for plants</w:t>
      </w:r>
      <w:r w:rsidR="00310410">
        <w:rPr>
          <w:rFonts w:ascii="Times New Roman" w:eastAsia="PMingLiU" w:hAnsi="Times New Roman"/>
          <w:spacing w:val="-4"/>
          <w:sz w:val="24"/>
          <w:szCs w:val="24"/>
          <w:lang w:val="fi-FI" w:eastAsia="zh-TW"/>
        </w:rPr>
        <w:t>.</w:t>
      </w:r>
    </w:p>
    <w:p w:rsidR="00750F6B" w:rsidRDefault="00310410" w:rsidP="00165FC6">
      <w:pPr>
        <w:widowControl w:val="0"/>
        <w:spacing w:after="0" w:line="240" w:lineRule="auto"/>
        <w:jc w:val="both"/>
        <w:rPr>
          <w:rFonts w:ascii="Times New Roman" w:eastAsia="PMingLiU" w:hAnsi="Times New Roman"/>
          <w:spacing w:val="-4"/>
          <w:sz w:val="24"/>
          <w:szCs w:val="24"/>
          <w:lang w:val="fi-FI" w:eastAsia="zh-TW"/>
        </w:rPr>
      </w:pPr>
      <w:r>
        <w:rPr>
          <w:rFonts w:ascii="Times New Roman" w:eastAsia="PMingLiU" w:hAnsi="Times New Roman"/>
          <w:spacing w:val="-4"/>
          <w:sz w:val="24"/>
          <w:szCs w:val="24"/>
          <w:lang w:val="fi-FI" w:eastAsia="zh-TW"/>
        </w:rPr>
        <w:tab/>
      </w:r>
      <w:r w:rsidR="00357E21">
        <w:rPr>
          <w:rFonts w:ascii="Times New Roman" w:eastAsia="PMingLiU" w:hAnsi="Times New Roman"/>
          <w:spacing w:val="-4"/>
          <w:sz w:val="24"/>
          <w:szCs w:val="24"/>
          <w:lang w:val="fi-FI" w:eastAsia="zh-TW"/>
        </w:rPr>
        <w:t>Propagation of inoc</w:t>
      </w:r>
      <w:r>
        <w:rPr>
          <w:rFonts w:ascii="Times New Roman" w:eastAsia="PMingLiU" w:hAnsi="Times New Roman"/>
          <w:spacing w:val="-4"/>
          <w:sz w:val="24"/>
          <w:szCs w:val="24"/>
          <w:lang w:val="fi-FI" w:eastAsia="zh-TW"/>
        </w:rPr>
        <w:t>ulan</w:t>
      </w:r>
      <w:r w:rsidR="00357E21">
        <w:rPr>
          <w:rFonts w:ascii="Times New Roman" w:eastAsia="PMingLiU" w:hAnsi="Times New Roman"/>
          <w:spacing w:val="-4"/>
          <w:sz w:val="24"/>
          <w:szCs w:val="24"/>
          <w:lang w:val="fi-FI" w:eastAsia="zh-TW"/>
        </w:rPr>
        <w:t xml:space="preserve">ts was done in </w:t>
      </w:r>
      <w:r>
        <w:rPr>
          <w:rFonts w:ascii="Times New Roman" w:eastAsia="PMingLiU" w:hAnsi="Times New Roman"/>
          <w:spacing w:val="-4"/>
          <w:sz w:val="24"/>
          <w:szCs w:val="24"/>
          <w:lang w:val="fi-FI" w:eastAsia="zh-TW"/>
        </w:rPr>
        <w:t xml:space="preserve"> 2 </w:t>
      </w:r>
      <w:r w:rsidR="00357E21">
        <w:rPr>
          <w:rFonts w:ascii="Times New Roman" w:eastAsia="PMingLiU" w:hAnsi="Times New Roman"/>
          <w:spacing w:val="-4"/>
          <w:sz w:val="24"/>
          <w:szCs w:val="24"/>
          <w:lang w:val="fi-FI" w:eastAsia="zh-TW"/>
        </w:rPr>
        <w:t>steps</w:t>
      </w:r>
      <w:r w:rsidR="00750F6B">
        <w:rPr>
          <w:rFonts w:ascii="Times New Roman" w:eastAsia="PMingLiU" w:hAnsi="Times New Roman"/>
          <w:spacing w:val="-4"/>
          <w:sz w:val="24"/>
          <w:szCs w:val="24"/>
          <w:lang w:val="fi-FI" w:eastAsia="zh-TW"/>
        </w:rPr>
        <w:t xml:space="preserve">, in laboratory and in greenhouse. </w:t>
      </w:r>
      <w:r>
        <w:rPr>
          <w:rFonts w:ascii="Times New Roman" w:eastAsia="PMingLiU" w:hAnsi="Times New Roman"/>
          <w:spacing w:val="-4"/>
          <w:sz w:val="24"/>
          <w:szCs w:val="24"/>
          <w:lang w:val="fi-FI" w:eastAsia="zh-TW"/>
        </w:rPr>
        <w:t xml:space="preserve"> </w:t>
      </w:r>
      <w:r w:rsidR="00750F6B">
        <w:rPr>
          <w:rFonts w:ascii="Times New Roman" w:eastAsia="PMingLiU" w:hAnsi="Times New Roman"/>
          <w:spacing w:val="-4"/>
          <w:sz w:val="24"/>
          <w:szCs w:val="24"/>
          <w:lang w:val="fi-FI" w:eastAsia="zh-TW"/>
        </w:rPr>
        <w:t>Propagation of single spore inoculant was  done directly as propagation, while the one for multi spores did not need specific skill because it could be done by pouring all stock spores from petridish to plant seedlings that just germinated in planting media of sterile sand.</w:t>
      </w:r>
      <w:r w:rsidR="00D17041">
        <w:rPr>
          <w:rFonts w:ascii="Times New Roman" w:eastAsia="PMingLiU" w:hAnsi="Times New Roman"/>
          <w:spacing w:val="-4"/>
          <w:sz w:val="24"/>
          <w:szCs w:val="24"/>
          <w:lang w:val="fi-FI" w:eastAsia="zh-TW"/>
        </w:rPr>
        <w:t xml:space="preserve"> </w:t>
      </w:r>
    </w:p>
    <w:p w:rsidR="00310410" w:rsidRDefault="00750F6B" w:rsidP="00750F6B">
      <w:pPr>
        <w:widowControl w:val="0"/>
        <w:spacing w:after="0" w:line="240" w:lineRule="auto"/>
        <w:ind w:firstLine="720"/>
        <w:jc w:val="both"/>
        <w:rPr>
          <w:rFonts w:ascii="Times New Roman" w:eastAsia="PMingLiU" w:hAnsi="Times New Roman"/>
          <w:spacing w:val="-4"/>
          <w:sz w:val="24"/>
          <w:szCs w:val="24"/>
          <w:lang w:val="fi-FI" w:eastAsia="zh-TW"/>
        </w:rPr>
      </w:pPr>
      <w:r>
        <w:rPr>
          <w:rFonts w:ascii="Times New Roman" w:eastAsia="PMingLiU" w:hAnsi="Times New Roman"/>
          <w:spacing w:val="-4"/>
          <w:sz w:val="24"/>
          <w:szCs w:val="24"/>
          <w:lang w:val="fi-FI" w:eastAsia="zh-TW"/>
        </w:rPr>
        <w:t xml:space="preserve">AMF propagation was done by placing </w:t>
      </w:r>
      <w:r w:rsidR="00440C7C">
        <w:rPr>
          <w:rFonts w:ascii="Times New Roman" w:eastAsia="PMingLiU" w:hAnsi="Times New Roman"/>
          <w:spacing w:val="-4"/>
          <w:sz w:val="24"/>
          <w:szCs w:val="24"/>
          <w:lang w:val="fi-FI" w:eastAsia="zh-TW"/>
        </w:rPr>
        <w:t>3 kg of sterile sand into a pot and then put the AMF inoculants obtained into the same pot by layers between sand and inoculants.</w:t>
      </w:r>
    </w:p>
    <w:p w:rsidR="000C5138" w:rsidRDefault="000C5138" w:rsidP="00165FC6">
      <w:pPr>
        <w:widowControl w:val="0"/>
        <w:spacing w:after="0" w:line="240" w:lineRule="auto"/>
        <w:jc w:val="both"/>
        <w:rPr>
          <w:rFonts w:ascii="Times New Roman" w:eastAsia="PMingLiU" w:hAnsi="Times New Roman"/>
          <w:spacing w:val="-4"/>
          <w:sz w:val="24"/>
          <w:szCs w:val="24"/>
          <w:lang w:val="fi-FI" w:eastAsia="zh-TW"/>
        </w:rPr>
      </w:pPr>
      <w:r>
        <w:rPr>
          <w:rFonts w:ascii="Times New Roman" w:eastAsia="PMingLiU" w:hAnsi="Times New Roman"/>
          <w:spacing w:val="-4"/>
          <w:sz w:val="24"/>
          <w:szCs w:val="24"/>
          <w:lang w:val="fi-FI" w:eastAsia="zh-TW"/>
        </w:rPr>
        <w:tab/>
      </w:r>
    </w:p>
    <w:p w:rsidR="000C5138" w:rsidRDefault="000C5138" w:rsidP="00165FC6">
      <w:pPr>
        <w:widowControl w:val="0"/>
        <w:spacing w:after="0" w:line="240" w:lineRule="auto"/>
        <w:jc w:val="both"/>
        <w:rPr>
          <w:rFonts w:ascii="Times New Roman" w:eastAsia="PMingLiU" w:hAnsi="Times New Roman"/>
          <w:spacing w:val="-4"/>
          <w:sz w:val="24"/>
          <w:szCs w:val="24"/>
          <w:lang w:val="fi-FI" w:eastAsia="zh-TW"/>
        </w:rPr>
      </w:pPr>
      <w:r>
        <w:rPr>
          <w:rFonts w:ascii="Times New Roman" w:eastAsia="PMingLiU" w:hAnsi="Times New Roman"/>
          <w:spacing w:val="-4"/>
          <w:sz w:val="24"/>
          <w:szCs w:val="24"/>
          <w:lang w:val="fi-FI" w:eastAsia="zh-TW"/>
        </w:rPr>
        <w:tab/>
      </w:r>
    </w:p>
    <w:p w:rsidR="00440C7C" w:rsidRDefault="000F657E" w:rsidP="00165FC6">
      <w:pPr>
        <w:widowControl w:val="0"/>
        <w:spacing w:after="0" w:line="240" w:lineRule="auto"/>
        <w:jc w:val="both"/>
        <w:rPr>
          <w:rFonts w:ascii="Times New Roman" w:eastAsia="PMingLiU" w:hAnsi="Times New Roman"/>
          <w:spacing w:val="-4"/>
          <w:sz w:val="24"/>
          <w:szCs w:val="24"/>
          <w:lang w:val="fi-FI" w:eastAsia="zh-TW"/>
        </w:rPr>
      </w:pPr>
      <w:r>
        <w:rPr>
          <w:rFonts w:ascii="Times New Roman" w:eastAsia="PMingLiU" w:hAnsi="Times New Roman"/>
          <w:spacing w:val="-4"/>
          <w:sz w:val="24"/>
          <w:szCs w:val="24"/>
          <w:lang w:val="fi-FI" w:eastAsia="zh-TW"/>
        </w:rPr>
        <w:tab/>
      </w:r>
      <w:r w:rsidR="00440C7C">
        <w:rPr>
          <w:rFonts w:ascii="Times New Roman" w:eastAsia="PMingLiU" w:hAnsi="Times New Roman"/>
          <w:spacing w:val="-4"/>
          <w:sz w:val="24"/>
          <w:szCs w:val="24"/>
          <w:lang w:val="fi-FI" w:eastAsia="zh-TW"/>
        </w:rPr>
        <w:br/>
      </w:r>
    </w:p>
    <w:p w:rsidR="00440C7C" w:rsidRDefault="00440C7C">
      <w:pPr>
        <w:rPr>
          <w:rFonts w:ascii="Times New Roman" w:eastAsia="PMingLiU" w:hAnsi="Times New Roman"/>
          <w:spacing w:val="-4"/>
          <w:sz w:val="24"/>
          <w:szCs w:val="24"/>
          <w:lang w:val="fi-FI" w:eastAsia="zh-TW"/>
        </w:rPr>
      </w:pPr>
      <w:r>
        <w:rPr>
          <w:rFonts w:ascii="Times New Roman" w:eastAsia="PMingLiU" w:hAnsi="Times New Roman"/>
          <w:spacing w:val="-4"/>
          <w:sz w:val="24"/>
          <w:szCs w:val="24"/>
          <w:lang w:val="fi-FI" w:eastAsia="zh-TW"/>
        </w:rPr>
        <w:br w:type="page"/>
      </w:r>
    </w:p>
    <w:p w:rsidR="002F63D6" w:rsidRDefault="00440C7C" w:rsidP="00165FC6">
      <w:pPr>
        <w:widowControl w:val="0"/>
        <w:spacing w:after="0" w:line="240" w:lineRule="auto"/>
        <w:jc w:val="both"/>
        <w:rPr>
          <w:rFonts w:ascii="Times New Roman" w:eastAsia="PMingLiU" w:hAnsi="Times New Roman"/>
          <w:spacing w:val="-4"/>
          <w:sz w:val="24"/>
          <w:szCs w:val="24"/>
          <w:lang w:val="fi-FI" w:eastAsia="zh-TW"/>
        </w:rPr>
      </w:pPr>
      <w:r>
        <w:rPr>
          <w:rFonts w:ascii="Times New Roman" w:eastAsia="PMingLiU" w:hAnsi="Times New Roman"/>
          <w:spacing w:val="-4"/>
          <w:sz w:val="24"/>
          <w:szCs w:val="24"/>
          <w:lang w:val="fi-FI" w:eastAsia="zh-TW"/>
        </w:rPr>
        <w:lastRenderedPageBreak/>
        <w:t>Isolation of AMF spores from soil is presented in the scheme</w:t>
      </w:r>
      <w:r w:rsidR="002F63D6">
        <w:rPr>
          <w:rFonts w:ascii="Times New Roman" w:eastAsia="PMingLiU" w:hAnsi="Times New Roman"/>
          <w:spacing w:val="-4"/>
          <w:sz w:val="24"/>
          <w:szCs w:val="24"/>
          <w:lang w:val="fi-FI" w:eastAsia="zh-TW"/>
        </w:rPr>
        <w:t>:</w:t>
      </w:r>
    </w:p>
    <w:p w:rsidR="002F63D6" w:rsidRDefault="00706381" w:rsidP="00165FC6">
      <w:pPr>
        <w:widowControl w:val="0"/>
        <w:spacing w:after="0" w:line="240" w:lineRule="auto"/>
        <w:jc w:val="both"/>
        <w:rPr>
          <w:rFonts w:ascii="Times New Roman" w:eastAsia="PMingLiU" w:hAnsi="Times New Roman"/>
          <w:spacing w:val="-4"/>
          <w:sz w:val="24"/>
          <w:szCs w:val="24"/>
          <w:lang w:val="fi-FI" w:eastAsia="zh-TW"/>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8960" behindDoc="0" locked="0" layoutInCell="1" allowOverlap="1">
                <wp:simplePos x="0" y="0"/>
                <wp:positionH relativeFrom="column">
                  <wp:posOffset>3028950</wp:posOffset>
                </wp:positionH>
                <wp:positionV relativeFrom="paragraph">
                  <wp:posOffset>129540</wp:posOffset>
                </wp:positionV>
                <wp:extent cx="2000250" cy="609600"/>
                <wp:effectExtent l="0" t="0" r="19050" b="19050"/>
                <wp:wrapNone/>
                <wp:docPr id="55" name="Rounded 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609600"/>
                        </a:xfrm>
                        <a:prstGeom prst="roundRect">
                          <a:avLst/>
                        </a:prstGeom>
                      </wps:spPr>
                      <wps:style>
                        <a:lnRef idx="2">
                          <a:schemeClr val="dk1"/>
                        </a:lnRef>
                        <a:fillRef idx="1">
                          <a:schemeClr val="lt1"/>
                        </a:fillRef>
                        <a:effectRef idx="0">
                          <a:schemeClr val="dk1"/>
                        </a:effectRef>
                        <a:fontRef idx="minor">
                          <a:schemeClr val="dk1"/>
                        </a:fontRef>
                      </wps:style>
                      <wps:txbx>
                        <w:txbxContent>
                          <w:p w:rsidR="0055516E" w:rsidRDefault="0055516E" w:rsidP="00381CFF">
                            <w:pPr>
                              <w:jc w:val="center"/>
                            </w:pPr>
                            <w:r>
                              <w:t xml:space="preserve">Add water and </w:t>
                            </w:r>
                            <w:proofErr w:type="spellStart"/>
                            <w:r>
                              <w:t>centrifused</w:t>
                            </w:r>
                            <w:proofErr w:type="spellEnd"/>
                            <w:r>
                              <w:t xml:space="preserve"> for   5 minutes at 200 rpm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55" o:spid="_x0000_s1026" style="position:absolute;left:0;text-align:left;margin-left:238.5pt;margin-top:10.2pt;width:157.5pt;height: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" fillcolor="white [3201]" strokecolor="black [3200]" strokeweight="2pt">
                <v:path arrowok="t"/>
                <v:textbox>
                  <w:txbxContent>
                    <w:p w:rsidR="0055516E" w:rsidRDefault="0055516E" w:rsidP="00381CFF">
                      <w:pPr>
                        <w:jc w:val="center"/>
                      </w:pPr>
                      <w:r>
                        <w:t>Add water and centrifused for   5 minutes at 200 rpm</w:t>
                      </w:r>
                    </w:p>
                  </w:txbxContent>
                </v:textbox>
              </v:round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7936" behindDoc="0" locked="0" layoutInCell="1" allowOverlap="1">
                <wp:simplePos x="0" y="0"/>
                <wp:positionH relativeFrom="column">
                  <wp:posOffset>638175</wp:posOffset>
                </wp:positionH>
                <wp:positionV relativeFrom="paragraph">
                  <wp:posOffset>129540</wp:posOffset>
                </wp:positionV>
                <wp:extent cx="1562100" cy="609600"/>
                <wp:effectExtent l="0" t="0" r="19050" b="19050"/>
                <wp:wrapNone/>
                <wp:docPr id="54"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609600"/>
                        </a:xfrm>
                        <a:prstGeom prst="roundRect">
                          <a:avLst/>
                        </a:prstGeom>
                      </wps:spPr>
                      <wps:style>
                        <a:lnRef idx="2">
                          <a:schemeClr val="dk1"/>
                        </a:lnRef>
                        <a:fillRef idx="1">
                          <a:schemeClr val="lt1"/>
                        </a:fillRef>
                        <a:effectRef idx="0">
                          <a:schemeClr val="dk1"/>
                        </a:effectRef>
                        <a:fontRef idx="minor">
                          <a:schemeClr val="dk1"/>
                        </a:fontRef>
                      </wps:style>
                      <wps:txbx>
                        <w:txbxContent>
                          <w:p w:rsidR="0055516E" w:rsidRDefault="0055516E" w:rsidP="002F63D6">
                            <w:pPr>
                              <w:jc w:val="center"/>
                            </w:pPr>
                            <w:r>
                              <w:t>Soil was washed with water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4" o:spid="_x0000_s1027" style="position:absolute;left:0;text-align:left;margin-left:50.25pt;margin-top:10.2pt;width:123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" fillcolor="white [3201]" strokecolor="black [3200]" strokeweight="2pt">
                <v:path arrowok="t"/>
                <v:textbox>
                  <w:txbxContent>
                    <w:p w:rsidR="0055516E" w:rsidRDefault="0055516E" w:rsidP="002F63D6">
                      <w:pPr>
                        <w:jc w:val="center"/>
                      </w:pPr>
                      <w:r>
                        <w:t>Soil was washed with water</w:t>
                      </w:r>
                    </w:p>
                  </w:txbxContent>
                </v:textbox>
              </v:roundrect>
            </w:pict>
          </mc:Fallback>
        </mc:AlternateContent>
      </w:r>
    </w:p>
    <w:p w:rsidR="002F63D6" w:rsidRDefault="002F63D6" w:rsidP="00165FC6">
      <w:pPr>
        <w:widowControl w:val="0"/>
        <w:spacing w:after="0" w:line="240" w:lineRule="auto"/>
        <w:jc w:val="both"/>
        <w:rPr>
          <w:rFonts w:ascii="Times New Roman" w:eastAsia="PMingLiU" w:hAnsi="Times New Roman"/>
          <w:spacing w:val="-4"/>
          <w:sz w:val="24"/>
          <w:szCs w:val="24"/>
          <w:lang w:val="fi-FI" w:eastAsia="zh-TW"/>
        </w:rPr>
      </w:pPr>
    </w:p>
    <w:p w:rsidR="002F63D6" w:rsidRDefault="00706381" w:rsidP="002F63D6">
      <w:pPr>
        <w:pStyle w:val="p0"/>
        <w:tabs>
          <w:tab w:val="center" w:pos="5176"/>
        </w:tabs>
        <w:spacing w:after="240" w:line="360" w:lineRule="auto"/>
        <w:ind w:firstLine="993"/>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simplePos x="0" y="0"/>
                <wp:positionH relativeFrom="column">
                  <wp:posOffset>2200275</wp:posOffset>
                </wp:positionH>
                <wp:positionV relativeFrom="paragraph">
                  <wp:posOffset>41275</wp:posOffset>
                </wp:positionV>
                <wp:extent cx="762000" cy="257175"/>
                <wp:effectExtent l="0" t="19050" r="38100" b="47625"/>
                <wp:wrapNone/>
                <wp:docPr id="38" name="Right Arrow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25717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8" o:spid="_x0000_s1026" type="#_x0000_t13" style="position:absolute;margin-left:173.25pt;margin-top:3.25pt;width:60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" adj="17955" fillcolor="white [3201]" strokecolor="black [3200]" strokeweight="2pt">
                <v:path arrowok="t"/>
              </v:shape>
            </w:pict>
          </mc:Fallback>
        </mc:AlternateContent>
      </w:r>
      <w:r w:rsidR="002F63D6">
        <w:rPr>
          <w:rFonts w:ascii="Times New Roman" w:hAnsi="Times New Roman" w:cs="Times New Roman"/>
          <w:sz w:val="24"/>
          <w:szCs w:val="24"/>
        </w:rPr>
        <w:tab/>
      </w:r>
    </w:p>
    <w:p w:rsidR="002F63D6" w:rsidRDefault="00706381" w:rsidP="002F63D6">
      <w:pPr>
        <w:pStyle w:val="p0"/>
        <w:spacing w:after="240" w:line="360" w:lineRule="auto"/>
        <w:ind w:firstLine="993"/>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3600" behindDoc="0" locked="0" layoutInCell="1" allowOverlap="1">
                <wp:simplePos x="0" y="0"/>
                <wp:positionH relativeFrom="column">
                  <wp:posOffset>3086100</wp:posOffset>
                </wp:positionH>
                <wp:positionV relativeFrom="paragraph">
                  <wp:posOffset>321310</wp:posOffset>
                </wp:positionV>
                <wp:extent cx="2200275" cy="704850"/>
                <wp:effectExtent l="0" t="0" r="28575" b="1905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0275" cy="704850"/>
                        </a:xfrm>
                        <a:prstGeom prst="roundRect">
                          <a:avLst/>
                        </a:prstGeom>
                      </wps:spPr>
                      <wps:style>
                        <a:lnRef idx="2">
                          <a:schemeClr val="dk1"/>
                        </a:lnRef>
                        <a:fillRef idx="1">
                          <a:schemeClr val="lt1"/>
                        </a:fillRef>
                        <a:effectRef idx="0">
                          <a:schemeClr val="dk1"/>
                        </a:effectRef>
                        <a:fontRef idx="minor">
                          <a:schemeClr val="dk1"/>
                        </a:fontRef>
                      </wps:style>
                      <wps:txbx>
                        <w:txbxContent>
                          <w:p w:rsidR="0055516E" w:rsidRDefault="0055516E" w:rsidP="002F63D6">
                            <w:pPr>
                              <w:jc w:val="center"/>
                            </w:pPr>
                            <w:proofErr w:type="spellStart"/>
                            <w:r>
                              <w:t>Dirts</w:t>
                            </w:r>
                            <w:proofErr w:type="spellEnd"/>
                            <w:r>
                              <w:t xml:space="preserve"> were discarded together with supernatant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39" o:spid="_x0000_s1028" style="position:absolute;left:0;text-align:left;margin-left:243pt;margin-top:25.3pt;width:173.25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" fillcolor="white [3201]" strokecolor="black [3200]" strokeweight="2pt">
                <v:path arrowok="t"/>
                <v:textbox>
                  <w:txbxContent>
                    <w:p w:rsidR="0055516E" w:rsidRDefault="0055516E" w:rsidP="002F63D6">
                      <w:pPr>
                        <w:jc w:val="center"/>
                      </w:pPr>
                      <w:r>
                        <w:t>Dirts were discarded together with supernatant</w:t>
                      </w:r>
                    </w:p>
                  </w:txbxContent>
                </v:textbox>
              </v:round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1552" behindDoc="0" locked="0" layoutInCell="1" allowOverlap="1">
                <wp:simplePos x="0" y="0"/>
                <wp:positionH relativeFrom="column">
                  <wp:posOffset>714375</wp:posOffset>
                </wp:positionH>
                <wp:positionV relativeFrom="paragraph">
                  <wp:posOffset>311785</wp:posOffset>
                </wp:positionV>
                <wp:extent cx="1285875" cy="742950"/>
                <wp:effectExtent l="0" t="0" r="28575" b="1905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875" cy="742950"/>
                        </a:xfrm>
                        <a:prstGeom prst="roundRect">
                          <a:avLst/>
                        </a:prstGeom>
                      </wps:spPr>
                      <wps:style>
                        <a:lnRef idx="2">
                          <a:schemeClr val="dk1"/>
                        </a:lnRef>
                        <a:fillRef idx="1">
                          <a:schemeClr val="lt1"/>
                        </a:fillRef>
                        <a:effectRef idx="0">
                          <a:schemeClr val="dk1"/>
                        </a:effectRef>
                        <a:fontRef idx="minor">
                          <a:schemeClr val="dk1"/>
                        </a:fontRef>
                      </wps:style>
                      <wps:txbx>
                        <w:txbxContent>
                          <w:p w:rsidR="0055516E" w:rsidRDefault="0055516E" w:rsidP="002F63D6">
                            <w:pPr>
                              <w:jc w:val="center"/>
                              <w:rPr>
                                <w:rFonts w:cs="Calibri"/>
                              </w:rPr>
                            </w:pPr>
                            <w:r>
                              <w:t xml:space="preserve">500 </w:t>
                            </w:r>
                            <w:r>
                              <w:rPr>
                                <w:rFonts w:cs="Calibri"/>
                              </w:rPr>
                              <w:t>µm</w:t>
                            </w:r>
                          </w:p>
                          <w:p w:rsidR="0055516E" w:rsidRDefault="0055516E" w:rsidP="002F63D6">
                            <w:pPr>
                              <w:jc w:val="center"/>
                            </w:pPr>
                            <w:r>
                              <w:rPr>
                                <w:rFonts w:cs="Calibri"/>
                              </w:rPr>
                              <w:t>(</w:t>
                            </w:r>
                            <w:proofErr w:type="gramStart"/>
                            <w:r>
                              <w:rPr>
                                <w:rFonts w:cs="Calibri"/>
                              </w:rPr>
                              <w:t>roots</w:t>
                            </w:r>
                            <w:proofErr w:type="gramEnd"/>
                            <w:r>
                              <w:rPr>
                                <w:rFonts w:cs="Calibri"/>
                              </w:rPr>
                              <w:t xml:space="preserve">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40" o:spid="_x0000_s1029" style="position:absolute;left:0;text-align:left;margin-left:56.25pt;margin-top:24.55pt;width:101.25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" fillcolor="white [3201]" strokecolor="black [3200]" strokeweight="2pt">
                <v:path arrowok="t"/>
                <v:textbox>
                  <w:txbxContent>
                    <w:p w:rsidR="0055516E" w:rsidRDefault="0055516E" w:rsidP="002F63D6">
                      <w:pPr>
                        <w:jc w:val="center"/>
                        <w:rPr>
                          <w:rFonts w:cs="Calibri"/>
                        </w:rPr>
                      </w:pPr>
                      <w:r>
                        <w:t xml:space="preserve">500 </w:t>
                      </w:r>
                      <w:r>
                        <w:rPr>
                          <w:rFonts w:cs="Calibri"/>
                        </w:rPr>
                        <w:t>µm</w:t>
                      </w:r>
                    </w:p>
                    <w:p w:rsidR="0055516E" w:rsidRDefault="0055516E" w:rsidP="002F63D6">
                      <w:pPr>
                        <w:jc w:val="center"/>
                      </w:pPr>
                      <w:r>
                        <w:rPr>
                          <w:rFonts w:cs="Calibri"/>
                        </w:rPr>
                        <w:t>(roots etc.)</w:t>
                      </w:r>
                    </w:p>
                  </w:txbxContent>
                </v:textbox>
              </v:round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0528" behindDoc="0" locked="0" layoutInCell="1" allowOverlap="1">
                <wp:simplePos x="0" y="0"/>
                <wp:positionH relativeFrom="column">
                  <wp:posOffset>1181100</wp:posOffset>
                </wp:positionH>
                <wp:positionV relativeFrom="paragraph">
                  <wp:posOffset>48895</wp:posOffset>
                </wp:positionV>
                <wp:extent cx="304800" cy="276225"/>
                <wp:effectExtent l="19050" t="0" r="19050" b="47625"/>
                <wp:wrapNone/>
                <wp:docPr id="41" name="Down Arrow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762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1" o:spid="_x0000_s1026" type="#_x0000_t67" style="position:absolute;margin-left:93pt;margin-top:3.85pt;width:24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" adj="10800" fillcolor="white [3201]" strokecolor="black [3200]" strokeweight="2pt">
                <v:path arrowok="t"/>
              </v:shape>
            </w:pict>
          </mc:Fallback>
        </mc:AlternateContent>
      </w:r>
    </w:p>
    <w:p w:rsidR="002F63D6" w:rsidRDefault="00706381" w:rsidP="002F63D6">
      <w:pPr>
        <w:pStyle w:val="p0"/>
        <w:spacing w:after="240" w:line="360" w:lineRule="auto"/>
        <w:ind w:firstLine="993"/>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2576" behindDoc="0" locked="0" layoutInCell="1" allowOverlap="1">
                <wp:simplePos x="0" y="0"/>
                <wp:positionH relativeFrom="column">
                  <wp:posOffset>2000250</wp:posOffset>
                </wp:positionH>
                <wp:positionV relativeFrom="paragraph">
                  <wp:posOffset>77470</wp:posOffset>
                </wp:positionV>
                <wp:extent cx="1057275" cy="247650"/>
                <wp:effectExtent l="0" t="19050" r="47625" b="38100"/>
                <wp:wrapNone/>
                <wp:docPr id="44" name="Right Arrow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24765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44" o:spid="_x0000_s1026" type="#_x0000_t13" style="position:absolute;margin-left:157.5pt;margin-top:6.1pt;width:83.2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" adj="19070" fillcolor="white [3201]" strokecolor="black [3200]" strokeweight="2pt">
                <v:path arrowok="t"/>
              </v:shape>
            </w:pict>
          </mc:Fallback>
        </mc:AlternateContent>
      </w:r>
    </w:p>
    <w:p w:rsidR="002F63D6" w:rsidRDefault="00706381" w:rsidP="002F63D6">
      <w:pPr>
        <w:pStyle w:val="p0"/>
        <w:spacing w:after="240" w:line="360" w:lineRule="auto"/>
        <w:ind w:firstLine="993"/>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5648" behindDoc="0" locked="0" layoutInCell="1" allowOverlap="1">
                <wp:simplePos x="0" y="0"/>
                <wp:positionH relativeFrom="column">
                  <wp:posOffset>1181100</wp:posOffset>
                </wp:positionH>
                <wp:positionV relativeFrom="paragraph">
                  <wp:posOffset>195580</wp:posOffset>
                </wp:positionV>
                <wp:extent cx="228600" cy="352425"/>
                <wp:effectExtent l="19050" t="0" r="19050" b="47625"/>
                <wp:wrapNone/>
                <wp:docPr id="49" name="Down Arrow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35242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49" o:spid="_x0000_s1026" type="#_x0000_t67" style="position:absolute;margin-left:93pt;margin-top:15.4pt;width:18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" adj="14595" fillcolor="white [3201]" strokecolor="black [3200]" strokeweight="2pt">
                <v:path arrowok="t"/>
              </v:shape>
            </w:pict>
          </mc:Fallback>
        </mc:AlternateContent>
      </w:r>
    </w:p>
    <w:p w:rsidR="002F63D6" w:rsidRDefault="00706381" w:rsidP="002F63D6">
      <w:pPr>
        <w:pStyle w:val="p0"/>
        <w:spacing w:after="240" w:line="360" w:lineRule="auto"/>
        <w:ind w:firstLine="993"/>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0768" behindDoc="0" locked="0" layoutInCell="1" allowOverlap="1">
                <wp:simplePos x="0" y="0"/>
                <wp:positionH relativeFrom="column">
                  <wp:posOffset>1952625</wp:posOffset>
                </wp:positionH>
                <wp:positionV relativeFrom="paragraph">
                  <wp:posOffset>342265</wp:posOffset>
                </wp:positionV>
                <wp:extent cx="1000125" cy="200025"/>
                <wp:effectExtent l="0" t="19050" r="47625" b="47625"/>
                <wp:wrapNone/>
                <wp:docPr id="42" name="Right Arrow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20002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42" o:spid="_x0000_s1026" type="#_x0000_t13" style="position:absolute;margin-left:153.75pt;margin-top:26.95pt;width:78.7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" adj="19440" fillcolor="white [3201]" strokecolor="black [3200]" strokeweight="2pt">
                <v:path arrowok="t"/>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1792" behindDoc="0" locked="0" layoutInCell="1" allowOverlap="1">
                <wp:simplePos x="0" y="0"/>
                <wp:positionH relativeFrom="column">
                  <wp:posOffset>3018790</wp:posOffset>
                </wp:positionH>
                <wp:positionV relativeFrom="paragraph">
                  <wp:posOffset>18415</wp:posOffset>
                </wp:positionV>
                <wp:extent cx="2714625" cy="781050"/>
                <wp:effectExtent l="0" t="0" r="28575" b="1905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4625" cy="781050"/>
                        </a:xfrm>
                        <a:prstGeom prst="roundRect">
                          <a:avLst/>
                        </a:prstGeom>
                      </wps:spPr>
                      <wps:style>
                        <a:lnRef idx="2">
                          <a:schemeClr val="dk1"/>
                        </a:lnRef>
                        <a:fillRef idx="1">
                          <a:schemeClr val="lt1"/>
                        </a:fillRef>
                        <a:effectRef idx="0">
                          <a:schemeClr val="dk1"/>
                        </a:effectRef>
                        <a:fontRef idx="minor">
                          <a:schemeClr val="dk1"/>
                        </a:fontRef>
                      </wps:style>
                      <wps:txbx>
                        <w:txbxContent>
                          <w:p w:rsidR="0055516E" w:rsidRDefault="0055516E" w:rsidP="002F63D6">
                            <w:pPr>
                              <w:jc w:val="center"/>
                            </w:pPr>
                            <w:r>
                              <w:t xml:space="preserve">Precipitated pellet was added </w:t>
                            </w:r>
                            <w:proofErr w:type="gramStart"/>
                            <w:r>
                              <w:t>with  50</w:t>
                            </w:r>
                            <w:proofErr w:type="gramEnd"/>
                            <w:r>
                              <w:t xml:space="preserve">% </w:t>
                            </w:r>
                            <w:proofErr w:type="spellStart"/>
                            <w:r>
                              <w:t>surose</w:t>
                            </w:r>
                            <w:proofErr w:type="spellEnd"/>
                            <w:r>
                              <w:t xml:space="preserve"> and </w:t>
                            </w:r>
                            <w:proofErr w:type="spellStart"/>
                            <w:r>
                              <w:t>centifused</w:t>
                            </w:r>
                            <w:proofErr w:type="spellEnd"/>
                            <w:r>
                              <w:t xml:space="preserve"> for 1 minute at 2000 rpm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3" o:spid="_x0000_s1030" style="position:absolute;left:0;text-align:left;margin-left:237.7pt;margin-top:1.45pt;width:213.75pt;height: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" fillcolor="white [3201]" strokecolor="black [3200]" strokeweight="2pt">
                <v:path arrowok="t"/>
                <v:textbox>
                  <w:txbxContent>
                    <w:p w:rsidR="0055516E" w:rsidRDefault="0055516E" w:rsidP="002F63D6">
                      <w:pPr>
                        <w:jc w:val="center"/>
                      </w:pPr>
                      <w:r>
                        <w:t>Precipitated pellet was added with  50% surose and centifused for 1 minute at 2000 rpm</w:t>
                      </w:r>
                    </w:p>
                  </w:txbxContent>
                </v:textbox>
              </v:round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4624" behindDoc="0" locked="0" layoutInCell="1" allowOverlap="1">
                <wp:simplePos x="0" y="0"/>
                <wp:positionH relativeFrom="column">
                  <wp:posOffset>714375</wp:posOffset>
                </wp:positionH>
                <wp:positionV relativeFrom="paragraph">
                  <wp:posOffset>94615</wp:posOffset>
                </wp:positionV>
                <wp:extent cx="1238250" cy="790575"/>
                <wp:effectExtent l="0" t="0" r="19050" b="28575"/>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790575"/>
                        </a:xfrm>
                        <a:prstGeom prst="roundRect">
                          <a:avLst/>
                        </a:prstGeom>
                      </wps:spPr>
                      <wps:style>
                        <a:lnRef idx="2">
                          <a:schemeClr val="dk1"/>
                        </a:lnRef>
                        <a:fillRef idx="1">
                          <a:schemeClr val="lt1"/>
                        </a:fillRef>
                        <a:effectRef idx="0">
                          <a:schemeClr val="dk1"/>
                        </a:effectRef>
                        <a:fontRef idx="minor">
                          <a:schemeClr val="dk1"/>
                        </a:fontRef>
                      </wps:style>
                      <wps:txbx>
                        <w:txbxContent>
                          <w:p w:rsidR="0055516E" w:rsidRDefault="0055516E" w:rsidP="002F63D6">
                            <w:pPr>
                              <w:jc w:val="center"/>
                              <w:rPr>
                                <w:rFonts w:cs="Calibri"/>
                              </w:rPr>
                            </w:pPr>
                            <w:r>
                              <w:t xml:space="preserve">300 </w:t>
                            </w:r>
                            <w:r>
                              <w:rPr>
                                <w:rFonts w:cs="Calibri"/>
                              </w:rPr>
                              <w:t>µm</w:t>
                            </w:r>
                          </w:p>
                          <w:p w:rsidR="0055516E" w:rsidRDefault="0055516E" w:rsidP="002F63D6">
                            <w:pPr>
                              <w:jc w:val="center"/>
                            </w:pPr>
                            <w:r>
                              <w:rPr>
                                <w:rFonts w:cs="Calibri"/>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50" o:spid="_x0000_s1031" style="position:absolute;left:0;text-align:left;margin-left:56.25pt;margin-top:7.45pt;width:97.5pt;height:6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" fillcolor="white [3201]" strokecolor="black [3200]" strokeweight="2pt">
                <v:path arrowok="t"/>
                <v:textbox>
                  <w:txbxContent>
                    <w:p w:rsidR="0055516E" w:rsidRDefault="0055516E" w:rsidP="002F63D6">
                      <w:pPr>
                        <w:jc w:val="center"/>
                        <w:rPr>
                          <w:rFonts w:cs="Calibri"/>
                        </w:rPr>
                      </w:pPr>
                      <w:r>
                        <w:t xml:space="preserve">300 </w:t>
                      </w:r>
                      <w:r>
                        <w:rPr>
                          <w:rFonts w:cs="Calibri"/>
                        </w:rPr>
                        <w:t>µm</w:t>
                      </w:r>
                    </w:p>
                    <w:p w:rsidR="0055516E" w:rsidRDefault="0055516E" w:rsidP="002F63D6">
                      <w:pPr>
                        <w:jc w:val="center"/>
                      </w:pPr>
                      <w:r>
                        <w:rPr>
                          <w:rFonts w:cs="Calibri"/>
                        </w:rPr>
                        <w:t>(A)</w:t>
                      </w:r>
                    </w:p>
                  </w:txbxContent>
                </v:textbox>
              </v:roundrect>
            </w:pict>
          </mc:Fallback>
        </mc:AlternateContent>
      </w:r>
    </w:p>
    <w:p w:rsidR="002F63D6" w:rsidRDefault="002F63D6" w:rsidP="002F63D6">
      <w:pPr>
        <w:pStyle w:val="p0"/>
        <w:spacing w:after="240" w:line="360" w:lineRule="auto"/>
        <w:ind w:firstLine="993"/>
        <w:jc w:val="both"/>
        <w:rPr>
          <w:rFonts w:ascii="Times New Roman" w:hAnsi="Times New Roman" w:cs="Times New Roman"/>
          <w:sz w:val="24"/>
          <w:szCs w:val="24"/>
        </w:rPr>
      </w:pPr>
    </w:p>
    <w:p w:rsidR="002F63D6" w:rsidRPr="0016326E" w:rsidRDefault="00706381" w:rsidP="002F63D6">
      <w:pPr>
        <w:pStyle w:val="ListParagraph1"/>
        <w:spacing w:after="0" w:line="360" w:lineRule="auto"/>
        <w:ind w:left="0"/>
        <w:jc w:val="both"/>
        <w:rPr>
          <w:rFonts w:ascii="Times New Roman" w:hAnsi="Times New Roman"/>
          <w:sz w:val="24"/>
          <w:szCs w:val="24"/>
        </w:rPr>
      </w:pPr>
      <w:r>
        <w:rPr>
          <w:rFonts w:ascii="Times New Roman" w:hAnsi="Times New Roman"/>
          <w:b/>
          <w:noProof/>
          <w:sz w:val="24"/>
          <w:szCs w:val="24"/>
          <w:lang w:val="id-ID" w:eastAsia="id-ID"/>
        </w:rPr>
        <mc:AlternateContent>
          <mc:Choice Requires="wps">
            <w:drawing>
              <wp:anchor distT="0" distB="0" distL="114300" distR="114300" simplePos="0" relativeHeight="251676672" behindDoc="0" locked="0" layoutInCell="1" allowOverlap="1">
                <wp:simplePos x="0" y="0"/>
                <wp:positionH relativeFrom="column">
                  <wp:posOffset>1181100</wp:posOffset>
                </wp:positionH>
                <wp:positionV relativeFrom="paragraph">
                  <wp:posOffset>54610</wp:posOffset>
                </wp:positionV>
                <wp:extent cx="266700" cy="323850"/>
                <wp:effectExtent l="19050" t="0" r="19050" b="38100"/>
                <wp:wrapNone/>
                <wp:docPr id="51" name="Down Arrow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3238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51" o:spid="_x0000_s1026" type="#_x0000_t67" style="position:absolute;margin-left:93pt;margin-top:4.3pt;width:21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" adj="12706" fillcolor="white [3201]" strokecolor="black [3200]" strokeweight="2pt">
                <v:path arrowok="t"/>
              </v:shape>
            </w:pict>
          </mc:Fallback>
        </mc:AlternateContent>
      </w:r>
    </w:p>
    <w:p w:rsidR="002F63D6" w:rsidRDefault="00706381" w:rsidP="002F63D6">
      <w:pPr>
        <w:pStyle w:val="ListParagraph1"/>
        <w:spacing w:after="0" w:line="360" w:lineRule="auto"/>
        <w:ind w:left="0"/>
        <w:jc w:val="both"/>
        <w:rPr>
          <w:rFonts w:ascii="Times New Roman" w:hAnsi="Times New Roman"/>
          <w:b/>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83840" behindDoc="0" locked="0" layoutInCell="1" allowOverlap="1">
                <wp:simplePos x="0" y="0"/>
                <wp:positionH relativeFrom="column">
                  <wp:posOffset>3086100</wp:posOffset>
                </wp:positionH>
                <wp:positionV relativeFrom="paragraph">
                  <wp:posOffset>114935</wp:posOffset>
                </wp:positionV>
                <wp:extent cx="1419225" cy="523875"/>
                <wp:effectExtent l="0" t="0" r="28575" b="28575"/>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523875"/>
                        </a:xfrm>
                        <a:prstGeom prst="roundRect">
                          <a:avLst/>
                        </a:prstGeom>
                      </wps:spPr>
                      <wps:style>
                        <a:lnRef idx="2">
                          <a:schemeClr val="dk1"/>
                        </a:lnRef>
                        <a:fillRef idx="1">
                          <a:schemeClr val="lt1"/>
                        </a:fillRef>
                        <a:effectRef idx="0">
                          <a:schemeClr val="dk1"/>
                        </a:effectRef>
                        <a:fontRef idx="minor">
                          <a:schemeClr val="dk1"/>
                        </a:fontRef>
                      </wps:style>
                      <wps:txbx>
                        <w:txbxContent>
                          <w:p w:rsidR="0055516E" w:rsidRDefault="0055516E" w:rsidP="002F63D6">
                            <w:pPr>
                              <w:jc w:val="center"/>
                            </w:pPr>
                            <w:r>
                              <w:t>Pellet was discarded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46" o:spid="_x0000_s1032" style="position:absolute;left:0;text-align:left;margin-left:243pt;margin-top:9.05pt;width:111.75pt;height:4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" fillcolor="white [3201]" strokecolor="black [3200]" strokeweight="2pt">
                <v:path arrowok="t"/>
                <v:textbox>
                  <w:txbxContent>
                    <w:p w:rsidR="0055516E" w:rsidRDefault="0055516E" w:rsidP="002F63D6">
                      <w:pPr>
                        <w:jc w:val="center"/>
                      </w:pPr>
                      <w:r>
                        <w:t>Pellet was discarded</w:t>
                      </w:r>
                    </w:p>
                  </w:txbxContent>
                </v:textbox>
              </v:roundrect>
            </w:pict>
          </mc:Fallback>
        </mc:AlternateContent>
      </w:r>
      <w:r>
        <w:rPr>
          <w:rFonts w:ascii="Times New Roman" w:hAnsi="Times New Roman"/>
          <w:b/>
          <w:noProof/>
          <w:sz w:val="24"/>
          <w:szCs w:val="24"/>
          <w:lang w:val="id-ID" w:eastAsia="id-ID"/>
        </w:rPr>
        <mc:AlternateContent>
          <mc:Choice Requires="wps">
            <w:drawing>
              <wp:anchor distT="0" distB="0" distL="114300" distR="114300" simplePos="0" relativeHeight="251677696" behindDoc="0" locked="0" layoutInCell="1" allowOverlap="1">
                <wp:simplePos x="0" y="0"/>
                <wp:positionH relativeFrom="column">
                  <wp:posOffset>790575</wp:posOffset>
                </wp:positionH>
                <wp:positionV relativeFrom="paragraph">
                  <wp:posOffset>123825</wp:posOffset>
                </wp:positionV>
                <wp:extent cx="1238250" cy="752475"/>
                <wp:effectExtent l="0" t="0" r="19050" b="28575"/>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752475"/>
                        </a:xfrm>
                        <a:prstGeom prst="roundRect">
                          <a:avLst/>
                        </a:prstGeom>
                      </wps:spPr>
                      <wps:style>
                        <a:lnRef idx="2">
                          <a:schemeClr val="dk1"/>
                        </a:lnRef>
                        <a:fillRef idx="1">
                          <a:schemeClr val="lt1"/>
                        </a:fillRef>
                        <a:effectRef idx="0">
                          <a:schemeClr val="dk1"/>
                        </a:effectRef>
                        <a:fontRef idx="minor">
                          <a:schemeClr val="dk1"/>
                        </a:fontRef>
                      </wps:style>
                      <wps:txbx>
                        <w:txbxContent>
                          <w:p w:rsidR="0055516E" w:rsidRDefault="0055516E" w:rsidP="002F63D6">
                            <w:pPr>
                              <w:spacing w:after="0" w:line="240" w:lineRule="auto"/>
                              <w:jc w:val="center"/>
                              <w:rPr>
                                <w:rFonts w:cs="Calibri"/>
                              </w:rPr>
                            </w:pPr>
                            <w:r>
                              <w:t xml:space="preserve">106 </w:t>
                            </w:r>
                            <w:r>
                              <w:rPr>
                                <w:rFonts w:cs="Calibri"/>
                              </w:rPr>
                              <w:t>µm</w:t>
                            </w:r>
                          </w:p>
                          <w:p w:rsidR="0055516E" w:rsidRDefault="0055516E" w:rsidP="002F63D6">
                            <w:pPr>
                              <w:spacing w:after="0" w:line="240" w:lineRule="auto"/>
                              <w:jc w:val="center"/>
                            </w:pPr>
                            <w:r>
                              <w:rPr>
                                <w:rFonts w:cs="Calibri"/>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33" style="position:absolute;left:0;text-align:left;margin-left:62.25pt;margin-top:9.75pt;width:97.5pt;height:5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" fillcolor="white [3201]" strokecolor="black [3200]" strokeweight="2pt">
                <v:path arrowok="t"/>
                <v:textbox>
                  <w:txbxContent>
                    <w:p w:rsidR="0055516E" w:rsidRDefault="0055516E" w:rsidP="002F63D6">
                      <w:pPr>
                        <w:spacing w:after="0" w:line="240" w:lineRule="auto"/>
                        <w:jc w:val="center"/>
                        <w:rPr>
                          <w:rFonts w:cs="Calibri"/>
                        </w:rPr>
                      </w:pPr>
                      <w:r>
                        <w:t xml:space="preserve">106 </w:t>
                      </w:r>
                      <w:r>
                        <w:rPr>
                          <w:rFonts w:cs="Calibri"/>
                        </w:rPr>
                        <w:t>µm</w:t>
                      </w:r>
                    </w:p>
                    <w:p w:rsidR="0055516E" w:rsidRDefault="0055516E" w:rsidP="002F63D6">
                      <w:pPr>
                        <w:spacing w:after="0" w:line="240" w:lineRule="auto"/>
                        <w:jc w:val="center"/>
                      </w:pPr>
                      <w:r>
                        <w:rPr>
                          <w:rFonts w:cs="Calibri"/>
                        </w:rPr>
                        <w:t>(B)</w:t>
                      </w:r>
                    </w:p>
                  </w:txbxContent>
                </v:textbox>
              </v:roundrect>
            </w:pict>
          </mc:Fallback>
        </mc:AlternateContent>
      </w:r>
    </w:p>
    <w:p w:rsidR="002F63D6" w:rsidRDefault="00706381" w:rsidP="002F63D6">
      <w:pPr>
        <w:pStyle w:val="ListParagraph1"/>
        <w:spacing w:after="0" w:line="360" w:lineRule="auto"/>
        <w:ind w:left="0"/>
        <w:jc w:val="both"/>
        <w:rPr>
          <w:rFonts w:ascii="Times New Roman" w:hAnsi="Times New Roman"/>
          <w:b/>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82816" behindDoc="0" locked="0" layoutInCell="1" allowOverlap="1">
                <wp:simplePos x="0" y="0"/>
                <wp:positionH relativeFrom="column">
                  <wp:posOffset>2028825</wp:posOffset>
                </wp:positionH>
                <wp:positionV relativeFrom="paragraph">
                  <wp:posOffset>52705</wp:posOffset>
                </wp:positionV>
                <wp:extent cx="1000125" cy="200025"/>
                <wp:effectExtent l="0" t="19050" r="47625" b="47625"/>
                <wp:wrapNone/>
                <wp:docPr id="45" name="Right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200025"/>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45" o:spid="_x0000_s1026" type="#_x0000_t13" style="position:absolute;margin-left:159.75pt;margin-top:4.15pt;width:78.7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" adj="19440" fillcolor="window" strokecolor="windowText" strokeweight="2pt">
                <v:path arrowok="t"/>
              </v:shape>
            </w:pict>
          </mc:Fallback>
        </mc:AlternateContent>
      </w:r>
    </w:p>
    <w:p w:rsidR="002F63D6" w:rsidRDefault="002F63D6" w:rsidP="002F63D6">
      <w:pPr>
        <w:pStyle w:val="ListParagraph1"/>
        <w:spacing w:after="0" w:line="360" w:lineRule="auto"/>
        <w:ind w:left="0"/>
        <w:jc w:val="both"/>
        <w:rPr>
          <w:rFonts w:ascii="Times New Roman" w:hAnsi="Times New Roman"/>
          <w:b/>
          <w:sz w:val="24"/>
          <w:szCs w:val="24"/>
        </w:rPr>
      </w:pPr>
    </w:p>
    <w:p w:rsidR="002F63D6" w:rsidRDefault="00706381" w:rsidP="002F63D6">
      <w:pPr>
        <w:pStyle w:val="ListParagraph1"/>
        <w:spacing w:after="0" w:line="360" w:lineRule="auto"/>
        <w:ind w:left="0"/>
        <w:jc w:val="both"/>
        <w:rPr>
          <w:rFonts w:ascii="Times New Roman" w:hAnsi="Times New Roman"/>
          <w:b/>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85888" behindDoc="0" locked="0" layoutInCell="1" allowOverlap="1">
                <wp:simplePos x="0" y="0"/>
                <wp:positionH relativeFrom="column">
                  <wp:posOffset>2905125</wp:posOffset>
                </wp:positionH>
                <wp:positionV relativeFrom="paragraph">
                  <wp:posOffset>55245</wp:posOffset>
                </wp:positionV>
                <wp:extent cx="2933700" cy="771525"/>
                <wp:effectExtent l="0" t="0" r="19050" b="28575"/>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3700" cy="771525"/>
                        </a:xfrm>
                        <a:prstGeom prst="roundRect">
                          <a:avLst/>
                        </a:prstGeom>
                      </wps:spPr>
                      <wps:style>
                        <a:lnRef idx="2">
                          <a:schemeClr val="dk1"/>
                        </a:lnRef>
                        <a:fillRef idx="1">
                          <a:schemeClr val="lt1"/>
                        </a:fillRef>
                        <a:effectRef idx="0">
                          <a:schemeClr val="dk1"/>
                        </a:effectRef>
                        <a:fontRef idx="minor">
                          <a:schemeClr val="dk1"/>
                        </a:fontRef>
                      </wps:style>
                      <wps:txbx>
                        <w:txbxContent>
                          <w:p w:rsidR="0055516E" w:rsidRDefault="0055516E" w:rsidP="002F63D6">
                            <w:pPr>
                              <w:jc w:val="center"/>
                            </w:pPr>
                            <w:r>
                              <w:t xml:space="preserve">Supernatant was washed </w:t>
                            </w:r>
                            <w:proofErr w:type="gramStart"/>
                            <w:r>
                              <w:t>using  45</w:t>
                            </w:r>
                            <w:proofErr w:type="gramEnd"/>
                            <w:r>
                              <w:t xml:space="preserve"> </w:t>
                            </w:r>
                            <w:r>
                              <w:rPr>
                                <w:rFonts w:cs="Calibri"/>
                              </w:rPr>
                              <w:t>µm screener to release sucrose before screening with screening paper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8" o:spid="_x0000_s1034" style="position:absolute;left:0;text-align:left;margin-left:228.75pt;margin-top:4.35pt;width:231pt;height:6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" fillcolor="white [3201]" strokecolor="black [3200]" strokeweight="2pt">
                <v:path arrowok="t"/>
                <v:textbox>
                  <w:txbxContent>
                    <w:p w:rsidR="0055516E" w:rsidRDefault="0055516E" w:rsidP="002F63D6">
                      <w:pPr>
                        <w:jc w:val="center"/>
                      </w:pPr>
                      <w:r>
                        <w:t xml:space="preserve">Supernatant was washed using  45 </w:t>
                      </w:r>
                      <w:r>
                        <w:rPr>
                          <w:rFonts w:cs="Calibri"/>
                        </w:rPr>
                        <w:t>µm screener to release sucrose before screening with screening paper</w:t>
                      </w:r>
                    </w:p>
                  </w:txbxContent>
                </v:textbox>
              </v:roundrect>
            </w:pict>
          </mc:Fallback>
        </mc:AlternateContent>
      </w:r>
      <w:r>
        <w:rPr>
          <w:rFonts w:ascii="Times New Roman" w:hAnsi="Times New Roman"/>
          <w:b/>
          <w:noProof/>
          <w:sz w:val="24"/>
          <w:szCs w:val="24"/>
          <w:lang w:val="id-ID" w:eastAsia="id-ID"/>
        </w:rPr>
        <mc:AlternateContent>
          <mc:Choice Requires="wps">
            <w:drawing>
              <wp:anchor distT="0" distB="0" distL="114300" distR="114300" simplePos="0" relativeHeight="251678720" behindDoc="0" locked="0" layoutInCell="1" allowOverlap="1">
                <wp:simplePos x="0" y="0"/>
                <wp:positionH relativeFrom="column">
                  <wp:posOffset>1276350</wp:posOffset>
                </wp:positionH>
                <wp:positionV relativeFrom="paragraph">
                  <wp:posOffset>79375</wp:posOffset>
                </wp:positionV>
                <wp:extent cx="238125" cy="285750"/>
                <wp:effectExtent l="19050" t="0" r="28575" b="38100"/>
                <wp:wrapNone/>
                <wp:docPr id="30" name="Down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8575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Down Arrow 30" o:spid="_x0000_s1026" type="#_x0000_t67" style="position:absolute;margin-left:100.5pt;margin-top:6.25pt;width:18.7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" adj="12600" fillcolor="white [3201]" strokecolor="black [3200]" strokeweight="2pt">
                <v:path arrowok="t"/>
              </v:shape>
            </w:pict>
          </mc:Fallback>
        </mc:AlternateContent>
      </w:r>
    </w:p>
    <w:p w:rsidR="002F63D6" w:rsidRDefault="00706381" w:rsidP="002F63D6">
      <w:pPr>
        <w:pStyle w:val="ListParagraph1"/>
        <w:spacing w:after="0" w:line="360" w:lineRule="auto"/>
        <w:ind w:left="0"/>
        <w:jc w:val="both"/>
        <w:rPr>
          <w:rFonts w:ascii="Times New Roman" w:hAnsi="Times New Roman"/>
          <w:b/>
          <w:sz w:val="24"/>
          <w:szCs w:val="24"/>
        </w:rPr>
      </w:pPr>
      <w:r>
        <w:rPr>
          <w:rFonts w:ascii="Times New Roman" w:eastAsia="PMingLiU" w:hAnsi="Times New Roman"/>
          <w:noProof/>
          <w:color w:val="000000"/>
          <w:spacing w:val="-4"/>
          <w:sz w:val="24"/>
          <w:szCs w:val="24"/>
          <w:lang w:val="id-ID" w:eastAsia="id-ID"/>
        </w:rPr>
        <mc:AlternateContent>
          <mc:Choice Requires="wps">
            <w:drawing>
              <wp:anchor distT="0" distB="0" distL="114300" distR="114300" simplePos="0" relativeHeight="251679744" behindDoc="0" locked="0" layoutInCell="1" allowOverlap="1">
                <wp:simplePos x="0" y="0"/>
                <wp:positionH relativeFrom="column">
                  <wp:posOffset>847725</wp:posOffset>
                </wp:positionH>
                <wp:positionV relativeFrom="paragraph">
                  <wp:posOffset>106680</wp:posOffset>
                </wp:positionV>
                <wp:extent cx="1114425" cy="457200"/>
                <wp:effectExtent l="0" t="0" r="28575" b="1905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457200"/>
                        </a:xfrm>
                        <a:prstGeom prst="roundRect">
                          <a:avLst/>
                        </a:prstGeom>
                      </wps:spPr>
                      <wps:style>
                        <a:lnRef idx="2">
                          <a:schemeClr val="dk1"/>
                        </a:lnRef>
                        <a:fillRef idx="1">
                          <a:schemeClr val="lt1"/>
                        </a:fillRef>
                        <a:effectRef idx="0">
                          <a:schemeClr val="dk1"/>
                        </a:effectRef>
                        <a:fontRef idx="minor">
                          <a:schemeClr val="dk1"/>
                        </a:fontRef>
                      </wps:style>
                      <wps:txbx>
                        <w:txbxContent>
                          <w:p w:rsidR="0055516E" w:rsidRDefault="0055516E" w:rsidP="002F63D6">
                            <w:pPr>
                              <w:spacing w:after="0" w:line="240" w:lineRule="auto"/>
                              <w:jc w:val="center"/>
                              <w:rPr>
                                <w:rFonts w:cs="Calibri"/>
                              </w:rPr>
                            </w:pPr>
                            <w:r>
                              <w:t xml:space="preserve">53 </w:t>
                            </w:r>
                            <w:r>
                              <w:rPr>
                                <w:rFonts w:cs="Calibri"/>
                              </w:rPr>
                              <w:t>µm</w:t>
                            </w:r>
                          </w:p>
                          <w:p w:rsidR="0055516E" w:rsidRDefault="0055516E" w:rsidP="002F63D6">
                            <w:pPr>
                              <w:spacing w:after="0" w:line="240" w:lineRule="auto"/>
                              <w:jc w:val="center"/>
                            </w:pPr>
                            <w:r>
                              <w:rPr>
                                <w:rFonts w:cs="Calibri"/>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35" style="position:absolute;left:0;text-align:left;margin-left:66.75pt;margin-top:8.4pt;width:87.7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" fillcolor="white [3201]" strokecolor="black [3200]" strokeweight="2pt">
                <v:path arrowok="t"/>
                <v:textbox>
                  <w:txbxContent>
                    <w:p w:rsidR="0055516E" w:rsidRDefault="0055516E" w:rsidP="002F63D6">
                      <w:pPr>
                        <w:spacing w:after="0" w:line="240" w:lineRule="auto"/>
                        <w:jc w:val="center"/>
                        <w:rPr>
                          <w:rFonts w:cs="Calibri"/>
                        </w:rPr>
                      </w:pPr>
                      <w:r>
                        <w:t xml:space="preserve">53 </w:t>
                      </w:r>
                      <w:r>
                        <w:rPr>
                          <w:rFonts w:cs="Calibri"/>
                        </w:rPr>
                        <w:t>µm</w:t>
                      </w:r>
                    </w:p>
                    <w:p w:rsidR="0055516E" w:rsidRDefault="0055516E" w:rsidP="002F63D6">
                      <w:pPr>
                        <w:spacing w:after="0" w:line="240" w:lineRule="auto"/>
                        <w:jc w:val="center"/>
                      </w:pPr>
                      <w:r>
                        <w:rPr>
                          <w:rFonts w:cs="Calibri"/>
                        </w:rPr>
                        <w:t>(C)</w:t>
                      </w:r>
                    </w:p>
                  </w:txbxContent>
                </v:textbox>
              </v:roundrect>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84864" behindDoc="0" locked="0" layoutInCell="1" allowOverlap="1">
                <wp:simplePos x="0" y="0"/>
                <wp:positionH relativeFrom="column">
                  <wp:posOffset>1905000</wp:posOffset>
                </wp:positionH>
                <wp:positionV relativeFrom="paragraph">
                  <wp:posOffset>236220</wp:posOffset>
                </wp:positionV>
                <wp:extent cx="1000125" cy="200025"/>
                <wp:effectExtent l="0" t="19050" r="47625" b="47625"/>
                <wp:wrapNone/>
                <wp:docPr id="47" name="Right Arrow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200025"/>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47" o:spid="_x0000_s1026" type="#_x0000_t13" style="position:absolute;margin-left:150pt;margin-top:18.6pt;width:78.7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" adj="19440" fillcolor="window" strokecolor="windowText" strokeweight="2pt">
                <v:path arrowok="t"/>
              </v:shape>
            </w:pict>
          </mc:Fallback>
        </mc:AlternateContent>
      </w:r>
    </w:p>
    <w:p w:rsidR="002F63D6" w:rsidRDefault="002F63D6" w:rsidP="002F63D6">
      <w:pPr>
        <w:pStyle w:val="ListParagraph1"/>
        <w:spacing w:after="0" w:line="360" w:lineRule="auto"/>
        <w:ind w:left="0" w:firstLine="720"/>
        <w:jc w:val="both"/>
        <w:rPr>
          <w:rFonts w:ascii="Times New Roman" w:eastAsia="PMingLiU" w:hAnsi="Times New Roman"/>
          <w:color w:val="000000"/>
          <w:spacing w:val="-4"/>
          <w:sz w:val="24"/>
          <w:szCs w:val="24"/>
          <w:lang w:val="sv-SE" w:eastAsia="zh-TW"/>
        </w:rPr>
      </w:pPr>
    </w:p>
    <w:p w:rsidR="002F63D6" w:rsidRDefault="00706381" w:rsidP="002F63D6">
      <w:pPr>
        <w:pStyle w:val="ListParagraph1"/>
        <w:spacing w:after="0" w:line="360" w:lineRule="auto"/>
        <w:ind w:left="0" w:firstLine="720"/>
        <w:jc w:val="both"/>
        <w:rPr>
          <w:rFonts w:ascii="Times New Roman" w:eastAsia="PMingLiU" w:hAnsi="Times New Roman"/>
          <w:color w:val="000000"/>
          <w:spacing w:val="-4"/>
          <w:sz w:val="24"/>
          <w:szCs w:val="24"/>
          <w:lang w:val="sv-SE" w:eastAsia="zh-TW"/>
        </w:rPr>
      </w:pPr>
      <w:r>
        <w:rPr>
          <w:rFonts w:ascii="Times New Roman" w:eastAsia="PMingLiU" w:hAnsi="Times New Roman"/>
          <w:noProof/>
          <w:color w:val="000000"/>
          <w:spacing w:val="-4"/>
          <w:sz w:val="24"/>
          <w:szCs w:val="24"/>
          <w:lang w:val="id-ID" w:eastAsia="id-ID"/>
        </w:rPr>
        <mc:AlternateContent>
          <mc:Choice Requires="wps">
            <w:drawing>
              <wp:anchor distT="0" distB="0" distL="114300" distR="114300" simplePos="0" relativeHeight="251686912" behindDoc="0" locked="0" layoutInCell="1" allowOverlap="1">
                <wp:simplePos x="0" y="0"/>
                <wp:positionH relativeFrom="column">
                  <wp:posOffset>4438650</wp:posOffset>
                </wp:positionH>
                <wp:positionV relativeFrom="paragraph">
                  <wp:posOffset>123825</wp:posOffset>
                </wp:positionV>
                <wp:extent cx="484505" cy="200025"/>
                <wp:effectExtent l="38100" t="0" r="0" b="47625"/>
                <wp:wrapNone/>
                <wp:docPr id="52" name="Down Arrow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00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Down Arrow 52" o:spid="_x0000_s1026" type="#_x0000_t67" style="position:absolute;margin-left:349.5pt;margin-top:9.75pt;width:38.1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" adj="10800" fillcolor="#4f81bd [3204]" strokecolor="#243f60 [1604]" strokeweight="2pt">
                <v:path arrowok="t"/>
              </v:shape>
            </w:pict>
          </mc:Fallback>
        </mc:AlternateContent>
      </w:r>
    </w:p>
    <w:p w:rsidR="002F63D6" w:rsidRDefault="002F63D6" w:rsidP="002F63D6">
      <w:pPr>
        <w:pStyle w:val="ListParagraph1"/>
        <w:spacing w:after="0" w:line="360" w:lineRule="auto"/>
        <w:ind w:left="0"/>
        <w:jc w:val="both"/>
        <w:rPr>
          <w:rFonts w:ascii="Times New Roman" w:eastAsia="PMingLiU" w:hAnsi="Times New Roman"/>
          <w:color w:val="000000"/>
          <w:spacing w:val="-4"/>
          <w:sz w:val="24"/>
          <w:szCs w:val="24"/>
          <w:lang w:val="sv-SE" w:eastAsia="zh-TW"/>
        </w:rPr>
      </w:pPr>
    </w:p>
    <w:p w:rsidR="002F63D6" w:rsidRDefault="006D78E9" w:rsidP="002F63D6">
      <w:pPr>
        <w:pStyle w:val="ListParagraph1"/>
        <w:spacing w:after="0" w:line="360" w:lineRule="auto"/>
        <w:ind w:left="0"/>
        <w:jc w:val="both"/>
        <w:rPr>
          <w:rFonts w:ascii="Times New Roman" w:eastAsia="PMingLiU" w:hAnsi="Times New Roman"/>
          <w:color w:val="000000"/>
          <w:spacing w:val="-4"/>
          <w:sz w:val="24"/>
          <w:szCs w:val="24"/>
          <w:lang w:val="sv-SE" w:eastAsia="zh-TW"/>
        </w:rPr>
      </w:pPr>
      <w:r>
        <w:rPr>
          <w:rFonts w:ascii="Times New Roman" w:eastAsia="PMingLiU" w:hAnsi="Times New Roman"/>
          <w:color w:val="000000"/>
          <w:spacing w:val="-4"/>
          <w:sz w:val="24"/>
          <w:szCs w:val="24"/>
          <w:lang w:val="sv-SE" w:eastAsia="zh-TW"/>
        </w:rPr>
        <w:t xml:space="preserve">Figure </w:t>
      </w:r>
      <w:r w:rsidR="002F63D6">
        <w:rPr>
          <w:rFonts w:ascii="Times New Roman" w:eastAsia="PMingLiU" w:hAnsi="Times New Roman"/>
          <w:color w:val="000000"/>
          <w:spacing w:val="-4"/>
          <w:sz w:val="24"/>
          <w:szCs w:val="24"/>
          <w:lang w:val="sv-SE" w:eastAsia="zh-TW"/>
        </w:rPr>
        <w:t xml:space="preserve"> 4.  </w:t>
      </w:r>
      <w:r>
        <w:rPr>
          <w:rFonts w:ascii="Times New Roman" w:eastAsia="PMingLiU" w:hAnsi="Times New Roman"/>
          <w:color w:val="000000"/>
          <w:spacing w:val="-4"/>
          <w:sz w:val="24"/>
          <w:szCs w:val="24"/>
          <w:lang w:val="sv-SE" w:eastAsia="zh-TW"/>
        </w:rPr>
        <w:t xml:space="preserve">Scheme for isolation of AMF </w:t>
      </w:r>
      <w:r w:rsidR="002F63D6">
        <w:rPr>
          <w:rFonts w:ascii="Times New Roman" w:eastAsia="PMingLiU" w:hAnsi="Times New Roman"/>
          <w:color w:val="000000"/>
          <w:spacing w:val="-4"/>
          <w:sz w:val="24"/>
          <w:szCs w:val="24"/>
          <w:lang w:val="sv-SE" w:eastAsia="zh-TW"/>
        </w:rPr>
        <w:t>spor</w:t>
      </w:r>
      <w:r>
        <w:rPr>
          <w:rFonts w:ascii="Times New Roman" w:eastAsia="PMingLiU" w:hAnsi="Times New Roman"/>
          <w:color w:val="000000"/>
          <w:spacing w:val="-4"/>
          <w:sz w:val="24"/>
          <w:szCs w:val="24"/>
          <w:lang w:val="sv-SE" w:eastAsia="zh-TW"/>
        </w:rPr>
        <w:t>es</w:t>
      </w:r>
      <w:r w:rsidR="002F63D6">
        <w:rPr>
          <w:rFonts w:ascii="Times New Roman" w:eastAsia="PMingLiU" w:hAnsi="Times New Roman"/>
          <w:color w:val="000000"/>
          <w:spacing w:val="-4"/>
          <w:sz w:val="24"/>
          <w:szCs w:val="24"/>
          <w:lang w:val="sv-SE" w:eastAsia="zh-TW"/>
        </w:rPr>
        <w:t xml:space="preserve"> </w:t>
      </w:r>
      <w:r>
        <w:rPr>
          <w:rFonts w:ascii="Times New Roman" w:eastAsia="PMingLiU" w:hAnsi="Times New Roman"/>
          <w:color w:val="000000"/>
          <w:spacing w:val="-4"/>
          <w:sz w:val="24"/>
          <w:szCs w:val="24"/>
          <w:lang w:val="sv-SE" w:eastAsia="zh-TW"/>
        </w:rPr>
        <w:t>from soil</w:t>
      </w:r>
      <w:r w:rsidR="002F63D6">
        <w:rPr>
          <w:rFonts w:ascii="Times New Roman" w:eastAsia="PMingLiU" w:hAnsi="Times New Roman"/>
          <w:color w:val="000000"/>
          <w:spacing w:val="-4"/>
          <w:sz w:val="24"/>
          <w:szCs w:val="24"/>
          <w:lang w:val="sv-SE" w:eastAsia="zh-TW"/>
        </w:rPr>
        <w:t xml:space="preserve">              Spor</w:t>
      </w:r>
      <w:r>
        <w:rPr>
          <w:rFonts w:ascii="Times New Roman" w:eastAsia="PMingLiU" w:hAnsi="Times New Roman"/>
          <w:color w:val="000000"/>
          <w:spacing w:val="-4"/>
          <w:sz w:val="24"/>
          <w:szCs w:val="24"/>
          <w:lang w:val="sv-SE" w:eastAsia="zh-TW"/>
        </w:rPr>
        <w:t>es</w:t>
      </w:r>
      <w:r w:rsidR="002F63D6">
        <w:rPr>
          <w:rFonts w:ascii="Times New Roman" w:eastAsia="PMingLiU" w:hAnsi="Times New Roman"/>
          <w:color w:val="000000"/>
          <w:spacing w:val="-4"/>
          <w:sz w:val="24"/>
          <w:szCs w:val="24"/>
          <w:lang w:val="sv-SE" w:eastAsia="zh-TW"/>
        </w:rPr>
        <w:t xml:space="preserve"> </w:t>
      </w:r>
      <w:r>
        <w:rPr>
          <w:rFonts w:ascii="Times New Roman" w:eastAsia="PMingLiU" w:hAnsi="Times New Roman"/>
          <w:color w:val="000000"/>
          <w:spacing w:val="-4"/>
          <w:sz w:val="24"/>
          <w:szCs w:val="24"/>
          <w:lang w:val="sv-SE" w:eastAsia="zh-TW"/>
        </w:rPr>
        <w:t>on screening paper</w:t>
      </w:r>
    </w:p>
    <w:p w:rsidR="002F63D6" w:rsidRDefault="002F63D6" w:rsidP="00165FC6">
      <w:pPr>
        <w:widowControl w:val="0"/>
        <w:spacing w:after="0" w:line="240" w:lineRule="auto"/>
        <w:jc w:val="both"/>
        <w:rPr>
          <w:rFonts w:ascii="Times New Roman" w:eastAsia="PMingLiU" w:hAnsi="Times New Roman"/>
          <w:spacing w:val="-4"/>
          <w:sz w:val="24"/>
          <w:szCs w:val="24"/>
          <w:lang w:val="fi-FI" w:eastAsia="zh-TW"/>
        </w:rPr>
      </w:pPr>
    </w:p>
    <w:p w:rsidR="002F63D6" w:rsidRDefault="002F63D6" w:rsidP="00165FC6">
      <w:pPr>
        <w:widowControl w:val="0"/>
        <w:spacing w:after="0" w:line="240" w:lineRule="auto"/>
        <w:jc w:val="both"/>
        <w:rPr>
          <w:rFonts w:ascii="Times New Roman" w:eastAsia="PMingLiU" w:hAnsi="Times New Roman"/>
          <w:spacing w:val="-4"/>
          <w:sz w:val="24"/>
          <w:szCs w:val="24"/>
          <w:lang w:val="fi-FI" w:eastAsia="zh-TW"/>
        </w:rPr>
      </w:pPr>
    </w:p>
    <w:p w:rsidR="002F63D6" w:rsidRDefault="002F63D6" w:rsidP="00165FC6">
      <w:pPr>
        <w:widowControl w:val="0"/>
        <w:spacing w:after="0" w:line="240" w:lineRule="auto"/>
        <w:jc w:val="both"/>
        <w:rPr>
          <w:rFonts w:ascii="Times New Roman" w:eastAsia="PMingLiU" w:hAnsi="Times New Roman"/>
          <w:spacing w:val="-4"/>
          <w:sz w:val="24"/>
          <w:szCs w:val="24"/>
          <w:lang w:val="fi-FI" w:eastAsia="zh-TW"/>
        </w:rPr>
      </w:pPr>
    </w:p>
    <w:p w:rsidR="002F63D6" w:rsidRDefault="002F63D6" w:rsidP="00165FC6">
      <w:pPr>
        <w:widowControl w:val="0"/>
        <w:spacing w:after="0" w:line="240" w:lineRule="auto"/>
        <w:jc w:val="both"/>
        <w:rPr>
          <w:rFonts w:ascii="Times New Roman" w:eastAsia="PMingLiU" w:hAnsi="Times New Roman"/>
          <w:spacing w:val="-4"/>
          <w:sz w:val="24"/>
          <w:szCs w:val="24"/>
          <w:lang w:val="fi-FI" w:eastAsia="zh-TW"/>
        </w:rPr>
      </w:pPr>
    </w:p>
    <w:p w:rsidR="002F63D6" w:rsidRDefault="002F63D6" w:rsidP="00165FC6">
      <w:pPr>
        <w:widowControl w:val="0"/>
        <w:spacing w:after="0" w:line="240" w:lineRule="auto"/>
        <w:jc w:val="both"/>
        <w:rPr>
          <w:rFonts w:ascii="Times New Roman" w:eastAsia="PMingLiU" w:hAnsi="Times New Roman"/>
          <w:spacing w:val="-4"/>
          <w:sz w:val="24"/>
          <w:szCs w:val="24"/>
          <w:lang w:val="fi-FI" w:eastAsia="zh-TW"/>
        </w:rPr>
      </w:pPr>
    </w:p>
    <w:p w:rsidR="002F63D6" w:rsidRDefault="002F63D6" w:rsidP="00165FC6">
      <w:pPr>
        <w:widowControl w:val="0"/>
        <w:spacing w:after="0" w:line="240" w:lineRule="auto"/>
        <w:jc w:val="both"/>
        <w:rPr>
          <w:rFonts w:ascii="Times New Roman" w:eastAsia="PMingLiU" w:hAnsi="Times New Roman"/>
          <w:spacing w:val="-4"/>
          <w:sz w:val="24"/>
          <w:szCs w:val="24"/>
          <w:lang w:val="fi-FI" w:eastAsia="zh-TW"/>
        </w:rPr>
      </w:pPr>
    </w:p>
    <w:p w:rsidR="002F63D6" w:rsidRDefault="002F63D6" w:rsidP="00165FC6">
      <w:pPr>
        <w:widowControl w:val="0"/>
        <w:spacing w:after="0" w:line="240" w:lineRule="auto"/>
        <w:jc w:val="both"/>
        <w:rPr>
          <w:rFonts w:ascii="Times New Roman" w:eastAsia="PMingLiU" w:hAnsi="Times New Roman"/>
          <w:spacing w:val="-4"/>
          <w:sz w:val="24"/>
          <w:szCs w:val="24"/>
          <w:lang w:val="fi-FI" w:eastAsia="zh-TW"/>
        </w:rPr>
      </w:pPr>
    </w:p>
    <w:p w:rsidR="002F63D6" w:rsidRDefault="002F63D6" w:rsidP="00165FC6">
      <w:pPr>
        <w:widowControl w:val="0"/>
        <w:spacing w:after="0" w:line="240" w:lineRule="auto"/>
        <w:jc w:val="both"/>
        <w:rPr>
          <w:rFonts w:ascii="Times New Roman" w:eastAsia="PMingLiU" w:hAnsi="Times New Roman"/>
          <w:spacing w:val="-4"/>
          <w:sz w:val="24"/>
          <w:szCs w:val="24"/>
          <w:lang w:val="fi-FI" w:eastAsia="zh-TW"/>
        </w:rPr>
      </w:pPr>
    </w:p>
    <w:p w:rsidR="002F63D6" w:rsidRDefault="002F63D6" w:rsidP="00165FC6">
      <w:pPr>
        <w:widowControl w:val="0"/>
        <w:spacing w:after="0" w:line="240" w:lineRule="auto"/>
        <w:jc w:val="both"/>
        <w:rPr>
          <w:rFonts w:ascii="Times New Roman" w:eastAsia="PMingLiU" w:hAnsi="Times New Roman"/>
          <w:spacing w:val="-4"/>
          <w:sz w:val="24"/>
          <w:szCs w:val="24"/>
          <w:lang w:val="fi-FI" w:eastAsia="zh-TW"/>
        </w:rPr>
      </w:pPr>
    </w:p>
    <w:p w:rsidR="002F63D6" w:rsidRDefault="002F63D6" w:rsidP="00165FC6">
      <w:pPr>
        <w:widowControl w:val="0"/>
        <w:spacing w:after="0" w:line="240" w:lineRule="auto"/>
        <w:jc w:val="both"/>
        <w:rPr>
          <w:rFonts w:ascii="Times New Roman" w:eastAsia="PMingLiU" w:hAnsi="Times New Roman"/>
          <w:spacing w:val="-4"/>
          <w:sz w:val="24"/>
          <w:szCs w:val="24"/>
          <w:lang w:val="fi-FI" w:eastAsia="zh-TW"/>
        </w:rPr>
      </w:pPr>
    </w:p>
    <w:p w:rsidR="002F63D6" w:rsidRDefault="002F63D6" w:rsidP="00165FC6">
      <w:pPr>
        <w:widowControl w:val="0"/>
        <w:spacing w:after="0" w:line="240" w:lineRule="auto"/>
        <w:jc w:val="both"/>
        <w:rPr>
          <w:rFonts w:ascii="Times New Roman" w:eastAsia="PMingLiU" w:hAnsi="Times New Roman"/>
          <w:spacing w:val="-4"/>
          <w:sz w:val="24"/>
          <w:szCs w:val="24"/>
          <w:lang w:val="fi-FI" w:eastAsia="zh-TW"/>
        </w:rPr>
      </w:pPr>
    </w:p>
    <w:p w:rsidR="002F63D6" w:rsidRDefault="002F63D6" w:rsidP="00165FC6">
      <w:pPr>
        <w:widowControl w:val="0"/>
        <w:spacing w:after="0" w:line="240" w:lineRule="auto"/>
        <w:jc w:val="both"/>
        <w:rPr>
          <w:rFonts w:ascii="Times New Roman" w:eastAsia="PMingLiU" w:hAnsi="Times New Roman"/>
          <w:spacing w:val="-4"/>
          <w:sz w:val="24"/>
          <w:szCs w:val="24"/>
          <w:lang w:val="fi-FI" w:eastAsia="zh-TW"/>
        </w:rPr>
      </w:pPr>
    </w:p>
    <w:p w:rsidR="002F63D6" w:rsidRDefault="002F63D6" w:rsidP="00165FC6">
      <w:pPr>
        <w:widowControl w:val="0"/>
        <w:spacing w:after="0" w:line="240" w:lineRule="auto"/>
        <w:jc w:val="both"/>
        <w:rPr>
          <w:rFonts w:ascii="Times New Roman" w:eastAsia="PMingLiU" w:hAnsi="Times New Roman"/>
          <w:spacing w:val="-4"/>
          <w:sz w:val="24"/>
          <w:szCs w:val="24"/>
          <w:lang w:val="fi-FI" w:eastAsia="zh-TW"/>
        </w:rPr>
      </w:pPr>
    </w:p>
    <w:p w:rsidR="002F63D6" w:rsidRDefault="002F63D6" w:rsidP="00165FC6">
      <w:pPr>
        <w:widowControl w:val="0"/>
        <w:spacing w:after="0" w:line="240" w:lineRule="auto"/>
        <w:jc w:val="both"/>
        <w:rPr>
          <w:rFonts w:ascii="Times New Roman" w:eastAsia="PMingLiU" w:hAnsi="Times New Roman"/>
          <w:spacing w:val="-4"/>
          <w:sz w:val="24"/>
          <w:szCs w:val="24"/>
          <w:lang w:val="fi-FI" w:eastAsia="zh-TW"/>
        </w:rPr>
      </w:pPr>
    </w:p>
    <w:p w:rsidR="00D8600E" w:rsidRPr="00C05955" w:rsidRDefault="00FD21D2" w:rsidP="00C05955">
      <w:pPr>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RESULTS AND DISCUSSIONS</w:t>
      </w:r>
      <w:r w:rsidR="00D8600E">
        <w:rPr>
          <w:rFonts w:ascii="Times New Roman" w:hAnsi="Times New Roman" w:cs="Times New Roman"/>
          <w:sz w:val="24"/>
          <w:szCs w:val="24"/>
          <w:lang w:val="id-ID"/>
        </w:rPr>
        <w:tab/>
      </w:r>
    </w:p>
    <w:p w:rsidR="000D459F" w:rsidRPr="00FD21D2" w:rsidRDefault="00FD21D2" w:rsidP="00FD21D2">
      <w:pPr>
        <w:pStyle w:val="ListParagraph"/>
        <w:numPr>
          <w:ilvl w:val="0"/>
          <w:numId w:val="3"/>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Observation on corn plants </w:t>
      </w:r>
      <w:r w:rsidR="000D459F" w:rsidRPr="00FD21D2">
        <w:rPr>
          <w:rFonts w:ascii="Times New Roman" w:eastAsia="Calibri" w:hAnsi="Times New Roman" w:cs="Times New Roman"/>
          <w:b/>
          <w:sz w:val="24"/>
          <w:szCs w:val="24"/>
        </w:rPr>
        <w:t xml:space="preserve"> (</w:t>
      </w:r>
      <w:proofErr w:type="spellStart"/>
      <w:r w:rsidR="000D459F" w:rsidRPr="00FD21D2">
        <w:rPr>
          <w:rFonts w:ascii="Times New Roman" w:eastAsia="Calibri" w:hAnsi="Times New Roman" w:cs="Times New Roman"/>
          <w:b/>
          <w:i/>
          <w:sz w:val="24"/>
          <w:szCs w:val="24"/>
        </w:rPr>
        <w:t>Zea</w:t>
      </w:r>
      <w:proofErr w:type="spellEnd"/>
      <w:r w:rsidR="000D459F" w:rsidRPr="00FD21D2">
        <w:rPr>
          <w:rFonts w:ascii="Times New Roman" w:eastAsia="Calibri" w:hAnsi="Times New Roman" w:cs="Times New Roman"/>
          <w:b/>
          <w:i/>
          <w:sz w:val="24"/>
          <w:szCs w:val="24"/>
        </w:rPr>
        <w:t xml:space="preserve"> </w:t>
      </w:r>
      <w:proofErr w:type="spellStart"/>
      <w:r w:rsidR="000D459F" w:rsidRPr="00FD21D2">
        <w:rPr>
          <w:rFonts w:ascii="Times New Roman" w:eastAsia="Calibri" w:hAnsi="Times New Roman" w:cs="Times New Roman"/>
          <w:b/>
          <w:i/>
          <w:sz w:val="24"/>
          <w:szCs w:val="24"/>
        </w:rPr>
        <w:t>mays</w:t>
      </w:r>
      <w:r w:rsidR="000D459F" w:rsidRPr="00FD21D2">
        <w:rPr>
          <w:rFonts w:ascii="Times New Roman" w:eastAsia="Calibri" w:hAnsi="Times New Roman" w:cs="Times New Roman"/>
          <w:b/>
          <w:sz w:val="24"/>
          <w:szCs w:val="24"/>
        </w:rPr>
        <w:t>L</w:t>
      </w:r>
      <w:proofErr w:type="spellEnd"/>
      <w:r w:rsidR="000D459F" w:rsidRPr="00FD21D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in greenhouse</w:t>
      </w:r>
    </w:p>
    <w:p w:rsidR="000D459F" w:rsidRDefault="000D459F" w:rsidP="00C05955">
      <w:pPr>
        <w:spacing w:after="0" w:line="240" w:lineRule="auto"/>
        <w:jc w:val="both"/>
        <w:rPr>
          <w:rFonts w:ascii="Times New Roman" w:eastAsia="Calibri" w:hAnsi="Times New Roman" w:cs="Times New Roman"/>
          <w:b/>
          <w:sz w:val="24"/>
          <w:szCs w:val="24"/>
        </w:rPr>
      </w:pPr>
    </w:p>
    <w:p w:rsidR="000D459F" w:rsidRPr="00386CED" w:rsidRDefault="00FD21D2" w:rsidP="000D459F">
      <w:pPr>
        <w:pStyle w:val="p0"/>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Results of observation on AMF spores in plant </w:t>
      </w:r>
      <w:proofErr w:type="spellStart"/>
      <w:r w:rsidR="000D459F">
        <w:rPr>
          <w:rFonts w:ascii="Times New Roman" w:hAnsi="Times New Roman" w:cs="Times New Roman"/>
          <w:bCs/>
          <w:sz w:val="24"/>
          <w:szCs w:val="24"/>
        </w:rPr>
        <w:t>rhizos</w:t>
      </w:r>
      <w:r>
        <w:rPr>
          <w:rFonts w:ascii="Times New Roman" w:hAnsi="Times New Roman" w:cs="Times New Roman"/>
          <w:bCs/>
          <w:sz w:val="24"/>
          <w:szCs w:val="24"/>
        </w:rPr>
        <w:t>phere</w:t>
      </w:r>
      <w:proofErr w:type="spellEnd"/>
      <w:r w:rsidR="000D459F">
        <w:rPr>
          <w:rFonts w:ascii="Times New Roman" w:hAnsi="Times New Roman" w:cs="Times New Roman"/>
          <w:bCs/>
          <w:sz w:val="24"/>
          <w:szCs w:val="24"/>
        </w:rPr>
        <w:t xml:space="preserve"> </w:t>
      </w:r>
      <w:r>
        <w:rPr>
          <w:rFonts w:ascii="Times New Roman" w:hAnsi="Times New Roman" w:cs="Times New Roman"/>
          <w:bCs/>
          <w:sz w:val="24"/>
          <w:szCs w:val="24"/>
        </w:rPr>
        <w:t xml:space="preserve">in coal mining used lands were presented in </w:t>
      </w:r>
      <w:proofErr w:type="spellStart"/>
      <w:r w:rsidR="000D459F">
        <w:rPr>
          <w:rFonts w:ascii="Times New Roman" w:hAnsi="Times New Roman" w:cs="Times New Roman"/>
          <w:bCs/>
          <w:sz w:val="24"/>
          <w:szCs w:val="24"/>
        </w:rPr>
        <w:t>tabel</w:t>
      </w:r>
      <w:proofErr w:type="spellEnd"/>
      <w:r w:rsidR="000D459F">
        <w:rPr>
          <w:rFonts w:ascii="Times New Roman" w:hAnsi="Times New Roman" w:cs="Times New Roman"/>
          <w:bCs/>
          <w:sz w:val="24"/>
          <w:szCs w:val="24"/>
        </w:rPr>
        <w:t xml:space="preserve"> 1.</w:t>
      </w:r>
      <w:r>
        <w:rPr>
          <w:rFonts w:ascii="Times New Roman" w:hAnsi="Times New Roman" w:cs="Times New Roman"/>
          <w:bCs/>
          <w:sz w:val="24"/>
          <w:szCs w:val="24"/>
        </w:rPr>
        <w:t xml:space="preserve"> </w:t>
      </w:r>
      <w:r w:rsidR="00F200CC">
        <w:rPr>
          <w:rFonts w:ascii="Times New Roman" w:hAnsi="Times New Roman" w:cs="Times New Roman"/>
          <w:bCs/>
          <w:sz w:val="24"/>
          <w:szCs w:val="24"/>
        </w:rPr>
        <w:t xml:space="preserve">Observation showed that application of higher dose of AMF inoculants </w:t>
      </w:r>
      <w:r w:rsidR="000D459F">
        <w:rPr>
          <w:rFonts w:ascii="Times New Roman" w:hAnsi="Times New Roman" w:cs="Times New Roman"/>
          <w:bCs/>
          <w:sz w:val="24"/>
          <w:szCs w:val="24"/>
          <w:lang w:val="id-ID"/>
        </w:rPr>
        <w:t xml:space="preserve">  (40 gr) </w:t>
      </w:r>
      <w:r w:rsidR="00F200CC">
        <w:rPr>
          <w:rFonts w:ascii="Times New Roman" w:hAnsi="Times New Roman" w:cs="Times New Roman"/>
          <w:bCs/>
          <w:sz w:val="24"/>
          <w:szCs w:val="24"/>
        </w:rPr>
        <w:t>resulted in higher plant height compared</w:t>
      </w:r>
      <w:r w:rsidR="00F200CC" w:rsidRPr="00386CED">
        <w:rPr>
          <w:rFonts w:ascii="Times New Roman" w:hAnsi="Times New Roman" w:cs="Times New Roman"/>
          <w:bCs/>
          <w:sz w:val="24"/>
          <w:szCs w:val="24"/>
        </w:rPr>
        <w:t xml:space="preserve"> to other treatments</w:t>
      </w:r>
      <w:r w:rsidR="000D459F" w:rsidRPr="00386CED">
        <w:rPr>
          <w:rFonts w:ascii="Times New Roman" w:hAnsi="Times New Roman" w:cs="Times New Roman"/>
          <w:bCs/>
          <w:sz w:val="24"/>
          <w:szCs w:val="24"/>
          <w:lang w:val="id-ID"/>
        </w:rPr>
        <w:t>.</w:t>
      </w:r>
      <w:r w:rsidR="00F200CC" w:rsidRPr="00386CED">
        <w:rPr>
          <w:rFonts w:ascii="Times New Roman" w:hAnsi="Times New Roman" w:cs="Times New Roman"/>
          <w:bCs/>
          <w:sz w:val="24"/>
          <w:szCs w:val="24"/>
        </w:rPr>
        <w:t xml:space="preserve"> In propagating the AMF inoculants, things that need to be considered are host compatibility,</w:t>
      </w:r>
      <w:r w:rsidR="000D459F" w:rsidRPr="00386CED">
        <w:rPr>
          <w:rFonts w:ascii="Times New Roman" w:hAnsi="Times New Roman" w:cs="Times New Roman"/>
          <w:bCs/>
          <w:sz w:val="24"/>
          <w:szCs w:val="24"/>
        </w:rPr>
        <w:t xml:space="preserve"> </w:t>
      </w:r>
      <w:r w:rsidR="00F200CC" w:rsidRPr="00386CED">
        <w:rPr>
          <w:rFonts w:ascii="Times New Roman" w:hAnsi="Times New Roman" w:cs="Times New Roman"/>
          <w:bCs/>
          <w:sz w:val="24"/>
          <w:szCs w:val="24"/>
        </w:rPr>
        <w:t xml:space="preserve">growing </w:t>
      </w:r>
      <w:proofErr w:type="gramStart"/>
      <w:r w:rsidR="00F200CC" w:rsidRPr="00386CED">
        <w:rPr>
          <w:rFonts w:ascii="Times New Roman" w:hAnsi="Times New Roman" w:cs="Times New Roman"/>
          <w:bCs/>
          <w:sz w:val="24"/>
          <w:szCs w:val="24"/>
        </w:rPr>
        <w:t>media,</w:t>
      </w:r>
      <w:proofErr w:type="gramEnd"/>
      <w:r w:rsidR="00F200CC" w:rsidRPr="00386CED">
        <w:rPr>
          <w:rFonts w:ascii="Times New Roman" w:hAnsi="Times New Roman" w:cs="Times New Roman"/>
          <w:bCs/>
          <w:sz w:val="24"/>
          <w:szCs w:val="24"/>
        </w:rPr>
        <w:t xml:space="preserve"> and environment because AMF is </w:t>
      </w:r>
      <w:r w:rsidR="000D459F" w:rsidRPr="00386CED">
        <w:rPr>
          <w:rFonts w:ascii="Times New Roman" w:hAnsi="Times New Roman" w:cs="Times New Roman"/>
          <w:bCs/>
          <w:sz w:val="24"/>
          <w:szCs w:val="24"/>
        </w:rPr>
        <w:t>obligat</w:t>
      </w:r>
      <w:r w:rsidR="00F200CC" w:rsidRPr="00386CED">
        <w:rPr>
          <w:rFonts w:ascii="Times New Roman" w:hAnsi="Times New Roman" w:cs="Times New Roman"/>
          <w:bCs/>
          <w:sz w:val="24"/>
          <w:szCs w:val="24"/>
        </w:rPr>
        <w:t xml:space="preserve">e and each </w:t>
      </w:r>
      <w:r w:rsidR="00DF0CB9" w:rsidRPr="00386CED">
        <w:rPr>
          <w:rFonts w:ascii="Times New Roman" w:hAnsi="Times New Roman" w:cs="Times New Roman"/>
          <w:bCs/>
          <w:sz w:val="24"/>
          <w:szCs w:val="24"/>
        </w:rPr>
        <w:t>does not have the same need for the factors.</w:t>
      </w:r>
      <w:r w:rsidR="000D459F" w:rsidRPr="00386CED">
        <w:rPr>
          <w:rFonts w:ascii="Times New Roman" w:hAnsi="Times New Roman" w:cs="Times New Roman"/>
          <w:bCs/>
          <w:sz w:val="24"/>
          <w:szCs w:val="24"/>
        </w:rPr>
        <w:t xml:space="preserve"> </w:t>
      </w:r>
    </w:p>
    <w:p w:rsidR="000D459F" w:rsidRPr="00386CED" w:rsidRDefault="000D459F" w:rsidP="000D459F">
      <w:pPr>
        <w:pStyle w:val="p0"/>
        <w:spacing w:after="0" w:line="240" w:lineRule="auto"/>
        <w:jc w:val="both"/>
        <w:rPr>
          <w:rFonts w:ascii="Times New Roman" w:hAnsi="Times New Roman" w:cs="Times New Roman"/>
          <w:bCs/>
        </w:rPr>
      </w:pPr>
    </w:p>
    <w:p w:rsidR="000D459F" w:rsidRPr="00386CED" w:rsidRDefault="000D459F" w:rsidP="000D459F">
      <w:pPr>
        <w:pStyle w:val="p0"/>
        <w:spacing w:after="0" w:line="240" w:lineRule="auto"/>
        <w:jc w:val="both"/>
        <w:rPr>
          <w:rFonts w:ascii="Times New Roman" w:hAnsi="Times New Roman" w:cs="Times New Roman"/>
          <w:bCs/>
          <w:sz w:val="24"/>
          <w:szCs w:val="24"/>
        </w:rPr>
      </w:pPr>
      <w:r w:rsidRPr="00386CED">
        <w:rPr>
          <w:rFonts w:ascii="Times New Roman" w:hAnsi="Times New Roman" w:cs="Times New Roman"/>
          <w:bCs/>
          <w:lang w:val="id-ID"/>
        </w:rPr>
        <w:t>Tab</w:t>
      </w:r>
      <w:r w:rsidR="00DF0CB9" w:rsidRPr="00386CED">
        <w:rPr>
          <w:rFonts w:ascii="Times New Roman" w:hAnsi="Times New Roman" w:cs="Times New Roman"/>
          <w:bCs/>
        </w:rPr>
        <w:t>le</w:t>
      </w:r>
      <w:r w:rsidRPr="00386CED">
        <w:rPr>
          <w:rFonts w:ascii="Times New Roman" w:hAnsi="Times New Roman" w:cs="Times New Roman"/>
          <w:bCs/>
          <w:lang w:val="id-ID"/>
        </w:rPr>
        <w:t xml:space="preserve"> 1. </w:t>
      </w:r>
      <w:proofErr w:type="spellStart"/>
      <w:r w:rsidR="00DF0CB9" w:rsidRPr="00386CED">
        <w:rPr>
          <w:rFonts w:ascii="Times New Roman" w:hAnsi="Times New Roman" w:cs="Times New Roman"/>
          <w:sz w:val="24"/>
          <w:szCs w:val="24"/>
        </w:rPr>
        <w:t>Arbuscular</w:t>
      </w:r>
      <w:proofErr w:type="spellEnd"/>
      <w:r w:rsidR="00DF0CB9" w:rsidRPr="00386CED">
        <w:rPr>
          <w:rFonts w:ascii="Times New Roman" w:hAnsi="Times New Roman" w:cs="Times New Roman"/>
          <w:sz w:val="24"/>
          <w:szCs w:val="24"/>
        </w:rPr>
        <w:t xml:space="preserve"> </w:t>
      </w:r>
      <w:proofErr w:type="spellStart"/>
      <w:r w:rsidR="00DF0CB9" w:rsidRPr="00386CED">
        <w:rPr>
          <w:rFonts w:ascii="Times New Roman" w:hAnsi="Times New Roman" w:cs="Times New Roman"/>
          <w:sz w:val="24"/>
          <w:szCs w:val="24"/>
        </w:rPr>
        <w:t>Mycorrhizal</w:t>
      </w:r>
      <w:proofErr w:type="spellEnd"/>
      <w:r w:rsidR="00DF0CB9" w:rsidRPr="00386CED">
        <w:rPr>
          <w:rFonts w:ascii="Times New Roman" w:hAnsi="Times New Roman" w:cs="Times New Roman"/>
          <w:sz w:val="24"/>
          <w:szCs w:val="24"/>
        </w:rPr>
        <w:t xml:space="preserve"> Fungi (AMF) </w:t>
      </w:r>
      <w:proofErr w:type="spellStart"/>
      <w:r w:rsidR="00DF0CB9" w:rsidRPr="00386CED">
        <w:rPr>
          <w:rFonts w:ascii="Times New Roman" w:hAnsi="Times New Roman" w:cs="Times New Roman"/>
          <w:sz w:val="24"/>
          <w:szCs w:val="24"/>
        </w:rPr>
        <w:t>oncorn</w:t>
      </w:r>
      <w:proofErr w:type="spellEnd"/>
      <w:r w:rsidR="00DF0CB9" w:rsidRPr="00386CED">
        <w:rPr>
          <w:rFonts w:ascii="Times New Roman" w:hAnsi="Times New Roman" w:cs="Times New Roman"/>
          <w:sz w:val="24"/>
          <w:szCs w:val="24"/>
        </w:rPr>
        <w:t xml:space="preserve"> plant in a greenhouse</w:t>
      </w:r>
      <w:r w:rsidRPr="00386CED">
        <w:rPr>
          <w:rFonts w:ascii="Times New Roman" w:hAnsi="Times New Roman" w:cs="Times New Roman"/>
          <w:bCs/>
          <w:lang w:val="id-ID"/>
        </w:rPr>
        <w:t xml:space="preserve"> </w:t>
      </w:r>
    </w:p>
    <w:tbl>
      <w:tblPr>
        <w:tblStyle w:val="TableGrid"/>
        <w:tblW w:w="0" w:type="auto"/>
        <w:tblInd w:w="392" w:type="dxa"/>
        <w:tblLook w:val="04A0" w:firstRow="1" w:lastRow="0" w:firstColumn="1" w:lastColumn="0" w:noHBand="0" w:noVBand="1"/>
      </w:tblPr>
      <w:tblGrid>
        <w:gridCol w:w="1559"/>
        <w:gridCol w:w="2552"/>
        <w:gridCol w:w="2835"/>
        <w:gridCol w:w="1701"/>
      </w:tblGrid>
      <w:tr w:rsidR="000D459F" w:rsidRPr="00386CED" w:rsidTr="000D459F">
        <w:tc>
          <w:tcPr>
            <w:tcW w:w="1559" w:type="dxa"/>
          </w:tcPr>
          <w:p w:rsidR="000D459F" w:rsidRPr="00386CED" w:rsidRDefault="00DF0CB9" w:rsidP="000D459F">
            <w:pPr>
              <w:pStyle w:val="p0"/>
              <w:spacing w:line="240" w:lineRule="auto"/>
              <w:jc w:val="both"/>
              <w:rPr>
                <w:rFonts w:ascii="Times New Roman" w:hAnsi="Times New Roman"/>
                <w:lang w:val="en-US"/>
              </w:rPr>
            </w:pPr>
            <w:r w:rsidRPr="00386CED">
              <w:rPr>
                <w:rFonts w:ascii="Times New Roman" w:hAnsi="Times New Roman"/>
                <w:lang w:val="en-US"/>
              </w:rPr>
              <w:t>Plant</w:t>
            </w:r>
          </w:p>
        </w:tc>
        <w:tc>
          <w:tcPr>
            <w:tcW w:w="2552" w:type="dxa"/>
          </w:tcPr>
          <w:p w:rsidR="000D459F" w:rsidRPr="00386CED" w:rsidRDefault="00DF0CB9" w:rsidP="00DF0CB9">
            <w:pPr>
              <w:pStyle w:val="p0"/>
              <w:spacing w:line="240" w:lineRule="auto"/>
              <w:jc w:val="both"/>
              <w:rPr>
                <w:rFonts w:ascii="Times New Roman" w:hAnsi="Times New Roman"/>
              </w:rPr>
            </w:pPr>
            <w:r w:rsidRPr="00386CED">
              <w:rPr>
                <w:rFonts w:ascii="Times New Roman" w:hAnsi="Times New Roman"/>
                <w:lang w:val="en-US"/>
              </w:rPr>
              <w:t xml:space="preserve">Dose of AMF </w:t>
            </w:r>
            <w:r w:rsidR="000D459F" w:rsidRPr="00386CED">
              <w:rPr>
                <w:rFonts w:ascii="Times New Roman" w:hAnsi="Times New Roman"/>
              </w:rPr>
              <w:t xml:space="preserve"> (gr)</w:t>
            </w:r>
          </w:p>
        </w:tc>
        <w:tc>
          <w:tcPr>
            <w:tcW w:w="2835" w:type="dxa"/>
          </w:tcPr>
          <w:p w:rsidR="000D459F" w:rsidRPr="00386CED" w:rsidRDefault="00DF0CB9" w:rsidP="000D459F">
            <w:pPr>
              <w:pStyle w:val="p0"/>
              <w:spacing w:line="240" w:lineRule="auto"/>
              <w:jc w:val="center"/>
              <w:rPr>
                <w:rFonts w:ascii="Times New Roman" w:hAnsi="Times New Roman"/>
                <w:lang w:val="en-US"/>
              </w:rPr>
            </w:pPr>
            <w:r w:rsidRPr="00386CED">
              <w:rPr>
                <w:rFonts w:ascii="Times New Roman" w:hAnsi="Times New Roman"/>
                <w:lang w:val="en-US"/>
              </w:rPr>
              <w:t>Plant height</w:t>
            </w:r>
          </w:p>
          <w:p w:rsidR="000D459F" w:rsidRPr="00386CED" w:rsidRDefault="000D459F" w:rsidP="000D459F">
            <w:pPr>
              <w:pStyle w:val="p0"/>
              <w:spacing w:line="240" w:lineRule="auto"/>
              <w:jc w:val="center"/>
              <w:rPr>
                <w:rFonts w:ascii="Times New Roman" w:hAnsi="Times New Roman"/>
              </w:rPr>
            </w:pPr>
            <w:r w:rsidRPr="00386CED">
              <w:rPr>
                <w:rFonts w:ascii="Times New Roman" w:hAnsi="Times New Roman"/>
              </w:rPr>
              <w:t>(cm)</w:t>
            </w:r>
          </w:p>
        </w:tc>
        <w:tc>
          <w:tcPr>
            <w:tcW w:w="1701" w:type="dxa"/>
          </w:tcPr>
          <w:p w:rsidR="000D459F" w:rsidRPr="00386CED" w:rsidRDefault="00DF0CB9" w:rsidP="000D459F">
            <w:pPr>
              <w:pStyle w:val="p0"/>
              <w:spacing w:line="240" w:lineRule="auto"/>
              <w:jc w:val="both"/>
              <w:rPr>
                <w:rFonts w:ascii="Times New Roman" w:hAnsi="Times New Roman"/>
                <w:lang w:val="en-US"/>
              </w:rPr>
            </w:pPr>
            <w:r w:rsidRPr="00386CED">
              <w:rPr>
                <w:rFonts w:ascii="Times New Roman" w:hAnsi="Times New Roman"/>
                <w:lang w:val="en-US"/>
              </w:rPr>
              <w:t>Number of leaves</w:t>
            </w:r>
          </w:p>
          <w:p w:rsidR="000D459F" w:rsidRPr="00386CED" w:rsidRDefault="000D459F" w:rsidP="000D459F">
            <w:pPr>
              <w:pStyle w:val="p0"/>
              <w:spacing w:line="240" w:lineRule="auto"/>
              <w:jc w:val="both"/>
              <w:rPr>
                <w:rFonts w:ascii="Times New Roman" w:hAnsi="Times New Roman"/>
              </w:rPr>
            </w:pPr>
          </w:p>
        </w:tc>
      </w:tr>
      <w:tr w:rsidR="000D459F" w:rsidRPr="00386CED" w:rsidTr="000D459F">
        <w:trPr>
          <w:trHeight w:val="240"/>
        </w:trPr>
        <w:tc>
          <w:tcPr>
            <w:tcW w:w="1559" w:type="dxa"/>
            <w:vMerge w:val="restart"/>
          </w:tcPr>
          <w:p w:rsidR="000D459F" w:rsidRPr="00386CED" w:rsidRDefault="00DF0CB9" w:rsidP="00DF0CB9">
            <w:pPr>
              <w:pStyle w:val="p0"/>
              <w:spacing w:line="240" w:lineRule="auto"/>
              <w:jc w:val="both"/>
              <w:rPr>
                <w:rFonts w:ascii="Times New Roman" w:hAnsi="Times New Roman"/>
              </w:rPr>
            </w:pPr>
            <w:r w:rsidRPr="00386CED">
              <w:rPr>
                <w:rFonts w:ascii="Times New Roman" w:hAnsi="Times New Roman"/>
                <w:lang w:val="en-US"/>
              </w:rPr>
              <w:t>Corn</w:t>
            </w:r>
          </w:p>
        </w:tc>
        <w:tc>
          <w:tcPr>
            <w:tcW w:w="2552" w:type="dxa"/>
            <w:tcBorders>
              <w:bottom w:val="single" w:sz="4" w:space="0" w:color="auto"/>
            </w:tcBorders>
          </w:tcPr>
          <w:p w:rsidR="000D459F" w:rsidRPr="00386CED" w:rsidRDefault="00DF0CB9" w:rsidP="000D459F">
            <w:pPr>
              <w:pStyle w:val="p0"/>
              <w:spacing w:line="240" w:lineRule="auto"/>
              <w:jc w:val="both"/>
              <w:rPr>
                <w:rFonts w:ascii="Times New Roman" w:hAnsi="Times New Roman"/>
                <w:lang w:val="en-US"/>
              </w:rPr>
            </w:pPr>
            <w:r w:rsidRPr="00386CED">
              <w:rPr>
                <w:rFonts w:ascii="Times New Roman" w:hAnsi="Times New Roman"/>
              </w:rPr>
              <w:t>0 ino</w:t>
            </w:r>
            <w:r w:rsidRPr="00386CED">
              <w:rPr>
                <w:rFonts w:ascii="Times New Roman" w:hAnsi="Times New Roman"/>
                <w:lang w:val="en-US"/>
              </w:rPr>
              <w:t>c</w:t>
            </w:r>
            <w:r w:rsidR="000D459F" w:rsidRPr="00386CED">
              <w:rPr>
                <w:rFonts w:ascii="Times New Roman" w:hAnsi="Times New Roman"/>
              </w:rPr>
              <w:t>ulan</w:t>
            </w:r>
            <w:r w:rsidRPr="00386CED">
              <w:rPr>
                <w:rFonts w:ascii="Times New Roman" w:hAnsi="Times New Roman"/>
                <w:lang w:val="en-US"/>
              </w:rPr>
              <w:t>t</w:t>
            </w:r>
          </w:p>
        </w:tc>
        <w:tc>
          <w:tcPr>
            <w:tcW w:w="2835" w:type="dxa"/>
            <w:tcBorders>
              <w:bottom w:val="single" w:sz="4" w:space="0" w:color="auto"/>
            </w:tcBorders>
          </w:tcPr>
          <w:p w:rsidR="000D459F" w:rsidRPr="00386CED" w:rsidRDefault="000D459F" w:rsidP="000D459F">
            <w:pPr>
              <w:pStyle w:val="p0"/>
              <w:spacing w:line="240" w:lineRule="auto"/>
              <w:jc w:val="center"/>
              <w:rPr>
                <w:rFonts w:ascii="Times New Roman" w:hAnsi="Times New Roman"/>
              </w:rPr>
            </w:pPr>
            <w:r w:rsidRPr="00386CED">
              <w:rPr>
                <w:rFonts w:ascii="Times New Roman" w:hAnsi="Times New Roman"/>
              </w:rPr>
              <w:t>108,75</w:t>
            </w:r>
          </w:p>
        </w:tc>
        <w:tc>
          <w:tcPr>
            <w:tcW w:w="1701" w:type="dxa"/>
            <w:tcBorders>
              <w:bottom w:val="single" w:sz="4" w:space="0" w:color="auto"/>
            </w:tcBorders>
          </w:tcPr>
          <w:p w:rsidR="000D459F" w:rsidRPr="00386CED" w:rsidRDefault="000D459F" w:rsidP="000D459F">
            <w:pPr>
              <w:pStyle w:val="p0"/>
              <w:spacing w:line="240" w:lineRule="auto"/>
              <w:jc w:val="center"/>
              <w:rPr>
                <w:rFonts w:ascii="Times New Roman" w:hAnsi="Times New Roman"/>
              </w:rPr>
            </w:pPr>
            <w:r w:rsidRPr="00386CED">
              <w:rPr>
                <w:rFonts w:ascii="Times New Roman" w:hAnsi="Times New Roman"/>
              </w:rPr>
              <w:t>14,00</w:t>
            </w:r>
          </w:p>
        </w:tc>
      </w:tr>
      <w:tr w:rsidR="000D459F" w:rsidRPr="00386CED" w:rsidTr="000D459F">
        <w:trPr>
          <w:trHeight w:val="270"/>
        </w:trPr>
        <w:tc>
          <w:tcPr>
            <w:tcW w:w="1559" w:type="dxa"/>
            <w:vMerge/>
          </w:tcPr>
          <w:p w:rsidR="000D459F" w:rsidRPr="00386CED" w:rsidRDefault="000D459F" w:rsidP="000D459F">
            <w:pPr>
              <w:pStyle w:val="p0"/>
              <w:spacing w:line="240" w:lineRule="auto"/>
              <w:jc w:val="both"/>
              <w:rPr>
                <w:rFonts w:ascii="Times New Roman" w:hAnsi="Times New Roman"/>
              </w:rPr>
            </w:pPr>
          </w:p>
        </w:tc>
        <w:tc>
          <w:tcPr>
            <w:tcW w:w="2552" w:type="dxa"/>
            <w:tcBorders>
              <w:top w:val="single" w:sz="4" w:space="0" w:color="auto"/>
              <w:bottom w:val="single" w:sz="4" w:space="0" w:color="auto"/>
            </w:tcBorders>
          </w:tcPr>
          <w:p w:rsidR="000D459F" w:rsidRPr="00386CED" w:rsidRDefault="000D459F" w:rsidP="00DF0CB9">
            <w:pPr>
              <w:pStyle w:val="p0"/>
              <w:spacing w:line="240" w:lineRule="auto"/>
              <w:jc w:val="both"/>
              <w:rPr>
                <w:rFonts w:ascii="Times New Roman" w:hAnsi="Times New Roman"/>
              </w:rPr>
            </w:pPr>
            <w:r w:rsidRPr="00386CED">
              <w:rPr>
                <w:rFonts w:ascii="Times New Roman" w:hAnsi="Times New Roman"/>
              </w:rPr>
              <w:t>20 gr (</w:t>
            </w:r>
            <w:r w:rsidR="00DF0CB9" w:rsidRPr="00386CED">
              <w:rPr>
                <w:rFonts w:ascii="Times New Roman" w:hAnsi="Times New Roman"/>
                <w:lang w:val="en-US"/>
              </w:rPr>
              <w:t>single spore</w:t>
            </w:r>
            <w:r w:rsidRPr="00386CED">
              <w:rPr>
                <w:rFonts w:ascii="Times New Roman" w:hAnsi="Times New Roman"/>
              </w:rPr>
              <w:t>)</w:t>
            </w:r>
          </w:p>
        </w:tc>
        <w:tc>
          <w:tcPr>
            <w:tcW w:w="2835" w:type="dxa"/>
            <w:tcBorders>
              <w:top w:val="single" w:sz="4" w:space="0" w:color="auto"/>
              <w:bottom w:val="single" w:sz="4" w:space="0" w:color="auto"/>
            </w:tcBorders>
          </w:tcPr>
          <w:p w:rsidR="000D459F" w:rsidRPr="00386CED" w:rsidRDefault="000D459F" w:rsidP="000D459F">
            <w:pPr>
              <w:pStyle w:val="p0"/>
              <w:spacing w:line="240" w:lineRule="auto"/>
              <w:jc w:val="center"/>
              <w:rPr>
                <w:rFonts w:ascii="Times New Roman" w:hAnsi="Times New Roman"/>
              </w:rPr>
            </w:pPr>
            <w:r w:rsidRPr="00386CED">
              <w:rPr>
                <w:rFonts w:ascii="Times New Roman" w:hAnsi="Times New Roman"/>
              </w:rPr>
              <w:t>209,20</w:t>
            </w:r>
          </w:p>
        </w:tc>
        <w:tc>
          <w:tcPr>
            <w:tcW w:w="1701" w:type="dxa"/>
            <w:tcBorders>
              <w:top w:val="single" w:sz="4" w:space="0" w:color="auto"/>
              <w:bottom w:val="single" w:sz="4" w:space="0" w:color="auto"/>
            </w:tcBorders>
          </w:tcPr>
          <w:p w:rsidR="000D459F" w:rsidRPr="00386CED" w:rsidRDefault="000D459F" w:rsidP="000D459F">
            <w:pPr>
              <w:pStyle w:val="p0"/>
              <w:spacing w:line="240" w:lineRule="auto"/>
              <w:jc w:val="center"/>
              <w:rPr>
                <w:rFonts w:ascii="Times New Roman" w:hAnsi="Times New Roman"/>
              </w:rPr>
            </w:pPr>
            <w:r w:rsidRPr="00386CED">
              <w:rPr>
                <w:rFonts w:ascii="Times New Roman" w:hAnsi="Times New Roman"/>
              </w:rPr>
              <w:t>16,75</w:t>
            </w:r>
          </w:p>
        </w:tc>
      </w:tr>
      <w:tr w:rsidR="000D459F" w:rsidRPr="00386CED" w:rsidTr="000D459F">
        <w:trPr>
          <w:trHeight w:val="345"/>
        </w:trPr>
        <w:tc>
          <w:tcPr>
            <w:tcW w:w="1559" w:type="dxa"/>
            <w:vMerge/>
          </w:tcPr>
          <w:p w:rsidR="000D459F" w:rsidRPr="00386CED" w:rsidRDefault="000D459F" w:rsidP="000D459F">
            <w:pPr>
              <w:pStyle w:val="p0"/>
              <w:spacing w:line="240" w:lineRule="auto"/>
              <w:jc w:val="both"/>
              <w:rPr>
                <w:rFonts w:ascii="Times New Roman" w:hAnsi="Times New Roman"/>
              </w:rPr>
            </w:pPr>
          </w:p>
        </w:tc>
        <w:tc>
          <w:tcPr>
            <w:tcW w:w="2552" w:type="dxa"/>
            <w:tcBorders>
              <w:top w:val="single" w:sz="4" w:space="0" w:color="auto"/>
              <w:bottom w:val="single" w:sz="4" w:space="0" w:color="auto"/>
            </w:tcBorders>
          </w:tcPr>
          <w:p w:rsidR="000D459F" w:rsidRPr="00386CED" w:rsidRDefault="000D459F" w:rsidP="00DF0CB9">
            <w:pPr>
              <w:pStyle w:val="p0"/>
              <w:spacing w:line="240" w:lineRule="auto"/>
              <w:jc w:val="both"/>
              <w:rPr>
                <w:rFonts w:ascii="Times New Roman" w:hAnsi="Times New Roman"/>
              </w:rPr>
            </w:pPr>
            <w:r w:rsidRPr="00386CED">
              <w:rPr>
                <w:rFonts w:ascii="Times New Roman" w:hAnsi="Times New Roman"/>
              </w:rPr>
              <w:t>20 gr (multi</w:t>
            </w:r>
            <w:r w:rsidR="00DF0CB9" w:rsidRPr="00386CED">
              <w:rPr>
                <w:rFonts w:ascii="Times New Roman" w:hAnsi="Times New Roman"/>
                <w:lang w:val="en-US"/>
              </w:rPr>
              <w:t xml:space="preserve"> </w:t>
            </w:r>
            <w:r w:rsidRPr="00386CED">
              <w:rPr>
                <w:rFonts w:ascii="Times New Roman" w:hAnsi="Times New Roman"/>
              </w:rPr>
              <w:t>spor</w:t>
            </w:r>
            <w:proofErr w:type="spellStart"/>
            <w:r w:rsidR="00DF0CB9" w:rsidRPr="00386CED">
              <w:rPr>
                <w:rFonts w:ascii="Times New Roman" w:hAnsi="Times New Roman"/>
                <w:lang w:val="en-US"/>
              </w:rPr>
              <w:t>es</w:t>
            </w:r>
            <w:proofErr w:type="spellEnd"/>
            <w:r w:rsidRPr="00386CED">
              <w:rPr>
                <w:rFonts w:ascii="Times New Roman" w:hAnsi="Times New Roman"/>
              </w:rPr>
              <w:t>)</w:t>
            </w:r>
          </w:p>
        </w:tc>
        <w:tc>
          <w:tcPr>
            <w:tcW w:w="2835" w:type="dxa"/>
            <w:tcBorders>
              <w:top w:val="single" w:sz="4" w:space="0" w:color="auto"/>
              <w:bottom w:val="single" w:sz="4" w:space="0" w:color="auto"/>
            </w:tcBorders>
          </w:tcPr>
          <w:p w:rsidR="000D459F" w:rsidRPr="00386CED" w:rsidRDefault="000D459F" w:rsidP="000D459F">
            <w:pPr>
              <w:pStyle w:val="p0"/>
              <w:spacing w:line="240" w:lineRule="auto"/>
              <w:jc w:val="center"/>
              <w:rPr>
                <w:rFonts w:ascii="Times New Roman" w:hAnsi="Times New Roman"/>
              </w:rPr>
            </w:pPr>
            <w:r w:rsidRPr="00386CED">
              <w:rPr>
                <w:rFonts w:ascii="Times New Roman" w:hAnsi="Times New Roman"/>
              </w:rPr>
              <w:t>185,33</w:t>
            </w:r>
          </w:p>
        </w:tc>
        <w:tc>
          <w:tcPr>
            <w:tcW w:w="1701" w:type="dxa"/>
            <w:tcBorders>
              <w:top w:val="single" w:sz="4" w:space="0" w:color="auto"/>
              <w:bottom w:val="single" w:sz="4" w:space="0" w:color="auto"/>
            </w:tcBorders>
          </w:tcPr>
          <w:p w:rsidR="000D459F" w:rsidRPr="00386CED" w:rsidRDefault="000D459F" w:rsidP="000D459F">
            <w:pPr>
              <w:pStyle w:val="p0"/>
              <w:spacing w:line="240" w:lineRule="auto"/>
              <w:jc w:val="center"/>
              <w:rPr>
                <w:rFonts w:ascii="Times New Roman" w:hAnsi="Times New Roman"/>
              </w:rPr>
            </w:pPr>
            <w:r w:rsidRPr="00386CED">
              <w:rPr>
                <w:rFonts w:ascii="Times New Roman" w:hAnsi="Times New Roman"/>
              </w:rPr>
              <w:t>16,50</w:t>
            </w:r>
          </w:p>
        </w:tc>
      </w:tr>
      <w:tr w:rsidR="000D459F" w:rsidRPr="00386CED" w:rsidTr="000D459F">
        <w:trPr>
          <w:trHeight w:val="294"/>
        </w:trPr>
        <w:tc>
          <w:tcPr>
            <w:tcW w:w="1559" w:type="dxa"/>
            <w:vMerge/>
          </w:tcPr>
          <w:p w:rsidR="000D459F" w:rsidRPr="00386CED" w:rsidRDefault="000D459F" w:rsidP="000D459F">
            <w:pPr>
              <w:pStyle w:val="p0"/>
              <w:spacing w:line="240" w:lineRule="auto"/>
              <w:jc w:val="both"/>
              <w:rPr>
                <w:rFonts w:ascii="Times New Roman" w:hAnsi="Times New Roman"/>
              </w:rPr>
            </w:pPr>
          </w:p>
        </w:tc>
        <w:tc>
          <w:tcPr>
            <w:tcW w:w="2552" w:type="dxa"/>
            <w:tcBorders>
              <w:top w:val="single" w:sz="4" w:space="0" w:color="auto"/>
              <w:bottom w:val="single" w:sz="4" w:space="0" w:color="auto"/>
            </w:tcBorders>
          </w:tcPr>
          <w:p w:rsidR="000D459F" w:rsidRPr="00386CED" w:rsidRDefault="000D459F" w:rsidP="00DF0CB9">
            <w:pPr>
              <w:pStyle w:val="p0"/>
              <w:spacing w:line="240" w:lineRule="auto"/>
              <w:jc w:val="both"/>
              <w:rPr>
                <w:rFonts w:ascii="Times New Roman" w:hAnsi="Times New Roman"/>
                <w:highlight w:val="yellow"/>
              </w:rPr>
            </w:pPr>
            <w:r w:rsidRPr="00386CED">
              <w:rPr>
                <w:rFonts w:ascii="Times New Roman" w:hAnsi="Times New Roman"/>
                <w:highlight w:val="yellow"/>
              </w:rPr>
              <w:t>40 gr (</w:t>
            </w:r>
            <w:r w:rsidR="00DF0CB9" w:rsidRPr="00386CED">
              <w:rPr>
                <w:rFonts w:ascii="Times New Roman" w:hAnsi="Times New Roman"/>
                <w:highlight w:val="yellow"/>
                <w:lang w:val="en-US"/>
              </w:rPr>
              <w:t>single</w:t>
            </w:r>
            <w:r w:rsidRPr="00386CED">
              <w:rPr>
                <w:rFonts w:ascii="Times New Roman" w:hAnsi="Times New Roman"/>
                <w:highlight w:val="yellow"/>
              </w:rPr>
              <w:t>)</w:t>
            </w:r>
          </w:p>
        </w:tc>
        <w:tc>
          <w:tcPr>
            <w:tcW w:w="2835" w:type="dxa"/>
            <w:tcBorders>
              <w:top w:val="single" w:sz="4" w:space="0" w:color="auto"/>
              <w:bottom w:val="single" w:sz="4" w:space="0" w:color="auto"/>
            </w:tcBorders>
          </w:tcPr>
          <w:p w:rsidR="000D459F" w:rsidRPr="00386CED" w:rsidRDefault="000D459F" w:rsidP="000D459F">
            <w:pPr>
              <w:pStyle w:val="p0"/>
              <w:spacing w:line="240" w:lineRule="auto"/>
              <w:jc w:val="center"/>
              <w:rPr>
                <w:rFonts w:ascii="Times New Roman" w:hAnsi="Times New Roman"/>
                <w:highlight w:val="yellow"/>
              </w:rPr>
            </w:pPr>
            <w:r w:rsidRPr="00386CED">
              <w:rPr>
                <w:rFonts w:ascii="Times New Roman" w:hAnsi="Times New Roman"/>
                <w:highlight w:val="yellow"/>
              </w:rPr>
              <w:t>209,30</w:t>
            </w:r>
          </w:p>
        </w:tc>
        <w:tc>
          <w:tcPr>
            <w:tcW w:w="1701" w:type="dxa"/>
            <w:tcBorders>
              <w:top w:val="single" w:sz="4" w:space="0" w:color="auto"/>
              <w:bottom w:val="single" w:sz="4" w:space="0" w:color="auto"/>
            </w:tcBorders>
          </w:tcPr>
          <w:p w:rsidR="000D459F" w:rsidRPr="00386CED" w:rsidRDefault="000D459F" w:rsidP="000D459F">
            <w:pPr>
              <w:pStyle w:val="p0"/>
              <w:spacing w:line="240" w:lineRule="auto"/>
              <w:jc w:val="center"/>
              <w:rPr>
                <w:rFonts w:ascii="Times New Roman" w:hAnsi="Times New Roman"/>
                <w:highlight w:val="yellow"/>
              </w:rPr>
            </w:pPr>
            <w:r w:rsidRPr="00386CED">
              <w:rPr>
                <w:rFonts w:ascii="Times New Roman" w:hAnsi="Times New Roman"/>
                <w:highlight w:val="yellow"/>
              </w:rPr>
              <w:t>16,20</w:t>
            </w:r>
          </w:p>
        </w:tc>
      </w:tr>
      <w:tr w:rsidR="000D459F" w:rsidRPr="00386CED" w:rsidTr="000D459F">
        <w:trPr>
          <w:trHeight w:val="345"/>
        </w:trPr>
        <w:tc>
          <w:tcPr>
            <w:tcW w:w="1559" w:type="dxa"/>
            <w:vMerge/>
          </w:tcPr>
          <w:p w:rsidR="000D459F" w:rsidRPr="00386CED" w:rsidRDefault="000D459F" w:rsidP="000D459F">
            <w:pPr>
              <w:pStyle w:val="p0"/>
              <w:spacing w:line="240" w:lineRule="auto"/>
              <w:jc w:val="both"/>
              <w:rPr>
                <w:rFonts w:ascii="Times New Roman" w:hAnsi="Times New Roman"/>
              </w:rPr>
            </w:pPr>
          </w:p>
        </w:tc>
        <w:tc>
          <w:tcPr>
            <w:tcW w:w="2552" w:type="dxa"/>
            <w:tcBorders>
              <w:top w:val="single" w:sz="4" w:space="0" w:color="auto"/>
            </w:tcBorders>
          </w:tcPr>
          <w:p w:rsidR="000D459F" w:rsidRPr="00386CED" w:rsidRDefault="000D459F" w:rsidP="00DF0CB9">
            <w:pPr>
              <w:pStyle w:val="p0"/>
              <w:spacing w:line="240" w:lineRule="auto"/>
              <w:jc w:val="both"/>
              <w:rPr>
                <w:rFonts w:ascii="Times New Roman" w:hAnsi="Times New Roman"/>
              </w:rPr>
            </w:pPr>
            <w:r w:rsidRPr="00386CED">
              <w:rPr>
                <w:rFonts w:ascii="Times New Roman" w:hAnsi="Times New Roman"/>
              </w:rPr>
              <w:t>40 gr (multi</w:t>
            </w:r>
            <w:r w:rsidR="00DF0CB9" w:rsidRPr="00386CED">
              <w:rPr>
                <w:rFonts w:ascii="Times New Roman" w:hAnsi="Times New Roman"/>
                <w:lang w:val="en-US"/>
              </w:rPr>
              <w:t xml:space="preserve"> </w:t>
            </w:r>
            <w:r w:rsidRPr="00386CED">
              <w:rPr>
                <w:rFonts w:ascii="Times New Roman" w:hAnsi="Times New Roman"/>
              </w:rPr>
              <w:t>spor</w:t>
            </w:r>
            <w:proofErr w:type="spellStart"/>
            <w:r w:rsidR="00DF0CB9" w:rsidRPr="00386CED">
              <w:rPr>
                <w:rFonts w:ascii="Times New Roman" w:hAnsi="Times New Roman"/>
                <w:lang w:val="en-US"/>
              </w:rPr>
              <w:t>es</w:t>
            </w:r>
            <w:proofErr w:type="spellEnd"/>
            <w:r w:rsidRPr="00386CED">
              <w:rPr>
                <w:rFonts w:ascii="Times New Roman" w:hAnsi="Times New Roman"/>
              </w:rPr>
              <w:t>)</w:t>
            </w:r>
          </w:p>
        </w:tc>
        <w:tc>
          <w:tcPr>
            <w:tcW w:w="2835" w:type="dxa"/>
            <w:tcBorders>
              <w:top w:val="single" w:sz="4" w:space="0" w:color="auto"/>
            </w:tcBorders>
          </w:tcPr>
          <w:p w:rsidR="000D459F" w:rsidRPr="00386CED" w:rsidRDefault="000D459F" w:rsidP="000D459F">
            <w:pPr>
              <w:pStyle w:val="p0"/>
              <w:spacing w:line="240" w:lineRule="auto"/>
              <w:jc w:val="center"/>
              <w:rPr>
                <w:rFonts w:ascii="Times New Roman" w:hAnsi="Times New Roman"/>
              </w:rPr>
            </w:pPr>
            <w:r w:rsidRPr="00386CED">
              <w:rPr>
                <w:rFonts w:ascii="Times New Roman" w:hAnsi="Times New Roman"/>
              </w:rPr>
              <w:t>171,60</w:t>
            </w:r>
          </w:p>
        </w:tc>
        <w:tc>
          <w:tcPr>
            <w:tcW w:w="1701" w:type="dxa"/>
            <w:tcBorders>
              <w:top w:val="single" w:sz="4" w:space="0" w:color="auto"/>
            </w:tcBorders>
          </w:tcPr>
          <w:p w:rsidR="000D459F" w:rsidRPr="00386CED" w:rsidRDefault="000D459F" w:rsidP="000D459F">
            <w:pPr>
              <w:pStyle w:val="p0"/>
              <w:spacing w:line="240" w:lineRule="auto"/>
              <w:jc w:val="center"/>
              <w:rPr>
                <w:rFonts w:ascii="Times New Roman" w:hAnsi="Times New Roman"/>
              </w:rPr>
            </w:pPr>
            <w:r w:rsidRPr="00386CED">
              <w:rPr>
                <w:rFonts w:ascii="Times New Roman" w:hAnsi="Times New Roman"/>
              </w:rPr>
              <w:t>15,00</w:t>
            </w:r>
          </w:p>
        </w:tc>
      </w:tr>
    </w:tbl>
    <w:p w:rsidR="00DF0CB9" w:rsidRPr="00386CED" w:rsidRDefault="00DF0CB9" w:rsidP="00C05955">
      <w:pPr>
        <w:spacing w:after="0" w:line="240" w:lineRule="auto"/>
        <w:jc w:val="both"/>
        <w:rPr>
          <w:rFonts w:ascii="Times New Roman" w:eastAsia="Calibri" w:hAnsi="Times New Roman" w:cs="Times New Roman"/>
          <w:sz w:val="24"/>
          <w:szCs w:val="24"/>
        </w:rPr>
      </w:pPr>
    </w:p>
    <w:p w:rsidR="00D8600E" w:rsidRPr="00DF0CB9" w:rsidRDefault="00DF0CB9" w:rsidP="00DF0CB9">
      <w:pPr>
        <w:pStyle w:val="ListParagraph"/>
        <w:numPr>
          <w:ilvl w:val="0"/>
          <w:numId w:val="3"/>
        </w:numPr>
        <w:spacing w:after="0" w:line="240" w:lineRule="auto"/>
        <w:jc w:val="both"/>
        <w:rPr>
          <w:rFonts w:ascii="Times New Roman" w:eastAsia="Calibri" w:hAnsi="Times New Roman" w:cs="Times New Roman"/>
          <w:b/>
          <w:sz w:val="24"/>
          <w:szCs w:val="24"/>
          <w:lang w:val="id-ID"/>
        </w:rPr>
      </w:pPr>
      <w:r w:rsidRPr="00386CED">
        <w:rPr>
          <w:rFonts w:ascii="Times New Roman" w:eastAsia="Calibri" w:hAnsi="Times New Roman" w:cs="Times New Roman"/>
          <w:sz w:val="24"/>
          <w:szCs w:val="24"/>
        </w:rPr>
        <w:t>Number of s</w:t>
      </w:r>
      <w:r w:rsidR="00D8600E" w:rsidRPr="00386CED">
        <w:rPr>
          <w:rFonts w:ascii="Times New Roman" w:eastAsia="Calibri" w:hAnsi="Times New Roman" w:cs="Times New Roman"/>
          <w:sz w:val="24"/>
          <w:szCs w:val="24"/>
          <w:lang w:val="id-ID"/>
        </w:rPr>
        <w:t>por</w:t>
      </w:r>
      <w:proofErr w:type="spellStart"/>
      <w:r w:rsidRPr="00386CED">
        <w:rPr>
          <w:rFonts w:ascii="Times New Roman" w:eastAsia="Calibri" w:hAnsi="Times New Roman" w:cs="Times New Roman"/>
          <w:sz w:val="24"/>
          <w:szCs w:val="24"/>
        </w:rPr>
        <w:t>es</w:t>
      </w:r>
      <w:proofErr w:type="spellEnd"/>
      <w:r w:rsidRPr="00386CED">
        <w:rPr>
          <w:rFonts w:ascii="Times New Roman" w:eastAsia="Calibri" w:hAnsi="Times New Roman" w:cs="Times New Roman"/>
          <w:sz w:val="24"/>
          <w:szCs w:val="24"/>
          <w:lang w:val="id-ID"/>
        </w:rPr>
        <w:t>,  Per</w:t>
      </w:r>
      <w:r w:rsidRPr="00386CED">
        <w:rPr>
          <w:rFonts w:ascii="Times New Roman" w:eastAsia="Calibri" w:hAnsi="Times New Roman" w:cs="Times New Roman"/>
          <w:sz w:val="24"/>
          <w:szCs w:val="24"/>
        </w:rPr>
        <w:t>c</w:t>
      </w:r>
      <w:r w:rsidRPr="00386CED">
        <w:rPr>
          <w:rFonts w:ascii="Times New Roman" w:eastAsia="Calibri" w:hAnsi="Times New Roman" w:cs="Times New Roman"/>
          <w:sz w:val="24"/>
          <w:szCs w:val="24"/>
          <w:lang w:val="id-ID"/>
        </w:rPr>
        <w:t>enta</w:t>
      </w:r>
      <w:r w:rsidRPr="00386CED">
        <w:rPr>
          <w:rFonts w:ascii="Times New Roman" w:eastAsia="Calibri" w:hAnsi="Times New Roman" w:cs="Times New Roman"/>
          <w:sz w:val="24"/>
          <w:szCs w:val="24"/>
        </w:rPr>
        <w:t>g</w:t>
      </w:r>
      <w:r w:rsidR="00D8600E" w:rsidRPr="00386CED">
        <w:rPr>
          <w:rFonts w:ascii="Times New Roman" w:eastAsia="Calibri" w:hAnsi="Times New Roman" w:cs="Times New Roman"/>
          <w:sz w:val="24"/>
          <w:szCs w:val="24"/>
          <w:lang w:val="id-ID"/>
        </w:rPr>
        <w:t xml:space="preserve">e </w:t>
      </w:r>
      <w:r w:rsidRPr="00386CED">
        <w:rPr>
          <w:rFonts w:ascii="Times New Roman" w:eastAsia="Calibri" w:hAnsi="Times New Roman" w:cs="Times New Roman"/>
          <w:sz w:val="24"/>
          <w:szCs w:val="24"/>
        </w:rPr>
        <w:t xml:space="preserve">of AMF </w:t>
      </w:r>
      <w:r w:rsidR="00D8600E" w:rsidRPr="00386CED">
        <w:rPr>
          <w:rFonts w:ascii="Times New Roman" w:eastAsia="Calibri" w:hAnsi="Times New Roman" w:cs="Times New Roman"/>
          <w:sz w:val="24"/>
          <w:szCs w:val="24"/>
          <w:lang w:val="id-ID"/>
        </w:rPr>
        <w:t>infe</w:t>
      </w:r>
      <w:proofErr w:type="spellStart"/>
      <w:r w:rsidRPr="00386CED">
        <w:rPr>
          <w:rFonts w:ascii="Times New Roman" w:eastAsia="Calibri" w:hAnsi="Times New Roman" w:cs="Times New Roman"/>
          <w:sz w:val="24"/>
          <w:szCs w:val="24"/>
        </w:rPr>
        <w:t>ction</w:t>
      </w:r>
      <w:proofErr w:type="spellEnd"/>
      <w:r w:rsidR="00D8600E" w:rsidRPr="00386CED">
        <w:rPr>
          <w:rFonts w:ascii="Times New Roman" w:eastAsia="Calibri" w:hAnsi="Times New Roman" w:cs="Times New Roman"/>
          <w:sz w:val="24"/>
          <w:szCs w:val="24"/>
        </w:rPr>
        <w:t xml:space="preserve"> </w:t>
      </w:r>
      <w:r w:rsidRPr="00386CED">
        <w:rPr>
          <w:rFonts w:ascii="Times New Roman" w:eastAsia="Calibri" w:hAnsi="Times New Roman" w:cs="Times New Roman"/>
          <w:sz w:val="24"/>
          <w:szCs w:val="24"/>
        </w:rPr>
        <w:t xml:space="preserve">and root fresh weight of corn plant </w:t>
      </w:r>
      <w:r w:rsidR="00D8600E" w:rsidRPr="00386CED">
        <w:rPr>
          <w:rFonts w:ascii="Times New Roman" w:eastAsia="Calibri" w:hAnsi="Times New Roman" w:cs="Times New Roman"/>
          <w:sz w:val="24"/>
          <w:szCs w:val="24"/>
          <w:lang w:val="id-ID"/>
        </w:rPr>
        <w:t xml:space="preserve">  (</w:t>
      </w:r>
      <w:r w:rsidR="00D8600E" w:rsidRPr="00386CED">
        <w:rPr>
          <w:rFonts w:ascii="Times New Roman" w:eastAsia="Calibri" w:hAnsi="Times New Roman" w:cs="Times New Roman"/>
          <w:i/>
          <w:sz w:val="24"/>
          <w:szCs w:val="24"/>
          <w:lang w:val="id-ID"/>
        </w:rPr>
        <w:t>Zea mays</w:t>
      </w:r>
      <w:r w:rsidR="00D8600E" w:rsidRPr="00386CED">
        <w:rPr>
          <w:rFonts w:ascii="Times New Roman" w:eastAsia="Calibri" w:hAnsi="Times New Roman" w:cs="Times New Roman"/>
          <w:sz w:val="24"/>
          <w:szCs w:val="24"/>
          <w:lang w:val="id-ID"/>
        </w:rPr>
        <w:t xml:space="preserve"> L)</w:t>
      </w:r>
    </w:p>
    <w:p w:rsidR="00D8600E" w:rsidRDefault="00DF0CB9" w:rsidP="00C05955">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Number of inoculants applied indeed did not indicate number of spores found in corn </w:t>
      </w:r>
      <w:proofErr w:type="spellStart"/>
      <w:r>
        <w:rPr>
          <w:rFonts w:ascii="Times New Roman" w:eastAsia="Calibri" w:hAnsi="Times New Roman" w:cs="Times New Roman"/>
          <w:sz w:val="24"/>
          <w:szCs w:val="24"/>
        </w:rPr>
        <w:t>hostplant</w:t>
      </w:r>
      <w:proofErr w:type="spellEnd"/>
      <w:r>
        <w:rPr>
          <w:rFonts w:ascii="Times New Roman" w:eastAsia="Calibri" w:hAnsi="Times New Roman" w:cs="Times New Roman"/>
          <w:sz w:val="24"/>
          <w:szCs w:val="24"/>
        </w:rPr>
        <w:t xml:space="preserve"> at </w:t>
      </w:r>
      <w:r w:rsidR="00942256">
        <w:rPr>
          <w:rFonts w:ascii="Times New Roman" w:eastAsia="Calibri" w:hAnsi="Times New Roman" w:cs="Times New Roman"/>
          <w:sz w:val="24"/>
          <w:szCs w:val="24"/>
        </w:rPr>
        <w:t>harvest time</w:t>
      </w:r>
      <w:r w:rsidR="00D8600E" w:rsidRPr="00D8600E">
        <w:rPr>
          <w:rFonts w:ascii="Times New Roman" w:eastAsia="Calibri" w:hAnsi="Times New Roman" w:cs="Times New Roman"/>
          <w:sz w:val="24"/>
          <w:szCs w:val="24"/>
          <w:lang w:val="id-ID"/>
        </w:rPr>
        <w:t xml:space="preserve">. </w:t>
      </w:r>
      <w:r w:rsidR="00942256">
        <w:rPr>
          <w:rFonts w:ascii="Times New Roman" w:eastAsia="Calibri" w:hAnsi="Times New Roman" w:cs="Times New Roman"/>
          <w:sz w:val="24"/>
          <w:szCs w:val="24"/>
        </w:rPr>
        <w:t xml:space="preserve">Even at the treatment without AMF inoculants, spores were still found  </w:t>
      </w:r>
      <w:r w:rsidR="00D8600E" w:rsidRPr="00D8600E">
        <w:rPr>
          <w:rFonts w:ascii="Times New Roman" w:eastAsia="Calibri" w:hAnsi="Times New Roman" w:cs="Times New Roman"/>
          <w:sz w:val="24"/>
          <w:szCs w:val="24"/>
          <w:lang w:val="id-ID"/>
        </w:rPr>
        <w:t xml:space="preserve"> </w:t>
      </w:r>
      <w:r w:rsidR="00942256">
        <w:rPr>
          <w:rFonts w:ascii="Times New Roman" w:eastAsia="Calibri" w:hAnsi="Times New Roman" w:cs="Times New Roman"/>
          <w:sz w:val="24"/>
          <w:szCs w:val="24"/>
        </w:rPr>
        <w:t>in planting media</w:t>
      </w:r>
      <w:r w:rsidR="00D8600E" w:rsidRPr="00D8600E">
        <w:rPr>
          <w:rFonts w:ascii="Times New Roman" w:eastAsia="Calibri" w:hAnsi="Times New Roman" w:cs="Times New Roman"/>
          <w:sz w:val="24"/>
          <w:szCs w:val="24"/>
          <w:lang w:val="id-ID"/>
        </w:rPr>
        <w:t xml:space="preserve">. </w:t>
      </w:r>
      <w:r w:rsidR="00942256">
        <w:rPr>
          <w:rFonts w:ascii="Times New Roman" w:eastAsia="Calibri" w:hAnsi="Times New Roman" w:cs="Times New Roman"/>
          <w:sz w:val="24"/>
          <w:szCs w:val="24"/>
        </w:rPr>
        <w:t xml:space="preserve">In general, in 100 gr of corn planting media there </w:t>
      </w:r>
      <w:proofErr w:type="gramStart"/>
      <w:r w:rsidR="00942256">
        <w:rPr>
          <w:rFonts w:ascii="Times New Roman" w:eastAsia="Calibri" w:hAnsi="Times New Roman" w:cs="Times New Roman"/>
          <w:sz w:val="24"/>
          <w:szCs w:val="24"/>
        </w:rPr>
        <w:t xml:space="preserve">were </w:t>
      </w:r>
      <w:r w:rsidR="00D8600E" w:rsidRPr="00D8600E">
        <w:rPr>
          <w:rFonts w:ascii="Times New Roman" w:eastAsia="Calibri" w:hAnsi="Times New Roman" w:cs="Times New Roman"/>
          <w:sz w:val="24"/>
          <w:szCs w:val="24"/>
          <w:lang w:val="id-ID"/>
        </w:rPr>
        <w:t xml:space="preserve"> 1</w:t>
      </w:r>
      <w:proofErr w:type="gramEnd"/>
      <w:r w:rsidR="00D8600E" w:rsidRPr="00D8600E">
        <w:rPr>
          <w:rFonts w:ascii="Times New Roman" w:eastAsia="Calibri" w:hAnsi="Times New Roman" w:cs="Times New Roman"/>
          <w:sz w:val="24"/>
          <w:szCs w:val="24"/>
          <w:lang w:val="id-ID"/>
        </w:rPr>
        <w:t xml:space="preserve"> – 8 spor</w:t>
      </w:r>
      <w:proofErr w:type="spellStart"/>
      <w:r w:rsidR="00942256">
        <w:rPr>
          <w:rFonts w:ascii="Times New Roman" w:eastAsia="Calibri" w:hAnsi="Times New Roman" w:cs="Times New Roman"/>
          <w:sz w:val="24"/>
          <w:szCs w:val="24"/>
        </w:rPr>
        <w:t>es</w:t>
      </w:r>
      <w:proofErr w:type="spellEnd"/>
      <w:r w:rsidR="00942256">
        <w:rPr>
          <w:rFonts w:ascii="Times New Roman" w:eastAsia="Calibri" w:hAnsi="Times New Roman" w:cs="Times New Roman"/>
          <w:sz w:val="24"/>
          <w:szCs w:val="24"/>
        </w:rPr>
        <w:t xml:space="preserve"> found</w:t>
      </w:r>
      <w:r w:rsidR="00D8600E" w:rsidRPr="00D8600E">
        <w:rPr>
          <w:rFonts w:ascii="Times New Roman" w:eastAsia="Calibri" w:hAnsi="Times New Roman" w:cs="Times New Roman"/>
          <w:sz w:val="24"/>
          <w:szCs w:val="24"/>
          <w:lang w:val="id-ID"/>
        </w:rPr>
        <w:t xml:space="preserve">. </w:t>
      </w:r>
      <w:r w:rsidR="00942256">
        <w:rPr>
          <w:rFonts w:ascii="Times New Roman" w:eastAsia="Calibri" w:hAnsi="Times New Roman" w:cs="Times New Roman"/>
          <w:sz w:val="24"/>
          <w:szCs w:val="24"/>
        </w:rPr>
        <w:t xml:space="preserve">Percentage of AMF infection in corn roots </w:t>
      </w:r>
      <w:proofErr w:type="gramStart"/>
      <w:r w:rsidR="00942256">
        <w:rPr>
          <w:rFonts w:ascii="Times New Roman" w:eastAsia="Calibri" w:hAnsi="Times New Roman" w:cs="Times New Roman"/>
          <w:sz w:val="24"/>
          <w:szCs w:val="24"/>
        </w:rPr>
        <w:t xml:space="preserve">was </w:t>
      </w:r>
      <w:r w:rsidR="00942256">
        <w:rPr>
          <w:rFonts w:ascii="Times New Roman" w:eastAsia="Calibri" w:hAnsi="Times New Roman" w:cs="Times New Roman"/>
          <w:sz w:val="24"/>
          <w:szCs w:val="24"/>
          <w:lang w:val="id-ID"/>
        </w:rPr>
        <w:t xml:space="preserve"> 20</w:t>
      </w:r>
      <w:proofErr w:type="gramEnd"/>
      <w:r w:rsidR="00942256">
        <w:rPr>
          <w:rFonts w:ascii="Times New Roman" w:eastAsia="Calibri" w:hAnsi="Times New Roman" w:cs="Times New Roman"/>
          <w:sz w:val="24"/>
          <w:szCs w:val="24"/>
          <w:lang w:val="id-ID"/>
        </w:rPr>
        <w:t>-80% (Tab</w:t>
      </w:r>
      <w:r w:rsidR="00942256">
        <w:rPr>
          <w:rFonts w:ascii="Times New Roman" w:eastAsia="Calibri" w:hAnsi="Times New Roman" w:cs="Times New Roman"/>
          <w:sz w:val="24"/>
          <w:szCs w:val="24"/>
        </w:rPr>
        <w:t>le</w:t>
      </w:r>
      <w:r w:rsidR="00D8600E" w:rsidRPr="00D8600E">
        <w:rPr>
          <w:rFonts w:ascii="Times New Roman" w:eastAsia="Calibri" w:hAnsi="Times New Roman" w:cs="Times New Roman"/>
          <w:sz w:val="24"/>
          <w:szCs w:val="24"/>
          <w:lang w:val="id-ID"/>
        </w:rPr>
        <w:t xml:space="preserve"> 1).</w:t>
      </w:r>
    </w:p>
    <w:p w:rsidR="00942256" w:rsidRPr="00942256" w:rsidRDefault="00942256" w:rsidP="00C05955">
      <w:pPr>
        <w:spacing w:after="0" w:line="240" w:lineRule="auto"/>
        <w:ind w:firstLine="720"/>
        <w:jc w:val="both"/>
        <w:rPr>
          <w:rFonts w:ascii="Times New Roman" w:eastAsia="Calibri" w:hAnsi="Times New Roman" w:cs="Times New Roman"/>
          <w:sz w:val="24"/>
          <w:szCs w:val="24"/>
        </w:rPr>
      </w:pPr>
    </w:p>
    <w:p w:rsidR="00D8600E" w:rsidRPr="00D8600E" w:rsidRDefault="00D8600E" w:rsidP="00C05955">
      <w:pPr>
        <w:spacing w:after="0" w:line="240" w:lineRule="auto"/>
        <w:ind w:left="993" w:hanging="993"/>
        <w:jc w:val="both"/>
        <w:rPr>
          <w:rFonts w:ascii="Times New Roman" w:eastAsia="Calibri" w:hAnsi="Times New Roman" w:cs="Times New Roman"/>
          <w:sz w:val="24"/>
          <w:szCs w:val="24"/>
          <w:lang w:val="id-ID"/>
        </w:rPr>
      </w:pPr>
      <w:r w:rsidRPr="00D8600E">
        <w:rPr>
          <w:rFonts w:ascii="Times New Roman" w:eastAsia="Calibri" w:hAnsi="Times New Roman" w:cs="Times New Roman"/>
          <w:sz w:val="24"/>
          <w:szCs w:val="24"/>
          <w:lang w:val="id-ID"/>
        </w:rPr>
        <w:t>Tabl</w:t>
      </w:r>
      <w:r w:rsidR="00942256">
        <w:rPr>
          <w:rFonts w:ascii="Times New Roman" w:eastAsia="Calibri" w:hAnsi="Times New Roman" w:cs="Times New Roman"/>
          <w:sz w:val="24"/>
          <w:szCs w:val="24"/>
        </w:rPr>
        <w:t>e</w:t>
      </w:r>
      <w:r w:rsidRPr="00D8600E">
        <w:rPr>
          <w:rFonts w:ascii="Times New Roman" w:eastAsia="Calibri" w:hAnsi="Times New Roman" w:cs="Times New Roman"/>
          <w:sz w:val="24"/>
          <w:szCs w:val="24"/>
          <w:lang w:val="id-ID"/>
        </w:rPr>
        <w:t xml:space="preserve"> 1. </w:t>
      </w:r>
      <w:r w:rsidR="003E3998">
        <w:rPr>
          <w:rFonts w:ascii="Times New Roman" w:eastAsia="Calibri" w:hAnsi="Times New Roman" w:cs="Times New Roman"/>
          <w:sz w:val="24"/>
          <w:szCs w:val="24"/>
        </w:rPr>
        <w:t xml:space="preserve">The effect of </w:t>
      </w:r>
      <w:r w:rsidRPr="00D8600E">
        <w:rPr>
          <w:rFonts w:ascii="Times New Roman" w:eastAsia="Calibri" w:hAnsi="Times New Roman" w:cs="Times New Roman"/>
          <w:sz w:val="24"/>
          <w:szCs w:val="24"/>
          <w:lang w:val="id-ID"/>
        </w:rPr>
        <w:t>ino</w:t>
      </w:r>
      <w:r w:rsidR="003E3998">
        <w:rPr>
          <w:rFonts w:ascii="Times New Roman" w:eastAsia="Calibri" w:hAnsi="Times New Roman" w:cs="Times New Roman"/>
          <w:sz w:val="24"/>
          <w:szCs w:val="24"/>
        </w:rPr>
        <w:t>c</w:t>
      </w:r>
      <w:r w:rsidRPr="00D8600E">
        <w:rPr>
          <w:rFonts w:ascii="Times New Roman" w:eastAsia="Calibri" w:hAnsi="Times New Roman" w:cs="Times New Roman"/>
          <w:sz w:val="24"/>
          <w:szCs w:val="24"/>
          <w:lang w:val="id-ID"/>
        </w:rPr>
        <w:t>ulan</w:t>
      </w:r>
      <w:proofErr w:type="spellStart"/>
      <w:r w:rsidR="003E3998">
        <w:rPr>
          <w:rFonts w:ascii="Times New Roman" w:eastAsia="Calibri" w:hAnsi="Times New Roman" w:cs="Times New Roman"/>
          <w:sz w:val="24"/>
          <w:szCs w:val="24"/>
        </w:rPr>
        <w:t>ts</w:t>
      </w:r>
      <w:proofErr w:type="spellEnd"/>
      <w:r w:rsidR="003E3998">
        <w:rPr>
          <w:rFonts w:ascii="Times New Roman" w:eastAsia="Calibri" w:hAnsi="Times New Roman" w:cs="Times New Roman"/>
          <w:sz w:val="24"/>
          <w:szCs w:val="24"/>
        </w:rPr>
        <w:t xml:space="preserve"> on number of</w:t>
      </w:r>
      <w:r w:rsidRPr="00D8600E">
        <w:rPr>
          <w:rFonts w:ascii="Times New Roman" w:eastAsia="Calibri" w:hAnsi="Times New Roman" w:cs="Times New Roman"/>
          <w:sz w:val="24"/>
          <w:szCs w:val="24"/>
          <w:lang w:val="id-ID"/>
        </w:rPr>
        <w:t xml:space="preserve"> spor</w:t>
      </w:r>
      <w:proofErr w:type="spellStart"/>
      <w:r w:rsidR="003E3998">
        <w:rPr>
          <w:rFonts w:ascii="Times New Roman" w:eastAsia="Calibri" w:hAnsi="Times New Roman" w:cs="Times New Roman"/>
          <w:sz w:val="24"/>
          <w:szCs w:val="24"/>
        </w:rPr>
        <w:t>es</w:t>
      </w:r>
      <w:proofErr w:type="spellEnd"/>
      <w:r w:rsidRPr="00D8600E">
        <w:rPr>
          <w:rFonts w:ascii="Times New Roman" w:eastAsia="Calibri" w:hAnsi="Times New Roman" w:cs="Times New Roman"/>
          <w:sz w:val="24"/>
          <w:szCs w:val="24"/>
          <w:lang w:val="id-ID"/>
        </w:rPr>
        <w:t>, per</w:t>
      </w:r>
      <w:r w:rsidR="003E3998">
        <w:rPr>
          <w:rFonts w:ascii="Times New Roman" w:eastAsia="Calibri" w:hAnsi="Times New Roman" w:cs="Times New Roman"/>
          <w:sz w:val="24"/>
          <w:szCs w:val="24"/>
        </w:rPr>
        <w:t>c</w:t>
      </w:r>
      <w:r w:rsidR="003E3998">
        <w:rPr>
          <w:rFonts w:ascii="Times New Roman" w:eastAsia="Calibri" w:hAnsi="Times New Roman" w:cs="Times New Roman"/>
          <w:sz w:val="24"/>
          <w:szCs w:val="24"/>
          <w:lang w:val="id-ID"/>
        </w:rPr>
        <w:t>enta</w:t>
      </w:r>
      <w:proofErr w:type="spellStart"/>
      <w:r w:rsidR="003E3998">
        <w:rPr>
          <w:rFonts w:ascii="Times New Roman" w:eastAsia="Calibri" w:hAnsi="Times New Roman" w:cs="Times New Roman"/>
          <w:sz w:val="24"/>
          <w:szCs w:val="24"/>
        </w:rPr>
        <w:t>ge</w:t>
      </w:r>
      <w:proofErr w:type="spellEnd"/>
      <w:r w:rsidR="003E3998">
        <w:rPr>
          <w:rFonts w:ascii="Times New Roman" w:eastAsia="Calibri" w:hAnsi="Times New Roman" w:cs="Times New Roman"/>
          <w:sz w:val="24"/>
          <w:szCs w:val="24"/>
        </w:rPr>
        <w:t xml:space="preserve"> of</w:t>
      </w:r>
      <w:r w:rsidRPr="00D8600E">
        <w:rPr>
          <w:rFonts w:ascii="Times New Roman" w:eastAsia="Calibri" w:hAnsi="Times New Roman" w:cs="Times New Roman"/>
          <w:sz w:val="24"/>
          <w:szCs w:val="24"/>
          <w:lang w:val="id-ID"/>
        </w:rPr>
        <w:t xml:space="preserve"> infe</w:t>
      </w:r>
      <w:proofErr w:type="spellStart"/>
      <w:r w:rsidR="003E3998">
        <w:rPr>
          <w:rFonts w:ascii="Times New Roman" w:eastAsia="Calibri" w:hAnsi="Times New Roman" w:cs="Times New Roman"/>
          <w:sz w:val="24"/>
          <w:szCs w:val="24"/>
        </w:rPr>
        <w:t>ction</w:t>
      </w:r>
      <w:proofErr w:type="spellEnd"/>
      <w:r w:rsidR="003E3998">
        <w:rPr>
          <w:rFonts w:ascii="Times New Roman" w:eastAsia="Calibri" w:hAnsi="Times New Roman" w:cs="Times New Roman"/>
          <w:sz w:val="24"/>
          <w:szCs w:val="24"/>
        </w:rPr>
        <w:t xml:space="preserve"> and </w:t>
      </w:r>
      <w:r w:rsidR="00386CED">
        <w:rPr>
          <w:rFonts w:ascii="Times New Roman" w:eastAsia="Calibri" w:hAnsi="Times New Roman" w:cs="Times New Roman"/>
          <w:sz w:val="24"/>
          <w:szCs w:val="24"/>
        </w:rPr>
        <w:t xml:space="preserve">root </w:t>
      </w:r>
      <w:r w:rsidR="003E3998" w:rsidRPr="00386CED">
        <w:rPr>
          <w:rFonts w:ascii="Times New Roman" w:eastAsia="Calibri" w:hAnsi="Times New Roman" w:cs="Times New Roman"/>
          <w:sz w:val="24"/>
          <w:szCs w:val="24"/>
        </w:rPr>
        <w:t xml:space="preserve">fresh weight of corn plant </w:t>
      </w:r>
      <w:r w:rsidR="003E3998" w:rsidRPr="00386CED">
        <w:rPr>
          <w:rFonts w:ascii="Times New Roman" w:eastAsia="Calibri" w:hAnsi="Times New Roman" w:cs="Times New Roman"/>
          <w:sz w:val="24"/>
          <w:szCs w:val="24"/>
          <w:lang w:val="id-ID"/>
        </w:rPr>
        <w:t xml:space="preserve">  (</w:t>
      </w:r>
      <w:r w:rsidR="003E3998" w:rsidRPr="00386CED">
        <w:rPr>
          <w:rFonts w:ascii="Times New Roman" w:eastAsia="Calibri" w:hAnsi="Times New Roman" w:cs="Times New Roman"/>
          <w:i/>
          <w:sz w:val="24"/>
          <w:szCs w:val="24"/>
          <w:lang w:val="id-ID"/>
        </w:rPr>
        <w:t>Zea mays</w:t>
      </w:r>
      <w:r w:rsidR="003E3998" w:rsidRPr="00386CED">
        <w:rPr>
          <w:rFonts w:ascii="Times New Roman" w:eastAsia="Calibri" w:hAnsi="Times New Roman" w:cs="Times New Roman"/>
          <w:sz w:val="24"/>
          <w:szCs w:val="24"/>
          <w:lang w:val="id-ID"/>
        </w:rPr>
        <w:t xml:space="preserve"> L)</w:t>
      </w:r>
    </w:p>
    <w:tbl>
      <w:tblPr>
        <w:tblW w:w="0" w:type="auto"/>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567"/>
        <w:gridCol w:w="2824"/>
        <w:gridCol w:w="1948"/>
        <w:gridCol w:w="1650"/>
        <w:gridCol w:w="1906"/>
      </w:tblGrid>
      <w:tr w:rsidR="00D8600E" w:rsidRPr="00D8600E" w:rsidTr="00203575">
        <w:tc>
          <w:tcPr>
            <w:tcW w:w="567" w:type="dxa"/>
            <w:tcBorders>
              <w:bottom w:val="single" w:sz="4" w:space="0" w:color="000000"/>
            </w:tcBorders>
          </w:tcPr>
          <w:p w:rsidR="00D8600E" w:rsidRPr="00D8600E" w:rsidRDefault="00D8600E" w:rsidP="00D8600E">
            <w:pPr>
              <w:spacing w:after="0" w:line="360" w:lineRule="auto"/>
              <w:jc w:val="both"/>
              <w:rPr>
                <w:rFonts w:ascii="Times New Roman" w:eastAsia="Calibri" w:hAnsi="Times New Roman" w:cs="Times New Roman"/>
                <w:lang w:val="id-ID"/>
              </w:rPr>
            </w:pPr>
            <w:r w:rsidRPr="00D8600E">
              <w:rPr>
                <w:rFonts w:ascii="Times New Roman" w:eastAsia="Calibri" w:hAnsi="Times New Roman" w:cs="Times New Roman"/>
                <w:lang w:val="id-ID"/>
              </w:rPr>
              <w:t>No</w:t>
            </w:r>
          </w:p>
        </w:tc>
        <w:tc>
          <w:tcPr>
            <w:tcW w:w="2824" w:type="dxa"/>
            <w:tcBorders>
              <w:bottom w:val="single" w:sz="4" w:space="0" w:color="000000"/>
            </w:tcBorders>
          </w:tcPr>
          <w:p w:rsidR="00D8600E" w:rsidRPr="003E3998" w:rsidRDefault="003E3998" w:rsidP="00D8600E">
            <w:pPr>
              <w:spacing w:after="0" w:line="240" w:lineRule="auto"/>
              <w:jc w:val="both"/>
              <w:rPr>
                <w:rFonts w:ascii="Times New Roman" w:eastAsia="Calibri" w:hAnsi="Times New Roman" w:cs="Times New Roman"/>
              </w:rPr>
            </w:pPr>
            <w:r>
              <w:rPr>
                <w:rFonts w:ascii="Times New Roman" w:eastAsia="Calibri" w:hAnsi="Times New Roman" w:cs="Times New Roman"/>
              </w:rPr>
              <w:t>Treatment</w:t>
            </w:r>
          </w:p>
        </w:tc>
        <w:tc>
          <w:tcPr>
            <w:tcW w:w="1948" w:type="dxa"/>
            <w:tcBorders>
              <w:bottom w:val="single" w:sz="4" w:space="0" w:color="000000"/>
            </w:tcBorders>
          </w:tcPr>
          <w:p w:rsidR="00D8600E" w:rsidRPr="003E3998" w:rsidRDefault="003E3998" w:rsidP="003E3998">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No. </w:t>
            </w:r>
            <w:r w:rsidR="00D8600E" w:rsidRPr="00D8600E">
              <w:rPr>
                <w:rFonts w:ascii="Times New Roman" w:eastAsia="Calibri" w:hAnsi="Times New Roman" w:cs="Times New Roman"/>
                <w:lang w:val="id-ID"/>
              </w:rPr>
              <w:t>spor</w:t>
            </w:r>
            <w:proofErr w:type="spellStart"/>
            <w:r>
              <w:rPr>
                <w:rFonts w:ascii="Times New Roman" w:eastAsia="Calibri" w:hAnsi="Times New Roman" w:cs="Times New Roman"/>
              </w:rPr>
              <w:t>es</w:t>
            </w:r>
            <w:proofErr w:type="spellEnd"/>
            <w:r w:rsidR="00D8600E" w:rsidRPr="00D8600E">
              <w:rPr>
                <w:rFonts w:ascii="Times New Roman" w:eastAsia="Calibri" w:hAnsi="Times New Roman" w:cs="Times New Roman"/>
                <w:lang w:val="id-ID"/>
              </w:rPr>
              <w:t xml:space="preserve">/100 g </w:t>
            </w:r>
            <w:r>
              <w:rPr>
                <w:rFonts w:ascii="Times New Roman" w:eastAsia="Calibri" w:hAnsi="Times New Roman" w:cs="Times New Roman"/>
              </w:rPr>
              <w:t>soil media</w:t>
            </w:r>
          </w:p>
        </w:tc>
        <w:tc>
          <w:tcPr>
            <w:tcW w:w="1650" w:type="dxa"/>
            <w:tcBorders>
              <w:bottom w:val="single" w:sz="4" w:space="0" w:color="000000"/>
            </w:tcBorders>
          </w:tcPr>
          <w:p w:rsidR="00D8600E" w:rsidRPr="00D8600E" w:rsidRDefault="003E3998" w:rsidP="003E3998">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Corn root fresh weight </w:t>
            </w:r>
            <w:r w:rsidR="00D8600E" w:rsidRPr="00D8600E">
              <w:rPr>
                <w:rFonts w:ascii="Times New Roman" w:eastAsia="Calibri" w:hAnsi="Times New Roman" w:cs="Times New Roman"/>
              </w:rPr>
              <w:t xml:space="preserve"> (g)</w:t>
            </w:r>
          </w:p>
        </w:tc>
        <w:tc>
          <w:tcPr>
            <w:tcW w:w="1906" w:type="dxa"/>
            <w:tcBorders>
              <w:bottom w:val="single" w:sz="4" w:space="0" w:color="000000"/>
            </w:tcBorders>
          </w:tcPr>
          <w:p w:rsidR="00D8600E" w:rsidRPr="00D8600E" w:rsidRDefault="003E3998" w:rsidP="003E3998">
            <w:pPr>
              <w:spacing w:after="0" w:line="240" w:lineRule="auto"/>
              <w:jc w:val="both"/>
              <w:rPr>
                <w:rFonts w:ascii="Times New Roman" w:eastAsia="Calibri" w:hAnsi="Times New Roman" w:cs="Times New Roman"/>
                <w:lang w:val="id-ID"/>
              </w:rPr>
            </w:pPr>
            <w:r>
              <w:rPr>
                <w:rFonts w:ascii="Times New Roman" w:eastAsia="Calibri" w:hAnsi="Times New Roman" w:cs="Times New Roman"/>
              </w:rPr>
              <w:t>AMF i</w:t>
            </w:r>
            <w:r w:rsidR="00D8600E" w:rsidRPr="00D8600E">
              <w:rPr>
                <w:rFonts w:ascii="Times New Roman" w:eastAsia="Calibri" w:hAnsi="Times New Roman" w:cs="Times New Roman"/>
                <w:lang w:val="id-ID"/>
              </w:rPr>
              <w:t>n</w:t>
            </w:r>
            <w:r w:rsidR="00D8600E" w:rsidRPr="00D8600E">
              <w:rPr>
                <w:rFonts w:ascii="Times New Roman" w:eastAsia="Calibri" w:hAnsi="Times New Roman" w:cs="Times New Roman"/>
              </w:rPr>
              <w:t>f</w:t>
            </w:r>
            <w:r w:rsidR="00D8600E" w:rsidRPr="00D8600E">
              <w:rPr>
                <w:rFonts w:ascii="Times New Roman" w:eastAsia="Calibri" w:hAnsi="Times New Roman" w:cs="Times New Roman"/>
                <w:lang w:val="id-ID"/>
              </w:rPr>
              <w:t>e</w:t>
            </w:r>
            <w:proofErr w:type="spellStart"/>
            <w:r>
              <w:rPr>
                <w:rFonts w:ascii="Times New Roman" w:eastAsia="Calibri" w:hAnsi="Times New Roman" w:cs="Times New Roman"/>
              </w:rPr>
              <w:t>ction</w:t>
            </w:r>
            <w:proofErr w:type="spellEnd"/>
            <w:r w:rsidR="00D8600E" w:rsidRPr="00D8600E">
              <w:rPr>
                <w:rFonts w:ascii="Times New Roman" w:eastAsia="Calibri" w:hAnsi="Times New Roman" w:cs="Times New Roman"/>
                <w:lang w:val="id-ID"/>
              </w:rPr>
              <w:t xml:space="preserve"> </w:t>
            </w:r>
            <w:r>
              <w:rPr>
                <w:rFonts w:ascii="Times New Roman" w:eastAsia="Calibri" w:hAnsi="Times New Roman" w:cs="Times New Roman"/>
              </w:rPr>
              <w:t>in</w:t>
            </w:r>
            <w:r w:rsidR="00D8600E" w:rsidRPr="00D8600E">
              <w:rPr>
                <w:rFonts w:ascii="Times New Roman" w:eastAsia="Calibri" w:hAnsi="Times New Roman" w:cs="Times New Roman"/>
                <w:lang w:val="id-ID"/>
              </w:rPr>
              <w:t xml:space="preserve"> </w:t>
            </w:r>
            <w:r>
              <w:rPr>
                <w:rFonts w:ascii="Times New Roman" w:eastAsia="Calibri" w:hAnsi="Times New Roman" w:cs="Times New Roman"/>
              </w:rPr>
              <w:t xml:space="preserve">corn </w:t>
            </w:r>
            <w:proofErr w:type="gramStart"/>
            <w:r>
              <w:rPr>
                <w:rFonts w:ascii="Times New Roman" w:eastAsia="Calibri" w:hAnsi="Times New Roman" w:cs="Times New Roman"/>
              </w:rPr>
              <w:t xml:space="preserve">root </w:t>
            </w:r>
            <w:r w:rsidR="00D8600E" w:rsidRPr="00D8600E">
              <w:rPr>
                <w:rFonts w:ascii="Times New Roman" w:eastAsia="Calibri" w:hAnsi="Times New Roman" w:cs="Times New Roman"/>
                <w:lang w:val="id-ID"/>
              </w:rPr>
              <w:t xml:space="preserve"> (</w:t>
            </w:r>
            <w:proofErr w:type="gramEnd"/>
            <w:r w:rsidR="00D8600E" w:rsidRPr="00D8600E">
              <w:rPr>
                <w:rFonts w:ascii="Times New Roman" w:eastAsia="Calibri" w:hAnsi="Times New Roman" w:cs="Times New Roman"/>
                <w:lang w:val="id-ID"/>
              </w:rPr>
              <w:t>%)</w:t>
            </w:r>
          </w:p>
        </w:tc>
      </w:tr>
      <w:tr w:rsidR="00D8600E" w:rsidRPr="00D8600E" w:rsidTr="00203575">
        <w:tc>
          <w:tcPr>
            <w:tcW w:w="567" w:type="dxa"/>
            <w:tcBorders>
              <w:bottom w:val="nil"/>
            </w:tcBorders>
          </w:tcPr>
          <w:p w:rsidR="00D8600E" w:rsidRPr="00D8600E" w:rsidRDefault="00D8600E" w:rsidP="00D8600E">
            <w:pPr>
              <w:spacing w:after="0" w:line="360" w:lineRule="auto"/>
              <w:jc w:val="both"/>
              <w:rPr>
                <w:rFonts w:ascii="Times New Roman" w:eastAsia="Calibri" w:hAnsi="Times New Roman" w:cs="Times New Roman"/>
                <w:lang w:val="id-ID"/>
              </w:rPr>
            </w:pPr>
            <w:r w:rsidRPr="00D8600E">
              <w:rPr>
                <w:rFonts w:ascii="Times New Roman" w:eastAsia="Calibri" w:hAnsi="Times New Roman" w:cs="Times New Roman"/>
                <w:lang w:val="id-ID"/>
              </w:rPr>
              <w:t>1</w:t>
            </w:r>
          </w:p>
        </w:tc>
        <w:tc>
          <w:tcPr>
            <w:tcW w:w="2824" w:type="dxa"/>
            <w:tcBorders>
              <w:bottom w:val="nil"/>
            </w:tcBorders>
          </w:tcPr>
          <w:p w:rsidR="00D8600E" w:rsidRPr="00D8600E" w:rsidRDefault="003E3998" w:rsidP="003E3998">
            <w:pPr>
              <w:spacing w:after="0" w:line="240" w:lineRule="auto"/>
              <w:jc w:val="both"/>
              <w:rPr>
                <w:rFonts w:ascii="Times New Roman" w:eastAsia="Calibri" w:hAnsi="Times New Roman" w:cs="Times New Roman"/>
                <w:lang w:val="id-ID"/>
              </w:rPr>
            </w:pPr>
            <w:r>
              <w:rPr>
                <w:rFonts w:ascii="Times New Roman" w:eastAsia="Calibri" w:hAnsi="Times New Roman" w:cs="Times New Roman"/>
              </w:rPr>
              <w:t>Control (No AMF)</w:t>
            </w:r>
          </w:p>
        </w:tc>
        <w:tc>
          <w:tcPr>
            <w:tcW w:w="1948" w:type="dxa"/>
            <w:tcBorders>
              <w:bottom w:val="nil"/>
            </w:tcBorders>
          </w:tcPr>
          <w:p w:rsidR="00D8600E" w:rsidRPr="00D8600E" w:rsidRDefault="00D8600E" w:rsidP="00D8600E">
            <w:pPr>
              <w:spacing w:after="0" w:line="240" w:lineRule="auto"/>
              <w:jc w:val="center"/>
              <w:rPr>
                <w:rFonts w:ascii="Times New Roman" w:eastAsia="Calibri" w:hAnsi="Times New Roman" w:cs="Times New Roman"/>
                <w:lang w:val="id-ID"/>
              </w:rPr>
            </w:pPr>
            <w:r w:rsidRPr="00D8600E">
              <w:rPr>
                <w:rFonts w:ascii="Times New Roman" w:eastAsia="Calibri" w:hAnsi="Times New Roman" w:cs="Times New Roman"/>
                <w:lang w:val="id-ID"/>
              </w:rPr>
              <w:t>1</w:t>
            </w:r>
          </w:p>
        </w:tc>
        <w:tc>
          <w:tcPr>
            <w:tcW w:w="1650" w:type="dxa"/>
            <w:tcBorders>
              <w:bottom w:val="nil"/>
            </w:tcBorders>
          </w:tcPr>
          <w:p w:rsidR="00D8600E" w:rsidRPr="00D8600E" w:rsidRDefault="00D8600E" w:rsidP="00D8600E">
            <w:pPr>
              <w:spacing w:after="0" w:line="240" w:lineRule="auto"/>
              <w:jc w:val="both"/>
              <w:rPr>
                <w:rFonts w:ascii="Times New Roman" w:eastAsia="Calibri" w:hAnsi="Times New Roman" w:cs="Times New Roman"/>
              </w:rPr>
            </w:pPr>
            <w:r w:rsidRPr="00D8600E">
              <w:rPr>
                <w:rFonts w:ascii="Times New Roman" w:eastAsia="Calibri" w:hAnsi="Times New Roman" w:cs="Times New Roman"/>
              </w:rPr>
              <w:t>9,12</w:t>
            </w:r>
          </w:p>
        </w:tc>
        <w:tc>
          <w:tcPr>
            <w:tcW w:w="1906" w:type="dxa"/>
            <w:tcBorders>
              <w:bottom w:val="nil"/>
            </w:tcBorders>
          </w:tcPr>
          <w:p w:rsidR="00D8600E" w:rsidRPr="00D8600E" w:rsidRDefault="00D8600E" w:rsidP="00D8600E">
            <w:pPr>
              <w:spacing w:after="0" w:line="240" w:lineRule="auto"/>
              <w:jc w:val="center"/>
              <w:rPr>
                <w:rFonts w:ascii="Times New Roman" w:eastAsia="Calibri" w:hAnsi="Times New Roman" w:cs="Times New Roman"/>
                <w:lang w:val="id-ID"/>
              </w:rPr>
            </w:pPr>
            <w:r w:rsidRPr="00D8600E">
              <w:rPr>
                <w:rFonts w:ascii="Times New Roman" w:eastAsia="Calibri" w:hAnsi="Times New Roman" w:cs="Times New Roman"/>
                <w:lang w:val="id-ID"/>
              </w:rPr>
              <w:t>20</w:t>
            </w:r>
          </w:p>
        </w:tc>
      </w:tr>
      <w:tr w:rsidR="00D8600E" w:rsidRPr="00D8600E" w:rsidTr="00203575">
        <w:tc>
          <w:tcPr>
            <w:tcW w:w="567" w:type="dxa"/>
            <w:tcBorders>
              <w:top w:val="nil"/>
              <w:bottom w:val="nil"/>
            </w:tcBorders>
          </w:tcPr>
          <w:p w:rsidR="00D8600E" w:rsidRPr="00D8600E" w:rsidRDefault="00D8600E" w:rsidP="00D8600E">
            <w:pPr>
              <w:spacing w:after="0" w:line="360" w:lineRule="auto"/>
              <w:jc w:val="both"/>
              <w:rPr>
                <w:rFonts w:ascii="Times New Roman" w:eastAsia="Calibri" w:hAnsi="Times New Roman" w:cs="Times New Roman"/>
                <w:lang w:val="id-ID"/>
              </w:rPr>
            </w:pPr>
            <w:r w:rsidRPr="00D8600E">
              <w:rPr>
                <w:rFonts w:ascii="Times New Roman" w:eastAsia="Calibri" w:hAnsi="Times New Roman" w:cs="Times New Roman"/>
                <w:lang w:val="id-ID"/>
              </w:rPr>
              <w:t>2</w:t>
            </w:r>
          </w:p>
        </w:tc>
        <w:tc>
          <w:tcPr>
            <w:tcW w:w="2824" w:type="dxa"/>
            <w:tcBorders>
              <w:top w:val="nil"/>
              <w:bottom w:val="nil"/>
            </w:tcBorders>
          </w:tcPr>
          <w:p w:rsidR="00D8600E" w:rsidRPr="00D8600E" w:rsidRDefault="00C05955" w:rsidP="003E3998">
            <w:pPr>
              <w:spacing w:after="0" w:line="240" w:lineRule="auto"/>
              <w:jc w:val="both"/>
              <w:rPr>
                <w:rFonts w:ascii="Times New Roman" w:eastAsia="Calibri" w:hAnsi="Times New Roman" w:cs="Times New Roman"/>
                <w:lang w:val="id-ID"/>
              </w:rPr>
            </w:pPr>
            <w:r>
              <w:rPr>
                <w:rFonts w:ascii="Times New Roman" w:eastAsia="Calibri" w:hAnsi="Times New Roman" w:cs="Times New Roman"/>
                <w:lang w:val="id-ID"/>
              </w:rPr>
              <w:t>2</w:t>
            </w:r>
            <w:r w:rsidR="00D8600E" w:rsidRPr="00D8600E">
              <w:rPr>
                <w:rFonts w:ascii="Times New Roman" w:eastAsia="Calibri" w:hAnsi="Times New Roman" w:cs="Times New Roman"/>
                <w:lang w:val="id-ID"/>
              </w:rPr>
              <w:t xml:space="preserve">0 g </w:t>
            </w:r>
            <w:r w:rsidR="00386CED">
              <w:rPr>
                <w:rFonts w:ascii="Times New Roman" w:eastAsia="Calibri" w:hAnsi="Times New Roman" w:cs="Times New Roman"/>
              </w:rPr>
              <w:t xml:space="preserve">single spore </w:t>
            </w:r>
            <w:r w:rsidR="00D8600E" w:rsidRPr="00D8600E">
              <w:rPr>
                <w:rFonts w:ascii="Times New Roman" w:eastAsia="Calibri" w:hAnsi="Times New Roman" w:cs="Times New Roman"/>
                <w:lang w:val="id-ID"/>
              </w:rPr>
              <w:t>ino</w:t>
            </w:r>
            <w:r w:rsidR="003E3998">
              <w:rPr>
                <w:rFonts w:ascii="Times New Roman" w:eastAsia="Calibri" w:hAnsi="Times New Roman" w:cs="Times New Roman"/>
              </w:rPr>
              <w:t>c</w:t>
            </w:r>
            <w:r w:rsidR="00D8600E" w:rsidRPr="00D8600E">
              <w:rPr>
                <w:rFonts w:ascii="Times New Roman" w:eastAsia="Calibri" w:hAnsi="Times New Roman" w:cs="Times New Roman"/>
                <w:lang w:val="id-ID"/>
              </w:rPr>
              <w:t>ulan</w:t>
            </w:r>
            <w:r w:rsidR="003E3998">
              <w:rPr>
                <w:rFonts w:ascii="Times New Roman" w:eastAsia="Calibri" w:hAnsi="Times New Roman" w:cs="Times New Roman"/>
              </w:rPr>
              <w:t>t</w:t>
            </w:r>
            <w:r w:rsidR="00D8600E" w:rsidRPr="00D8600E">
              <w:rPr>
                <w:rFonts w:ascii="Times New Roman" w:eastAsia="Calibri" w:hAnsi="Times New Roman" w:cs="Times New Roman"/>
                <w:lang w:val="id-ID"/>
              </w:rPr>
              <w:t xml:space="preserve"> </w:t>
            </w:r>
          </w:p>
        </w:tc>
        <w:tc>
          <w:tcPr>
            <w:tcW w:w="1948" w:type="dxa"/>
            <w:tcBorders>
              <w:top w:val="nil"/>
              <w:bottom w:val="nil"/>
            </w:tcBorders>
          </w:tcPr>
          <w:p w:rsidR="00D8600E" w:rsidRPr="00D8600E" w:rsidRDefault="00D8600E" w:rsidP="00D8600E">
            <w:pPr>
              <w:spacing w:after="0" w:line="240" w:lineRule="auto"/>
              <w:jc w:val="center"/>
              <w:rPr>
                <w:rFonts w:ascii="Times New Roman" w:eastAsia="Calibri" w:hAnsi="Times New Roman" w:cs="Times New Roman"/>
                <w:lang w:val="id-ID"/>
              </w:rPr>
            </w:pPr>
            <w:r w:rsidRPr="00D8600E">
              <w:rPr>
                <w:rFonts w:ascii="Times New Roman" w:eastAsia="Calibri" w:hAnsi="Times New Roman" w:cs="Times New Roman"/>
                <w:lang w:val="id-ID"/>
              </w:rPr>
              <w:t>3</w:t>
            </w:r>
          </w:p>
        </w:tc>
        <w:tc>
          <w:tcPr>
            <w:tcW w:w="1650" w:type="dxa"/>
            <w:tcBorders>
              <w:top w:val="nil"/>
              <w:bottom w:val="nil"/>
            </w:tcBorders>
          </w:tcPr>
          <w:p w:rsidR="00D8600E" w:rsidRPr="00D8600E" w:rsidRDefault="00D8600E" w:rsidP="00D8600E">
            <w:pPr>
              <w:spacing w:after="0" w:line="240" w:lineRule="auto"/>
              <w:jc w:val="both"/>
              <w:rPr>
                <w:rFonts w:ascii="Times New Roman" w:eastAsia="Calibri" w:hAnsi="Times New Roman" w:cs="Times New Roman"/>
              </w:rPr>
            </w:pPr>
            <w:r w:rsidRPr="00D8600E">
              <w:rPr>
                <w:rFonts w:ascii="Times New Roman" w:eastAsia="Calibri" w:hAnsi="Times New Roman" w:cs="Times New Roman"/>
              </w:rPr>
              <w:t>21,30</w:t>
            </w:r>
          </w:p>
        </w:tc>
        <w:tc>
          <w:tcPr>
            <w:tcW w:w="1906" w:type="dxa"/>
            <w:tcBorders>
              <w:top w:val="nil"/>
              <w:bottom w:val="nil"/>
            </w:tcBorders>
          </w:tcPr>
          <w:p w:rsidR="00D8600E" w:rsidRPr="00D8600E" w:rsidRDefault="00D8600E" w:rsidP="00D8600E">
            <w:pPr>
              <w:spacing w:after="0" w:line="240" w:lineRule="auto"/>
              <w:jc w:val="center"/>
              <w:rPr>
                <w:rFonts w:ascii="Times New Roman" w:eastAsia="Calibri" w:hAnsi="Times New Roman" w:cs="Times New Roman"/>
                <w:lang w:val="id-ID"/>
              </w:rPr>
            </w:pPr>
            <w:r w:rsidRPr="00D8600E">
              <w:rPr>
                <w:rFonts w:ascii="Times New Roman" w:eastAsia="Calibri" w:hAnsi="Times New Roman" w:cs="Times New Roman"/>
                <w:lang w:val="id-ID"/>
              </w:rPr>
              <w:t>20</w:t>
            </w:r>
          </w:p>
        </w:tc>
      </w:tr>
      <w:tr w:rsidR="00D8600E" w:rsidRPr="00D8600E" w:rsidTr="00203575">
        <w:tc>
          <w:tcPr>
            <w:tcW w:w="567" w:type="dxa"/>
            <w:tcBorders>
              <w:top w:val="nil"/>
              <w:bottom w:val="nil"/>
            </w:tcBorders>
          </w:tcPr>
          <w:p w:rsidR="00D8600E" w:rsidRPr="00D8600E" w:rsidRDefault="00D8600E" w:rsidP="00D8600E">
            <w:pPr>
              <w:spacing w:after="0" w:line="360" w:lineRule="auto"/>
              <w:jc w:val="both"/>
              <w:rPr>
                <w:rFonts w:ascii="Times New Roman" w:eastAsia="Calibri" w:hAnsi="Times New Roman" w:cs="Times New Roman"/>
                <w:lang w:val="id-ID"/>
              </w:rPr>
            </w:pPr>
            <w:r w:rsidRPr="00D8600E">
              <w:rPr>
                <w:rFonts w:ascii="Times New Roman" w:eastAsia="Calibri" w:hAnsi="Times New Roman" w:cs="Times New Roman"/>
                <w:lang w:val="id-ID"/>
              </w:rPr>
              <w:t>3</w:t>
            </w:r>
          </w:p>
        </w:tc>
        <w:tc>
          <w:tcPr>
            <w:tcW w:w="2824" w:type="dxa"/>
            <w:tcBorders>
              <w:top w:val="nil"/>
              <w:bottom w:val="nil"/>
            </w:tcBorders>
          </w:tcPr>
          <w:p w:rsidR="00D8600E" w:rsidRPr="00D8600E" w:rsidRDefault="00386CED" w:rsidP="00386CED">
            <w:pPr>
              <w:spacing w:after="0" w:line="240" w:lineRule="auto"/>
              <w:jc w:val="both"/>
              <w:rPr>
                <w:rFonts w:ascii="Times New Roman" w:eastAsia="Calibri" w:hAnsi="Times New Roman" w:cs="Times New Roman"/>
                <w:lang w:val="id-ID"/>
              </w:rPr>
            </w:pPr>
            <w:r>
              <w:rPr>
                <w:rFonts w:ascii="Times New Roman" w:eastAsia="Calibri" w:hAnsi="Times New Roman" w:cs="Times New Roman"/>
                <w:lang w:val="id-ID"/>
              </w:rPr>
              <w:t>40g</w:t>
            </w:r>
            <w:r>
              <w:rPr>
                <w:rFonts w:ascii="Times New Roman" w:eastAsia="Calibri" w:hAnsi="Times New Roman" w:cs="Times New Roman"/>
              </w:rPr>
              <w:t xml:space="preserve"> single spore inoculants</w:t>
            </w:r>
          </w:p>
        </w:tc>
        <w:tc>
          <w:tcPr>
            <w:tcW w:w="1948" w:type="dxa"/>
            <w:tcBorders>
              <w:top w:val="nil"/>
              <w:bottom w:val="nil"/>
            </w:tcBorders>
          </w:tcPr>
          <w:p w:rsidR="00D8600E" w:rsidRPr="00D8600E" w:rsidRDefault="00D8600E" w:rsidP="00D8600E">
            <w:pPr>
              <w:spacing w:after="0" w:line="240" w:lineRule="auto"/>
              <w:jc w:val="center"/>
              <w:rPr>
                <w:rFonts w:ascii="Times New Roman" w:eastAsia="Calibri" w:hAnsi="Times New Roman" w:cs="Times New Roman"/>
                <w:lang w:val="id-ID"/>
              </w:rPr>
            </w:pPr>
            <w:r w:rsidRPr="00D8600E">
              <w:rPr>
                <w:rFonts w:ascii="Times New Roman" w:eastAsia="Calibri" w:hAnsi="Times New Roman" w:cs="Times New Roman"/>
                <w:lang w:val="id-ID"/>
              </w:rPr>
              <w:t>8</w:t>
            </w:r>
          </w:p>
        </w:tc>
        <w:tc>
          <w:tcPr>
            <w:tcW w:w="1650" w:type="dxa"/>
            <w:tcBorders>
              <w:top w:val="nil"/>
              <w:bottom w:val="nil"/>
            </w:tcBorders>
          </w:tcPr>
          <w:p w:rsidR="00D8600E" w:rsidRPr="00D8600E" w:rsidRDefault="00D8600E" w:rsidP="00D8600E">
            <w:pPr>
              <w:spacing w:after="0" w:line="240" w:lineRule="auto"/>
              <w:jc w:val="both"/>
              <w:rPr>
                <w:rFonts w:ascii="Times New Roman" w:eastAsia="Calibri" w:hAnsi="Times New Roman" w:cs="Times New Roman"/>
              </w:rPr>
            </w:pPr>
            <w:r w:rsidRPr="00D8600E">
              <w:rPr>
                <w:rFonts w:ascii="Times New Roman" w:eastAsia="Calibri" w:hAnsi="Times New Roman" w:cs="Times New Roman"/>
              </w:rPr>
              <w:t>12,20</w:t>
            </w:r>
          </w:p>
        </w:tc>
        <w:tc>
          <w:tcPr>
            <w:tcW w:w="1906" w:type="dxa"/>
            <w:tcBorders>
              <w:top w:val="nil"/>
              <w:bottom w:val="nil"/>
            </w:tcBorders>
          </w:tcPr>
          <w:p w:rsidR="00D8600E" w:rsidRPr="00D8600E" w:rsidRDefault="009A557C" w:rsidP="00D8600E">
            <w:pPr>
              <w:spacing w:after="0" w:line="240" w:lineRule="auto"/>
              <w:jc w:val="center"/>
              <w:rPr>
                <w:rFonts w:ascii="Times New Roman" w:eastAsia="Calibri" w:hAnsi="Times New Roman" w:cs="Times New Roman"/>
                <w:lang w:val="id-ID"/>
              </w:rPr>
            </w:pPr>
            <w:r>
              <w:rPr>
                <w:rFonts w:ascii="Times New Roman" w:eastAsia="Calibri" w:hAnsi="Times New Roman" w:cs="Times New Roman"/>
              </w:rPr>
              <w:t>6</w:t>
            </w:r>
            <w:r w:rsidR="00D8600E" w:rsidRPr="00D8600E">
              <w:rPr>
                <w:rFonts w:ascii="Times New Roman" w:eastAsia="Calibri" w:hAnsi="Times New Roman" w:cs="Times New Roman"/>
                <w:lang w:val="id-ID"/>
              </w:rPr>
              <w:t>0</w:t>
            </w:r>
          </w:p>
        </w:tc>
      </w:tr>
      <w:tr w:rsidR="00D8600E" w:rsidRPr="00D8600E" w:rsidTr="00203575">
        <w:tc>
          <w:tcPr>
            <w:tcW w:w="567" w:type="dxa"/>
            <w:tcBorders>
              <w:top w:val="nil"/>
              <w:bottom w:val="nil"/>
            </w:tcBorders>
          </w:tcPr>
          <w:p w:rsidR="00D8600E" w:rsidRPr="00D8600E" w:rsidRDefault="00D8600E" w:rsidP="00D8600E">
            <w:pPr>
              <w:spacing w:after="0" w:line="360" w:lineRule="auto"/>
              <w:jc w:val="both"/>
              <w:rPr>
                <w:rFonts w:ascii="Times New Roman" w:eastAsia="Calibri" w:hAnsi="Times New Roman" w:cs="Times New Roman"/>
                <w:lang w:val="id-ID"/>
              </w:rPr>
            </w:pPr>
            <w:r w:rsidRPr="00D8600E">
              <w:rPr>
                <w:rFonts w:ascii="Times New Roman" w:eastAsia="Calibri" w:hAnsi="Times New Roman" w:cs="Times New Roman"/>
                <w:lang w:val="id-ID"/>
              </w:rPr>
              <w:t>4</w:t>
            </w:r>
          </w:p>
        </w:tc>
        <w:tc>
          <w:tcPr>
            <w:tcW w:w="2824" w:type="dxa"/>
            <w:tcBorders>
              <w:top w:val="nil"/>
              <w:bottom w:val="nil"/>
            </w:tcBorders>
          </w:tcPr>
          <w:p w:rsidR="00D8600E" w:rsidRPr="00D8600E" w:rsidRDefault="00D8600E" w:rsidP="00386CED">
            <w:pPr>
              <w:spacing w:after="0" w:line="240" w:lineRule="auto"/>
              <w:jc w:val="both"/>
              <w:rPr>
                <w:rFonts w:ascii="Times New Roman" w:eastAsia="Calibri" w:hAnsi="Times New Roman" w:cs="Times New Roman"/>
                <w:lang w:val="id-ID"/>
              </w:rPr>
            </w:pPr>
            <w:r w:rsidRPr="00D8600E">
              <w:rPr>
                <w:rFonts w:ascii="Times New Roman" w:eastAsia="Calibri" w:hAnsi="Times New Roman" w:cs="Times New Roman"/>
                <w:lang w:val="id-ID"/>
              </w:rPr>
              <w:t xml:space="preserve">20 g </w:t>
            </w:r>
            <w:r w:rsidR="00386CED">
              <w:rPr>
                <w:rFonts w:ascii="Times New Roman" w:eastAsia="Calibri" w:hAnsi="Times New Roman" w:cs="Times New Roman"/>
              </w:rPr>
              <w:t xml:space="preserve">multi spores </w:t>
            </w:r>
            <w:r w:rsidRPr="00D8600E">
              <w:rPr>
                <w:rFonts w:ascii="Times New Roman" w:eastAsia="Calibri" w:hAnsi="Times New Roman" w:cs="Times New Roman"/>
                <w:lang w:val="id-ID"/>
              </w:rPr>
              <w:t>ino</w:t>
            </w:r>
            <w:r w:rsidR="00386CED">
              <w:rPr>
                <w:rFonts w:ascii="Times New Roman" w:eastAsia="Calibri" w:hAnsi="Times New Roman" w:cs="Times New Roman"/>
              </w:rPr>
              <w:t>c</w:t>
            </w:r>
            <w:r w:rsidRPr="00D8600E">
              <w:rPr>
                <w:rFonts w:ascii="Times New Roman" w:eastAsia="Calibri" w:hAnsi="Times New Roman" w:cs="Times New Roman"/>
                <w:lang w:val="id-ID"/>
              </w:rPr>
              <w:t>ulan</w:t>
            </w:r>
            <w:proofErr w:type="spellStart"/>
            <w:r w:rsidR="00386CED">
              <w:rPr>
                <w:rFonts w:ascii="Times New Roman" w:eastAsia="Calibri" w:hAnsi="Times New Roman" w:cs="Times New Roman"/>
              </w:rPr>
              <w:t>ts</w:t>
            </w:r>
            <w:proofErr w:type="spellEnd"/>
            <w:r w:rsidRPr="00D8600E">
              <w:rPr>
                <w:rFonts w:ascii="Times New Roman" w:eastAsia="Calibri" w:hAnsi="Times New Roman" w:cs="Times New Roman"/>
                <w:lang w:val="id-ID"/>
              </w:rPr>
              <w:t xml:space="preserve"> </w:t>
            </w:r>
          </w:p>
        </w:tc>
        <w:tc>
          <w:tcPr>
            <w:tcW w:w="1948" w:type="dxa"/>
            <w:tcBorders>
              <w:top w:val="nil"/>
              <w:bottom w:val="nil"/>
            </w:tcBorders>
          </w:tcPr>
          <w:p w:rsidR="00D8600E" w:rsidRPr="00D8600E" w:rsidRDefault="00D8600E" w:rsidP="00D8600E">
            <w:pPr>
              <w:spacing w:after="0" w:line="240" w:lineRule="auto"/>
              <w:jc w:val="center"/>
              <w:rPr>
                <w:rFonts w:ascii="Times New Roman" w:eastAsia="Calibri" w:hAnsi="Times New Roman" w:cs="Times New Roman"/>
                <w:lang w:val="id-ID"/>
              </w:rPr>
            </w:pPr>
            <w:r w:rsidRPr="00D8600E">
              <w:rPr>
                <w:rFonts w:ascii="Times New Roman" w:eastAsia="Calibri" w:hAnsi="Times New Roman" w:cs="Times New Roman"/>
                <w:lang w:val="id-ID"/>
              </w:rPr>
              <w:t>1</w:t>
            </w:r>
          </w:p>
        </w:tc>
        <w:tc>
          <w:tcPr>
            <w:tcW w:w="1650" w:type="dxa"/>
            <w:tcBorders>
              <w:top w:val="nil"/>
              <w:bottom w:val="nil"/>
            </w:tcBorders>
          </w:tcPr>
          <w:p w:rsidR="00D8600E" w:rsidRPr="00D8600E" w:rsidRDefault="00D8600E" w:rsidP="00D8600E">
            <w:pPr>
              <w:spacing w:after="0" w:line="240" w:lineRule="auto"/>
              <w:jc w:val="both"/>
              <w:rPr>
                <w:rFonts w:ascii="Times New Roman" w:eastAsia="Calibri" w:hAnsi="Times New Roman" w:cs="Times New Roman"/>
              </w:rPr>
            </w:pPr>
            <w:r w:rsidRPr="00D8600E">
              <w:rPr>
                <w:rFonts w:ascii="Times New Roman" w:eastAsia="Calibri" w:hAnsi="Times New Roman" w:cs="Times New Roman"/>
              </w:rPr>
              <w:t>13,99</w:t>
            </w:r>
          </w:p>
        </w:tc>
        <w:tc>
          <w:tcPr>
            <w:tcW w:w="1906" w:type="dxa"/>
            <w:tcBorders>
              <w:top w:val="nil"/>
              <w:bottom w:val="nil"/>
            </w:tcBorders>
          </w:tcPr>
          <w:p w:rsidR="00D8600E" w:rsidRPr="00D8600E" w:rsidRDefault="00D8600E" w:rsidP="00D8600E">
            <w:pPr>
              <w:spacing w:after="0" w:line="240" w:lineRule="auto"/>
              <w:jc w:val="center"/>
              <w:rPr>
                <w:rFonts w:ascii="Times New Roman" w:eastAsia="Calibri" w:hAnsi="Times New Roman" w:cs="Times New Roman"/>
                <w:lang w:val="id-ID"/>
              </w:rPr>
            </w:pPr>
            <w:r w:rsidRPr="00D8600E">
              <w:rPr>
                <w:rFonts w:ascii="Times New Roman" w:eastAsia="Calibri" w:hAnsi="Times New Roman" w:cs="Times New Roman"/>
                <w:lang w:val="id-ID"/>
              </w:rPr>
              <w:t>40</w:t>
            </w:r>
          </w:p>
        </w:tc>
      </w:tr>
      <w:tr w:rsidR="00D8600E" w:rsidRPr="00D8600E" w:rsidTr="00203575">
        <w:tc>
          <w:tcPr>
            <w:tcW w:w="567" w:type="dxa"/>
            <w:tcBorders>
              <w:top w:val="nil"/>
              <w:bottom w:val="nil"/>
            </w:tcBorders>
          </w:tcPr>
          <w:p w:rsidR="00D8600E" w:rsidRPr="00D8600E" w:rsidRDefault="00D8600E" w:rsidP="00D8600E">
            <w:pPr>
              <w:spacing w:after="0" w:line="360" w:lineRule="auto"/>
              <w:jc w:val="both"/>
              <w:rPr>
                <w:rFonts w:ascii="Times New Roman" w:eastAsia="Calibri" w:hAnsi="Times New Roman" w:cs="Times New Roman"/>
                <w:lang w:val="id-ID"/>
              </w:rPr>
            </w:pPr>
            <w:r w:rsidRPr="00D8600E">
              <w:rPr>
                <w:rFonts w:ascii="Times New Roman" w:eastAsia="Calibri" w:hAnsi="Times New Roman" w:cs="Times New Roman"/>
                <w:lang w:val="id-ID"/>
              </w:rPr>
              <w:t>5</w:t>
            </w:r>
          </w:p>
        </w:tc>
        <w:tc>
          <w:tcPr>
            <w:tcW w:w="2824" w:type="dxa"/>
            <w:tcBorders>
              <w:top w:val="nil"/>
              <w:bottom w:val="nil"/>
            </w:tcBorders>
          </w:tcPr>
          <w:p w:rsidR="00D8600E" w:rsidRPr="00D8600E" w:rsidRDefault="00D8600E" w:rsidP="00386CED">
            <w:pPr>
              <w:spacing w:after="0" w:line="240" w:lineRule="auto"/>
              <w:jc w:val="both"/>
              <w:rPr>
                <w:rFonts w:ascii="Times New Roman" w:eastAsia="Calibri" w:hAnsi="Times New Roman" w:cs="Times New Roman"/>
                <w:lang w:val="id-ID"/>
              </w:rPr>
            </w:pPr>
            <w:r w:rsidRPr="00D8600E">
              <w:rPr>
                <w:rFonts w:ascii="Times New Roman" w:eastAsia="Calibri" w:hAnsi="Times New Roman" w:cs="Times New Roman"/>
                <w:lang w:val="id-ID"/>
              </w:rPr>
              <w:t xml:space="preserve">40 g </w:t>
            </w:r>
            <w:r w:rsidR="00386CED">
              <w:rPr>
                <w:rFonts w:ascii="Times New Roman" w:eastAsia="Calibri" w:hAnsi="Times New Roman" w:cs="Times New Roman"/>
              </w:rPr>
              <w:t xml:space="preserve">multi spores </w:t>
            </w:r>
            <w:r w:rsidR="00386CED" w:rsidRPr="00D8600E">
              <w:rPr>
                <w:rFonts w:ascii="Times New Roman" w:eastAsia="Calibri" w:hAnsi="Times New Roman" w:cs="Times New Roman"/>
                <w:lang w:val="id-ID"/>
              </w:rPr>
              <w:t>ino</w:t>
            </w:r>
            <w:r w:rsidR="00386CED">
              <w:rPr>
                <w:rFonts w:ascii="Times New Roman" w:eastAsia="Calibri" w:hAnsi="Times New Roman" w:cs="Times New Roman"/>
              </w:rPr>
              <w:t>c</w:t>
            </w:r>
            <w:r w:rsidR="00386CED" w:rsidRPr="00D8600E">
              <w:rPr>
                <w:rFonts w:ascii="Times New Roman" w:eastAsia="Calibri" w:hAnsi="Times New Roman" w:cs="Times New Roman"/>
                <w:lang w:val="id-ID"/>
              </w:rPr>
              <w:t>ulan</w:t>
            </w:r>
            <w:proofErr w:type="spellStart"/>
            <w:r w:rsidR="00386CED">
              <w:rPr>
                <w:rFonts w:ascii="Times New Roman" w:eastAsia="Calibri" w:hAnsi="Times New Roman" w:cs="Times New Roman"/>
              </w:rPr>
              <w:t>ts</w:t>
            </w:r>
            <w:proofErr w:type="spellEnd"/>
          </w:p>
        </w:tc>
        <w:tc>
          <w:tcPr>
            <w:tcW w:w="1948" w:type="dxa"/>
            <w:tcBorders>
              <w:top w:val="nil"/>
              <w:bottom w:val="nil"/>
            </w:tcBorders>
          </w:tcPr>
          <w:p w:rsidR="00D8600E" w:rsidRPr="00D8600E" w:rsidRDefault="00D8600E" w:rsidP="00D8600E">
            <w:pPr>
              <w:spacing w:after="0" w:line="240" w:lineRule="auto"/>
              <w:jc w:val="center"/>
              <w:rPr>
                <w:rFonts w:ascii="Times New Roman" w:eastAsia="Calibri" w:hAnsi="Times New Roman" w:cs="Times New Roman"/>
                <w:lang w:val="id-ID"/>
              </w:rPr>
            </w:pPr>
            <w:r w:rsidRPr="00D8600E">
              <w:rPr>
                <w:rFonts w:ascii="Times New Roman" w:eastAsia="Calibri" w:hAnsi="Times New Roman" w:cs="Times New Roman"/>
                <w:lang w:val="id-ID"/>
              </w:rPr>
              <w:t>4</w:t>
            </w:r>
          </w:p>
        </w:tc>
        <w:tc>
          <w:tcPr>
            <w:tcW w:w="1650" w:type="dxa"/>
            <w:tcBorders>
              <w:top w:val="nil"/>
              <w:bottom w:val="nil"/>
            </w:tcBorders>
          </w:tcPr>
          <w:p w:rsidR="00D8600E" w:rsidRPr="00D8600E" w:rsidRDefault="00D8600E" w:rsidP="00D8600E">
            <w:pPr>
              <w:spacing w:after="0" w:line="240" w:lineRule="auto"/>
              <w:jc w:val="both"/>
              <w:rPr>
                <w:rFonts w:ascii="Times New Roman" w:eastAsia="Calibri" w:hAnsi="Times New Roman" w:cs="Times New Roman"/>
              </w:rPr>
            </w:pPr>
            <w:r w:rsidRPr="00D8600E">
              <w:rPr>
                <w:rFonts w:ascii="Times New Roman" w:eastAsia="Calibri" w:hAnsi="Times New Roman" w:cs="Times New Roman"/>
              </w:rPr>
              <w:t>20,27</w:t>
            </w:r>
          </w:p>
        </w:tc>
        <w:tc>
          <w:tcPr>
            <w:tcW w:w="1906" w:type="dxa"/>
            <w:tcBorders>
              <w:top w:val="nil"/>
              <w:bottom w:val="nil"/>
            </w:tcBorders>
          </w:tcPr>
          <w:p w:rsidR="00D8600E" w:rsidRPr="00D8600E" w:rsidRDefault="009A557C" w:rsidP="00D8600E">
            <w:pPr>
              <w:spacing w:after="0" w:line="240" w:lineRule="auto"/>
              <w:jc w:val="center"/>
              <w:rPr>
                <w:rFonts w:ascii="Times New Roman" w:eastAsia="Calibri" w:hAnsi="Times New Roman" w:cs="Times New Roman"/>
                <w:lang w:val="id-ID"/>
              </w:rPr>
            </w:pPr>
            <w:r>
              <w:rPr>
                <w:rFonts w:ascii="Times New Roman" w:eastAsia="Calibri" w:hAnsi="Times New Roman" w:cs="Times New Roman"/>
              </w:rPr>
              <w:t>8</w:t>
            </w:r>
            <w:r w:rsidR="00D8600E" w:rsidRPr="00D8600E">
              <w:rPr>
                <w:rFonts w:ascii="Times New Roman" w:eastAsia="Calibri" w:hAnsi="Times New Roman" w:cs="Times New Roman"/>
                <w:lang w:val="id-ID"/>
              </w:rPr>
              <w:t>0</w:t>
            </w:r>
          </w:p>
        </w:tc>
      </w:tr>
    </w:tbl>
    <w:p w:rsidR="00D8600E" w:rsidRPr="00D8600E" w:rsidRDefault="00D8600E" w:rsidP="00D8600E">
      <w:pPr>
        <w:spacing w:after="0" w:line="360" w:lineRule="auto"/>
        <w:ind w:firstLine="720"/>
        <w:jc w:val="both"/>
        <w:rPr>
          <w:rFonts w:ascii="Times New Roman" w:eastAsia="Calibri" w:hAnsi="Times New Roman" w:cs="Times New Roman"/>
          <w:lang w:val="id-ID"/>
        </w:rPr>
      </w:pPr>
    </w:p>
    <w:p w:rsidR="00D8600E" w:rsidRPr="00D8600E" w:rsidRDefault="00D8600E" w:rsidP="00D8600E">
      <w:pPr>
        <w:spacing w:after="0" w:line="360" w:lineRule="auto"/>
        <w:jc w:val="both"/>
        <w:rPr>
          <w:rFonts w:ascii="Times New Roman" w:eastAsia="Calibri" w:hAnsi="Times New Roman" w:cs="Times New Roman"/>
          <w:sz w:val="24"/>
          <w:szCs w:val="24"/>
          <w:lang w:val="id-ID"/>
        </w:rPr>
      </w:pPr>
      <w:r w:rsidRPr="00D8600E">
        <w:rPr>
          <w:rFonts w:ascii="Times New Roman" w:eastAsia="Calibri" w:hAnsi="Times New Roman" w:cs="Times New Roman"/>
          <w:sz w:val="24"/>
          <w:szCs w:val="24"/>
        </w:rPr>
        <w:tab/>
      </w:r>
      <w:r w:rsidR="00386CED">
        <w:rPr>
          <w:rFonts w:ascii="Times New Roman" w:eastAsia="Calibri" w:hAnsi="Times New Roman" w:cs="Times New Roman"/>
          <w:sz w:val="24"/>
          <w:szCs w:val="24"/>
        </w:rPr>
        <w:t xml:space="preserve">Number of AMF </w:t>
      </w:r>
      <w:r w:rsidRPr="00D8600E">
        <w:rPr>
          <w:rFonts w:ascii="Times New Roman" w:eastAsia="Calibri" w:hAnsi="Times New Roman" w:cs="Times New Roman"/>
          <w:sz w:val="24"/>
          <w:szCs w:val="24"/>
        </w:rPr>
        <w:t>spor</w:t>
      </w:r>
      <w:r w:rsidR="00386CED">
        <w:rPr>
          <w:rFonts w:ascii="Times New Roman" w:eastAsia="Calibri" w:hAnsi="Times New Roman" w:cs="Times New Roman"/>
          <w:sz w:val="24"/>
          <w:szCs w:val="24"/>
        </w:rPr>
        <w:t>es</w:t>
      </w:r>
      <w:r w:rsidRPr="00D8600E">
        <w:rPr>
          <w:rFonts w:ascii="Times New Roman" w:eastAsia="Calibri" w:hAnsi="Times New Roman" w:cs="Times New Roman"/>
          <w:sz w:val="24"/>
          <w:szCs w:val="24"/>
        </w:rPr>
        <w:t xml:space="preserve"> </w:t>
      </w:r>
      <w:r w:rsidR="00386CED">
        <w:rPr>
          <w:rFonts w:ascii="Times New Roman" w:eastAsia="Calibri" w:hAnsi="Times New Roman" w:cs="Times New Roman"/>
          <w:sz w:val="24"/>
          <w:szCs w:val="24"/>
        </w:rPr>
        <w:t>from various AMF found in corn plant media are presented in Figure</w:t>
      </w:r>
      <w:r w:rsidR="000E635D">
        <w:rPr>
          <w:rFonts w:ascii="Times New Roman" w:eastAsia="Calibri" w:hAnsi="Times New Roman" w:cs="Times New Roman"/>
          <w:sz w:val="24"/>
          <w:szCs w:val="24"/>
        </w:rPr>
        <w:t xml:space="preserve"> 1</w:t>
      </w:r>
      <w:r w:rsidRPr="00D8600E">
        <w:rPr>
          <w:rFonts w:ascii="Times New Roman" w:eastAsia="Calibri" w:hAnsi="Times New Roman" w:cs="Times New Roman"/>
          <w:sz w:val="24"/>
          <w:szCs w:val="24"/>
        </w:rPr>
        <w:t xml:space="preserve">. </w:t>
      </w:r>
      <w:r w:rsidR="00386CED">
        <w:rPr>
          <w:rFonts w:ascii="Times New Roman" w:eastAsia="Calibri" w:hAnsi="Times New Roman" w:cs="Times New Roman"/>
          <w:sz w:val="24"/>
          <w:szCs w:val="24"/>
        </w:rPr>
        <w:t xml:space="preserve">This figure shows there are spores living singly or in cluster. Figure </w:t>
      </w:r>
      <w:r w:rsidRPr="00D8600E">
        <w:rPr>
          <w:rFonts w:ascii="Times New Roman" w:eastAsia="Calibri" w:hAnsi="Times New Roman" w:cs="Times New Roman"/>
          <w:sz w:val="24"/>
          <w:szCs w:val="24"/>
        </w:rPr>
        <w:t xml:space="preserve">1c </w:t>
      </w:r>
      <w:r w:rsidR="00386CED">
        <w:rPr>
          <w:rFonts w:ascii="Times New Roman" w:eastAsia="Calibri" w:hAnsi="Times New Roman" w:cs="Times New Roman"/>
          <w:sz w:val="24"/>
          <w:szCs w:val="24"/>
        </w:rPr>
        <w:t xml:space="preserve">shows spores in cluster </w:t>
      </w:r>
      <w:r w:rsidR="007F5711">
        <w:rPr>
          <w:rFonts w:ascii="Times New Roman" w:eastAsia="Calibri" w:hAnsi="Times New Roman" w:cs="Times New Roman"/>
          <w:sz w:val="24"/>
          <w:szCs w:val="24"/>
        </w:rPr>
        <w:t>but the rests are single spore</w:t>
      </w:r>
      <w:r w:rsidRPr="00D8600E">
        <w:rPr>
          <w:rFonts w:ascii="Times New Roman" w:eastAsia="Calibri" w:hAnsi="Times New Roman" w:cs="Times New Roman"/>
          <w:sz w:val="24"/>
          <w:szCs w:val="24"/>
          <w:lang w:val="id-ID"/>
        </w:rPr>
        <w:t xml:space="preserve">. </w:t>
      </w:r>
      <w:r w:rsidR="007F5711">
        <w:rPr>
          <w:rFonts w:ascii="Times New Roman" w:eastAsia="Calibri" w:hAnsi="Times New Roman" w:cs="Times New Roman"/>
          <w:sz w:val="24"/>
          <w:szCs w:val="24"/>
        </w:rPr>
        <w:t>For better information Figure 1 could be compared with Figure 2 and 3.</w:t>
      </w:r>
      <w:r w:rsidRPr="00D8600E">
        <w:rPr>
          <w:rFonts w:ascii="Times New Roman" w:eastAsia="Calibri" w:hAnsi="Times New Roman" w:cs="Times New Roman"/>
          <w:sz w:val="24"/>
          <w:szCs w:val="24"/>
          <w:lang w:val="id-ID"/>
        </w:rPr>
        <w:t xml:space="preserve"> </w:t>
      </w:r>
    </w:p>
    <w:p w:rsidR="00D8600E" w:rsidRPr="00D8600E" w:rsidRDefault="00D8600E" w:rsidP="00D8600E">
      <w:pPr>
        <w:spacing w:after="0" w:line="360" w:lineRule="auto"/>
        <w:jc w:val="both"/>
        <w:rPr>
          <w:rFonts w:ascii="Times New Roman" w:eastAsia="Calibri" w:hAnsi="Times New Roman" w:cs="Times New Roman"/>
          <w:sz w:val="24"/>
          <w:szCs w:val="24"/>
          <w:lang w:val="id-ID"/>
        </w:rPr>
      </w:pPr>
    </w:p>
    <w:p w:rsidR="00D8600E" w:rsidRPr="00D8600E" w:rsidRDefault="00706381" w:rsidP="00D8600E">
      <w:pPr>
        <w:spacing w:after="0" w:line="360" w:lineRule="auto"/>
        <w:jc w:val="both"/>
        <w:rPr>
          <w:rFonts w:ascii="Times New Roman" w:eastAsia="Calibri" w:hAnsi="Times New Roman" w:cs="Times New Roman"/>
          <w:noProof/>
          <w:sz w:val="24"/>
          <w:szCs w:val="24"/>
          <w:lang w:eastAsia="id-ID"/>
        </w:rPr>
      </w:pPr>
      <w:r>
        <w:rPr>
          <w:rFonts w:ascii="Times New Roman" w:eastAsia="Calibri" w:hAnsi="Times New Roman" w:cs="Times New Roman"/>
          <w:noProof/>
          <w:sz w:val="24"/>
          <w:szCs w:val="24"/>
          <w:lang w:val="id-ID" w:eastAsia="id-ID"/>
        </w:rPr>
        <w:lastRenderedPageBreak/>
        <mc:AlternateContent>
          <mc:Choice Requires="wps">
            <w:drawing>
              <wp:anchor distT="0" distB="0" distL="114300" distR="114300" simplePos="0" relativeHeight="251659264" behindDoc="0" locked="0" layoutInCell="1" allowOverlap="1">
                <wp:simplePos x="0" y="0"/>
                <wp:positionH relativeFrom="column">
                  <wp:posOffset>254635</wp:posOffset>
                </wp:positionH>
                <wp:positionV relativeFrom="paragraph">
                  <wp:posOffset>986155</wp:posOffset>
                </wp:positionV>
                <wp:extent cx="309880" cy="270510"/>
                <wp:effectExtent l="0" t="0" r="13970" b="1524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70510"/>
                        </a:xfrm>
                        <a:prstGeom prst="rect">
                          <a:avLst/>
                        </a:prstGeom>
                        <a:solidFill>
                          <a:srgbClr val="FFFFFF"/>
                        </a:solidFill>
                        <a:ln w="9525">
                          <a:solidFill>
                            <a:srgbClr val="000000"/>
                          </a:solidFill>
                          <a:miter lim="800000"/>
                          <a:headEnd/>
                          <a:tailEnd/>
                        </a:ln>
                      </wps:spPr>
                      <wps:txbx>
                        <w:txbxContent>
                          <w:p w:rsidR="0055516E" w:rsidRPr="00B82553" w:rsidRDefault="0055516E" w:rsidP="00D8600E">
                            <w:pPr>
                              <w:rPr>
                                <w:sz w:val="28"/>
                                <w:szCs w:val="28"/>
                              </w:rPr>
                            </w:pPr>
                            <w:proofErr w:type="gramStart"/>
                            <w:r w:rsidRPr="00B82553">
                              <w:rPr>
                                <w:sz w:val="28"/>
                                <w:szCs w:val="28"/>
                              </w:rPr>
                              <w:t>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6" type="#_x0000_t202" style="position:absolute;left:0;text-align:left;margin-left:20.05pt;margin-top:77.65pt;width:24.4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">
                <v:textbox>
                  <w:txbxContent>
                    <w:p w:rsidR="0055516E" w:rsidRPr="00B82553" w:rsidRDefault="0055516E" w:rsidP="00D8600E">
                      <w:pPr>
                        <w:rPr>
                          <w:sz w:val="28"/>
                          <w:szCs w:val="28"/>
                        </w:rPr>
                      </w:pPr>
                      <w:r w:rsidRPr="00B82553">
                        <w:rPr>
                          <w:sz w:val="28"/>
                          <w:szCs w:val="28"/>
                        </w:rPr>
                        <w:t>a</w:t>
                      </w:r>
                    </w:p>
                  </w:txbxContent>
                </v:textbox>
              </v:shape>
            </w:pict>
          </mc:Fallback>
        </mc:AlternateContent>
      </w:r>
      <w:r>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simplePos x="0" y="0"/>
                <wp:positionH relativeFrom="column">
                  <wp:posOffset>1868805</wp:posOffset>
                </wp:positionH>
                <wp:positionV relativeFrom="paragraph">
                  <wp:posOffset>1160780</wp:posOffset>
                </wp:positionV>
                <wp:extent cx="325755" cy="342265"/>
                <wp:effectExtent l="0" t="0" r="17145" b="1968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42265"/>
                        </a:xfrm>
                        <a:prstGeom prst="rect">
                          <a:avLst/>
                        </a:prstGeom>
                        <a:solidFill>
                          <a:srgbClr val="FFFFFF"/>
                        </a:solidFill>
                        <a:ln w="9525">
                          <a:solidFill>
                            <a:srgbClr val="000000"/>
                          </a:solidFill>
                          <a:miter lim="800000"/>
                          <a:headEnd/>
                          <a:tailEnd/>
                        </a:ln>
                      </wps:spPr>
                      <wps:txbx>
                        <w:txbxContent>
                          <w:p w:rsidR="0055516E" w:rsidRPr="00B82553" w:rsidRDefault="0055516E" w:rsidP="00D8600E">
                            <w:pPr>
                              <w:rPr>
                                <w:sz w:val="24"/>
                                <w:szCs w:val="24"/>
                              </w:rPr>
                            </w:pPr>
                            <w:proofErr w:type="gramStart"/>
                            <w:r w:rsidRPr="00B82553">
                              <w:rPr>
                                <w:sz w:val="24"/>
                                <w:szCs w:val="24"/>
                              </w:rPr>
                              <w:t>b</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left:0;text-align:left;margin-left:147.15pt;margin-top:91.4pt;width:25.65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">
                <v:textbox>
                  <w:txbxContent>
                    <w:p w:rsidR="0055516E" w:rsidRPr="00B82553" w:rsidRDefault="0055516E" w:rsidP="00D8600E">
                      <w:pPr>
                        <w:rPr>
                          <w:sz w:val="24"/>
                          <w:szCs w:val="24"/>
                        </w:rPr>
                      </w:pPr>
                      <w:r w:rsidRPr="00B82553">
                        <w:rPr>
                          <w:sz w:val="24"/>
                          <w:szCs w:val="24"/>
                        </w:rPr>
                        <w:t>b</w:t>
                      </w:r>
                    </w:p>
                  </w:txbxContent>
                </v:textbox>
              </v:shape>
            </w:pict>
          </mc:Fallback>
        </mc:AlternateContent>
      </w:r>
      <w:r>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simplePos x="0" y="0"/>
                <wp:positionH relativeFrom="column">
                  <wp:posOffset>3554730</wp:posOffset>
                </wp:positionH>
                <wp:positionV relativeFrom="paragraph">
                  <wp:posOffset>1160780</wp:posOffset>
                </wp:positionV>
                <wp:extent cx="333375" cy="310515"/>
                <wp:effectExtent l="0" t="0" r="28575" b="1333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10515"/>
                        </a:xfrm>
                        <a:prstGeom prst="rect">
                          <a:avLst/>
                        </a:prstGeom>
                        <a:solidFill>
                          <a:srgbClr val="FFFFFF"/>
                        </a:solidFill>
                        <a:ln w="9525">
                          <a:solidFill>
                            <a:srgbClr val="000000"/>
                          </a:solidFill>
                          <a:miter lim="800000"/>
                          <a:headEnd/>
                          <a:tailEnd/>
                        </a:ln>
                      </wps:spPr>
                      <wps:txbx>
                        <w:txbxContent>
                          <w:p w:rsidR="0055516E" w:rsidRPr="00186D88" w:rsidRDefault="0055516E" w:rsidP="00D8600E">
                            <w:pPr>
                              <w:rPr>
                                <w:rFonts w:ascii="Times New Roman" w:hAnsi="Times New Roman"/>
                                <w:sz w:val="24"/>
                                <w:szCs w:val="24"/>
                              </w:rPr>
                            </w:pPr>
                            <w:proofErr w:type="gramStart"/>
                            <w:r w:rsidRPr="00186D88">
                              <w:rPr>
                                <w:rFonts w:ascii="Times New Roman" w:hAnsi="Times New Roman"/>
                                <w:sz w:val="24"/>
                                <w:szCs w:val="24"/>
                              </w:rPr>
                              <w:t>c</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left:0;text-align:left;margin-left:279.9pt;margin-top:91.4pt;width:26.25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">
                <v:textbox>
                  <w:txbxContent>
                    <w:p w:rsidR="0055516E" w:rsidRPr="00186D88" w:rsidRDefault="0055516E" w:rsidP="00D8600E">
                      <w:pPr>
                        <w:rPr>
                          <w:rFonts w:ascii="Times New Roman" w:hAnsi="Times New Roman"/>
                          <w:sz w:val="24"/>
                          <w:szCs w:val="24"/>
                        </w:rPr>
                      </w:pPr>
                      <w:r w:rsidRPr="00186D88">
                        <w:rPr>
                          <w:rFonts w:ascii="Times New Roman" w:hAnsi="Times New Roman"/>
                          <w:sz w:val="24"/>
                          <w:szCs w:val="24"/>
                        </w:rPr>
                        <w:t>c</w:t>
                      </w:r>
                    </w:p>
                  </w:txbxContent>
                </v:textbox>
              </v:shape>
            </w:pict>
          </mc:Fallback>
        </mc:AlternateContent>
      </w:r>
      <w:r w:rsidR="00D8600E">
        <w:rPr>
          <w:rFonts w:ascii="Times New Roman" w:eastAsia="Calibri" w:hAnsi="Times New Roman" w:cs="Times New Roman"/>
          <w:noProof/>
          <w:sz w:val="24"/>
          <w:szCs w:val="24"/>
          <w:lang w:val="id-ID" w:eastAsia="id-ID"/>
        </w:rPr>
        <w:drawing>
          <wp:inline distT="0" distB="0" distL="0" distR="0">
            <wp:extent cx="1790700" cy="1524000"/>
            <wp:effectExtent l="0" t="0" r="0" b="0"/>
            <wp:docPr id="16" name="Picture 16" descr="E:\etifarda husin\20170725_141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tifarda husin\20170725_1411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524000"/>
                    </a:xfrm>
                    <a:prstGeom prst="rect">
                      <a:avLst/>
                    </a:prstGeom>
                    <a:noFill/>
                    <a:ln>
                      <a:noFill/>
                    </a:ln>
                  </pic:spPr>
                </pic:pic>
              </a:graphicData>
            </a:graphic>
          </wp:inline>
        </w:drawing>
      </w:r>
      <w:r w:rsidR="00D8600E">
        <w:rPr>
          <w:rFonts w:ascii="Times New Roman" w:eastAsia="Calibri" w:hAnsi="Times New Roman" w:cs="Times New Roman"/>
          <w:noProof/>
          <w:sz w:val="24"/>
          <w:szCs w:val="24"/>
          <w:lang w:val="id-ID" w:eastAsia="id-ID"/>
        </w:rPr>
        <w:drawing>
          <wp:inline distT="0" distB="0" distL="0" distR="0">
            <wp:extent cx="1685925" cy="1524000"/>
            <wp:effectExtent l="0" t="0" r="9525" b="0"/>
            <wp:docPr id="15" name="Picture 15" descr="E:\etifarda husin\20170726_120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etifarda husin\20170726_1207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1524000"/>
                    </a:xfrm>
                    <a:prstGeom prst="rect">
                      <a:avLst/>
                    </a:prstGeom>
                    <a:noFill/>
                    <a:ln>
                      <a:noFill/>
                    </a:ln>
                  </pic:spPr>
                </pic:pic>
              </a:graphicData>
            </a:graphic>
          </wp:inline>
        </w:drawing>
      </w:r>
      <w:r w:rsidR="00D8600E">
        <w:rPr>
          <w:rFonts w:ascii="Times New Roman" w:eastAsia="Calibri" w:hAnsi="Times New Roman" w:cs="Times New Roman"/>
          <w:noProof/>
          <w:sz w:val="24"/>
          <w:szCs w:val="24"/>
          <w:lang w:val="id-ID" w:eastAsia="id-ID"/>
        </w:rPr>
        <w:drawing>
          <wp:inline distT="0" distB="0" distL="0" distR="0">
            <wp:extent cx="2105025" cy="1514475"/>
            <wp:effectExtent l="0" t="0" r="9525" b="9525"/>
            <wp:docPr id="14" name="Picture 14" descr="E:\etifarda husin\20170725_135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etifarda husin\20170725_1351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1514475"/>
                    </a:xfrm>
                    <a:prstGeom prst="rect">
                      <a:avLst/>
                    </a:prstGeom>
                    <a:noFill/>
                    <a:ln>
                      <a:noFill/>
                    </a:ln>
                  </pic:spPr>
                </pic:pic>
              </a:graphicData>
            </a:graphic>
          </wp:inline>
        </w:drawing>
      </w:r>
    </w:p>
    <w:p w:rsidR="00D8600E" w:rsidRPr="00D8600E" w:rsidRDefault="000E635D" w:rsidP="00D8600E">
      <w:pPr>
        <w:spacing w:after="0" w:line="360" w:lineRule="auto"/>
        <w:jc w:val="both"/>
        <w:rPr>
          <w:rFonts w:ascii="Times New Roman" w:eastAsia="Calibri" w:hAnsi="Times New Roman" w:cs="Times New Roman"/>
          <w:i/>
          <w:sz w:val="24"/>
          <w:szCs w:val="24"/>
          <w:lang w:val="id-ID"/>
        </w:rPr>
      </w:pPr>
      <w:r>
        <w:rPr>
          <w:rFonts w:ascii="Times New Roman" w:eastAsia="Calibri" w:hAnsi="Times New Roman" w:cs="Times New Roman"/>
          <w:sz w:val="24"/>
          <w:szCs w:val="24"/>
        </w:rPr>
        <w:t>Figure</w:t>
      </w:r>
      <w:r w:rsidR="00D8600E" w:rsidRPr="00D8600E">
        <w:rPr>
          <w:rFonts w:ascii="Times New Roman" w:eastAsia="Calibri" w:hAnsi="Times New Roman" w:cs="Times New Roman"/>
          <w:sz w:val="24"/>
          <w:szCs w:val="24"/>
        </w:rPr>
        <w:t xml:space="preserve"> 1.</w:t>
      </w:r>
      <w:r w:rsidR="00D8600E" w:rsidRPr="00D8600E">
        <w:rPr>
          <w:rFonts w:ascii="Times New Roman" w:eastAsia="Calibri" w:hAnsi="Times New Roman" w:cs="Times New Roman"/>
          <w:i/>
          <w:sz w:val="24"/>
          <w:szCs w:val="24"/>
          <w:lang w:val="id-ID"/>
        </w:rPr>
        <w:t>Scutelospora sp</w:t>
      </w:r>
    </w:p>
    <w:p w:rsidR="00D8600E" w:rsidRPr="00D8600E" w:rsidRDefault="00706381" w:rsidP="00D8600E">
      <w:pPr>
        <w:spacing w:after="0" w:line="360" w:lineRule="auto"/>
        <w:jc w:val="both"/>
        <w:rPr>
          <w:rFonts w:ascii="Times New Roman" w:eastAsia="Calibri" w:hAnsi="Times New Roman" w:cs="Times New Roman"/>
          <w:sz w:val="24"/>
          <w:szCs w:val="24"/>
          <w:lang w:val="id-ID"/>
        </w:rPr>
      </w:pPr>
      <w:r>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simplePos x="0" y="0"/>
                <wp:positionH relativeFrom="column">
                  <wp:posOffset>1899920</wp:posOffset>
                </wp:positionH>
                <wp:positionV relativeFrom="paragraph">
                  <wp:posOffset>1246505</wp:posOffset>
                </wp:positionV>
                <wp:extent cx="374015" cy="294005"/>
                <wp:effectExtent l="0" t="0" r="26035" b="107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294005"/>
                        </a:xfrm>
                        <a:prstGeom prst="rect">
                          <a:avLst/>
                        </a:prstGeom>
                        <a:solidFill>
                          <a:srgbClr val="FFFFFF"/>
                        </a:solidFill>
                        <a:ln w="9525">
                          <a:solidFill>
                            <a:srgbClr val="000000"/>
                          </a:solidFill>
                          <a:miter lim="800000"/>
                          <a:headEnd/>
                          <a:tailEnd/>
                        </a:ln>
                      </wps:spPr>
                      <wps:txbx>
                        <w:txbxContent>
                          <w:p w:rsidR="0055516E" w:rsidRPr="00186D88" w:rsidRDefault="0055516E" w:rsidP="00D8600E">
                            <w:pPr>
                              <w:rPr>
                                <w:rFonts w:ascii="Times New Roman" w:hAnsi="Times New Roman"/>
                                <w:sz w:val="24"/>
                                <w:szCs w:val="24"/>
                              </w:rPr>
                            </w:pPr>
                            <w:proofErr w:type="gramStart"/>
                            <w:r w:rsidRPr="00186D88">
                              <w:rPr>
                                <w:rFonts w:ascii="Times New Roman" w:hAnsi="Times New Roman"/>
                                <w:sz w:val="24"/>
                                <w:szCs w:val="24"/>
                              </w:rPr>
                              <w:t>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left:0;text-align:left;margin-left:149.6pt;margin-top:98.15pt;width:29.45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">
                <v:textbox>
                  <w:txbxContent>
                    <w:p w:rsidR="0055516E" w:rsidRPr="00186D88" w:rsidRDefault="0055516E" w:rsidP="00D8600E">
                      <w:pPr>
                        <w:rPr>
                          <w:rFonts w:ascii="Times New Roman" w:hAnsi="Times New Roman"/>
                          <w:sz w:val="24"/>
                          <w:szCs w:val="24"/>
                        </w:rPr>
                      </w:pPr>
                      <w:r w:rsidRPr="00186D88">
                        <w:rPr>
                          <w:rFonts w:ascii="Times New Roman" w:hAnsi="Times New Roman"/>
                          <w:sz w:val="24"/>
                          <w:szCs w:val="24"/>
                        </w:rPr>
                        <w:t>e</w:t>
                      </w:r>
                    </w:p>
                  </w:txbxContent>
                </v:textbox>
              </v:shape>
            </w:pict>
          </mc:Fallback>
        </mc:AlternateContent>
      </w:r>
      <w:r>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simplePos x="0" y="0"/>
                <wp:positionH relativeFrom="column">
                  <wp:posOffset>1176655</wp:posOffset>
                </wp:positionH>
                <wp:positionV relativeFrom="paragraph">
                  <wp:posOffset>1246505</wp:posOffset>
                </wp:positionV>
                <wp:extent cx="342265" cy="294005"/>
                <wp:effectExtent l="0" t="0" r="19685" b="1079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294005"/>
                        </a:xfrm>
                        <a:prstGeom prst="rect">
                          <a:avLst/>
                        </a:prstGeom>
                        <a:solidFill>
                          <a:srgbClr val="FFFFFF"/>
                        </a:solidFill>
                        <a:ln w="9525">
                          <a:solidFill>
                            <a:srgbClr val="000000"/>
                          </a:solidFill>
                          <a:miter lim="800000"/>
                          <a:headEnd/>
                          <a:tailEnd/>
                        </a:ln>
                      </wps:spPr>
                      <wps:txbx>
                        <w:txbxContent>
                          <w:p w:rsidR="0055516E" w:rsidRPr="00186D88" w:rsidRDefault="0055516E" w:rsidP="00D8600E">
                            <w:pPr>
                              <w:rPr>
                                <w:rFonts w:ascii="Times New Roman" w:hAnsi="Times New Roman"/>
                                <w:sz w:val="24"/>
                                <w:szCs w:val="24"/>
                              </w:rPr>
                            </w:pPr>
                            <w:proofErr w:type="gramStart"/>
                            <w:r w:rsidRPr="00186D88">
                              <w:rPr>
                                <w:rFonts w:ascii="Times New Roman" w:hAnsi="Times New Roman"/>
                                <w:sz w:val="24"/>
                                <w:szCs w:val="24"/>
                              </w:rPr>
                              <w:t>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left:0;text-align:left;margin-left:92.65pt;margin-top:98.15pt;width:26.95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">
                <v:textbox>
                  <w:txbxContent>
                    <w:p w:rsidR="0055516E" w:rsidRPr="00186D88" w:rsidRDefault="0055516E" w:rsidP="00D8600E">
                      <w:pPr>
                        <w:rPr>
                          <w:rFonts w:ascii="Times New Roman" w:hAnsi="Times New Roman"/>
                          <w:sz w:val="24"/>
                          <w:szCs w:val="24"/>
                        </w:rPr>
                      </w:pPr>
                      <w:r w:rsidRPr="00186D88">
                        <w:rPr>
                          <w:rFonts w:ascii="Times New Roman" w:hAnsi="Times New Roman"/>
                          <w:sz w:val="24"/>
                          <w:szCs w:val="24"/>
                        </w:rPr>
                        <w:t>d</w:t>
                      </w:r>
                    </w:p>
                  </w:txbxContent>
                </v:textbox>
              </v:shape>
            </w:pict>
          </mc:Fallback>
        </mc:AlternateContent>
      </w:r>
      <w:r w:rsidR="00D8600E">
        <w:rPr>
          <w:rFonts w:ascii="Times New Roman" w:eastAsia="Calibri" w:hAnsi="Times New Roman" w:cs="Times New Roman"/>
          <w:noProof/>
          <w:sz w:val="24"/>
          <w:szCs w:val="24"/>
          <w:lang w:val="id-ID" w:eastAsia="id-ID"/>
        </w:rPr>
        <w:drawing>
          <wp:inline distT="0" distB="0" distL="0" distR="0">
            <wp:extent cx="1800225" cy="1676400"/>
            <wp:effectExtent l="0" t="0" r="9525" b="0"/>
            <wp:docPr id="13" name="Picture 13" descr="E:\etifarda husin\20170725_142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etifarda husin\20170725_14254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676400"/>
                    </a:xfrm>
                    <a:prstGeom prst="rect">
                      <a:avLst/>
                    </a:prstGeom>
                    <a:noFill/>
                    <a:ln>
                      <a:noFill/>
                    </a:ln>
                  </pic:spPr>
                </pic:pic>
              </a:graphicData>
            </a:graphic>
          </wp:inline>
        </w:drawing>
      </w:r>
      <w:r w:rsidR="00D8600E">
        <w:rPr>
          <w:rFonts w:ascii="Times New Roman" w:eastAsia="Calibri" w:hAnsi="Times New Roman" w:cs="Times New Roman"/>
          <w:noProof/>
          <w:sz w:val="24"/>
          <w:szCs w:val="24"/>
          <w:lang w:val="id-ID" w:eastAsia="id-ID"/>
        </w:rPr>
        <w:drawing>
          <wp:inline distT="0" distB="0" distL="0" distR="0">
            <wp:extent cx="2343150" cy="1676400"/>
            <wp:effectExtent l="0" t="0" r="0" b="0"/>
            <wp:docPr id="12" name="Picture 12" descr="E:\etifarda husin\20170726_110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etifarda husin\20170726_1107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3150" cy="1676400"/>
                    </a:xfrm>
                    <a:prstGeom prst="rect">
                      <a:avLst/>
                    </a:prstGeom>
                    <a:noFill/>
                    <a:ln>
                      <a:noFill/>
                    </a:ln>
                  </pic:spPr>
                </pic:pic>
              </a:graphicData>
            </a:graphic>
          </wp:inline>
        </w:drawing>
      </w:r>
    </w:p>
    <w:p w:rsidR="00D8600E" w:rsidRPr="00D8600E" w:rsidRDefault="000E635D" w:rsidP="00D8600E">
      <w:pPr>
        <w:spacing w:after="0"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Figure</w:t>
      </w:r>
      <w:r w:rsidR="00D8600E" w:rsidRPr="00D8600E">
        <w:rPr>
          <w:rFonts w:ascii="Times New Roman" w:eastAsia="Calibri" w:hAnsi="Times New Roman" w:cs="Times New Roman"/>
          <w:sz w:val="24"/>
          <w:szCs w:val="24"/>
        </w:rPr>
        <w:t xml:space="preserve"> 1.</w:t>
      </w:r>
      <w:r w:rsidR="00D8600E" w:rsidRPr="00D8600E">
        <w:rPr>
          <w:rFonts w:ascii="Times New Roman" w:eastAsia="Calibri" w:hAnsi="Times New Roman" w:cs="Times New Roman"/>
          <w:i/>
          <w:sz w:val="24"/>
          <w:szCs w:val="24"/>
          <w:lang w:val="id-ID"/>
        </w:rPr>
        <w:t>Glomus sp</w:t>
      </w:r>
    </w:p>
    <w:p w:rsidR="00D8600E" w:rsidRPr="00D8600E" w:rsidRDefault="00D8600E" w:rsidP="00D8600E">
      <w:pPr>
        <w:spacing w:after="0" w:line="360" w:lineRule="auto"/>
        <w:jc w:val="both"/>
        <w:rPr>
          <w:rFonts w:ascii="Times New Roman" w:eastAsia="Calibri" w:hAnsi="Times New Roman" w:cs="Times New Roman"/>
          <w:sz w:val="24"/>
          <w:szCs w:val="24"/>
          <w:lang w:val="id-ID"/>
        </w:rPr>
      </w:pPr>
    </w:p>
    <w:p w:rsidR="00D8600E" w:rsidRPr="00D8600E" w:rsidRDefault="00D8600E" w:rsidP="00D8600E">
      <w:pPr>
        <w:spacing w:after="0" w:line="360" w:lineRule="auto"/>
        <w:jc w:val="both"/>
        <w:rPr>
          <w:rFonts w:ascii="Calibri" w:eastAsia="Calibri" w:hAnsi="Calibri" w:cs="Times New Roman"/>
          <w:lang w:val="id-ID"/>
        </w:rPr>
      </w:pPr>
      <w:r>
        <w:rPr>
          <w:rFonts w:ascii="Calibri" w:eastAsia="Calibri" w:hAnsi="Calibri" w:cs="Times New Roman"/>
          <w:noProof/>
          <w:lang w:val="id-ID" w:eastAsia="id-ID"/>
        </w:rPr>
        <w:drawing>
          <wp:inline distT="0" distB="0" distL="0" distR="0">
            <wp:extent cx="1847850" cy="1238250"/>
            <wp:effectExtent l="0" t="0" r="0" b="0"/>
            <wp:docPr id="11" name="Picture 11" descr="Acaulospora%20scrobiculata-1-3-r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aulospora%20scrobiculata-1-3-r_ps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7850" cy="1238250"/>
                    </a:xfrm>
                    <a:prstGeom prst="rect">
                      <a:avLst/>
                    </a:prstGeom>
                    <a:noFill/>
                    <a:ln>
                      <a:noFill/>
                    </a:ln>
                  </pic:spPr>
                </pic:pic>
              </a:graphicData>
            </a:graphic>
          </wp:inline>
        </w:drawing>
      </w:r>
      <w:r>
        <w:rPr>
          <w:rFonts w:ascii="Calibri" w:eastAsia="Calibri" w:hAnsi="Calibri" w:cs="Times New Roman"/>
          <w:noProof/>
          <w:lang w:val="id-ID" w:eastAsia="id-ID"/>
        </w:rPr>
        <w:drawing>
          <wp:inline distT="0" distB="0" distL="0" distR="0">
            <wp:extent cx="2019300" cy="1238250"/>
            <wp:effectExtent l="0" t="0" r="0" b="0"/>
            <wp:docPr id="10" name="Picture 10" descr="Acaulospora%20scrobiculata-3-2-r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aulospora%20scrobiculata-3-2-r_ps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300" cy="1238250"/>
                    </a:xfrm>
                    <a:prstGeom prst="rect">
                      <a:avLst/>
                    </a:prstGeom>
                    <a:noFill/>
                    <a:ln>
                      <a:noFill/>
                    </a:ln>
                  </pic:spPr>
                </pic:pic>
              </a:graphicData>
            </a:graphic>
          </wp:inline>
        </w:drawing>
      </w:r>
      <w:r>
        <w:rPr>
          <w:rFonts w:ascii="Calibri" w:eastAsia="Calibri" w:hAnsi="Calibri" w:cs="Times New Roman"/>
          <w:noProof/>
          <w:lang w:val="id-ID" w:eastAsia="id-ID"/>
        </w:rPr>
        <w:drawing>
          <wp:inline distT="0" distB="0" distL="0" distR="0">
            <wp:extent cx="1562100" cy="1228725"/>
            <wp:effectExtent l="0" t="0" r="0" b="9525"/>
            <wp:docPr id="9" name="Picture 9" descr="G_-etunicatum-12-9-Oehl-PV-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_-etunicatum-12-9-Oehl-PV-_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0" cy="1228725"/>
                    </a:xfrm>
                    <a:prstGeom prst="rect">
                      <a:avLst/>
                    </a:prstGeom>
                    <a:noFill/>
                    <a:ln>
                      <a:noFill/>
                    </a:ln>
                  </pic:spPr>
                </pic:pic>
              </a:graphicData>
            </a:graphic>
          </wp:inline>
        </w:drawing>
      </w:r>
    </w:p>
    <w:p w:rsidR="00D8600E" w:rsidRPr="00D8600E" w:rsidRDefault="000E635D" w:rsidP="00D8600E">
      <w:pPr>
        <w:spacing w:after="0" w:line="240" w:lineRule="auto"/>
        <w:ind w:left="1276" w:hanging="1276"/>
        <w:jc w:val="both"/>
        <w:outlineLvl w:val="1"/>
        <w:rPr>
          <w:rFonts w:ascii="Times New Roman" w:eastAsia="Times New Roman" w:hAnsi="Times New Roman" w:cs="Times New Roman"/>
          <w:sz w:val="24"/>
          <w:szCs w:val="24"/>
          <w:shd w:val="clear" w:color="auto" w:fill="FFFFFF"/>
          <w:lang w:eastAsia="id-ID"/>
        </w:rPr>
      </w:pPr>
      <w:proofErr w:type="gramStart"/>
      <w:r>
        <w:rPr>
          <w:rFonts w:ascii="Times New Roman" w:eastAsia="Times New Roman" w:hAnsi="Times New Roman" w:cs="Times New Roman"/>
          <w:bCs/>
          <w:sz w:val="24"/>
          <w:szCs w:val="24"/>
          <w:lang w:eastAsia="id-ID"/>
        </w:rPr>
        <w:t xml:space="preserve">Figure </w:t>
      </w:r>
      <w:r w:rsidR="00D8600E" w:rsidRPr="00D8600E">
        <w:rPr>
          <w:rFonts w:ascii="Times New Roman" w:eastAsia="Times New Roman" w:hAnsi="Times New Roman" w:cs="Times New Roman"/>
          <w:bCs/>
          <w:sz w:val="24"/>
          <w:szCs w:val="24"/>
          <w:lang w:eastAsia="id-ID"/>
        </w:rPr>
        <w:t>2</w:t>
      </w:r>
      <w:r w:rsidR="00D8600E" w:rsidRPr="00D8600E">
        <w:rPr>
          <w:rFonts w:ascii="Times New Roman" w:eastAsia="Times New Roman" w:hAnsi="Times New Roman" w:cs="Times New Roman"/>
          <w:bCs/>
          <w:sz w:val="24"/>
          <w:szCs w:val="24"/>
          <w:lang w:val="id-ID" w:eastAsia="id-ID"/>
        </w:rPr>
        <w:t>.</w:t>
      </w:r>
      <w:proofErr w:type="gramEnd"/>
      <w:r w:rsidR="00D8600E" w:rsidRPr="00D8600E">
        <w:rPr>
          <w:rFonts w:ascii="Times New Roman" w:eastAsia="Times New Roman" w:hAnsi="Times New Roman" w:cs="Times New Roman"/>
          <w:bCs/>
          <w:sz w:val="24"/>
          <w:szCs w:val="24"/>
          <w:lang w:val="id-ID" w:eastAsia="id-ID"/>
        </w:rPr>
        <w:t xml:space="preserve"> </w:t>
      </w:r>
      <w:r w:rsidR="00D8600E" w:rsidRPr="00D8600E">
        <w:rPr>
          <w:rFonts w:ascii="Times New Roman" w:eastAsia="Times New Roman" w:hAnsi="Times New Roman" w:cs="Times New Roman"/>
          <w:bCs/>
          <w:i/>
          <w:noProof/>
          <w:sz w:val="24"/>
          <w:szCs w:val="24"/>
          <w:lang w:val="id-ID" w:eastAsia="id-ID"/>
        </w:rPr>
        <w:t>Acaulospora scrobiculata</w:t>
      </w:r>
      <w:r>
        <w:rPr>
          <w:rFonts w:ascii="Times New Roman" w:eastAsia="Times New Roman" w:hAnsi="Times New Roman" w:cs="Times New Roman"/>
          <w:bCs/>
          <w:i/>
          <w:noProof/>
          <w:sz w:val="24"/>
          <w:szCs w:val="24"/>
          <w:lang w:eastAsia="id-ID"/>
        </w:rPr>
        <w:t xml:space="preserve"> </w:t>
      </w:r>
      <w:r>
        <w:rPr>
          <w:rFonts w:ascii="Times New Roman" w:eastAsia="Times New Roman" w:hAnsi="Times New Roman" w:cs="Times New Roman"/>
          <w:bCs/>
          <w:noProof/>
          <w:sz w:val="24"/>
          <w:szCs w:val="24"/>
          <w:lang w:eastAsia="id-ID"/>
        </w:rPr>
        <w:t>and</w:t>
      </w:r>
      <w:r w:rsidR="00D8600E" w:rsidRPr="00D8600E">
        <w:rPr>
          <w:rFonts w:ascii="Times New Roman" w:eastAsia="Times New Roman" w:hAnsi="Times New Roman" w:cs="Times New Roman"/>
          <w:bCs/>
          <w:noProof/>
          <w:sz w:val="24"/>
          <w:szCs w:val="24"/>
          <w:lang w:val="id-ID" w:eastAsia="id-ID"/>
        </w:rPr>
        <w:t xml:space="preserve"> spor</w:t>
      </w:r>
      <w:r>
        <w:rPr>
          <w:rFonts w:ascii="Times New Roman" w:eastAsia="Times New Roman" w:hAnsi="Times New Roman" w:cs="Times New Roman"/>
          <w:bCs/>
          <w:noProof/>
          <w:sz w:val="24"/>
          <w:szCs w:val="24"/>
          <w:lang w:eastAsia="id-ID"/>
        </w:rPr>
        <w:t>es</w:t>
      </w:r>
      <w:r w:rsidR="00D8600E" w:rsidRPr="00D8600E">
        <w:rPr>
          <w:rFonts w:ascii="Times New Roman" w:eastAsia="Times New Roman" w:hAnsi="Times New Roman" w:cs="Times New Roman"/>
          <w:bCs/>
          <w:noProof/>
          <w:sz w:val="24"/>
          <w:szCs w:val="24"/>
          <w:lang w:val="id-ID" w:eastAsia="id-ID"/>
        </w:rPr>
        <w:t xml:space="preserve"> </w:t>
      </w:r>
      <w:r>
        <w:rPr>
          <w:rFonts w:ascii="Times New Roman" w:eastAsia="Times New Roman" w:hAnsi="Times New Roman" w:cs="Times New Roman"/>
          <w:bCs/>
          <w:noProof/>
          <w:sz w:val="24"/>
          <w:szCs w:val="24"/>
          <w:lang w:eastAsia="id-ID"/>
        </w:rPr>
        <w:t xml:space="preserve">from </w:t>
      </w:r>
      <w:r w:rsidR="00D8600E" w:rsidRPr="00D8600E">
        <w:rPr>
          <w:rFonts w:ascii="Times New Roman" w:eastAsia="Times New Roman" w:hAnsi="Times New Roman" w:cs="Times New Roman"/>
          <w:bCs/>
          <w:i/>
          <w:sz w:val="24"/>
          <w:szCs w:val="24"/>
          <w:lang w:val="id-ID" w:eastAsia="id-ID"/>
        </w:rPr>
        <w:t xml:space="preserve">Glomus </w:t>
      </w:r>
      <w:r w:rsidR="00D8600E" w:rsidRPr="000E635D">
        <w:rPr>
          <w:rFonts w:ascii="Times New Roman" w:eastAsia="Times New Roman" w:hAnsi="Times New Roman" w:cs="Times New Roman"/>
          <w:bCs/>
          <w:i/>
          <w:sz w:val="24"/>
          <w:szCs w:val="24"/>
          <w:lang w:val="id-ID" w:eastAsia="id-ID"/>
        </w:rPr>
        <w:t>etunicatum</w:t>
      </w:r>
      <w:r>
        <w:rPr>
          <w:rFonts w:ascii="Times New Roman" w:eastAsia="Times New Roman" w:hAnsi="Times New Roman" w:cs="Times New Roman"/>
          <w:bCs/>
          <w:sz w:val="24"/>
          <w:szCs w:val="24"/>
          <w:lang w:eastAsia="id-ID"/>
        </w:rPr>
        <w:t xml:space="preserve"> (on the right)</w:t>
      </w:r>
      <w:r w:rsidR="00D8600E" w:rsidRPr="00D8600E">
        <w:rPr>
          <w:rFonts w:ascii="Times New Roman" w:eastAsia="Times New Roman" w:hAnsi="Times New Roman" w:cs="Times New Roman"/>
          <w:bCs/>
          <w:sz w:val="24"/>
          <w:szCs w:val="24"/>
          <w:lang w:val="id-ID" w:eastAsia="id-ID"/>
        </w:rPr>
        <w:t xml:space="preserve"> (S</w:t>
      </w:r>
      <w:proofErr w:type="spellStart"/>
      <w:r>
        <w:rPr>
          <w:rFonts w:ascii="Times New Roman" w:eastAsia="Times New Roman" w:hAnsi="Times New Roman" w:cs="Times New Roman"/>
          <w:bCs/>
          <w:sz w:val="24"/>
          <w:szCs w:val="24"/>
          <w:lang w:eastAsia="id-ID"/>
        </w:rPr>
        <w:t>ources</w:t>
      </w:r>
      <w:proofErr w:type="spellEnd"/>
      <w:r w:rsidR="00D8600E" w:rsidRPr="00D8600E">
        <w:rPr>
          <w:rFonts w:ascii="Times New Roman" w:eastAsia="Times New Roman" w:hAnsi="Times New Roman" w:cs="Times New Roman"/>
          <w:bCs/>
          <w:sz w:val="24"/>
          <w:szCs w:val="24"/>
          <w:shd w:val="clear" w:color="auto" w:fill="FFFFFF"/>
          <w:lang w:val="id-ID" w:eastAsia="id-ID"/>
        </w:rPr>
        <w:t>;</w:t>
      </w:r>
      <w:r w:rsidR="00D8600E" w:rsidRPr="00D8600E">
        <w:rPr>
          <w:rFonts w:ascii="Times New Roman" w:eastAsia="Times New Roman" w:hAnsi="Times New Roman" w:cs="Times New Roman"/>
          <w:sz w:val="24"/>
          <w:szCs w:val="24"/>
          <w:shd w:val="clear" w:color="auto" w:fill="FFFFFF"/>
          <w:lang w:val="id-ID" w:eastAsia="id-ID"/>
        </w:rPr>
        <w:t xml:space="preserve">Schenck &amp; G.S. Sm. 2007; </w:t>
      </w:r>
      <w:r w:rsidR="00D8600E" w:rsidRPr="00D8600E">
        <w:rPr>
          <w:rFonts w:ascii="Times New Roman" w:eastAsia="Times New Roman" w:hAnsi="Times New Roman" w:cs="Times New Roman"/>
          <w:color w:val="000000"/>
          <w:sz w:val="24"/>
          <w:szCs w:val="24"/>
          <w:shd w:val="clear" w:color="auto" w:fill="FFFFFF"/>
          <w:lang w:val="id-ID" w:eastAsia="id-ID"/>
        </w:rPr>
        <w:t>Becker &amp; Gerd. 2005</w:t>
      </w:r>
      <w:r w:rsidR="00D8600E" w:rsidRPr="00D8600E">
        <w:rPr>
          <w:rFonts w:ascii="Times New Roman" w:eastAsia="Times New Roman" w:hAnsi="Times New Roman" w:cs="Times New Roman"/>
          <w:sz w:val="24"/>
          <w:szCs w:val="24"/>
          <w:shd w:val="clear" w:color="auto" w:fill="FFFFFF"/>
          <w:lang w:val="id-ID" w:eastAsia="id-ID"/>
        </w:rPr>
        <w:t>).</w:t>
      </w:r>
    </w:p>
    <w:p w:rsidR="00D8600E" w:rsidRPr="00D8600E" w:rsidRDefault="00D8600E" w:rsidP="00D8600E">
      <w:pPr>
        <w:spacing w:after="0" w:line="240" w:lineRule="auto"/>
        <w:jc w:val="both"/>
        <w:outlineLvl w:val="1"/>
        <w:rPr>
          <w:rFonts w:ascii="Times New Roman" w:eastAsia="Times New Roman" w:hAnsi="Times New Roman" w:cs="Times New Roman"/>
          <w:sz w:val="24"/>
          <w:szCs w:val="24"/>
          <w:shd w:val="clear" w:color="auto" w:fill="FFFFFF"/>
          <w:lang w:eastAsia="id-ID"/>
        </w:rPr>
      </w:pPr>
    </w:p>
    <w:p w:rsidR="00D8600E" w:rsidRPr="00D8600E" w:rsidRDefault="00D8600E" w:rsidP="00D8600E">
      <w:pPr>
        <w:shd w:val="clear" w:color="auto" w:fill="FFFFFF"/>
        <w:spacing w:after="0" w:line="240" w:lineRule="auto"/>
        <w:jc w:val="both"/>
        <w:outlineLvl w:val="1"/>
        <w:rPr>
          <w:rFonts w:ascii="Calibri" w:eastAsia="Calibri" w:hAnsi="Calibri" w:cs="Times New Roman"/>
          <w:lang w:val="id-ID"/>
        </w:rPr>
      </w:pPr>
      <w:r>
        <w:rPr>
          <w:rFonts w:ascii="Calibri" w:eastAsia="Calibri" w:hAnsi="Calibri" w:cs="Times New Roman"/>
          <w:noProof/>
          <w:lang w:val="id-ID" w:eastAsia="id-ID"/>
        </w:rPr>
        <w:drawing>
          <wp:inline distT="0" distB="0" distL="0" distR="0">
            <wp:extent cx="2571750" cy="1714500"/>
            <wp:effectExtent l="0" t="0" r="0" b="0"/>
            <wp:docPr id="8" name="Picture 8" descr="Glomus%20claroideum-34-1-bf-r-1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lomus%20claroideum-34-1-bf-r-1_ps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1750" cy="1714500"/>
                    </a:xfrm>
                    <a:prstGeom prst="rect">
                      <a:avLst/>
                    </a:prstGeom>
                    <a:noFill/>
                    <a:ln>
                      <a:noFill/>
                    </a:ln>
                  </pic:spPr>
                </pic:pic>
              </a:graphicData>
            </a:graphic>
          </wp:inline>
        </w:drawing>
      </w:r>
      <w:r>
        <w:rPr>
          <w:rFonts w:ascii="Calibri" w:eastAsia="Calibri" w:hAnsi="Calibri" w:cs="Times New Roman"/>
          <w:noProof/>
          <w:lang w:val="id-ID" w:eastAsia="id-ID"/>
        </w:rPr>
        <w:drawing>
          <wp:inline distT="0" distB="0" distL="0" distR="0">
            <wp:extent cx="3048000" cy="1704975"/>
            <wp:effectExtent l="0" t="0" r="0" b="9525"/>
            <wp:docPr id="7" name="Picture 7" descr="Glomus%20claroideum-46-11-r-1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lomus%20claroideum-46-11-r-1_ps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1704975"/>
                    </a:xfrm>
                    <a:prstGeom prst="rect">
                      <a:avLst/>
                    </a:prstGeom>
                    <a:noFill/>
                    <a:ln>
                      <a:noFill/>
                    </a:ln>
                  </pic:spPr>
                </pic:pic>
              </a:graphicData>
            </a:graphic>
          </wp:inline>
        </w:drawing>
      </w:r>
    </w:p>
    <w:p w:rsidR="00D8600E" w:rsidRPr="00D8600E" w:rsidRDefault="00D8600E" w:rsidP="009A557C">
      <w:pPr>
        <w:spacing w:before="100" w:beforeAutospacing="1" w:after="100" w:afterAutospacing="1" w:line="240" w:lineRule="auto"/>
        <w:ind w:left="993" w:hanging="993"/>
        <w:jc w:val="both"/>
        <w:outlineLvl w:val="1"/>
        <w:rPr>
          <w:rFonts w:ascii="Times New Roman" w:eastAsia="Times New Roman" w:hAnsi="Times New Roman" w:cs="Times New Roman"/>
          <w:bCs/>
          <w:color w:val="FFFFFF"/>
          <w:sz w:val="24"/>
          <w:szCs w:val="24"/>
          <w:lang w:val="id-ID" w:eastAsia="id-ID"/>
        </w:rPr>
      </w:pPr>
      <w:r w:rsidRPr="00D8600E">
        <w:rPr>
          <w:rFonts w:ascii="Times New Roman" w:eastAsia="Times New Roman" w:hAnsi="Times New Roman" w:cs="Times New Roman"/>
          <w:bCs/>
          <w:sz w:val="24"/>
          <w:szCs w:val="24"/>
          <w:lang w:val="id-ID" w:eastAsia="id-ID"/>
        </w:rPr>
        <w:lastRenderedPageBreak/>
        <w:t>Gambar</w:t>
      </w:r>
      <w:r w:rsidRPr="00D8600E">
        <w:rPr>
          <w:rFonts w:ascii="Times New Roman" w:eastAsia="Times New Roman" w:hAnsi="Times New Roman" w:cs="Times New Roman"/>
          <w:bCs/>
          <w:sz w:val="24"/>
          <w:szCs w:val="24"/>
          <w:lang w:eastAsia="id-ID"/>
        </w:rPr>
        <w:t xml:space="preserve"> 3</w:t>
      </w:r>
      <w:r w:rsidRPr="00D8600E">
        <w:rPr>
          <w:rFonts w:ascii="Times New Roman" w:eastAsia="Times New Roman" w:hAnsi="Times New Roman" w:cs="Times New Roman"/>
          <w:bCs/>
          <w:sz w:val="24"/>
          <w:szCs w:val="24"/>
          <w:lang w:val="id-ID" w:eastAsia="id-ID"/>
        </w:rPr>
        <w:t>.</w:t>
      </w:r>
      <w:r w:rsidRPr="00D8600E">
        <w:rPr>
          <w:rFonts w:ascii="Times New Roman" w:eastAsia="Times New Roman" w:hAnsi="Times New Roman" w:cs="Times New Roman"/>
          <w:bCs/>
          <w:i/>
          <w:sz w:val="24"/>
          <w:szCs w:val="24"/>
          <w:lang w:val="id-ID" w:eastAsia="id-ID"/>
        </w:rPr>
        <w:t xml:space="preserve">  Glomus claroideum/Glomus claroideum</w:t>
      </w:r>
      <w:r w:rsidRPr="00D8600E">
        <w:rPr>
          <w:rFonts w:ascii="Times New Roman" w:eastAsia="Times New Roman" w:hAnsi="Times New Roman" w:cs="Times New Roman"/>
          <w:bCs/>
          <w:sz w:val="24"/>
          <w:szCs w:val="24"/>
          <w:lang w:val="id-ID" w:eastAsia="id-ID"/>
        </w:rPr>
        <w:t xml:space="preserve">-34-1-bf-r-1.psd </w:t>
      </w:r>
      <w:r w:rsidR="000E635D">
        <w:rPr>
          <w:rFonts w:ascii="Times New Roman" w:eastAsia="Times New Roman" w:hAnsi="Times New Roman" w:cs="Times New Roman"/>
          <w:bCs/>
          <w:sz w:val="24"/>
          <w:szCs w:val="24"/>
          <w:lang w:eastAsia="id-ID"/>
        </w:rPr>
        <w:t>and its</w:t>
      </w:r>
      <w:r w:rsidRPr="00D8600E">
        <w:rPr>
          <w:rFonts w:ascii="Times New Roman" w:eastAsia="Times New Roman" w:hAnsi="Times New Roman" w:cs="Times New Roman"/>
          <w:bCs/>
          <w:sz w:val="24"/>
          <w:szCs w:val="24"/>
          <w:lang w:val="id-ID" w:eastAsia="id-ID"/>
        </w:rPr>
        <w:t xml:space="preserve"> infe</w:t>
      </w:r>
      <w:proofErr w:type="spellStart"/>
      <w:r w:rsidR="000E635D">
        <w:rPr>
          <w:rFonts w:ascii="Times New Roman" w:eastAsia="Times New Roman" w:hAnsi="Times New Roman" w:cs="Times New Roman"/>
          <w:bCs/>
          <w:sz w:val="24"/>
          <w:szCs w:val="24"/>
          <w:lang w:eastAsia="id-ID"/>
        </w:rPr>
        <w:t>ction</w:t>
      </w:r>
      <w:proofErr w:type="spellEnd"/>
      <w:r w:rsidRPr="00D8600E">
        <w:rPr>
          <w:rFonts w:ascii="Times New Roman" w:eastAsia="Times New Roman" w:hAnsi="Times New Roman" w:cs="Times New Roman"/>
          <w:bCs/>
          <w:sz w:val="24"/>
          <w:szCs w:val="24"/>
          <w:lang w:val="id-ID" w:eastAsia="id-ID"/>
        </w:rPr>
        <w:t xml:space="preserve"> </w:t>
      </w:r>
      <w:r w:rsidR="000E635D">
        <w:rPr>
          <w:rFonts w:ascii="Times New Roman" w:eastAsia="Times New Roman" w:hAnsi="Times New Roman" w:cs="Times New Roman"/>
          <w:bCs/>
          <w:sz w:val="24"/>
          <w:szCs w:val="24"/>
          <w:lang w:eastAsia="id-ID"/>
        </w:rPr>
        <w:t xml:space="preserve">in root of </w:t>
      </w:r>
      <w:r w:rsidRPr="00D8600E">
        <w:rPr>
          <w:rFonts w:ascii="Times New Roman" w:eastAsia="Times New Roman" w:hAnsi="Times New Roman" w:cs="Times New Roman"/>
          <w:bCs/>
          <w:sz w:val="24"/>
          <w:szCs w:val="24"/>
          <w:lang w:val="id-ID" w:eastAsia="id-ID"/>
        </w:rPr>
        <w:t xml:space="preserve">  </w:t>
      </w:r>
      <w:r w:rsidRPr="00D8600E">
        <w:rPr>
          <w:rFonts w:ascii="Times New Roman" w:eastAsia="Times New Roman" w:hAnsi="Times New Roman" w:cs="Times New Roman"/>
          <w:bCs/>
          <w:i/>
          <w:iCs/>
          <w:color w:val="000000"/>
          <w:sz w:val="24"/>
          <w:szCs w:val="24"/>
          <w:shd w:val="clear" w:color="auto" w:fill="FFFFFF"/>
          <w:lang w:val="id-ID" w:eastAsia="id-ID"/>
        </w:rPr>
        <w:t>P. lanceolata</w:t>
      </w:r>
      <w:r w:rsidRPr="00D8600E">
        <w:rPr>
          <w:rFonts w:ascii="Times New Roman" w:eastAsia="Times New Roman" w:hAnsi="Times New Roman" w:cs="Times New Roman"/>
          <w:bCs/>
          <w:sz w:val="24"/>
          <w:szCs w:val="24"/>
          <w:lang w:val="id-ID" w:eastAsia="id-ID"/>
        </w:rPr>
        <w:t>(Sumber</w:t>
      </w:r>
      <w:r w:rsidRPr="00D8600E">
        <w:rPr>
          <w:rFonts w:ascii="Times New Roman" w:eastAsia="Times New Roman" w:hAnsi="Times New Roman" w:cs="Times New Roman"/>
          <w:bCs/>
          <w:sz w:val="24"/>
          <w:szCs w:val="24"/>
          <w:shd w:val="clear" w:color="auto" w:fill="FFFFFF"/>
          <w:lang w:val="id-ID" w:eastAsia="id-ID"/>
        </w:rPr>
        <w:t>;</w:t>
      </w:r>
      <w:r w:rsidRPr="00D8600E">
        <w:rPr>
          <w:rFonts w:ascii="Times New Roman" w:eastAsia="Times New Roman" w:hAnsi="Times New Roman" w:cs="Times New Roman"/>
          <w:sz w:val="24"/>
          <w:szCs w:val="24"/>
          <w:shd w:val="clear" w:color="auto" w:fill="FFFFFF"/>
          <w:lang w:val="id-ID" w:eastAsia="id-ID"/>
        </w:rPr>
        <w:t>Schenck &amp; G.S. Sm. 2007).</w:t>
      </w:r>
    </w:p>
    <w:p w:rsidR="002D07E3" w:rsidRDefault="00D8600E" w:rsidP="00D8600E">
      <w:pPr>
        <w:spacing w:after="0" w:line="360" w:lineRule="auto"/>
        <w:ind w:firstLine="720"/>
        <w:jc w:val="both"/>
        <w:rPr>
          <w:rFonts w:ascii="Times New Roman" w:eastAsia="Calibri" w:hAnsi="Times New Roman" w:cs="Times New Roman"/>
          <w:sz w:val="24"/>
          <w:szCs w:val="24"/>
        </w:rPr>
      </w:pPr>
      <w:r w:rsidRPr="00D8600E">
        <w:rPr>
          <w:rFonts w:ascii="Times New Roman" w:eastAsia="Calibri" w:hAnsi="Times New Roman" w:cs="Times New Roman"/>
          <w:sz w:val="24"/>
          <w:szCs w:val="24"/>
          <w:lang w:val="id-ID"/>
        </w:rPr>
        <w:t>Per</w:t>
      </w:r>
      <w:r w:rsidR="000E635D">
        <w:rPr>
          <w:rFonts w:ascii="Times New Roman" w:eastAsia="Calibri" w:hAnsi="Times New Roman" w:cs="Times New Roman"/>
          <w:sz w:val="24"/>
          <w:szCs w:val="24"/>
        </w:rPr>
        <w:t>c</w:t>
      </w:r>
      <w:r w:rsidRPr="00D8600E">
        <w:rPr>
          <w:rFonts w:ascii="Times New Roman" w:eastAsia="Calibri" w:hAnsi="Times New Roman" w:cs="Times New Roman"/>
          <w:sz w:val="24"/>
          <w:szCs w:val="24"/>
          <w:lang w:val="id-ID"/>
        </w:rPr>
        <w:t>enta</w:t>
      </w:r>
      <w:r w:rsidR="000E635D">
        <w:rPr>
          <w:rFonts w:ascii="Times New Roman" w:eastAsia="Calibri" w:hAnsi="Times New Roman" w:cs="Times New Roman"/>
          <w:sz w:val="24"/>
          <w:szCs w:val="24"/>
        </w:rPr>
        <w:t>g</w:t>
      </w:r>
      <w:r w:rsidRPr="00D8600E">
        <w:rPr>
          <w:rFonts w:ascii="Times New Roman" w:eastAsia="Calibri" w:hAnsi="Times New Roman" w:cs="Times New Roman"/>
          <w:sz w:val="24"/>
          <w:szCs w:val="24"/>
          <w:lang w:val="id-ID"/>
        </w:rPr>
        <w:t xml:space="preserve">e </w:t>
      </w:r>
      <w:r w:rsidR="000E635D">
        <w:rPr>
          <w:rFonts w:ascii="Times New Roman" w:eastAsia="Calibri" w:hAnsi="Times New Roman" w:cs="Times New Roman"/>
          <w:sz w:val="24"/>
          <w:szCs w:val="24"/>
        </w:rPr>
        <w:t xml:space="preserve">of AMF </w:t>
      </w:r>
      <w:r w:rsidRPr="00D8600E">
        <w:rPr>
          <w:rFonts w:ascii="Times New Roman" w:eastAsia="Calibri" w:hAnsi="Times New Roman" w:cs="Times New Roman"/>
          <w:sz w:val="24"/>
          <w:szCs w:val="24"/>
          <w:lang w:val="id-ID"/>
        </w:rPr>
        <w:t>infe</w:t>
      </w:r>
      <w:proofErr w:type="spellStart"/>
      <w:r w:rsidR="000E635D">
        <w:rPr>
          <w:rFonts w:ascii="Times New Roman" w:eastAsia="Calibri" w:hAnsi="Times New Roman" w:cs="Times New Roman"/>
          <w:sz w:val="24"/>
          <w:szCs w:val="24"/>
        </w:rPr>
        <w:t>ction</w:t>
      </w:r>
      <w:proofErr w:type="spellEnd"/>
      <w:r w:rsidRPr="00D8600E">
        <w:rPr>
          <w:rFonts w:ascii="Times New Roman" w:eastAsia="Calibri" w:hAnsi="Times New Roman" w:cs="Times New Roman"/>
          <w:sz w:val="24"/>
          <w:szCs w:val="24"/>
          <w:lang w:val="id-ID"/>
        </w:rPr>
        <w:t xml:space="preserve"> </w:t>
      </w:r>
      <w:r w:rsidR="000E635D">
        <w:rPr>
          <w:rFonts w:ascii="Times New Roman" w:eastAsia="Calibri" w:hAnsi="Times New Roman" w:cs="Times New Roman"/>
          <w:sz w:val="24"/>
          <w:szCs w:val="24"/>
        </w:rPr>
        <w:t>on corn host</w:t>
      </w:r>
      <w:r w:rsidR="004420FB">
        <w:rPr>
          <w:rFonts w:ascii="Times New Roman" w:eastAsia="Calibri" w:hAnsi="Times New Roman" w:cs="Times New Roman"/>
          <w:sz w:val="24"/>
          <w:szCs w:val="24"/>
        </w:rPr>
        <w:t xml:space="preserve"> </w:t>
      </w:r>
      <w:r w:rsidR="000E635D">
        <w:rPr>
          <w:rFonts w:ascii="Times New Roman" w:eastAsia="Calibri" w:hAnsi="Times New Roman" w:cs="Times New Roman"/>
          <w:sz w:val="24"/>
          <w:szCs w:val="24"/>
        </w:rPr>
        <w:t xml:space="preserve">plant showed the </w:t>
      </w:r>
      <w:proofErr w:type="spellStart"/>
      <w:r w:rsidR="000E635D">
        <w:rPr>
          <w:rFonts w:ascii="Times New Roman" w:eastAsia="Calibri" w:hAnsi="Times New Roman" w:cs="Times New Roman"/>
          <w:sz w:val="24"/>
          <w:szCs w:val="24"/>
        </w:rPr>
        <w:t>effectivity</w:t>
      </w:r>
      <w:proofErr w:type="spellEnd"/>
      <w:r w:rsidR="000E635D">
        <w:rPr>
          <w:rFonts w:ascii="Times New Roman" w:eastAsia="Calibri" w:hAnsi="Times New Roman" w:cs="Times New Roman"/>
          <w:sz w:val="24"/>
          <w:szCs w:val="24"/>
        </w:rPr>
        <w:t xml:space="preserve"> of AMF having </w:t>
      </w:r>
      <w:r w:rsidR="004420FB">
        <w:rPr>
          <w:rFonts w:ascii="Times New Roman" w:eastAsia="Calibri" w:hAnsi="Times New Roman" w:cs="Times New Roman"/>
          <w:sz w:val="24"/>
          <w:szCs w:val="24"/>
        </w:rPr>
        <w:t xml:space="preserve">symbiosis with its host plant. The higher the infection level in roots means AMF has a good </w:t>
      </w:r>
      <w:proofErr w:type="gramStart"/>
      <w:r w:rsidR="004420FB">
        <w:rPr>
          <w:rFonts w:ascii="Times New Roman" w:eastAsia="Calibri" w:hAnsi="Times New Roman" w:cs="Times New Roman"/>
          <w:sz w:val="24"/>
          <w:szCs w:val="24"/>
        </w:rPr>
        <w:t>association  with</w:t>
      </w:r>
      <w:proofErr w:type="gramEnd"/>
      <w:r w:rsidR="004420FB">
        <w:rPr>
          <w:rFonts w:ascii="Times New Roman" w:eastAsia="Calibri" w:hAnsi="Times New Roman" w:cs="Times New Roman"/>
          <w:sz w:val="24"/>
          <w:szCs w:val="24"/>
        </w:rPr>
        <w:t xml:space="preserve"> host plant.</w:t>
      </w:r>
      <w:r w:rsidRPr="00D8600E">
        <w:rPr>
          <w:rFonts w:ascii="Times New Roman" w:eastAsia="Calibri" w:hAnsi="Times New Roman" w:cs="Times New Roman"/>
          <w:sz w:val="24"/>
          <w:szCs w:val="24"/>
          <w:lang w:val="id-ID"/>
        </w:rPr>
        <w:t xml:space="preserve">  Tab</w:t>
      </w:r>
      <w:r w:rsidR="007E69B8">
        <w:rPr>
          <w:rFonts w:ascii="Times New Roman" w:eastAsia="Calibri" w:hAnsi="Times New Roman" w:cs="Times New Roman"/>
          <w:sz w:val="24"/>
          <w:szCs w:val="24"/>
        </w:rPr>
        <w:t>le</w:t>
      </w:r>
      <w:r w:rsidRPr="00D8600E">
        <w:rPr>
          <w:rFonts w:ascii="Times New Roman" w:eastAsia="Calibri" w:hAnsi="Times New Roman" w:cs="Times New Roman"/>
          <w:sz w:val="24"/>
          <w:szCs w:val="24"/>
          <w:lang w:val="id-ID"/>
        </w:rPr>
        <w:t xml:space="preserve"> 1 </w:t>
      </w:r>
      <w:r w:rsidR="007E69B8">
        <w:rPr>
          <w:rFonts w:ascii="Times New Roman" w:eastAsia="Calibri" w:hAnsi="Times New Roman" w:cs="Times New Roman"/>
          <w:sz w:val="24"/>
          <w:szCs w:val="24"/>
        </w:rPr>
        <w:t>showed that there was relationship between number of spores in roots and AMF infection in roots. The highest i</w:t>
      </w:r>
      <w:r w:rsidR="00020600">
        <w:rPr>
          <w:rFonts w:ascii="Times New Roman" w:eastAsia="Calibri" w:hAnsi="Times New Roman" w:cs="Times New Roman"/>
          <w:sz w:val="24"/>
          <w:szCs w:val="24"/>
        </w:rPr>
        <w:t>nfe</w:t>
      </w:r>
      <w:r w:rsidR="007E69B8">
        <w:rPr>
          <w:rFonts w:ascii="Times New Roman" w:eastAsia="Calibri" w:hAnsi="Times New Roman" w:cs="Times New Roman"/>
          <w:sz w:val="24"/>
          <w:szCs w:val="24"/>
        </w:rPr>
        <w:t>ction of AMF occurred in corn roots</w:t>
      </w:r>
      <w:r w:rsidR="00020600">
        <w:rPr>
          <w:rFonts w:ascii="Times New Roman" w:eastAsia="Calibri" w:hAnsi="Times New Roman" w:cs="Times New Roman"/>
          <w:sz w:val="24"/>
          <w:szCs w:val="24"/>
        </w:rPr>
        <w:t xml:space="preserve"> </w:t>
      </w:r>
      <w:r w:rsidR="007E69B8">
        <w:rPr>
          <w:rFonts w:ascii="Times New Roman" w:eastAsia="Calibri" w:hAnsi="Times New Roman" w:cs="Times New Roman"/>
          <w:sz w:val="24"/>
          <w:szCs w:val="24"/>
        </w:rPr>
        <w:t xml:space="preserve">applied at </w:t>
      </w:r>
      <w:r w:rsidRPr="00D8600E">
        <w:rPr>
          <w:rFonts w:ascii="Times New Roman" w:eastAsia="Calibri" w:hAnsi="Times New Roman" w:cs="Times New Roman"/>
          <w:sz w:val="24"/>
          <w:szCs w:val="24"/>
        </w:rPr>
        <w:t xml:space="preserve">40 g </w:t>
      </w:r>
      <w:r w:rsidR="007E69B8">
        <w:rPr>
          <w:rFonts w:ascii="Times New Roman" w:eastAsia="Calibri" w:hAnsi="Times New Roman" w:cs="Times New Roman"/>
          <w:sz w:val="24"/>
          <w:szCs w:val="24"/>
        </w:rPr>
        <w:t>inoculants of</w:t>
      </w:r>
      <w:r w:rsidRPr="00D8600E">
        <w:rPr>
          <w:rFonts w:ascii="Times New Roman" w:eastAsia="Calibri" w:hAnsi="Times New Roman" w:cs="Times New Roman"/>
          <w:sz w:val="24"/>
          <w:szCs w:val="24"/>
        </w:rPr>
        <w:t xml:space="preserve"> </w:t>
      </w:r>
      <w:r w:rsidRPr="00D8600E">
        <w:rPr>
          <w:rFonts w:ascii="Times New Roman" w:eastAsia="Calibri" w:hAnsi="Times New Roman" w:cs="Times New Roman"/>
          <w:i/>
          <w:sz w:val="24"/>
          <w:szCs w:val="24"/>
        </w:rPr>
        <w:t>G.</w:t>
      </w:r>
      <w:r w:rsidR="007E69B8">
        <w:rPr>
          <w:rFonts w:ascii="Times New Roman" w:eastAsia="Calibri" w:hAnsi="Times New Roman" w:cs="Times New Roman"/>
          <w:i/>
          <w:sz w:val="24"/>
          <w:szCs w:val="24"/>
        </w:rPr>
        <w:t xml:space="preserve"> </w:t>
      </w:r>
      <w:proofErr w:type="spellStart"/>
      <w:r w:rsidRPr="00D8600E">
        <w:rPr>
          <w:rFonts w:ascii="Times New Roman" w:eastAsia="Calibri" w:hAnsi="Times New Roman" w:cs="Times New Roman"/>
          <w:i/>
          <w:sz w:val="24"/>
          <w:szCs w:val="24"/>
        </w:rPr>
        <w:t>etunicatum</w:t>
      </w:r>
      <w:proofErr w:type="spellEnd"/>
      <w:r w:rsidRPr="00D8600E">
        <w:rPr>
          <w:rFonts w:ascii="Times New Roman" w:eastAsia="Calibri" w:hAnsi="Times New Roman" w:cs="Times New Roman"/>
          <w:sz w:val="24"/>
          <w:szCs w:val="24"/>
        </w:rPr>
        <w:t xml:space="preserve">.  </w:t>
      </w:r>
      <w:r w:rsidR="002D07E3">
        <w:rPr>
          <w:rFonts w:ascii="Times New Roman" w:eastAsia="Calibri" w:hAnsi="Times New Roman" w:cs="Times New Roman"/>
          <w:sz w:val="24"/>
          <w:szCs w:val="24"/>
        </w:rPr>
        <w:t xml:space="preserve">When given </w:t>
      </w:r>
      <w:r w:rsidRPr="00D8600E">
        <w:rPr>
          <w:rFonts w:ascii="Times New Roman" w:eastAsia="Calibri" w:hAnsi="Times New Roman" w:cs="Times New Roman"/>
          <w:sz w:val="24"/>
          <w:szCs w:val="24"/>
        </w:rPr>
        <w:t>multi spor</w:t>
      </w:r>
      <w:r w:rsidR="002D07E3">
        <w:rPr>
          <w:rFonts w:ascii="Times New Roman" w:eastAsia="Calibri" w:hAnsi="Times New Roman" w:cs="Times New Roman"/>
          <w:sz w:val="24"/>
          <w:szCs w:val="24"/>
        </w:rPr>
        <w:t>es,</w:t>
      </w:r>
      <w:r w:rsidRPr="00D8600E">
        <w:rPr>
          <w:rFonts w:ascii="Times New Roman" w:eastAsia="Calibri" w:hAnsi="Times New Roman" w:cs="Times New Roman"/>
          <w:sz w:val="24"/>
          <w:szCs w:val="24"/>
        </w:rPr>
        <w:t xml:space="preserve"> infe</w:t>
      </w:r>
      <w:r w:rsidR="002D07E3">
        <w:rPr>
          <w:rFonts w:ascii="Times New Roman" w:eastAsia="Calibri" w:hAnsi="Times New Roman" w:cs="Times New Roman"/>
          <w:sz w:val="24"/>
          <w:szCs w:val="24"/>
        </w:rPr>
        <w:t>ction</w:t>
      </w:r>
      <w:r w:rsidRPr="00D8600E">
        <w:rPr>
          <w:rFonts w:ascii="Times New Roman" w:eastAsia="Calibri" w:hAnsi="Times New Roman" w:cs="Times New Roman"/>
          <w:sz w:val="24"/>
          <w:szCs w:val="24"/>
        </w:rPr>
        <w:t xml:space="preserve"> </w:t>
      </w:r>
      <w:r w:rsidR="002D07E3">
        <w:rPr>
          <w:rFonts w:ascii="Times New Roman" w:eastAsia="Calibri" w:hAnsi="Times New Roman" w:cs="Times New Roman"/>
          <w:sz w:val="24"/>
          <w:szCs w:val="24"/>
        </w:rPr>
        <w:t>was not high</w:t>
      </w:r>
      <w:r w:rsidRPr="00D8600E">
        <w:rPr>
          <w:rFonts w:ascii="Times New Roman" w:eastAsia="Calibri" w:hAnsi="Times New Roman" w:cs="Times New Roman"/>
          <w:sz w:val="24"/>
          <w:szCs w:val="24"/>
        </w:rPr>
        <w:t xml:space="preserve">.  </w:t>
      </w:r>
      <w:r w:rsidR="002D07E3">
        <w:rPr>
          <w:rFonts w:ascii="Times New Roman" w:eastAsia="Calibri" w:hAnsi="Times New Roman" w:cs="Times New Roman"/>
          <w:sz w:val="24"/>
          <w:szCs w:val="24"/>
        </w:rPr>
        <w:t xml:space="preserve">This was caused by the occurrence of competition between AMF in corn roots. The low infection can also </w:t>
      </w:r>
      <w:proofErr w:type="spellStart"/>
      <w:r w:rsidR="002D07E3">
        <w:rPr>
          <w:rFonts w:ascii="Times New Roman" w:eastAsia="Calibri" w:hAnsi="Times New Roman" w:cs="Times New Roman"/>
          <w:sz w:val="24"/>
          <w:szCs w:val="24"/>
        </w:rPr>
        <w:t>caused</w:t>
      </w:r>
      <w:proofErr w:type="spellEnd"/>
      <w:r w:rsidR="002D07E3">
        <w:rPr>
          <w:rFonts w:ascii="Times New Roman" w:eastAsia="Calibri" w:hAnsi="Times New Roman" w:cs="Times New Roman"/>
          <w:sz w:val="24"/>
          <w:szCs w:val="24"/>
        </w:rPr>
        <w:t xml:space="preserve"> by the effect of manure applied. </w:t>
      </w:r>
    </w:p>
    <w:p w:rsidR="00D8600E" w:rsidRPr="00D8600E" w:rsidRDefault="002D07E3" w:rsidP="00D8600E">
      <w:pPr>
        <w:spacing w:after="0" w:line="360" w:lineRule="auto"/>
        <w:ind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The ability of AMF </w:t>
      </w:r>
      <w:r w:rsidR="003809AB">
        <w:rPr>
          <w:rFonts w:ascii="Times New Roman" w:eastAsia="Calibri" w:hAnsi="Times New Roman" w:cs="Times New Roman"/>
          <w:sz w:val="24"/>
          <w:szCs w:val="24"/>
        </w:rPr>
        <w:t xml:space="preserve">in increasing plant growth </w:t>
      </w:r>
      <w:r>
        <w:rPr>
          <w:rFonts w:ascii="Times New Roman" w:eastAsia="Calibri" w:hAnsi="Times New Roman" w:cs="Times New Roman"/>
          <w:sz w:val="24"/>
          <w:szCs w:val="24"/>
        </w:rPr>
        <w:t xml:space="preserve">has been </w:t>
      </w:r>
      <w:r w:rsidR="002B72D7">
        <w:rPr>
          <w:rFonts w:ascii="Times New Roman" w:eastAsia="Calibri" w:hAnsi="Times New Roman" w:cs="Times New Roman"/>
          <w:sz w:val="24"/>
          <w:szCs w:val="24"/>
        </w:rPr>
        <w:t>proven</w:t>
      </w:r>
      <w:r>
        <w:rPr>
          <w:rFonts w:ascii="Times New Roman" w:eastAsia="Calibri" w:hAnsi="Times New Roman" w:cs="Times New Roman"/>
          <w:sz w:val="24"/>
          <w:szCs w:val="24"/>
        </w:rPr>
        <w:t xml:space="preserve"> even</w:t>
      </w:r>
      <w:r w:rsidR="00D8600E" w:rsidRPr="00D8600E">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in </w:t>
      </w:r>
      <w:r w:rsidR="00D8600E" w:rsidRPr="00D8600E">
        <w:rPr>
          <w:rFonts w:ascii="Times New Roman" w:eastAsia="Calibri" w:hAnsi="Times New Roman" w:cs="Times New Roman"/>
          <w:sz w:val="24"/>
          <w:szCs w:val="24"/>
          <w:lang w:val="id-ID"/>
        </w:rPr>
        <w:t>marginal</w:t>
      </w:r>
      <w:r>
        <w:rPr>
          <w:rFonts w:ascii="Times New Roman" w:eastAsia="Calibri" w:hAnsi="Times New Roman" w:cs="Times New Roman"/>
          <w:sz w:val="24"/>
          <w:szCs w:val="24"/>
        </w:rPr>
        <w:t xml:space="preserve"> lands</w:t>
      </w:r>
      <w:r w:rsidR="00D8600E" w:rsidRPr="00D8600E">
        <w:rPr>
          <w:rFonts w:ascii="Times New Roman" w:eastAsia="Calibri" w:hAnsi="Times New Roman" w:cs="Times New Roman"/>
          <w:sz w:val="24"/>
          <w:szCs w:val="24"/>
          <w:lang w:val="id-ID"/>
        </w:rPr>
        <w:t xml:space="preserve">.  </w:t>
      </w:r>
      <w:r w:rsidR="004F6724" w:rsidRPr="00D8600E">
        <w:rPr>
          <w:rFonts w:ascii="Times New Roman" w:eastAsia="Calibri" w:hAnsi="Times New Roman" w:cs="Times New Roman"/>
          <w:sz w:val="24"/>
          <w:szCs w:val="24"/>
          <w:lang w:val="id-ID"/>
        </w:rPr>
        <w:fldChar w:fldCharType="begin" w:fldLock="1"/>
      </w:r>
      <w:r w:rsidR="00D8600E" w:rsidRPr="00D8600E">
        <w:rPr>
          <w:rFonts w:ascii="Times New Roman" w:eastAsia="Calibri" w:hAnsi="Times New Roman" w:cs="Times New Roman"/>
          <w:sz w:val="24"/>
          <w:szCs w:val="24"/>
          <w:lang w:val="id-ID"/>
        </w:rPr>
        <w:instrText>ADDIN CSL_CITATION { "citationItems" : [ { "id" : "ITEM-1", "itemData" : { "DOI" : "10.1016/j.sajb.2009.09.005", "ISSN" : "0254-6299", "author" : [ { "dropping-particle" : "", "family" : "Straker", "given" : "C J", "non-dropping-particle" : "", "parse-names" : false, "suffix" : "" }, { "dropping-particle" : "", "family" : "Hilditch", "given" : "A J", "non-dropping-particle" : "", "parse-names" : false, "suffix" : "" }, { "dropping-particle" : "", "family" : "Rey", "given" : "M E C", "non-dropping-particle" : "", "parse-names" : false, "suffix" : "" } ], "container-title" : "South African Journal of Botany", "id" : "ITEM-1", "issue" : "1", "issued" : { "date-parts" : [ [ "2010" ] ] }, "page" : "102-111", "publisher" : "Elsevier B.V.", "title" : "Arbuscular mycorrhizal fungi associated with cassava ( Manihot esculenta Crantz ) in South Africa", "type" : "article-journal", "volume" : "76" }, "uris" : [ "http://www.mendeley.com/documents/?uuid=12a79e7f-7554-4d8c-bf75-90f4c3a14345" ] } ], "mendeley" : { "formattedCitation" : "(Straker et al., 2010)", "plainTextFormattedCitation" : "(Straker et al., 2010)", "previouslyFormattedCitation" : "(Straker et al., 2010)" }, "properties" : { "noteIndex" : 0 }, "schema" : "https://github.com/citation-style-language/schema/raw/master/csl-citation.json" }</w:instrText>
      </w:r>
      <w:r w:rsidR="004F6724" w:rsidRPr="00D8600E">
        <w:rPr>
          <w:rFonts w:ascii="Times New Roman" w:eastAsia="Calibri" w:hAnsi="Times New Roman" w:cs="Times New Roman"/>
          <w:sz w:val="24"/>
          <w:szCs w:val="24"/>
          <w:lang w:val="id-ID"/>
        </w:rPr>
        <w:fldChar w:fldCharType="separate"/>
      </w:r>
      <w:r w:rsidR="00D8600E" w:rsidRPr="00D8600E">
        <w:rPr>
          <w:rFonts w:ascii="Times New Roman" w:eastAsia="Calibri" w:hAnsi="Times New Roman" w:cs="Times New Roman"/>
          <w:noProof/>
          <w:sz w:val="24"/>
          <w:szCs w:val="24"/>
          <w:lang w:val="id-ID"/>
        </w:rPr>
        <w:t>Straker et al.,</w:t>
      </w:r>
      <w:r w:rsidR="004D3EE2">
        <w:rPr>
          <w:rFonts w:ascii="Times New Roman" w:eastAsia="Calibri" w:hAnsi="Times New Roman" w:cs="Times New Roman"/>
          <w:noProof/>
          <w:sz w:val="24"/>
          <w:szCs w:val="24"/>
        </w:rPr>
        <w:t>(</w:t>
      </w:r>
      <w:r w:rsidR="00D8600E" w:rsidRPr="00D8600E">
        <w:rPr>
          <w:rFonts w:ascii="Times New Roman" w:eastAsia="Calibri" w:hAnsi="Times New Roman" w:cs="Times New Roman"/>
          <w:noProof/>
          <w:sz w:val="24"/>
          <w:szCs w:val="24"/>
          <w:lang w:val="id-ID"/>
        </w:rPr>
        <w:t>2010)</w:t>
      </w:r>
      <w:r w:rsidR="004F6724" w:rsidRPr="00D8600E">
        <w:rPr>
          <w:rFonts w:ascii="Times New Roman" w:eastAsia="Calibri" w:hAnsi="Times New Roman" w:cs="Times New Roman"/>
          <w:sz w:val="24"/>
          <w:szCs w:val="24"/>
          <w:lang w:val="id-ID"/>
        </w:rPr>
        <w:fldChar w:fldCharType="end"/>
      </w:r>
      <w:r w:rsidR="003809AB">
        <w:rPr>
          <w:rFonts w:ascii="Times New Roman" w:eastAsia="Calibri" w:hAnsi="Times New Roman" w:cs="Times New Roman"/>
          <w:sz w:val="24"/>
          <w:szCs w:val="24"/>
        </w:rPr>
        <w:t xml:space="preserve"> proved that cassava plants which grew well in low fertility of soil could still </w:t>
      </w:r>
      <w:r w:rsidR="00D8600E" w:rsidRPr="00D8600E">
        <w:rPr>
          <w:rFonts w:ascii="Times New Roman" w:eastAsia="Calibri" w:hAnsi="Times New Roman" w:cs="Times New Roman"/>
          <w:sz w:val="24"/>
          <w:szCs w:val="24"/>
          <w:lang w:val="id-ID"/>
        </w:rPr>
        <w:t xml:space="preserve"> </w:t>
      </w:r>
      <w:r w:rsidR="00CD3B93">
        <w:rPr>
          <w:rFonts w:ascii="Times New Roman" w:eastAsia="Calibri" w:hAnsi="Times New Roman" w:cs="Times New Roman"/>
          <w:sz w:val="24"/>
          <w:szCs w:val="24"/>
        </w:rPr>
        <w:t>grew in a very poor land or marginal land</w:t>
      </w:r>
      <w:r w:rsidR="00D8600E" w:rsidRPr="00D8600E">
        <w:rPr>
          <w:rFonts w:ascii="Times New Roman" w:eastAsia="Calibri" w:hAnsi="Times New Roman" w:cs="Times New Roman"/>
          <w:sz w:val="24"/>
          <w:szCs w:val="24"/>
          <w:lang w:val="id-ID"/>
        </w:rPr>
        <w:t xml:space="preserve">. </w:t>
      </w:r>
      <w:r w:rsidR="00CD3B93">
        <w:rPr>
          <w:rFonts w:ascii="Times New Roman" w:eastAsia="Calibri" w:hAnsi="Times New Roman" w:cs="Times New Roman"/>
          <w:sz w:val="24"/>
          <w:szCs w:val="24"/>
        </w:rPr>
        <w:t xml:space="preserve">This was caused by the occurrence of </w:t>
      </w:r>
      <w:r w:rsidR="00D8600E" w:rsidRPr="00D8600E">
        <w:rPr>
          <w:rFonts w:ascii="Times New Roman" w:eastAsia="Calibri" w:hAnsi="Times New Roman" w:cs="Times New Roman"/>
          <w:i/>
          <w:sz w:val="24"/>
          <w:szCs w:val="24"/>
          <w:lang w:val="id-ID"/>
        </w:rPr>
        <w:t>Glomus manihotis</w:t>
      </w:r>
      <w:r w:rsidR="00D8600E" w:rsidRPr="00D8600E">
        <w:rPr>
          <w:rFonts w:ascii="Times New Roman" w:eastAsia="Calibri" w:hAnsi="Times New Roman" w:cs="Times New Roman"/>
          <w:sz w:val="24"/>
          <w:szCs w:val="24"/>
          <w:lang w:val="id-ID"/>
        </w:rPr>
        <w:t xml:space="preserve"> </w:t>
      </w:r>
      <w:r w:rsidR="00CD3B93">
        <w:rPr>
          <w:rFonts w:ascii="Times New Roman" w:eastAsia="Calibri" w:hAnsi="Times New Roman" w:cs="Times New Roman"/>
          <w:sz w:val="24"/>
          <w:szCs w:val="24"/>
        </w:rPr>
        <w:t xml:space="preserve">which was strong invasive, </w:t>
      </w:r>
      <w:r w:rsidR="00D8600E" w:rsidRPr="00D8600E">
        <w:rPr>
          <w:rFonts w:ascii="Times New Roman" w:eastAsia="Calibri" w:hAnsi="Times New Roman" w:cs="Times New Roman"/>
          <w:sz w:val="24"/>
          <w:szCs w:val="24"/>
          <w:lang w:val="id-ID"/>
        </w:rPr>
        <w:t>ef</w:t>
      </w:r>
      <w:r w:rsidR="00CD3B93">
        <w:rPr>
          <w:rFonts w:ascii="Times New Roman" w:eastAsia="Calibri" w:hAnsi="Times New Roman" w:cs="Times New Roman"/>
          <w:sz w:val="24"/>
          <w:szCs w:val="24"/>
        </w:rPr>
        <w:t>f</w:t>
      </w:r>
      <w:r w:rsidR="00D8600E" w:rsidRPr="00D8600E">
        <w:rPr>
          <w:rFonts w:ascii="Times New Roman" w:eastAsia="Calibri" w:hAnsi="Times New Roman" w:cs="Times New Roman"/>
          <w:sz w:val="24"/>
          <w:szCs w:val="24"/>
          <w:lang w:val="id-ID"/>
        </w:rPr>
        <w:t>e</w:t>
      </w:r>
      <w:r w:rsidR="00CD3B93">
        <w:rPr>
          <w:rFonts w:ascii="Times New Roman" w:eastAsia="Calibri" w:hAnsi="Times New Roman" w:cs="Times New Roman"/>
          <w:sz w:val="24"/>
          <w:szCs w:val="24"/>
        </w:rPr>
        <w:t>c</w:t>
      </w:r>
      <w:r w:rsidR="00D8600E" w:rsidRPr="00D8600E">
        <w:rPr>
          <w:rFonts w:ascii="Times New Roman" w:eastAsia="Calibri" w:hAnsi="Times New Roman" w:cs="Times New Roman"/>
          <w:sz w:val="24"/>
          <w:szCs w:val="24"/>
          <w:lang w:val="id-ID"/>
        </w:rPr>
        <w:t>ti</w:t>
      </w:r>
      <w:proofErr w:type="spellStart"/>
      <w:r w:rsidR="00CD3B93">
        <w:rPr>
          <w:rFonts w:ascii="Times New Roman" w:eastAsia="Calibri" w:hAnsi="Times New Roman" w:cs="Times New Roman"/>
          <w:sz w:val="24"/>
          <w:szCs w:val="24"/>
        </w:rPr>
        <w:t>ve</w:t>
      </w:r>
      <w:proofErr w:type="spellEnd"/>
      <w:r w:rsidR="00D8600E" w:rsidRPr="00D8600E">
        <w:rPr>
          <w:rFonts w:ascii="Times New Roman" w:eastAsia="Calibri" w:hAnsi="Times New Roman" w:cs="Times New Roman"/>
          <w:sz w:val="24"/>
          <w:szCs w:val="24"/>
          <w:lang w:val="id-ID"/>
        </w:rPr>
        <w:t xml:space="preserve"> </w:t>
      </w:r>
      <w:r w:rsidR="00CD3B93">
        <w:rPr>
          <w:rFonts w:ascii="Times New Roman" w:eastAsia="Calibri" w:hAnsi="Times New Roman" w:cs="Times New Roman"/>
          <w:sz w:val="24"/>
          <w:szCs w:val="24"/>
        </w:rPr>
        <w:t>and grouped as AMF which was competitive</w:t>
      </w:r>
      <w:r w:rsidR="00D8600E" w:rsidRPr="00D8600E">
        <w:rPr>
          <w:rFonts w:ascii="Times New Roman" w:eastAsia="Calibri" w:hAnsi="Times New Roman" w:cs="Times New Roman"/>
          <w:sz w:val="24"/>
          <w:szCs w:val="24"/>
          <w:lang w:val="id-ID"/>
        </w:rPr>
        <w:t xml:space="preserve"> </w:t>
      </w:r>
      <w:r w:rsidR="00CD3B93">
        <w:rPr>
          <w:rFonts w:ascii="Times New Roman" w:eastAsia="Calibri" w:hAnsi="Times New Roman" w:cs="Times New Roman"/>
          <w:sz w:val="24"/>
          <w:szCs w:val="24"/>
        </w:rPr>
        <w:t xml:space="preserve">and able to increase </w:t>
      </w:r>
      <w:r w:rsidR="00D8600E" w:rsidRPr="00D8600E">
        <w:rPr>
          <w:rFonts w:ascii="Times New Roman" w:eastAsia="Calibri" w:hAnsi="Times New Roman" w:cs="Times New Roman"/>
          <w:sz w:val="24"/>
          <w:szCs w:val="24"/>
          <w:lang w:val="id-ID"/>
        </w:rPr>
        <w:t>P</w:t>
      </w:r>
      <w:r w:rsidR="001442EA">
        <w:rPr>
          <w:rFonts w:ascii="Times New Roman" w:eastAsia="Calibri" w:hAnsi="Times New Roman" w:cs="Times New Roman"/>
          <w:sz w:val="24"/>
          <w:szCs w:val="24"/>
        </w:rPr>
        <w:t xml:space="preserve"> transport and plant biomass</w:t>
      </w:r>
      <w:r w:rsidR="00D8600E" w:rsidRPr="00D8600E">
        <w:rPr>
          <w:rFonts w:ascii="Times New Roman" w:eastAsia="Calibri" w:hAnsi="Times New Roman" w:cs="Times New Roman"/>
          <w:sz w:val="24"/>
          <w:szCs w:val="24"/>
          <w:lang w:val="id-ID"/>
        </w:rPr>
        <w:t xml:space="preserve">. </w:t>
      </w:r>
      <w:r w:rsidR="001442EA">
        <w:rPr>
          <w:rFonts w:ascii="Times New Roman" w:eastAsia="Calibri" w:hAnsi="Times New Roman" w:cs="Times New Roman"/>
          <w:sz w:val="24"/>
          <w:szCs w:val="24"/>
        </w:rPr>
        <w:t xml:space="preserve">Further, according to </w:t>
      </w:r>
      <w:r w:rsidR="004F6724" w:rsidRPr="00D8600E">
        <w:rPr>
          <w:rFonts w:ascii="Times New Roman" w:eastAsia="Calibri" w:hAnsi="Times New Roman" w:cs="Times New Roman"/>
          <w:sz w:val="24"/>
          <w:szCs w:val="24"/>
          <w:lang w:val="id-ID"/>
        </w:rPr>
        <w:fldChar w:fldCharType="begin" w:fldLock="1"/>
      </w:r>
      <w:r w:rsidR="00D8600E" w:rsidRPr="00D8600E">
        <w:rPr>
          <w:rFonts w:ascii="Times New Roman" w:eastAsia="Calibri" w:hAnsi="Times New Roman" w:cs="Times New Roman"/>
          <w:sz w:val="24"/>
          <w:szCs w:val="24"/>
          <w:lang w:val="id-ID"/>
        </w:rPr>
        <w:instrText>ADDIN CSL_CITATION { "citationItems" : [ { "id" : "ITEM-1", "itemData" : { "author" : [ { "dropping-particle" : "", "family" : "Yokoyama", "given" : "Kazuhira", "non-dropping-particle" : "", "parse-names" : false, "suffix" : "" } ], "container-title" : "FEMS Micribiology Letter", "id" : "ITEM-1", "issued" : { "date-parts" : [ [ "2002" ] ] }, "page" : "171-175", "title" : "A molecular marker diagnostic of a speci \u00a2 c isolate of an arbuscular mycorrhizal fungus , Gigaspora margarita", "type" : "article-journal", "volume" : "212" }, "uris" : [ "http://www.mendeley.com/documents/?uuid=4b037f87-c4f8-43ff-95fa-c90ddbff4776" ] } ], "mendeley" : { "formattedCitation" : "(Yokoyama, 2002)", "plainTextFormattedCitation" : "(Yokoyama, 2002)", "previouslyFormattedCitation" : "(Yokoyama, 2002)" }, "properties" : { "noteIndex" : 0 }, "schema" : "https://github.com/citation-style-language/schema/raw/master/csl-citation.json" }</w:instrText>
      </w:r>
      <w:r w:rsidR="004F6724" w:rsidRPr="00D8600E">
        <w:rPr>
          <w:rFonts w:ascii="Times New Roman" w:eastAsia="Calibri" w:hAnsi="Times New Roman" w:cs="Times New Roman"/>
          <w:sz w:val="24"/>
          <w:szCs w:val="24"/>
          <w:lang w:val="id-ID"/>
        </w:rPr>
        <w:fldChar w:fldCharType="separate"/>
      </w:r>
      <w:r w:rsidR="00D8600E" w:rsidRPr="00D8600E">
        <w:rPr>
          <w:rFonts w:ascii="Times New Roman" w:eastAsia="Calibri" w:hAnsi="Times New Roman" w:cs="Times New Roman"/>
          <w:noProof/>
          <w:sz w:val="24"/>
          <w:szCs w:val="24"/>
          <w:lang w:val="id-ID"/>
        </w:rPr>
        <w:t xml:space="preserve">Yokoyama, </w:t>
      </w:r>
      <w:r w:rsidR="006976EE">
        <w:rPr>
          <w:rFonts w:ascii="Times New Roman" w:eastAsia="Calibri" w:hAnsi="Times New Roman" w:cs="Times New Roman"/>
          <w:noProof/>
          <w:sz w:val="24"/>
          <w:szCs w:val="24"/>
        </w:rPr>
        <w:t>(</w:t>
      </w:r>
      <w:r w:rsidR="00D8600E" w:rsidRPr="00D8600E">
        <w:rPr>
          <w:rFonts w:ascii="Times New Roman" w:eastAsia="Calibri" w:hAnsi="Times New Roman" w:cs="Times New Roman"/>
          <w:noProof/>
          <w:sz w:val="24"/>
          <w:szCs w:val="24"/>
          <w:lang w:val="id-ID"/>
        </w:rPr>
        <w:t>2002)</w:t>
      </w:r>
      <w:r w:rsidR="004F6724" w:rsidRPr="00D8600E">
        <w:rPr>
          <w:rFonts w:ascii="Times New Roman" w:eastAsia="Calibri" w:hAnsi="Times New Roman" w:cs="Times New Roman"/>
          <w:sz w:val="24"/>
          <w:szCs w:val="24"/>
          <w:lang w:val="id-ID"/>
        </w:rPr>
        <w:fldChar w:fldCharType="end"/>
      </w:r>
      <w:r w:rsidR="00D8600E" w:rsidRPr="00D8600E">
        <w:rPr>
          <w:rFonts w:ascii="Times New Roman" w:eastAsia="Calibri" w:hAnsi="Times New Roman" w:cs="Times New Roman"/>
          <w:sz w:val="24"/>
          <w:szCs w:val="24"/>
          <w:lang w:val="id-ID"/>
        </w:rPr>
        <w:t xml:space="preserve">; </w:t>
      </w:r>
      <w:r w:rsidR="004F6724" w:rsidRPr="00D8600E">
        <w:rPr>
          <w:rFonts w:ascii="Times New Roman" w:eastAsia="Calibri" w:hAnsi="Times New Roman" w:cs="Times New Roman"/>
          <w:sz w:val="24"/>
          <w:szCs w:val="24"/>
          <w:lang w:val="id-ID"/>
        </w:rPr>
        <w:fldChar w:fldCharType="begin" w:fldLock="1"/>
      </w:r>
      <w:r w:rsidR="00D8600E" w:rsidRPr="00D8600E">
        <w:rPr>
          <w:rFonts w:ascii="Times New Roman" w:eastAsia="Calibri" w:hAnsi="Times New Roman" w:cs="Times New Roman"/>
          <w:sz w:val="24"/>
          <w:szCs w:val="24"/>
          <w:lang w:val="id-ID"/>
        </w:rPr>
        <w:instrText>ADDIN CSL_CITATION { "citationItems" : [ { "id" : "ITEM-1", "itemData" : { "DOI" : "10.1007/s10267-005-0230-3", "author" : [ { "dropping-particle" : "", "family" : "Mayumi", "given" : "W A Chandanie", "non-dropping-particle" : "", "parse-names" : false, "suffix" : "" }, { "dropping-particle" : "", "family" : "Mitsuro", "given" : "Kubota", "non-dropping-particle" : "", "parse-names" : false, "suffix" : "" } ], "container-title" : "Mycoscience", "id" : "ITEM-1", "issue" : "3", "issued" : { "date-parts" : [ [ "2005" ] ] }, "page" : "201-204", "title" : "Interaction between arbuscular mycorrhizal fungus Glomus mosseae and plant growth promoting fungus Phoma sp . on their root colonization and growth promotion of cucumber ( Cucumis sativus L .)", "type" : "article-journal", "volume" : "3" }, "uris" : [ "http://www.mendeley.com/documents/?uuid=0420dd8c-7689-4fe0-bd71-eb48b73d262b" ] } ], "mendeley" : { "formattedCitation" : "(Mayumi &amp; Mitsuro, 2005)", "plainTextFormattedCitation" : "(Mayumi &amp; Mitsuro, 2005)", "previouslyFormattedCitation" : "(Mayumi &amp; Mitsuro, 2005)" }, "properties" : { "noteIndex" : 0 }, "schema" : "https://github.com/citation-style-language/schema/raw/master/csl-citation.json" }</w:instrText>
      </w:r>
      <w:r w:rsidR="004F6724" w:rsidRPr="00D8600E">
        <w:rPr>
          <w:rFonts w:ascii="Times New Roman" w:eastAsia="Calibri" w:hAnsi="Times New Roman" w:cs="Times New Roman"/>
          <w:sz w:val="24"/>
          <w:szCs w:val="24"/>
          <w:lang w:val="id-ID"/>
        </w:rPr>
        <w:fldChar w:fldCharType="separate"/>
      </w:r>
      <w:r w:rsidR="006976EE">
        <w:rPr>
          <w:rFonts w:ascii="Times New Roman" w:eastAsia="Calibri" w:hAnsi="Times New Roman" w:cs="Times New Roman"/>
          <w:noProof/>
          <w:sz w:val="24"/>
          <w:szCs w:val="24"/>
          <w:lang w:val="id-ID"/>
        </w:rPr>
        <w:t>Mayumi &amp; Mitsuro</w:t>
      </w:r>
      <w:r w:rsidR="006976EE">
        <w:rPr>
          <w:rFonts w:ascii="Times New Roman" w:eastAsia="Calibri" w:hAnsi="Times New Roman" w:cs="Times New Roman"/>
          <w:noProof/>
          <w:sz w:val="24"/>
          <w:szCs w:val="24"/>
        </w:rPr>
        <w:t xml:space="preserve"> (</w:t>
      </w:r>
      <w:r w:rsidR="00D8600E" w:rsidRPr="00D8600E">
        <w:rPr>
          <w:rFonts w:ascii="Times New Roman" w:eastAsia="Calibri" w:hAnsi="Times New Roman" w:cs="Times New Roman"/>
          <w:noProof/>
          <w:sz w:val="24"/>
          <w:szCs w:val="24"/>
          <w:lang w:val="id-ID"/>
        </w:rPr>
        <w:t>2005)</w:t>
      </w:r>
      <w:r w:rsidR="004F6724" w:rsidRPr="00D8600E">
        <w:rPr>
          <w:rFonts w:ascii="Times New Roman" w:eastAsia="Calibri" w:hAnsi="Times New Roman" w:cs="Times New Roman"/>
          <w:sz w:val="24"/>
          <w:szCs w:val="24"/>
          <w:lang w:val="id-ID"/>
        </w:rPr>
        <w:fldChar w:fldCharType="end"/>
      </w:r>
      <w:r w:rsidR="00D8600E" w:rsidRPr="00D8600E">
        <w:rPr>
          <w:rFonts w:ascii="Times New Roman" w:eastAsia="Calibri" w:hAnsi="Times New Roman" w:cs="Times New Roman"/>
          <w:sz w:val="24"/>
          <w:szCs w:val="24"/>
          <w:lang w:val="id-ID"/>
        </w:rPr>
        <w:t xml:space="preserve">; </w:t>
      </w:r>
      <w:r w:rsidR="004F6724" w:rsidRPr="00D8600E">
        <w:rPr>
          <w:rFonts w:ascii="Times New Roman" w:eastAsia="Calibri" w:hAnsi="Times New Roman" w:cs="Times New Roman"/>
          <w:sz w:val="24"/>
          <w:szCs w:val="24"/>
          <w:lang w:val="id-ID"/>
        </w:rPr>
        <w:fldChar w:fldCharType="begin" w:fldLock="1"/>
      </w:r>
      <w:r w:rsidR="00D8600E" w:rsidRPr="00D8600E">
        <w:rPr>
          <w:rFonts w:ascii="Times New Roman" w:eastAsia="Calibri" w:hAnsi="Times New Roman" w:cs="Times New Roman"/>
          <w:sz w:val="24"/>
          <w:szCs w:val="24"/>
          <w:lang w:val="id-ID"/>
        </w:rPr>
        <w:instrText>ADDIN CSL_CITATION { "citationItems" : [ { "id" : "ITEM-1", "itemData" : { "DOI" : "10.1016/j.indcrop.2015.12.021", "ISSN" : "0926-6690", "author" : [ { "dropping-particle" : "", "family" : "Bhartia", "given" : "Nidhi", "non-dropping-particle" : "", "parse-names" : false, "suffix" : "" }, { "dropping-particle" : "", "family" : "Barnawala", "given" : "Deepti", "non-dropping-particle" : "", "parse-names" : false, "suffix" : "" }, { "dropping-particle" : "", "family" : "Shuklaa", "given" : "Samvedna", "non-dropping-particle" : "", "parse-names" : false, "suffix" : "" }, { "dropping-particle" : "", "family" : "Tewarib", "given" : "Shri Krishna", "non-dropping-particle" : "", "parse-names" : false, "suffix" : "" }, { "dropping-particle" : "", "family" : "Katiyarb", "given" : "R.S.", "non-dropping-particle" : "", "parse-names" : false, "suffix" : "" }, { "dropping-particle" : "", "family" : "Kalra", "given" : "Alok", "non-dropping-particle" : "", "parse-names" : false, "suffix" : "" } ], "container-title" : "Industrial Crops &amp; Products", "id" : "ITEM-1", "issued" : { "date-parts" : [ [ "2016" ] ] }, "publisher" : "Elsevier B.V.", "title" : "Integrated application of Exiguobacterium oxidotolerans, Glomus fasciculatum, and vermicompost improves growth, yield and quality of Mentha arvensis in salt-stressed soils", "type" : "article-journal" }, "uris" : [ "http://www.mendeley.com/documents/?uuid=55007bde-c51a-467a-975f-b3019bf3303b" ] } ], "mendeley" : { "formattedCitation" : "(Bhartia et al., 2016)", "plainTextFormattedCitation" : "(Bhartia et al., 2016)" }, "properties" : { "noteIndex" : 0 }, "schema" : "https://github.com/citation-style-language/schema/raw/master/csl-citation.json" }</w:instrText>
      </w:r>
      <w:r w:rsidR="004F6724" w:rsidRPr="00D8600E">
        <w:rPr>
          <w:rFonts w:ascii="Times New Roman" w:eastAsia="Calibri" w:hAnsi="Times New Roman" w:cs="Times New Roman"/>
          <w:sz w:val="24"/>
          <w:szCs w:val="24"/>
          <w:lang w:val="id-ID"/>
        </w:rPr>
        <w:fldChar w:fldCharType="separate"/>
      </w:r>
      <w:r w:rsidR="00D8600E" w:rsidRPr="00D8600E">
        <w:rPr>
          <w:rFonts w:ascii="Times New Roman" w:eastAsia="Calibri" w:hAnsi="Times New Roman" w:cs="Times New Roman"/>
          <w:noProof/>
          <w:sz w:val="24"/>
          <w:szCs w:val="24"/>
          <w:lang w:val="id-ID"/>
        </w:rPr>
        <w:t xml:space="preserve">Bhartia et al., </w:t>
      </w:r>
      <w:r w:rsidR="006976EE">
        <w:rPr>
          <w:rFonts w:ascii="Times New Roman" w:eastAsia="Calibri" w:hAnsi="Times New Roman" w:cs="Times New Roman"/>
          <w:noProof/>
          <w:sz w:val="24"/>
          <w:szCs w:val="24"/>
        </w:rPr>
        <w:t>(</w:t>
      </w:r>
      <w:r w:rsidR="00D8600E" w:rsidRPr="00D8600E">
        <w:rPr>
          <w:rFonts w:ascii="Times New Roman" w:eastAsia="Calibri" w:hAnsi="Times New Roman" w:cs="Times New Roman"/>
          <w:noProof/>
          <w:sz w:val="24"/>
          <w:szCs w:val="24"/>
          <w:lang w:val="id-ID"/>
        </w:rPr>
        <w:t>2016)</w:t>
      </w:r>
      <w:r w:rsidR="004F6724" w:rsidRPr="00D8600E">
        <w:rPr>
          <w:rFonts w:ascii="Times New Roman" w:eastAsia="Calibri" w:hAnsi="Times New Roman" w:cs="Times New Roman"/>
          <w:sz w:val="24"/>
          <w:szCs w:val="24"/>
          <w:lang w:val="id-ID"/>
        </w:rPr>
        <w:fldChar w:fldCharType="end"/>
      </w:r>
      <w:r w:rsidR="00D8600E" w:rsidRPr="00D8600E">
        <w:rPr>
          <w:rFonts w:ascii="Times New Roman" w:eastAsia="Calibri" w:hAnsi="Times New Roman" w:cs="Times New Roman"/>
          <w:sz w:val="24"/>
          <w:szCs w:val="24"/>
          <w:lang w:val="id-ID"/>
        </w:rPr>
        <w:t xml:space="preserve"> </w:t>
      </w:r>
      <w:r w:rsidR="001442EA">
        <w:rPr>
          <w:rFonts w:ascii="Times New Roman" w:eastAsia="Calibri" w:hAnsi="Times New Roman" w:cs="Times New Roman"/>
          <w:sz w:val="24"/>
          <w:szCs w:val="24"/>
        </w:rPr>
        <w:t>AMF was fungi</w:t>
      </w:r>
      <w:r w:rsidR="00D8600E" w:rsidRPr="00D8600E">
        <w:rPr>
          <w:rFonts w:ascii="Times New Roman" w:eastAsia="Calibri" w:hAnsi="Times New Roman" w:cs="Times New Roman"/>
          <w:sz w:val="24"/>
          <w:szCs w:val="24"/>
          <w:lang w:val="id-ID"/>
        </w:rPr>
        <w:t xml:space="preserve"> </w:t>
      </w:r>
      <w:r w:rsidR="001442EA">
        <w:rPr>
          <w:rFonts w:ascii="Times New Roman" w:eastAsia="Calibri" w:hAnsi="Times New Roman" w:cs="Times New Roman"/>
          <w:sz w:val="24"/>
          <w:szCs w:val="24"/>
        </w:rPr>
        <w:t>which was able to have symbiosis with many plant species</w:t>
      </w:r>
      <w:r w:rsidR="00D8600E" w:rsidRPr="00D8600E">
        <w:rPr>
          <w:rFonts w:ascii="Times New Roman" w:eastAsia="Calibri" w:hAnsi="Times New Roman" w:cs="Times New Roman"/>
          <w:sz w:val="24"/>
          <w:szCs w:val="24"/>
          <w:lang w:val="id-ID"/>
        </w:rPr>
        <w:t xml:space="preserve">. </w:t>
      </w:r>
      <w:r w:rsidR="009D7AE6">
        <w:rPr>
          <w:rFonts w:ascii="Times New Roman" w:eastAsia="Calibri" w:hAnsi="Times New Roman" w:cs="Times New Roman"/>
          <w:sz w:val="24"/>
          <w:szCs w:val="24"/>
        </w:rPr>
        <w:t>AMF</w:t>
      </w:r>
      <w:r w:rsidR="00D8600E" w:rsidRPr="00D8600E">
        <w:rPr>
          <w:rFonts w:ascii="Times New Roman" w:eastAsia="Calibri" w:hAnsi="Times New Roman" w:cs="Times New Roman"/>
          <w:sz w:val="24"/>
          <w:szCs w:val="24"/>
          <w:lang w:val="id-ID"/>
        </w:rPr>
        <w:t xml:space="preserve"> </w:t>
      </w:r>
      <w:r w:rsidR="009D7AE6">
        <w:rPr>
          <w:rFonts w:ascii="Times New Roman" w:eastAsia="Calibri" w:hAnsi="Times New Roman" w:cs="Times New Roman"/>
          <w:sz w:val="24"/>
          <w:szCs w:val="24"/>
        </w:rPr>
        <w:t>is able to increase plant growth by improving nutrient transport and soil water</w:t>
      </w:r>
      <w:r w:rsidR="00D8600E" w:rsidRPr="00D8600E">
        <w:rPr>
          <w:rFonts w:ascii="Times New Roman" w:eastAsia="Calibri" w:hAnsi="Times New Roman" w:cs="Times New Roman"/>
          <w:sz w:val="24"/>
          <w:szCs w:val="24"/>
          <w:lang w:val="id-ID"/>
        </w:rPr>
        <w:t xml:space="preserve">. </w:t>
      </w:r>
      <w:r w:rsidR="009D7AE6">
        <w:rPr>
          <w:rFonts w:ascii="Times New Roman" w:eastAsia="Calibri" w:hAnsi="Times New Roman" w:cs="Times New Roman"/>
          <w:sz w:val="24"/>
          <w:szCs w:val="24"/>
        </w:rPr>
        <w:t xml:space="preserve">However, there is </w:t>
      </w:r>
      <w:r w:rsidR="002153A7">
        <w:rPr>
          <w:rFonts w:ascii="Times New Roman" w:eastAsia="Calibri" w:hAnsi="Times New Roman" w:cs="Times New Roman"/>
          <w:sz w:val="24"/>
          <w:szCs w:val="24"/>
        </w:rPr>
        <w:t>competition between AMF inoculants and natural AMF.</w:t>
      </w:r>
      <w:r w:rsidR="004F6724" w:rsidRPr="00D8600E">
        <w:rPr>
          <w:rFonts w:ascii="Times New Roman" w:eastAsia="Calibri" w:hAnsi="Times New Roman" w:cs="Times New Roman"/>
          <w:sz w:val="24"/>
          <w:szCs w:val="24"/>
          <w:lang w:val="id-ID"/>
        </w:rPr>
        <w:fldChar w:fldCharType="begin" w:fldLock="1"/>
      </w:r>
      <w:r w:rsidR="00D8600E" w:rsidRPr="00D8600E">
        <w:rPr>
          <w:rFonts w:ascii="Times New Roman" w:eastAsia="Calibri" w:hAnsi="Times New Roman" w:cs="Times New Roman"/>
          <w:sz w:val="24"/>
          <w:szCs w:val="24"/>
          <w:lang w:val="id-ID"/>
        </w:rPr>
        <w:instrText>ADDIN CSL_CITATION { "citationItems" : [ { "id" : "ITEM-1", "itemData" : { "DOI" : "10.1016/j.apsoil.2015.01.006", "ISSN" : "0929-1393", "author" : [ { "dropping-particle" : "", "family" : "Liu", "given" : "Hui", "non-dropping-particle" : "", "parse-names" : false, "suffix" : "" }, { "dropping-particle" : "", "family" : "Yuan", "given" : "Ming", "non-dropping-particle" : "", "parse-names" : false, "suffix" : "" }, { "dropping-particle" : "", "family" : "Tan", "given" : "Shiyun", "non-dropping-particle" : "", "parse-names" : false, "suffix" : "" }, { "dropping-particle" : "", "family" : "Yang", "given" : "Xiaoping", "non-dropping-particle" : "", "parse-names" : false, "suffix" : "" }, { "dropping-particle" : "", "family" : "Lan", "given" : "Zhao", "non-dropping-particle" : "", "parse-names" : false, "suffix" : "" }, { "dropping-particle" : "", "family" : "Jiang", "given" : "Qiuyun", "non-dropping-particle" : "", "parse-names" : false, "suffix" : "" }, { "dropping-particle" : "", "family" : "Ye", "given" : "Zhihong", "non-dropping-particle" : "", "parse-names" : false, "suffix" : "" }, { "dropping-particle" : "", "family" : "Jing", "given" : "Yuanxiao", "non-dropping-particle" : "", "parse-names" : false, "suffix" : "" } ], "container-title" : "Applied Soil Ecology", "id" : "ITEM-1", "issued" : { "date-parts" : [ [ "2015" ] ] }, "page" : "44-49", "publisher" : "Elsevier B.V.", "title" : "Enhancement of arbuscular mycorrhizal fungus ( Glomus versiforme ) on the growth and Cd uptake by Cd-hyperaccumulator Solanum nigrum", "type" : "article-journal", "volume" : "89" }, "uris" : [ "http://www.mendeley.com/documents/?uuid=c3a0ccf5-8f8d-4a99-8afd-d2955bf91d36" ] } ], "mendeley" : { "formattedCitation" : "(Liu et al., 2015)", "plainTextFormattedCitation" : "(Liu et al., 2015)", "previouslyFormattedCitation" : "(Liu et al., 2015)" }, "properties" : { "noteIndex" : 0 }, "schema" : "https://github.com/citation-style-language/schema/raw/master/csl-citation.json" }</w:instrText>
      </w:r>
      <w:r w:rsidR="004F6724" w:rsidRPr="00D8600E">
        <w:rPr>
          <w:rFonts w:ascii="Times New Roman" w:eastAsia="Calibri" w:hAnsi="Times New Roman" w:cs="Times New Roman"/>
          <w:sz w:val="24"/>
          <w:szCs w:val="24"/>
          <w:lang w:val="id-ID"/>
        </w:rPr>
        <w:fldChar w:fldCharType="separate"/>
      </w:r>
      <w:r w:rsidR="00D8600E" w:rsidRPr="00D8600E">
        <w:rPr>
          <w:rFonts w:ascii="Times New Roman" w:eastAsia="Calibri" w:hAnsi="Times New Roman" w:cs="Times New Roman"/>
          <w:noProof/>
          <w:sz w:val="24"/>
          <w:szCs w:val="24"/>
          <w:lang w:val="id-ID"/>
        </w:rPr>
        <w:t xml:space="preserve">Liu et al., </w:t>
      </w:r>
      <w:r w:rsidR="00813B1B">
        <w:rPr>
          <w:rFonts w:ascii="Times New Roman" w:eastAsia="Calibri" w:hAnsi="Times New Roman" w:cs="Times New Roman"/>
          <w:noProof/>
          <w:sz w:val="24"/>
          <w:szCs w:val="24"/>
        </w:rPr>
        <w:t>(</w:t>
      </w:r>
      <w:r w:rsidR="00D8600E" w:rsidRPr="00D8600E">
        <w:rPr>
          <w:rFonts w:ascii="Times New Roman" w:eastAsia="Calibri" w:hAnsi="Times New Roman" w:cs="Times New Roman"/>
          <w:noProof/>
          <w:sz w:val="24"/>
          <w:szCs w:val="24"/>
          <w:lang w:val="id-ID"/>
        </w:rPr>
        <w:t>2015)</w:t>
      </w:r>
      <w:r w:rsidR="004F6724" w:rsidRPr="00D8600E">
        <w:rPr>
          <w:rFonts w:ascii="Times New Roman" w:eastAsia="Calibri" w:hAnsi="Times New Roman" w:cs="Times New Roman"/>
          <w:sz w:val="24"/>
          <w:szCs w:val="24"/>
          <w:lang w:val="id-ID"/>
        </w:rPr>
        <w:fldChar w:fldCharType="end"/>
      </w:r>
      <w:r w:rsidR="002153A7">
        <w:rPr>
          <w:rFonts w:ascii="Times New Roman" w:eastAsia="Calibri" w:hAnsi="Times New Roman" w:cs="Times New Roman"/>
          <w:sz w:val="24"/>
          <w:szCs w:val="24"/>
        </w:rPr>
        <w:t xml:space="preserve"> </w:t>
      </w:r>
      <w:r w:rsidR="00414E3C">
        <w:rPr>
          <w:rFonts w:ascii="Times New Roman" w:eastAsia="Calibri" w:hAnsi="Times New Roman" w:cs="Times New Roman"/>
          <w:sz w:val="24"/>
          <w:szCs w:val="24"/>
        </w:rPr>
        <w:t xml:space="preserve">indicated that </w:t>
      </w:r>
      <w:r w:rsidR="00D8600E" w:rsidRPr="00D8600E">
        <w:rPr>
          <w:rFonts w:ascii="Times New Roman" w:eastAsia="Calibri" w:hAnsi="Times New Roman" w:cs="Times New Roman"/>
          <w:i/>
          <w:sz w:val="24"/>
          <w:szCs w:val="24"/>
          <w:lang w:val="id-ID"/>
        </w:rPr>
        <w:t>Glomus versiforme</w:t>
      </w:r>
      <w:r w:rsidR="00D8600E" w:rsidRPr="00D8600E">
        <w:rPr>
          <w:rFonts w:ascii="Times New Roman" w:eastAsia="Calibri" w:hAnsi="Times New Roman" w:cs="Times New Roman"/>
          <w:sz w:val="24"/>
          <w:szCs w:val="24"/>
          <w:lang w:val="id-ID"/>
        </w:rPr>
        <w:t xml:space="preserve"> </w:t>
      </w:r>
      <w:r w:rsidR="00414E3C">
        <w:rPr>
          <w:rFonts w:ascii="Times New Roman" w:eastAsia="Calibri" w:hAnsi="Times New Roman" w:cs="Times New Roman"/>
          <w:sz w:val="24"/>
          <w:szCs w:val="24"/>
        </w:rPr>
        <w:t>could increase plant growth and resistance against toxi</w:t>
      </w:r>
      <w:r w:rsidR="00A04C83">
        <w:rPr>
          <w:rFonts w:ascii="Times New Roman" w:eastAsia="Calibri" w:hAnsi="Times New Roman" w:cs="Times New Roman"/>
          <w:sz w:val="24"/>
          <w:szCs w:val="24"/>
        </w:rPr>
        <w:t xml:space="preserve">city by heavy metal which contributed in </w:t>
      </w:r>
      <w:proofErr w:type="spellStart"/>
      <w:r w:rsidR="00A04C83" w:rsidRPr="00807DF1">
        <w:rPr>
          <w:rFonts w:ascii="Times New Roman" w:eastAsia="Calibri" w:hAnsi="Times New Roman" w:cs="Times New Roman"/>
          <w:color w:val="000000" w:themeColor="text1"/>
          <w:sz w:val="24"/>
          <w:szCs w:val="24"/>
        </w:rPr>
        <w:t>phyto</w:t>
      </w:r>
      <w:proofErr w:type="spellEnd"/>
      <w:r w:rsidR="00D8600E" w:rsidRPr="00807DF1">
        <w:rPr>
          <w:rFonts w:ascii="Times New Roman" w:eastAsia="Calibri" w:hAnsi="Times New Roman" w:cs="Times New Roman"/>
          <w:color w:val="000000" w:themeColor="text1"/>
          <w:sz w:val="24"/>
          <w:szCs w:val="24"/>
          <w:lang w:val="id-ID"/>
        </w:rPr>
        <w:t>remed</w:t>
      </w:r>
      <w:r w:rsidR="00A04C83" w:rsidRPr="00807DF1">
        <w:rPr>
          <w:rFonts w:ascii="Times New Roman" w:eastAsia="Calibri" w:hAnsi="Times New Roman" w:cs="Times New Roman"/>
          <w:color w:val="000000" w:themeColor="text1"/>
          <w:sz w:val="24"/>
          <w:szCs w:val="24"/>
        </w:rPr>
        <w:t>y</w:t>
      </w:r>
      <w:r w:rsidR="00D8600E" w:rsidRPr="00807DF1">
        <w:rPr>
          <w:rFonts w:ascii="Times New Roman" w:eastAsia="Calibri" w:hAnsi="Times New Roman" w:cs="Times New Roman"/>
          <w:color w:val="000000" w:themeColor="text1"/>
          <w:sz w:val="24"/>
          <w:szCs w:val="24"/>
          <w:lang w:val="id-ID"/>
        </w:rPr>
        <w:t>.</w:t>
      </w:r>
      <w:r w:rsidR="00D8600E" w:rsidRPr="00D8600E">
        <w:rPr>
          <w:rFonts w:ascii="Times New Roman" w:eastAsia="Calibri" w:hAnsi="Times New Roman" w:cs="Times New Roman"/>
          <w:sz w:val="24"/>
          <w:szCs w:val="24"/>
          <w:lang w:val="id-ID"/>
        </w:rPr>
        <w:t xml:space="preserve"> </w:t>
      </w:r>
      <w:r w:rsidR="00707E7C">
        <w:rPr>
          <w:rFonts w:ascii="Times New Roman" w:eastAsia="Calibri" w:hAnsi="Times New Roman" w:cs="Times New Roman"/>
          <w:sz w:val="24"/>
          <w:szCs w:val="24"/>
        </w:rPr>
        <w:t xml:space="preserve">This was proven </w:t>
      </w:r>
      <w:r w:rsidR="00E56B19">
        <w:rPr>
          <w:rFonts w:ascii="Times New Roman" w:eastAsia="Calibri" w:hAnsi="Times New Roman" w:cs="Times New Roman"/>
          <w:sz w:val="24"/>
          <w:szCs w:val="24"/>
        </w:rPr>
        <w:t>i</w:t>
      </w:r>
      <w:r w:rsidR="00707E7C">
        <w:rPr>
          <w:rFonts w:ascii="Times New Roman" w:eastAsia="Calibri" w:hAnsi="Times New Roman" w:cs="Times New Roman"/>
          <w:sz w:val="24"/>
          <w:szCs w:val="24"/>
        </w:rPr>
        <w:t xml:space="preserve">n </w:t>
      </w:r>
      <w:r w:rsidR="00126688">
        <w:rPr>
          <w:rFonts w:ascii="Times New Roman" w:eastAsia="Calibri" w:hAnsi="Times New Roman" w:cs="Times New Roman"/>
          <w:sz w:val="24"/>
          <w:szCs w:val="24"/>
        </w:rPr>
        <w:t xml:space="preserve">potato plant resistance on </w:t>
      </w:r>
      <w:proofErr w:type="spellStart"/>
      <w:r w:rsidR="00126688">
        <w:rPr>
          <w:rFonts w:ascii="Times New Roman" w:eastAsia="Calibri" w:hAnsi="Times New Roman" w:cs="Times New Roman"/>
          <w:sz w:val="24"/>
          <w:szCs w:val="24"/>
        </w:rPr>
        <w:t>Ca</w:t>
      </w:r>
      <w:proofErr w:type="spellEnd"/>
      <w:r w:rsidR="00D8600E" w:rsidRPr="00D8600E">
        <w:rPr>
          <w:rFonts w:ascii="Times New Roman" w:eastAsia="Calibri" w:hAnsi="Times New Roman" w:cs="Times New Roman"/>
          <w:sz w:val="24"/>
          <w:szCs w:val="24"/>
          <w:lang w:val="id-ID"/>
        </w:rPr>
        <w:t xml:space="preserve"> </w:t>
      </w:r>
      <w:r w:rsidR="00E56B19">
        <w:rPr>
          <w:rFonts w:ascii="Times New Roman" w:eastAsia="Calibri" w:hAnsi="Times New Roman" w:cs="Times New Roman"/>
          <w:sz w:val="24"/>
          <w:szCs w:val="24"/>
        </w:rPr>
        <w:t xml:space="preserve">toxicity because there was an increase in soil </w:t>
      </w:r>
      <w:proofErr w:type="spellStart"/>
      <w:r w:rsidR="00E56B19" w:rsidRPr="00807DF1">
        <w:rPr>
          <w:rFonts w:ascii="Times New Roman" w:eastAsia="Calibri" w:hAnsi="Times New Roman" w:cs="Times New Roman"/>
          <w:color w:val="000000" w:themeColor="text1"/>
          <w:sz w:val="24"/>
          <w:szCs w:val="24"/>
        </w:rPr>
        <w:t>phospha</w:t>
      </w:r>
      <w:proofErr w:type="spellEnd"/>
      <w:r w:rsidR="00D8600E" w:rsidRPr="00807DF1">
        <w:rPr>
          <w:rFonts w:ascii="Times New Roman" w:eastAsia="Calibri" w:hAnsi="Times New Roman" w:cs="Times New Roman"/>
          <w:color w:val="000000" w:themeColor="text1"/>
          <w:sz w:val="24"/>
          <w:szCs w:val="24"/>
          <w:lang w:val="id-ID"/>
        </w:rPr>
        <w:t>tase</w:t>
      </w:r>
      <w:r w:rsidR="00E56B19" w:rsidRPr="00807DF1">
        <w:rPr>
          <w:rFonts w:ascii="Times New Roman" w:eastAsia="Calibri" w:hAnsi="Times New Roman" w:cs="Times New Roman"/>
          <w:color w:val="000000" w:themeColor="text1"/>
          <w:sz w:val="24"/>
          <w:szCs w:val="24"/>
        </w:rPr>
        <w:t xml:space="preserve"> acid</w:t>
      </w:r>
      <w:r w:rsidR="00D8600E" w:rsidRPr="00D8600E">
        <w:rPr>
          <w:rFonts w:ascii="Times New Roman" w:eastAsia="Calibri" w:hAnsi="Times New Roman" w:cs="Times New Roman"/>
          <w:sz w:val="24"/>
          <w:szCs w:val="24"/>
          <w:lang w:val="id-ID"/>
        </w:rPr>
        <w:t xml:space="preserve">.  </w:t>
      </w:r>
      <w:r w:rsidR="00D8600E" w:rsidRPr="00D8600E">
        <w:rPr>
          <w:rFonts w:ascii="Times New Roman" w:eastAsia="Calibri" w:hAnsi="Times New Roman" w:cs="Times New Roman"/>
          <w:i/>
          <w:sz w:val="24"/>
          <w:szCs w:val="24"/>
          <w:lang w:val="id-ID"/>
        </w:rPr>
        <w:t xml:space="preserve">Glomus versiforme </w:t>
      </w:r>
      <w:r w:rsidR="00E56B19">
        <w:rPr>
          <w:rFonts w:ascii="Times New Roman" w:eastAsia="Calibri" w:hAnsi="Times New Roman" w:cs="Times New Roman"/>
          <w:sz w:val="24"/>
          <w:szCs w:val="24"/>
        </w:rPr>
        <w:t xml:space="preserve">increased significantly </w:t>
      </w:r>
      <w:r w:rsidR="00D8600E" w:rsidRPr="00807DF1">
        <w:rPr>
          <w:rFonts w:ascii="Times New Roman" w:eastAsia="Calibri" w:hAnsi="Times New Roman" w:cs="Times New Roman"/>
          <w:color w:val="000000" w:themeColor="text1"/>
          <w:sz w:val="24"/>
          <w:szCs w:val="24"/>
          <w:lang w:val="id-ID"/>
        </w:rPr>
        <w:t xml:space="preserve">DTPA (phytoavailable) </w:t>
      </w:r>
      <w:r w:rsidR="00E56B19">
        <w:rPr>
          <w:rFonts w:ascii="Times New Roman" w:eastAsia="Calibri" w:hAnsi="Times New Roman" w:cs="Times New Roman"/>
          <w:sz w:val="24"/>
          <w:szCs w:val="24"/>
        </w:rPr>
        <w:t xml:space="preserve">from concentration </w:t>
      </w:r>
      <w:r w:rsidR="00D8600E" w:rsidRPr="00D8600E">
        <w:rPr>
          <w:rFonts w:ascii="Times New Roman" w:eastAsia="Calibri" w:hAnsi="Times New Roman" w:cs="Times New Roman"/>
          <w:sz w:val="24"/>
          <w:szCs w:val="24"/>
          <w:lang w:val="id-ID"/>
        </w:rPr>
        <w:t xml:space="preserve">  </w:t>
      </w:r>
      <w:r w:rsidR="00D8600E" w:rsidRPr="00807DF1">
        <w:rPr>
          <w:rFonts w:ascii="Times New Roman" w:eastAsia="Calibri" w:hAnsi="Times New Roman" w:cs="Times New Roman"/>
          <w:color w:val="000000" w:themeColor="text1"/>
          <w:sz w:val="24"/>
          <w:szCs w:val="24"/>
          <w:lang w:val="id-ID"/>
        </w:rPr>
        <w:t>25</w:t>
      </w:r>
      <w:r w:rsidR="00D848E5" w:rsidRPr="00807DF1">
        <w:rPr>
          <w:rFonts w:ascii="Times New Roman" w:eastAsia="Calibri" w:hAnsi="Times New Roman" w:cs="Times New Roman"/>
          <w:color w:val="000000" w:themeColor="text1"/>
          <w:sz w:val="24"/>
          <w:szCs w:val="24"/>
        </w:rPr>
        <w:t xml:space="preserve"> to </w:t>
      </w:r>
      <w:r w:rsidR="00126688">
        <w:rPr>
          <w:rFonts w:ascii="Times New Roman" w:eastAsia="Calibri" w:hAnsi="Times New Roman" w:cs="Times New Roman"/>
          <w:color w:val="000000" w:themeColor="text1"/>
          <w:sz w:val="24"/>
          <w:szCs w:val="24"/>
          <w:lang w:val="id-ID"/>
        </w:rPr>
        <w:t>50 mg C</w:t>
      </w:r>
      <w:r w:rsidR="00126688">
        <w:rPr>
          <w:rFonts w:ascii="Times New Roman" w:eastAsia="Calibri" w:hAnsi="Times New Roman" w:cs="Times New Roman"/>
          <w:color w:val="000000" w:themeColor="text1"/>
          <w:sz w:val="24"/>
          <w:szCs w:val="24"/>
        </w:rPr>
        <w:t>a</w:t>
      </w:r>
      <w:r w:rsidR="00D8600E" w:rsidRPr="00807DF1">
        <w:rPr>
          <w:rFonts w:ascii="Times New Roman" w:eastAsia="Calibri" w:hAnsi="Times New Roman" w:cs="Times New Roman"/>
          <w:color w:val="000000" w:themeColor="text1"/>
          <w:sz w:val="24"/>
          <w:szCs w:val="24"/>
          <w:lang w:val="id-ID"/>
        </w:rPr>
        <w:t xml:space="preserve"> kg</w:t>
      </w:r>
      <w:r w:rsidR="00D8600E" w:rsidRPr="00807DF1">
        <w:rPr>
          <w:rFonts w:ascii="Times New Roman" w:eastAsia="Calibri" w:hAnsi="Times New Roman" w:cs="Times New Roman"/>
          <w:color w:val="000000" w:themeColor="text1"/>
          <w:sz w:val="24"/>
          <w:szCs w:val="24"/>
          <w:vertAlign w:val="superscript"/>
          <w:lang w:val="id-ID"/>
        </w:rPr>
        <w:t>-1</w:t>
      </w:r>
      <w:r w:rsidR="00D8600E" w:rsidRPr="00807DF1">
        <w:rPr>
          <w:rFonts w:ascii="Times New Roman" w:eastAsia="Calibri" w:hAnsi="Times New Roman" w:cs="Times New Roman"/>
          <w:color w:val="000000" w:themeColor="text1"/>
          <w:sz w:val="24"/>
          <w:szCs w:val="24"/>
          <w:lang w:val="id-ID"/>
        </w:rPr>
        <w:t xml:space="preserve"> </w:t>
      </w:r>
      <w:r w:rsidR="00807DF1" w:rsidRPr="00807DF1">
        <w:rPr>
          <w:rFonts w:ascii="Times New Roman" w:eastAsia="Calibri" w:hAnsi="Times New Roman" w:cs="Times New Roman"/>
          <w:color w:val="000000" w:themeColor="text1"/>
          <w:sz w:val="24"/>
          <w:szCs w:val="24"/>
        </w:rPr>
        <w:t>in soil</w:t>
      </w:r>
      <w:r w:rsidR="00D8600E" w:rsidRPr="00D8600E">
        <w:rPr>
          <w:rFonts w:ascii="Times New Roman" w:eastAsia="Calibri" w:hAnsi="Times New Roman" w:cs="Times New Roman"/>
          <w:sz w:val="24"/>
          <w:szCs w:val="24"/>
          <w:lang w:val="id-ID"/>
        </w:rPr>
        <w:t xml:space="preserve">.  </w:t>
      </w:r>
      <w:r w:rsidR="004F6724" w:rsidRPr="00D8600E">
        <w:rPr>
          <w:rFonts w:ascii="Times New Roman" w:eastAsia="Calibri" w:hAnsi="Times New Roman" w:cs="Times New Roman"/>
          <w:sz w:val="24"/>
          <w:szCs w:val="24"/>
          <w:lang w:val="id-ID"/>
        </w:rPr>
        <w:fldChar w:fldCharType="begin" w:fldLock="1"/>
      </w:r>
      <w:r w:rsidR="00D8600E" w:rsidRPr="00D8600E">
        <w:rPr>
          <w:rFonts w:ascii="Times New Roman" w:eastAsia="Calibri" w:hAnsi="Times New Roman" w:cs="Times New Roman"/>
          <w:sz w:val="24"/>
          <w:szCs w:val="24"/>
          <w:lang w:val="id-ID"/>
        </w:rPr>
        <w:instrText>ADDIN CSL_CITATION { "citationItems" : [ { "id" : "ITEM-1", "itemData" : { "author" : [ { "dropping-particle" : "", "family" : "Lanfranco", "given" : "Luisa", "non-dropping-particle" : "", "parse-names" : false, "suffix" : "" }, { "dropping-particle" : "", "family" : "Garnero", "given" : "Lilia", "non-dropping-particle" : "", "parse-names" : false, "suffix" : "" }, { "dropping-particle" : "", "family" : "Bonfante", "given" : "Paola", "non-dropping-particle" : "", "parse-names" : false, "suffix" : "" } ], "container-title" : "FEMS Micribiology Letter", "id" : "ITEM-1", "issued" : { "date-parts" : [ [ "1999" ] ] }, "page" : "59-67", "title" : "Chitin synthase genes in the arbuscular mycorrhizal fungus Glomus versiforme : full sequence of a gene encoding a class IV chitin synthase", "type" : "article-journal", "volume" : "170" }, "uris" : [ "http://www.mendeley.com/documents/?uuid=0b7fb3e7-963d-4697-9559-94fdc51268ac" ] } ], "mendeley" : { "formattedCitation" : "(Lanfranco, Garnero, &amp; Bonfante, 1999)", "plainTextFormattedCitation" : "(Lanfranco, Garnero, &amp; Bonfante, 1999)", "previouslyFormattedCitation" : "(Lanfranco, Garnero, &amp; Bonfante, 1999)" }, "properties" : { "noteIndex" : 0 }, "schema" : "https://github.com/citation-style-language/schema/raw/master/csl-citation.json" }</w:instrText>
      </w:r>
      <w:r w:rsidR="004F6724" w:rsidRPr="00D8600E">
        <w:rPr>
          <w:rFonts w:ascii="Times New Roman" w:eastAsia="Calibri" w:hAnsi="Times New Roman" w:cs="Times New Roman"/>
          <w:sz w:val="24"/>
          <w:szCs w:val="24"/>
          <w:lang w:val="id-ID"/>
        </w:rPr>
        <w:fldChar w:fldCharType="separate"/>
      </w:r>
      <w:r w:rsidR="00D8600E" w:rsidRPr="00D8600E">
        <w:rPr>
          <w:rFonts w:ascii="Times New Roman" w:eastAsia="Calibri" w:hAnsi="Times New Roman" w:cs="Times New Roman"/>
          <w:noProof/>
          <w:sz w:val="24"/>
          <w:szCs w:val="24"/>
          <w:lang w:val="id-ID"/>
        </w:rPr>
        <w:t>Lanfr</w:t>
      </w:r>
      <w:r w:rsidR="006E21A7">
        <w:rPr>
          <w:rFonts w:ascii="Times New Roman" w:eastAsia="Calibri" w:hAnsi="Times New Roman" w:cs="Times New Roman"/>
          <w:noProof/>
          <w:sz w:val="24"/>
          <w:szCs w:val="24"/>
          <w:lang w:val="id-ID"/>
        </w:rPr>
        <w:t>anco, Garnero, &amp; Bonfante</w:t>
      </w:r>
      <w:r w:rsidR="006E21A7">
        <w:rPr>
          <w:rFonts w:ascii="Times New Roman" w:eastAsia="Calibri" w:hAnsi="Times New Roman" w:cs="Times New Roman"/>
          <w:noProof/>
          <w:sz w:val="24"/>
          <w:szCs w:val="24"/>
        </w:rPr>
        <w:t>(</w:t>
      </w:r>
      <w:r w:rsidR="00D8600E" w:rsidRPr="00D8600E">
        <w:rPr>
          <w:rFonts w:ascii="Times New Roman" w:eastAsia="Calibri" w:hAnsi="Times New Roman" w:cs="Times New Roman"/>
          <w:noProof/>
          <w:sz w:val="24"/>
          <w:szCs w:val="24"/>
          <w:lang w:val="id-ID"/>
        </w:rPr>
        <w:t>1999)</w:t>
      </w:r>
      <w:r w:rsidR="004F6724" w:rsidRPr="00D8600E">
        <w:rPr>
          <w:rFonts w:ascii="Times New Roman" w:eastAsia="Calibri" w:hAnsi="Times New Roman" w:cs="Times New Roman"/>
          <w:sz w:val="24"/>
          <w:szCs w:val="24"/>
          <w:lang w:val="id-ID"/>
        </w:rPr>
        <w:fldChar w:fldCharType="end"/>
      </w:r>
      <w:r w:rsidR="00D8600E" w:rsidRPr="00D8600E">
        <w:rPr>
          <w:rFonts w:ascii="Times New Roman" w:eastAsia="Calibri" w:hAnsi="Times New Roman" w:cs="Times New Roman"/>
          <w:sz w:val="24"/>
          <w:szCs w:val="24"/>
          <w:lang w:val="id-ID"/>
        </w:rPr>
        <w:t xml:space="preserve"> </w:t>
      </w:r>
      <w:r w:rsidR="00D848E5">
        <w:rPr>
          <w:rFonts w:ascii="Times New Roman" w:eastAsia="Calibri" w:hAnsi="Times New Roman" w:cs="Times New Roman"/>
          <w:sz w:val="24"/>
          <w:szCs w:val="24"/>
        </w:rPr>
        <w:t xml:space="preserve">reported that </w:t>
      </w:r>
      <w:r w:rsidR="00D8600E" w:rsidRPr="00D8600E">
        <w:rPr>
          <w:rFonts w:ascii="Times New Roman" w:eastAsia="Calibri" w:hAnsi="Times New Roman" w:cs="Times New Roman"/>
          <w:i/>
          <w:sz w:val="24"/>
          <w:szCs w:val="24"/>
          <w:lang w:val="id-ID"/>
        </w:rPr>
        <w:t>Glomus versiforme</w:t>
      </w:r>
      <w:r w:rsidR="00D8600E" w:rsidRPr="00D8600E">
        <w:rPr>
          <w:rFonts w:ascii="Times New Roman" w:eastAsia="Calibri" w:hAnsi="Times New Roman" w:cs="Times New Roman"/>
          <w:sz w:val="24"/>
          <w:szCs w:val="24"/>
          <w:lang w:val="id-ID"/>
        </w:rPr>
        <w:t xml:space="preserve"> </w:t>
      </w:r>
      <w:r w:rsidR="00D848E5">
        <w:rPr>
          <w:rFonts w:ascii="Times New Roman" w:eastAsia="Calibri" w:hAnsi="Times New Roman" w:cs="Times New Roman"/>
          <w:sz w:val="24"/>
          <w:szCs w:val="24"/>
        </w:rPr>
        <w:t xml:space="preserve">had </w:t>
      </w:r>
      <w:r w:rsidR="00D8600E" w:rsidRPr="00126688">
        <w:rPr>
          <w:rFonts w:ascii="Times New Roman" w:eastAsia="Calibri" w:hAnsi="Times New Roman" w:cs="Times New Roman"/>
          <w:color w:val="000000" w:themeColor="text1"/>
          <w:sz w:val="24"/>
          <w:szCs w:val="24"/>
          <w:lang w:val="id-ID"/>
        </w:rPr>
        <w:t>gen</w:t>
      </w:r>
      <w:r w:rsidR="00D8600E" w:rsidRPr="00D848E5">
        <w:rPr>
          <w:rFonts w:ascii="Times New Roman" w:eastAsia="Calibri" w:hAnsi="Times New Roman" w:cs="Times New Roman"/>
          <w:color w:val="FF0000"/>
          <w:sz w:val="24"/>
          <w:szCs w:val="24"/>
          <w:lang w:val="id-ID"/>
        </w:rPr>
        <w:t xml:space="preserve"> </w:t>
      </w:r>
      <w:r w:rsidR="00D8600E" w:rsidRPr="00126688">
        <w:rPr>
          <w:rFonts w:ascii="Times New Roman" w:eastAsia="Calibri" w:hAnsi="Times New Roman" w:cs="Times New Roman"/>
          <w:color w:val="000000" w:themeColor="text1"/>
          <w:sz w:val="24"/>
          <w:szCs w:val="24"/>
          <w:lang w:val="id-ID"/>
        </w:rPr>
        <w:t>kitin sintase</w:t>
      </w:r>
      <w:r w:rsidR="00D848E5" w:rsidRPr="00126688">
        <w:rPr>
          <w:rFonts w:ascii="Times New Roman" w:eastAsia="Calibri" w:hAnsi="Times New Roman" w:cs="Times New Roman"/>
          <w:color w:val="000000" w:themeColor="text1"/>
          <w:sz w:val="24"/>
          <w:szCs w:val="24"/>
        </w:rPr>
        <w:t xml:space="preserve"> </w:t>
      </w:r>
      <w:r w:rsidR="00D848E5">
        <w:rPr>
          <w:rFonts w:ascii="Times New Roman" w:eastAsia="Calibri" w:hAnsi="Times New Roman" w:cs="Times New Roman"/>
          <w:sz w:val="24"/>
          <w:szCs w:val="24"/>
        </w:rPr>
        <w:t>which helped the growth of host plant by adding P</w:t>
      </w:r>
      <w:r w:rsidR="00D8600E" w:rsidRPr="00D8600E">
        <w:rPr>
          <w:rFonts w:ascii="Times New Roman" w:eastAsia="Calibri" w:hAnsi="Times New Roman" w:cs="Times New Roman"/>
          <w:sz w:val="24"/>
          <w:szCs w:val="24"/>
          <w:lang w:val="id-ID"/>
        </w:rPr>
        <w:t xml:space="preserve">.  </w:t>
      </w:r>
      <w:r w:rsidR="004F6724" w:rsidRPr="00D8600E">
        <w:rPr>
          <w:rFonts w:ascii="Times New Roman" w:eastAsia="Calibri" w:hAnsi="Times New Roman" w:cs="Times New Roman"/>
          <w:sz w:val="24"/>
          <w:szCs w:val="24"/>
          <w:lang w:val="id-ID"/>
        </w:rPr>
        <w:fldChar w:fldCharType="begin" w:fldLock="1"/>
      </w:r>
      <w:r w:rsidR="00D8600E" w:rsidRPr="00D8600E">
        <w:rPr>
          <w:rFonts w:ascii="Times New Roman" w:eastAsia="Calibri" w:hAnsi="Times New Roman" w:cs="Times New Roman"/>
          <w:sz w:val="24"/>
          <w:szCs w:val="24"/>
          <w:lang w:val="id-ID"/>
        </w:rPr>
        <w:instrText>ADDIN CSL_CITATION { "citationItems" : [ { "id" : "ITEM-1", "itemData" : { "DOI" : "10.1016/j.soilbio.2009.04.002", "ISSN" : "0038-0717", "author" : [ { "dropping-particle" : "", "family" : "Takanishi", "given" : "Ibuki", "non-dropping-particle" : "", "parse-names" : false, "suffix" : "" }, { "dropping-particle" : "", "family" : "Ohtomo", "given" : "Ryo", "non-dropping-particle" : "", "parse-names" : false, "suffix" : "" }, { "dropping-particle" : "", "family" : "Hayatsu", "given" : "Masahito", "non-dropping-particle" : "", "parse-names" : false, "suffix" : "" }, { "dropping-particle" : "", "family" : "Saito", "given" : "Masanori", "non-dropping-particle" : "", "parse-names" : false, "suffix" : "" } ], "container-title" : "Soil Biology and Biochemistry", "id" : "ITEM-1", "issue" : "7", "issued" : { "date-parts" : [ [ "2009" ] ] }, "page" : "1571-1573", "publisher" : "Elsevier Ltd", "title" : "Soil Biology &amp; Biochemistry Short-chain polyphosphate in arbuscular mycorrhizal roots colonized by Glomus spp .: A possible phosphate pool for host plants", "type" : "article-journal", "volume" : "41" }, "uris" : [ "http://www.mendeley.com/documents/?uuid=91151f3d-4a0c-44ce-a3d0-c4ca29118dc3" ] } ], "mendeley" : { "formattedCitation" : "(Takanishi, Ohtomo, Hayatsu, &amp; Saito, 2009)", "plainTextFormattedCitation" : "(Takanishi, Ohtomo, Hayatsu, &amp; Saito, 2009)", "previouslyFormattedCitation" : "(Takanishi, Ohtomo, Hayatsu, &amp; Saito, 2009)" }, "properties" : { "noteIndex" : 0 }, "schema" : "https://github.com/citation-style-language/schema/raw/master/csl-citation.json" }</w:instrText>
      </w:r>
      <w:r w:rsidR="004F6724" w:rsidRPr="00D8600E">
        <w:rPr>
          <w:rFonts w:ascii="Times New Roman" w:eastAsia="Calibri" w:hAnsi="Times New Roman" w:cs="Times New Roman"/>
          <w:sz w:val="24"/>
          <w:szCs w:val="24"/>
          <w:lang w:val="id-ID"/>
        </w:rPr>
        <w:fldChar w:fldCharType="separate"/>
      </w:r>
      <w:r w:rsidR="00D8600E" w:rsidRPr="00D8600E">
        <w:rPr>
          <w:rFonts w:ascii="Times New Roman" w:eastAsia="Calibri" w:hAnsi="Times New Roman" w:cs="Times New Roman"/>
          <w:noProof/>
          <w:sz w:val="24"/>
          <w:szCs w:val="24"/>
          <w:lang w:val="id-ID"/>
        </w:rPr>
        <w:t xml:space="preserve">Takanishi, Ohtomo, Hayatsu, &amp; Saito, </w:t>
      </w:r>
      <w:r w:rsidR="00D8600E" w:rsidRPr="00D8600E">
        <w:rPr>
          <w:rFonts w:ascii="Times New Roman" w:eastAsia="Calibri" w:hAnsi="Times New Roman" w:cs="Times New Roman"/>
          <w:noProof/>
          <w:sz w:val="24"/>
          <w:szCs w:val="24"/>
        </w:rPr>
        <w:t>(</w:t>
      </w:r>
      <w:r w:rsidR="00D8600E" w:rsidRPr="00D8600E">
        <w:rPr>
          <w:rFonts w:ascii="Times New Roman" w:eastAsia="Calibri" w:hAnsi="Times New Roman" w:cs="Times New Roman"/>
          <w:noProof/>
          <w:sz w:val="24"/>
          <w:szCs w:val="24"/>
          <w:lang w:val="id-ID"/>
        </w:rPr>
        <w:t>2009)</w:t>
      </w:r>
      <w:r w:rsidR="004F6724" w:rsidRPr="00D8600E">
        <w:rPr>
          <w:rFonts w:ascii="Times New Roman" w:eastAsia="Calibri" w:hAnsi="Times New Roman" w:cs="Times New Roman"/>
          <w:sz w:val="24"/>
          <w:szCs w:val="24"/>
          <w:lang w:val="id-ID"/>
        </w:rPr>
        <w:fldChar w:fldCharType="end"/>
      </w:r>
      <w:r w:rsidR="00D8600E" w:rsidRPr="00D8600E">
        <w:rPr>
          <w:rFonts w:ascii="Times New Roman" w:eastAsia="Calibri" w:hAnsi="Times New Roman" w:cs="Times New Roman"/>
          <w:sz w:val="24"/>
          <w:szCs w:val="24"/>
        </w:rPr>
        <w:t xml:space="preserve"> </w:t>
      </w:r>
      <w:r w:rsidR="00D848E5">
        <w:rPr>
          <w:rFonts w:ascii="Times New Roman" w:eastAsia="Calibri" w:hAnsi="Times New Roman" w:cs="Times New Roman"/>
          <w:sz w:val="24"/>
          <w:szCs w:val="24"/>
        </w:rPr>
        <w:t xml:space="preserve">stated that </w:t>
      </w:r>
      <w:r w:rsidR="00D8600E" w:rsidRPr="00D8600E">
        <w:rPr>
          <w:rFonts w:ascii="Times New Roman" w:eastAsia="Calibri" w:hAnsi="Times New Roman" w:cs="Times New Roman"/>
          <w:sz w:val="24"/>
          <w:szCs w:val="24"/>
          <w:lang w:val="id-ID"/>
        </w:rPr>
        <w:t>anorgani</w:t>
      </w:r>
      <w:r w:rsidR="00D848E5">
        <w:rPr>
          <w:rFonts w:ascii="Times New Roman" w:eastAsia="Calibri" w:hAnsi="Times New Roman" w:cs="Times New Roman"/>
          <w:sz w:val="24"/>
          <w:szCs w:val="24"/>
        </w:rPr>
        <w:t>c phosphate was absorbed from soil by radical extra hypha</w:t>
      </w:r>
      <w:r w:rsidR="00D8600E" w:rsidRPr="00D8600E">
        <w:rPr>
          <w:rFonts w:ascii="Times New Roman" w:eastAsia="Calibri" w:hAnsi="Times New Roman" w:cs="Times New Roman"/>
          <w:sz w:val="24"/>
          <w:szCs w:val="24"/>
        </w:rPr>
        <w:t xml:space="preserve">, </w:t>
      </w:r>
      <w:r w:rsidR="00D848E5">
        <w:rPr>
          <w:rFonts w:ascii="Times New Roman" w:eastAsia="Calibri" w:hAnsi="Times New Roman" w:cs="Times New Roman"/>
          <w:sz w:val="24"/>
          <w:szCs w:val="24"/>
        </w:rPr>
        <w:t xml:space="preserve">then transformed into </w:t>
      </w:r>
      <w:r w:rsidR="00D8600E" w:rsidRPr="00D8600E">
        <w:rPr>
          <w:rFonts w:ascii="Times New Roman" w:eastAsia="Calibri" w:hAnsi="Times New Roman" w:cs="Times New Roman"/>
          <w:sz w:val="24"/>
          <w:szCs w:val="24"/>
          <w:lang w:val="id-ID"/>
        </w:rPr>
        <w:t>polyp</w:t>
      </w:r>
      <w:r w:rsidR="00D848E5">
        <w:rPr>
          <w:rFonts w:ascii="Times New Roman" w:eastAsia="Calibri" w:hAnsi="Times New Roman" w:cs="Times New Roman"/>
          <w:sz w:val="24"/>
          <w:szCs w:val="24"/>
        </w:rPr>
        <w:t>h</w:t>
      </w:r>
      <w:r w:rsidR="00D8600E" w:rsidRPr="00D8600E">
        <w:rPr>
          <w:rFonts w:ascii="Times New Roman" w:eastAsia="Calibri" w:hAnsi="Times New Roman" w:cs="Times New Roman"/>
          <w:sz w:val="24"/>
          <w:szCs w:val="24"/>
          <w:lang w:val="id-ID"/>
        </w:rPr>
        <w:t>os</w:t>
      </w:r>
      <w:proofErr w:type="spellStart"/>
      <w:r w:rsidR="00D848E5">
        <w:rPr>
          <w:rFonts w:ascii="Times New Roman" w:eastAsia="Calibri" w:hAnsi="Times New Roman" w:cs="Times New Roman"/>
          <w:sz w:val="24"/>
          <w:szCs w:val="24"/>
        </w:rPr>
        <w:t>phate</w:t>
      </w:r>
      <w:proofErr w:type="spellEnd"/>
      <w:r w:rsidR="00D8600E" w:rsidRPr="00D8600E">
        <w:rPr>
          <w:rFonts w:ascii="Times New Roman" w:eastAsia="Calibri" w:hAnsi="Times New Roman" w:cs="Times New Roman"/>
          <w:sz w:val="24"/>
          <w:szCs w:val="24"/>
          <w:lang w:val="id-ID"/>
        </w:rPr>
        <w:t>, translo</w:t>
      </w:r>
      <w:proofErr w:type="spellStart"/>
      <w:r w:rsidR="00D848E5">
        <w:rPr>
          <w:rFonts w:ascii="Times New Roman" w:eastAsia="Calibri" w:hAnsi="Times New Roman" w:cs="Times New Roman"/>
          <w:sz w:val="24"/>
          <w:szCs w:val="24"/>
        </w:rPr>
        <w:t>cated</w:t>
      </w:r>
      <w:proofErr w:type="spellEnd"/>
      <w:r w:rsidR="00D848E5">
        <w:rPr>
          <w:rFonts w:ascii="Times New Roman" w:eastAsia="Calibri" w:hAnsi="Times New Roman" w:cs="Times New Roman"/>
          <w:sz w:val="24"/>
          <w:szCs w:val="24"/>
        </w:rPr>
        <w:t xml:space="preserve"> into</w:t>
      </w:r>
      <w:r w:rsidR="00D8600E" w:rsidRPr="00D8600E">
        <w:rPr>
          <w:rFonts w:ascii="Times New Roman" w:eastAsia="Calibri" w:hAnsi="Times New Roman" w:cs="Times New Roman"/>
          <w:sz w:val="24"/>
          <w:szCs w:val="24"/>
          <w:lang w:val="id-ID"/>
        </w:rPr>
        <w:t xml:space="preserve"> intraradi</w:t>
      </w:r>
      <w:r w:rsidR="00D848E5">
        <w:rPr>
          <w:rFonts w:ascii="Times New Roman" w:eastAsia="Calibri" w:hAnsi="Times New Roman" w:cs="Times New Roman"/>
          <w:sz w:val="24"/>
          <w:szCs w:val="24"/>
        </w:rPr>
        <w:t>c</w:t>
      </w:r>
      <w:r w:rsidR="00D8600E" w:rsidRPr="00D8600E">
        <w:rPr>
          <w:rFonts w:ascii="Times New Roman" w:eastAsia="Calibri" w:hAnsi="Times New Roman" w:cs="Times New Roman"/>
          <w:sz w:val="24"/>
          <w:szCs w:val="24"/>
          <w:lang w:val="id-ID"/>
        </w:rPr>
        <w:t>al</w:t>
      </w:r>
      <w:r w:rsidR="00D848E5">
        <w:rPr>
          <w:rFonts w:ascii="Times New Roman" w:eastAsia="Calibri" w:hAnsi="Times New Roman" w:cs="Times New Roman"/>
          <w:sz w:val="24"/>
          <w:szCs w:val="24"/>
        </w:rPr>
        <w:t xml:space="preserve"> hypha</w:t>
      </w:r>
      <w:r w:rsidR="00D8600E" w:rsidRPr="00D8600E">
        <w:rPr>
          <w:rFonts w:ascii="Times New Roman" w:eastAsia="Calibri" w:hAnsi="Times New Roman" w:cs="Times New Roman"/>
          <w:sz w:val="24"/>
          <w:szCs w:val="24"/>
          <w:lang w:val="id-ID"/>
        </w:rPr>
        <w:t xml:space="preserve"> </w:t>
      </w:r>
      <w:r w:rsidR="00D848E5">
        <w:rPr>
          <w:rFonts w:ascii="Times New Roman" w:eastAsia="Calibri" w:hAnsi="Times New Roman" w:cs="Times New Roman"/>
          <w:sz w:val="24"/>
          <w:szCs w:val="24"/>
        </w:rPr>
        <w:t xml:space="preserve">in </w:t>
      </w:r>
      <w:r w:rsidR="00D8600E" w:rsidRPr="00D8600E">
        <w:rPr>
          <w:rFonts w:ascii="Times New Roman" w:eastAsia="Calibri" w:hAnsi="Times New Roman" w:cs="Times New Roman"/>
          <w:sz w:val="24"/>
          <w:szCs w:val="24"/>
          <w:lang w:val="id-ID"/>
        </w:rPr>
        <w:t>mi</w:t>
      </w:r>
      <w:r w:rsidR="00D848E5">
        <w:rPr>
          <w:rFonts w:ascii="Times New Roman" w:eastAsia="Calibri" w:hAnsi="Times New Roman" w:cs="Times New Roman"/>
          <w:sz w:val="24"/>
          <w:szCs w:val="24"/>
        </w:rPr>
        <w:t>c</w:t>
      </w:r>
      <w:r w:rsidR="00D8600E" w:rsidRPr="00D8600E">
        <w:rPr>
          <w:rFonts w:ascii="Times New Roman" w:eastAsia="Calibri" w:hAnsi="Times New Roman" w:cs="Times New Roman"/>
          <w:sz w:val="24"/>
          <w:szCs w:val="24"/>
          <w:lang w:val="id-ID"/>
        </w:rPr>
        <w:t>or</w:t>
      </w:r>
      <w:proofErr w:type="spellStart"/>
      <w:r w:rsidR="009465CF">
        <w:rPr>
          <w:rFonts w:ascii="Times New Roman" w:eastAsia="Calibri" w:hAnsi="Times New Roman" w:cs="Times New Roman"/>
          <w:sz w:val="24"/>
          <w:szCs w:val="24"/>
        </w:rPr>
        <w:t>r</w:t>
      </w:r>
      <w:r w:rsidR="00D848E5">
        <w:rPr>
          <w:rFonts w:ascii="Times New Roman" w:eastAsia="Calibri" w:hAnsi="Times New Roman" w:cs="Times New Roman"/>
          <w:sz w:val="24"/>
          <w:szCs w:val="24"/>
        </w:rPr>
        <w:t>h</w:t>
      </w:r>
      <w:proofErr w:type="spellEnd"/>
      <w:r w:rsidR="00D8600E" w:rsidRPr="00D8600E">
        <w:rPr>
          <w:rFonts w:ascii="Times New Roman" w:eastAsia="Calibri" w:hAnsi="Times New Roman" w:cs="Times New Roman"/>
          <w:sz w:val="24"/>
          <w:szCs w:val="24"/>
          <w:lang w:val="id-ID"/>
        </w:rPr>
        <w:t>iza</w:t>
      </w:r>
      <w:r w:rsidR="00D848E5">
        <w:rPr>
          <w:rFonts w:ascii="Times New Roman" w:eastAsia="Calibri" w:hAnsi="Times New Roman" w:cs="Times New Roman"/>
          <w:sz w:val="24"/>
          <w:szCs w:val="24"/>
        </w:rPr>
        <w:t xml:space="preserve">l root and supplied to plants through </w:t>
      </w:r>
      <w:r w:rsidR="00D848E5">
        <w:rPr>
          <w:rFonts w:ascii="Times New Roman" w:eastAsia="Calibri" w:hAnsi="Times New Roman" w:cs="Times New Roman"/>
          <w:sz w:val="24"/>
          <w:szCs w:val="24"/>
          <w:lang w:val="id-ID"/>
        </w:rPr>
        <w:t>h</w:t>
      </w:r>
      <w:r w:rsidR="00D848E5">
        <w:rPr>
          <w:rFonts w:ascii="Times New Roman" w:eastAsia="Calibri" w:hAnsi="Times New Roman" w:cs="Times New Roman"/>
          <w:sz w:val="24"/>
          <w:szCs w:val="24"/>
        </w:rPr>
        <w:t>y</w:t>
      </w:r>
      <w:r w:rsidR="00D8600E" w:rsidRPr="00D8600E">
        <w:rPr>
          <w:rFonts w:ascii="Times New Roman" w:eastAsia="Calibri" w:hAnsi="Times New Roman" w:cs="Times New Roman"/>
          <w:sz w:val="24"/>
          <w:szCs w:val="24"/>
          <w:lang w:val="id-ID"/>
        </w:rPr>
        <w:t xml:space="preserve">drolisis </w:t>
      </w:r>
      <w:r w:rsidR="005827D6">
        <w:rPr>
          <w:rFonts w:ascii="Times New Roman" w:eastAsia="Calibri" w:hAnsi="Times New Roman" w:cs="Times New Roman"/>
          <w:sz w:val="24"/>
          <w:szCs w:val="24"/>
        </w:rPr>
        <w:t xml:space="preserve">in </w:t>
      </w:r>
      <w:r w:rsidR="00D8600E" w:rsidRPr="00D8600E">
        <w:rPr>
          <w:rFonts w:ascii="Times New Roman" w:eastAsia="Calibri" w:hAnsi="Times New Roman" w:cs="Times New Roman"/>
          <w:sz w:val="24"/>
          <w:szCs w:val="24"/>
          <w:lang w:val="id-ID"/>
        </w:rPr>
        <w:t>arbus</w:t>
      </w:r>
      <w:r w:rsidR="005827D6">
        <w:rPr>
          <w:rFonts w:ascii="Times New Roman" w:eastAsia="Calibri" w:hAnsi="Times New Roman" w:cs="Times New Roman"/>
          <w:sz w:val="24"/>
          <w:szCs w:val="24"/>
        </w:rPr>
        <w:t>c</w:t>
      </w:r>
      <w:r w:rsidR="00D8600E" w:rsidRPr="00D8600E">
        <w:rPr>
          <w:rFonts w:ascii="Times New Roman" w:eastAsia="Calibri" w:hAnsi="Times New Roman" w:cs="Times New Roman"/>
          <w:sz w:val="24"/>
          <w:szCs w:val="24"/>
          <w:lang w:val="id-ID"/>
        </w:rPr>
        <w:t>ula</w:t>
      </w:r>
      <w:r w:rsidR="00D8600E" w:rsidRPr="00D8600E">
        <w:rPr>
          <w:rFonts w:ascii="Times New Roman" w:eastAsia="Calibri" w:hAnsi="Times New Roman" w:cs="Times New Roman"/>
          <w:sz w:val="24"/>
          <w:szCs w:val="24"/>
        </w:rPr>
        <w:t>.</w:t>
      </w:r>
    </w:p>
    <w:p w:rsidR="00D8600E" w:rsidRPr="004D2A69" w:rsidRDefault="00D8600E" w:rsidP="00D8600E">
      <w:pPr>
        <w:shd w:val="clear" w:color="auto" w:fill="FFFFFF"/>
        <w:spacing w:after="0" w:line="360" w:lineRule="auto"/>
        <w:jc w:val="both"/>
        <w:outlineLvl w:val="1"/>
        <w:rPr>
          <w:rFonts w:ascii="Times New Roman" w:eastAsia="Times New Roman" w:hAnsi="Times New Roman" w:cs="Times New Roman"/>
          <w:bCs/>
          <w:color w:val="FF0000"/>
          <w:sz w:val="24"/>
          <w:szCs w:val="24"/>
          <w:lang w:val="id-ID" w:eastAsia="id-ID"/>
        </w:rPr>
      </w:pPr>
      <w:r w:rsidRPr="00D8600E">
        <w:rPr>
          <w:rFonts w:ascii="Times New Roman" w:eastAsia="Times New Roman" w:hAnsi="Times New Roman" w:cs="Times New Roman"/>
          <w:bCs/>
          <w:color w:val="000000"/>
          <w:sz w:val="24"/>
          <w:szCs w:val="24"/>
          <w:lang w:val="id-ID" w:eastAsia="id-ID"/>
        </w:rPr>
        <w:tab/>
      </w:r>
      <w:r w:rsidR="009465CF">
        <w:rPr>
          <w:rFonts w:ascii="Times New Roman" w:eastAsia="Times New Roman" w:hAnsi="Times New Roman" w:cs="Times New Roman"/>
          <w:bCs/>
          <w:color w:val="000000"/>
          <w:sz w:val="24"/>
          <w:szCs w:val="24"/>
          <w:lang w:eastAsia="id-ID"/>
        </w:rPr>
        <w:t xml:space="preserve">Addition of </w:t>
      </w:r>
      <w:r w:rsidRPr="00D8600E">
        <w:rPr>
          <w:rFonts w:ascii="Times New Roman" w:eastAsia="Times New Roman" w:hAnsi="Times New Roman" w:cs="Times New Roman"/>
          <w:bCs/>
          <w:color w:val="000000"/>
          <w:sz w:val="24"/>
          <w:szCs w:val="24"/>
          <w:lang w:val="id-ID" w:eastAsia="id-ID"/>
        </w:rPr>
        <w:t xml:space="preserve">GRSP (Glomalin related soil protein) </w:t>
      </w:r>
      <w:r w:rsidR="009465CF">
        <w:rPr>
          <w:rFonts w:ascii="Times New Roman" w:eastAsia="Times New Roman" w:hAnsi="Times New Roman" w:cs="Times New Roman"/>
          <w:bCs/>
          <w:color w:val="000000"/>
          <w:sz w:val="24"/>
          <w:szCs w:val="24"/>
          <w:lang w:eastAsia="id-ID"/>
        </w:rPr>
        <w:t xml:space="preserve">reduces soil </w:t>
      </w:r>
      <w:r w:rsidRPr="00D8600E">
        <w:rPr>
          <w:rFonts w:ascii="Times New Roman" w:eastAsia="Times New Roman" w:hAnsi="Times New Roman" w:cs="Times New Roman"/>
          <w:bCs/>
          <w:color w:val="000000"/>
          <w:sz w:val="24"/>
          <w:szCs w:val="24"/>
          <w:lang w:val="id-ID" w:eastAsia="id-ID"/>
        </w:rPr>
        <w:t>organi</w:t>
      </w:r>
      <w:r w:rsidR="009465CF">
        <w:rPr>
          <w:rFonts w:ascii="Times New Roman" w:eastAsia="Times New Roman" w:hAnsi="Times New Roman" w:cs="Times New Roman"/>
          <w:bCs/>
          <w:color w:val="000000"/>
          <w:sz w:val="24"/>
          <w:szCs w:val="24"/>
          <w:lang w:eastAsia="id-ID"/>
        </w:rPr>
        <w:t>c</w:t>
      </w:r>
      <w:r w:rsidRPr="00D8600E">
        <w:rPr>
          <w:rFonts w:ascii="Times New Roman" w:eastAsia="Times New Roman" w:hAnsi="Times New Roman" w:cs="Times New Roman"/>
          <w:bCs/>
          <w:color w:val="000000"/>
          <w:sz w:val="24"/>
          <w:szCs w:val="24"/>
          <w:lang w:val="id-ID" w:eastAsia="id-ID"/>
        </w:rPr>
        <w:t xml:space="preserve"> </w:t>
      </w:r>
      <w:r w:rsidR="009465CF">
        <w:rPr>
          <w:rFonts w:ascii="Times New Roman" w:eastAsia="Times New Roman" w:hAnsi="Times New Roman" w:cs="Times New Roman"/>
          <w:bCs/>
          <w:color w:val="000000"/>
          <w:sz w:val="24"/>
          <w:szCs w:val="24"/>
          <w:lang w:eastAsia="id-ID"/>
        </w:rPr>
        <w:t>in</w:t>
      </w:r>
      <w:r w:rsidRPr="00D8600E">
        <w:rPr>
          <w:rFonts w:ascii="Times New Roman" w:eastAsia="Times New Roman" w:hAnsi="Times New Roman" w:cs="Times New Roman"/>
          <w:bCs/>
          <w:color w:val="000000"/>
          <w:sz w:val="24"/>
          <w:szCs w:val="24"/>
          <w:lang w:val="id-ID" w:eastAsia="id-ID"/>
        </w:rPr>
        <w:t xml:space="preserve"> </w:t>
      </w:r>
      <w:r w:rsidR="00126688">
        <w:rPr>
          <w:rFonts w:ascii="Times New Roman" w:eastAsia="Times New Roman" w:hAnsi="Times New Roman" w:cs="Times New Roman"/>
          <w:bCs/>
          <w:color w:val="000000"/>
          <w:sz w:val="24"/>
          <w:szCs w:val="24"/>
          <w:lang w:eastAsia="id-ID"/>
        </w:rPr>
        <w:t xml:space="preserve">overcrowded soil participle </w:t>
      </w:r>
      <w:r w:rsidR="009465CF">
        <w:rPr>
          <w:rFonts w:ascii="Times New Roman" w:eastAsia="Times New Roman" w:hAnsi="Times New Roman" w:cs="Times New Roman"/>
          <w:bCs/>
          <w:color w:val="000000"/>
          <w:sz w:val="24"/>
          <w:szCs w:val="24"/>
          <w:lang w:eastAsia="id-ID"/>
        </w:rPr>
        <w:t xml:space="preserve">and increases </w:t>
      </w:r>
      <w:proofErr w:type="spellStart"/>
      <w:r w:rsidR="009465CF" w:rsidRPr="00CB7BED">
        <w:rPr>
          <w:rFonts w:ascii="Times New Roman" w:eastAsia="Times New Roman" w:hAnsi="Times New Roman" w:cs="Times New Roman"/>
          <w:bCs/>
          <w:color w:val="000000" w:themeColor="text1"/>
          <w:sz w:val="24"/>
          <w:szCs w:val="24"/>
          <w:lang w:eastAsia="id-ID"/>
        </w:rPr>
        <w:t>soluted</w:t>
      </w:r>
      <w:proofErr w:type="spellEnd"/>
      <w:r w:rsidR="009465CF" w:rsidRPr="00CB7BED">
        <w:rPr>
          <w:rFonts w:ascii="Times New Roman" w:eastAsia="Times New Roman" w:hAnsi="Times New Roman" w:cs="Times New Roman"/>
          <w:bCs/>
          <w:color w:val="000000" w:themeColor="text1"/>
          <w:sz w:val="24"/>
          <w:szCs w:val="24"/>
          <w:lang w:eastAsia="id-ID"/>
        </w:rPr>
        <w:t xml:space="preserve"> organic matter concentration</w:t>
      </w:r>
      <w:r w:rsidRPr="00CB7BED">
        <w:rPr>
          <w:rFonts w:ascii="Times New Roman" w:eastAsia="Times New Roman" w:hAnsi="Times New Roman" w:cs="Times New Roman"/>
          <w:bCs/>
          <w:color w:val="000000" w:themeColor="text1"/>
          <w:sz w:val="24"/>
          <w:szCs w:val="24"/>
          <w:lang w:val="id-ID" w:eastAsia="id-ID"/>
        </w:rPr>
        <w:t xml:space="preserve"> </w:t>
      </w:r>
      <w:r w:rsidR="009465CF" w:rsidRPr="00CB7BED">
        <w:rPr>
          <w:rFonts w:ascii="Times New Roman" w:eastAsia="Times New Roman" w:hAnsi="Times New Roman" w:cs="Times New Roman"/>
          <w:bCs/>
          <w:color w:val="000000" w:themeColor="text1"/>
          <w:sz w:val="24"/>
          <w:szCs w:val="24"/>
          <w:lang w:eastAsia="id-ID"/>
        </w:rPr>
        <w:t>in solution</w:t>
      </w:r>
      <w:r w:rsidRPr="00D8600E">
        <w:rPr>
          <w:rFonts w:ascii="Times New Roman" w:eastAsia="Times New Roman" w:hAnsi="Times New Roman" w:cs="Times New Roman"/>
          <w:bCs/>
          <w:color w:val="000000"/>
          <w:sz w:val="24"/>
          <w:szCs w:val="24"/>
          <w:lang w:val="id-ID" w:eastAsia="id-ID"/>
        </w:rPr>
        <w:t xml:space="preserve">, </w:t>
      </w:r>
      <w:r w:rsidR="009465CF">
        <w:rPr>
          <w:rFonts w:ascii="Times New Roman" w:eastAsia="Times New Roman" w:hAnsi="Times New Roman" w:cs="Times New Roman"/>
          <w:bCs/>
          <w:color w:val="000000"/>
          <w:sz w:val="24"/>
          <w:szCs w:val="24"/>
          <w:lang w:eastAsia="id-ID"/>
        </w:rPr>
        <w:t>which dominates the</w:t>
      </w:r>
      <w:r w:rsidRPr="00D8600E">
        <w:rPr>
          <w:rFonts w:ascii="Times New Roman" w:eastAsia="Times New Roman" w:hAnsi="Times New Roman" w:cs="Times New Roman"/>
          <w:bCs/>
          <w:color w:val="000000"/>
          <w:sz w:val="24"/>
          <w:szCs w:val="24"/>
          <w:lang w:val="id-ID" w:eastAsia="id-ID"/>
        </w:rPr>
        <w:t xml:space="preserve"> me</w:t>
      </w:r>
      <w:proofErr w:type="spellStart"/>
      <w:r w:rsidR="009465CF">
        <w:rPr>
          <w:rFonts w:ascii="Times New Roman" w:eastAsia="Times New Roman" w:hAnsi="Times New Roman" w:cs="Times New Roman"/>
          <w:bCs/>
          <w:color w:val="000000"/>
          <w:sz w:val="24"/>
          <w:szCs w:val="24"/>
          <w:lang w:eastAsia="id-ID"/>
        </w:rPr>
        <w:t>ch</w:t>
      </w:r>
      <w:proofErr w:type="spellEnd"/>
      <w:r w:rsidRPr="00D8600E">
        <w:rPr>
          <w:rFonts w:ascii="Times New Roman" w:eastAsia="Times New Roman" w:hAnsi="Times New Roman" w:cs="Times New Roman"/>
          <w:bCs/>
          <w:color w:val="000000"/>
          <w:sz w:val="24"/>
          <w:szCs w:val="24"/>
          <w:lang w:val="id-ID" w:eastAsia="id-ID"/>
        </w:rPr>
        <w:t xml:space="preserve">anism </w:t>
      </w:r>
      <w:r w:rsidR="009465CF">
        <w:rPr>
          <w:rFonts w:ascii="Times New Roman" w:eastAsia="Times New Roman" w:hAnsi="Times New Roman" w:cs="Times New Roman"/>
          <w:bCs/>
          <w:color w:val="000000"/>
          <w:sz w:val="24"/>
          <w:szCs w:val="24"/>
          <w:lang w:eastAsia="id-ID"/>
        </w:rPr>
        <w:t xml:space="preserve">of </w:t>
      </w:r>
      <w:r w:rsidRPr="00D8600E">
        <w:rPr>
          <w:rFonts w:ascii="Times New Roman" w:eastAsia="Times New Roman" w:hAnsi="Times New Roman" w:cs="Times New Roman"/>
          <w:bCs/>
          <w:color w:val="000000"/>
          <w:sz w:val="24"/>
          <w:szCs w:val="24"/>
          <w:lang w:val="id-ID" w:eastAsia="id-ID"/>
        </w:rPr>
        <w:t>phenanthrene GRSP</w:t>
      </w:r>
      <w:r w:rsidR="006A6DC4" w:rsidRPr="006A6DC4">
        <w:rPr>
          <w:rFonts w:ascii="Times New Roman" w:eastAsia="Times New Roman" w:hAnsi="Times New Roman" w:cs="Times New Roman"/>
          <w:bCs/>
          <w:color w:val="000000"/>
          <w:sz w:val="24"/>
          <w:szCs w:val="24"/>
          <w:lang w:eastAsia="id-ID"/>
        </w:rPr>
        <w:t xml:space="preserve"> </w:t>
      </w:r>
      <w:r w:rsidR="006A6DC4">
        <w:rPr>
          <w:rFonts w:ascii="Times New Roman" w:eastAsia="Times New Roman" w:hAnsi="Times New Roman" w:cs="Times New Roman"/>
          <w:bCs/>
          <w:color w:val="000000"/>
          <w:sz w:val="24"/>
          <w:szCs w:val="24"/>
          <w:lang w:eastAsia="id-ID"/>
        </w:rPr>
        <w:t>availability</w:t>
      </w:r>
      <w:r w:rsidRPr="00D8600E">
        <w:rPr>
          <w:rFonts w:ascii="Times New Roman" w:eastAsia="Times New Roman" w:hAnsi="Times New Roman" w:cs="Times New Roman"/>
          <w:bCs/>
          <w:color w:val="000000"/>
          <w:sz w:val="24"/>
          <w:szCs w:val="24"/>
          <w:lang w:val="id-ID" w:eastAsia="id-ID"/>
        </w:rPr>
        <w:t xml:space="preserve">. </w:t>
      </w:r>
      <w:r w:rsidR="00F42039">
        <w:rPr>
          <w:rFonts w:ascii="Times New Roman" w:eastAsia="Times New Roman" w:hAnsi="Times New Roman" w:cs="Times New Roman"/>
          <w:bCs/>
          <w:color w:val="000000"/>
          <w:sz w:val="24"/>
          <w:szCs w:val="24"/>
          <w:lang w:eastAsia="id-ID"/>
        </w:rPr>
        <w:t xml:space="preserve">The result gave idea about the </w:t>
      </w:r>
      <w:r w:rsidR="00F42039" w:rsidRPr="00CB7BED">
        <w:rPr>
          <w:rFonts w:ascii="Times New Roman" w:eastAsia="Times New Roman" w:hAnsi="Times New Roman" w:cs="Times New Roman"/>
          <w:bCs/>
          <w:color w:val="000000" w:themeColor="text1"/>
          <w:sz w:val="24"/>
          <w:szCs w:val="24"/>
          <w:lang w:eastAsia="id-ID"/>
        </w:rPr>
        <w:t xml:space="preserve">role </w:t>
      </w:r>
      <w:r w:rsidR="00F42039">
        <w:rPr>
          <w:rFonts w:ascii="Times New Roman" w:eastAsia="Times New Roman" w:hAnsi="Times New Roman" w:cs="Times New Roman"/>
          <w:bCs/>
          <w:color w:val="000000"/>
          <w:sz w:val="24"/>
          <w:szCs w:val="24"/>
          <w:lang w:eastAsia="id-ID"/>
        </w:rPr>
        <w:t xml:space="preserve">of </w:t>
      </w:r>
      <w:r w:rsidRPr="00D8600E">
        <w:rPr>
          <w:rFonts w:ascii="Times New Roman" w:eastAsia="Times New Roman" w:hAnsi="Times New Roman" w:cs="Times New Roman"/>
          <w:bCs/>
          <w:color w:val="000000"/>
          <w:sz w:val="24"/>
          <w:szCs w:val="24"/>
          <w:lang w:val="id-ID" w:eastAsia="id-ID"/>
        </w:rPr>
        <w:t xml:space="preserve">GRSP </w:t>
      </w:r>
      <w:proofErr w:type="gramStart"/>
      <w:r w:rsidR="00F42039">
        <w:rPr>
          <w:rFonts w:ascii="Times New Roman" w:eastAsia="Times New Roman" w:hAnsi="Times New Roman" w:cs="Times New Roman"/>
          <w:bCs/>
          <w:color w:val="000000"/>
          <w:sz w:val="24"/>
          <w:szCs w:val="24"/>
          <w:lang w:eastAsia="id-ID"/>
        </w:rPr>
        <w:t>in</w:t>
      </w:r>
      <w:r w:rsidRPr="00D8600E">
        <w:rPr>
          <w:rFonts w:ascii="Times New Roman" w:eastAsia="Times New Roman" w:hAnsi="Times New Roman" w:cs="Times New Roman"/>
          <w:bCs/>
          <w:color w:val="000000"/>
          <w:sz w:val="24"/>
          <w:szCs w:val="24"/>
          <w:lang w:val="id-ID" w:eastAsia="id-ID"/>
        </w:rPr>
        <w:t xml:space="preserve">  Polycyclic</w:t>
      </w:r>
      <w:proofErr w:type="gramEnd"/>
      <w:r w:rsidRPr="00D8600E">
        <w:rPr>
          <w:rFonts w:ascii="Times New Roman" w:eastAsia="Times New Roman" w:hAnsi="Times New Roman" w:cs="Times New Roman"/>
          <w:bCs/>
          <w:color w:val="000000"/>
          <w:sz w:val="24"/>
          <w:szCs w:val="24"/>
          <w:lang w:val="id-ID" w:eastAsia="id-ID"/>
        </w:rPr>
        <w:t xml:space="preserve"> aromatic hydrocarbon</w:t>
      </w:r>
      <w:r w:rsidR="00F42039">
        <w:rPr>
          <w:rFonts w:ascii="Times New Roman" w:eastAsia="Times New Roman" w:hAnsi="Times New Roman" w:cs="Times New Roman"/>
          <w:bCs/>
          <w:color w:val="000000"/>
          <w:sz w:val="24"/>
          <w:szCs w:val="24"/>
          <w:lang w:eastAsia="id-ID"/>
        </w:rPr>
        <w:t xml:space="preserve"> (PAH</w:t>
      </w:r>
      <w:r w:rsidRPr="00D8600E">
        <w:rPr>
          <w:rFonts w:ascii="Times New Roman" w:eastAsia="Times New Roman" w:hAnsi="Times New Roman" w:cs="Times New Roman"/>
          <w:bCs/>
          <w:color w:val="000000"/>
          <w:sz w:val="24"/>
          <w:szCs w:val="24"/>
          <w:lang w:val="id-ID" w:eastAsia="id-ID"/>
        </w:rPr>
        <w:t>)</w:t>
      </w:r>
      <w:r w:rsidR="00F42039">
        <w:rPr>
          <w:rFonts w:ascii="Times New Roman" w:eastAsia="Times New Roman" w:hAnsi="Times New Roman" w:cs="Times New Roman"/>
          <w:bCs/>
          <w:color w:val="000000"/>
          <w:sz w:val="24"/>
          <w:szCs w:val="24"/>
          <w:lang w:eastAsia="id-ID"/>
        </w:rPr>
        <w:t xml:space="preserve"> availability</w:t>
      </w:r>
      <w:r w:rsidRPr="00D8600E">
        <w:rPr>
          <w:rFonts w:ascii="Times New Roman" w:eastAsia="Times New Roman" w:hAnsi="Times New Roman" w:cs="Times New Roman"/>
          <w:bCs/>
          <w:color w:val="000000"/>
          <w:sz w:val="24"/>
          <w:szCs w:val="24"/>
          <w:lang w:val="id-ID" w:eastAsia="id-ID"/>
        </w:rPr>
        <w:t xml:space="preserve">. </w:t>
      </w:r>
      <w:r w:rsidRPr="00D8600E">
        <w:rPr>
          <w:rFonts w:ascii="Times New Roman" w:eastAsia="Times New Roman" w:hAnsi="Times New Roman" w:cs="Times New Roman"/>
          <w:bCs/>
          <w:color w:val="000000"/>
          <w:sz w:val="24"/>
          <w:szCs w:val="24"/>
          <w:lang w:eastAsia="id-ID"/>
        </w:rPr>
        <w:t xml:space="preserve">PAH </w:t>
      </w:r>
      <w:r w:rsidR="00F42039">
        <w:rPr>
          <w:rFonts w:ascii="Times New Roman" w:eastAsia="Times New Roman" w:hAnsi="Times New Roman" w:cs="Times New Roman"/>
          <w:bCs/>
          <w:color w:val="000000"/>
          <w:sz w:val="24"/>
          <w:szCs w:val="24"/>
          <w:lang w:eastAsia="id-ID"/>
        </w:rPr>
        <w:t>is carcinogenic that can be absorbed by plants, and plants are eaten by people and animals</w:t>
      </w:r>
      <w:r w:rsidRPr="00D8600E">
        <w:rPr>
          <w:rFonts w:ascii="Times New Roman" w:eastAsia="Times New Roman" w:hAnsi="Times New Roman" w:cs="Times New Roman"/>
          <w:bCs/>
          <w:color w:val="000000"/>
          <w:sz w:val="24"/>
          <w:szCs w:val="24"/>
          <w:lang w:val="id-ID" w:eastAsia="id-ID"/>
        </w:rPr>
        <w:t xml:space="preserve">, </w:t>
      </w:r>
      <w:r w:rsidR="002E713D">
        <w:rPr>
          <w:rFonts w:ascii="Times New Roman" w:eastAsia="Times New Roman" w:hAnsi="Times New Roman" w:cs="Times New Roman"/>
          <w:bCs/>
          <w:color w:val="000000"/>
          <w:sz w:val="24"/>
          <w:szCs w:val="24"/>
          <w:lang w:eastAsia="id-ID"/>
        </w:rPr>
        <w:t xml:space="preserve">so that they involve in food </w:t>
      </w:r>
      <w:proofErr w:type="gramStart"/>
      <w:r w:rsidR="002E713D">
        <w:rPr>
          <w:rFonts w:ascii="Times New Roman" w:eastAsia="Times New Roman" w:hAnsi="Times New Roman" w:cs="Times New Roman"/>
          <w:bCs/>
          <w:color w:val="000000"/>
          <w:sz w:val="24"/>
          <w:szCs w:val="24"/>
          <w:lang w:eastAsia="id-ID"/>
        </w:rPr>
        <w:lastRenderedPageBreak/>
        <w:t>chain</w:t>
      </w:r>
      <w:r w:rsidRPr="00D8600E">
        <w:rPr>
          <w:rFonts w:ascii="Times New Roman" w:eastAsia="Times New Roman" w:hAnsi="Times New Roman" w:cs="Times New Roman"/>
          <w:bCs/>
          <w:color w:val="000000"/>
          <w:sz w:val="24"/>
          <w:szCs w:val="24"/>
          <w:lang w:val="id-ID" w:eastAsia="id-ID"/>
        </w:rPr>
        <w:t xml:space="preserve">  </w:t>
      </w:r>
      <w:r w:rsidR="002E713D">
        <w:rPr>
          <w:rFonts w:ascii="Times New Roman" w:eastAsia="Times New Roman" w:hAnsi="Times New Roman" w:cs="Times New Roman"/>
          <w:bCs/>
          <w:color w:val="000000"/>
          <w:sz w:val="24"/>
          <w:szCs w:val="24"/>
          <w:lang w:eastAsia="id-ID"/>
        </w:rPr>
        <w:t>that</w:t>
      </w:r>
      <w:proofErr w:type="gramEnd"/>
      <w:r w:rsidR="002E713D">
        <w:rPr>
          <w:rFonts w:ascii="Times New Roman" w:eastAsia="Times New Roman" w:hAnsi="Times New Roman" w:cs="Times New Roman"/>
          <w:bCs/>
          <w:color w:val="000000"/>
          <w:sz w:val="24"/>
          <w:szCs w:val="24"/>
          <w:lang w:eastAsia="id-ID"/>
        </w:rPr>
        <w:t xml:space="preserve"> is dangerous for health</w:t>
      </w:r>
      <w:r w:rsidRPr="00D8600E">
        <w:rPr>
          <w:rFonts w:ascii="Times New Roman" w:eastAsia="Times New Roman" w:hAnsi="Times New Roman" w:cs="Times New Roman"/>
          <w:bCs/>
          <w:color w:val="000000"/>
          <w:sz w:val="24"/>
          <w:szCs w:val="24"/>
          <w:lang w:val="id-ID" w:eastAsia="id-ID"/>
        </w:rPr>
        <w:t xml:space="preserve">.  </w:t>
      </w:r>
      <w:r w:rsidR="002E713D">
        <w:rPr>
          <w:rFonts w:ascii="Times New Roman" w:eastAsia="Times New Roman" w:hAnsi="Times New Roman" w:cs="Times New Roman"/>
          <w:bCs/>
          <w:color w:val="000000"/>
          <w:sz w:val="24"/>
          <w:szCs w:val="24"/>
          <w:lang w:eastAsia="id-ID"/>
        </w:rPr>
        <w:t>For this reason, the role of</w:t>
      </w:r>
      <w:r w:rsidRPr="00D8600E">
        <w:rPr>
          <w:rFonts w:ascii="Times New Roman" w:eastAsia="Times New Roman" w:hAnsi="Times New Roman" w:cs="Times New Roman"/>
          <w:bCs/>
          <w:color w:val="000000"/>
          <w:sz w:val="24"/>
          <w:szCs w:val="24"/>
          <w:lang w:val="id-ID" w:eastAsia="id-ID"/>
        </w:rPr>
        <w:t xml:space="preserve"> GRSP </w:t>
      </w:r>
      <w:r w:rsidR="002E713D">
        <w:rPr>
          <w:rFonts w:ascii="Times New Roman" w:eastAsia="Times New Roman" w:hAnsi="Times New Roman" w:cs="Times New Roman"/>
          <w:bCs/>
          <w:color w:val="000000"/>
          <w:sz w:val="24"/>
          <w:szCs w:val="24"/>
          <w:lang w:eastAsia="id-ID"/>
        </w:rPr>
        <w:t xml:space="preserve">is important in recovering contamination by PAH. </w:t>
      </w:r>
      <w:proofErr w:type="spellStart"/>
      <w:r w:rsidRPr="00F73687">
        <w:rPr>
          <w:rFonts w:ascii="Times New Roman" w:eastAsia="Times New Roman" w:hAnsi="Times New Roman" w:cs="Times New Roman"/>
          <w:bCs/>
          <w:color w:val="000000" w:themeColor="text1"/>
          <w:sz w:val="24"/>
          <w:szCs w:val="24"/>
          <w:lang w:eastAsia="id-ID"/>
        </w:rPr>
        <w:t>Glomalin</w:t>
      </w:r>
      <w:proofErr w:type="spellEnd"/>
      <w:r w:rsidRPr="00F73687">
        <w:rPr>
          <w:rFonts w:ascii="Times New Roman" w:eastAsia="Times New Roman" w:hAnsi="Times New Roman" w:cs="Times New Roman"/>
          <w:bCs/>
          <w:color w:val="000000" w:themeColor="text1"/>
          <w:sz w:val="24"/>
          <w:szCs w:val="24"/>
          <w:lang w:eastAsia="id-ID"/>
        </w:rPr>
        <w:t xml:space="preserve"> </w:t>
      </w:r>
      <w:r w:rsidR="004D2A69" w:rsidRPr="00F73687">
        <w:rPr>
          <w:rFonts w:ascii="Times New Roman" w:eastAsia="Times New Roman" w:hAnsi="Times New Roman" w:cs="Times New Roman"/>
          <w:bCs/>
          <w:color w:val="000000" w:themeColor="text1"/>
          <w:sz w:val="24"/>
          <w:szCs w:val="24"/>
          <w:lang w:eastAsia="id-ID"/>
        </w:rPr>
        <w:t xml:space="preserve">is produced by hypha of AMF which is four times as </w:t>
      </w:r>
      <w:proofErr w:type="spellStart"/>
      <w:r w:rsidR="004D2A69" w:rsidRPr="00F73687">
        <w:rPr>
          <w:rFonts w:ascii="Times New Roman" w:eastAsia="Times New Roman" w:hAnsi="Times New Roman" w:cs="Times New Roman"/>
          <w:bCs/>
          <w:color w:val="000000" w:themeColor="text1"/>
          <w:sz w:val="24"/>
          <w:szCs w:val="24"/>
          <w:lang w:eastAsia="id-ID"/>
        </w:rPr>
        <w:t>humat</w:t>
      </w:r>
      <w:proofErr w:type="spellEnd"/>
      <w:r w:rsidR="004D2A69" w:rsidRPr="00F73687">
        <w:rPr>
          <w:rFonts w:ascii="Times New Roman" w:eastAsia="Times New Roman" w:hAnsi="Times New Roman" w:cs="Times New Roman"/>
          <w:bCs/>
          <w:color w:val="000000" w:themeColor="text1"/>
          <w:sz w:val="24"/>
          <w:szCs w:val="24"/>
          <w:lang w:eastAsia="id-ID"/>
        </w:rPr>
        <w:t xml:space="preserve"> acid concentration </w:t>
      </w:r>
      <w:r w:rsidRPr="00F73687">
        <w:rPr>
          <w:rFonts w:ascii="Times New Roman" w:eastAsia="Times New Roman" w:hAnsi="Times New Roman" w:cs="Times New Roman"/>
          <w:bCs/>
          <w:color w:val="000000" w:themeColor="text1"/>
          <w:sz w:val="24"/>
          <w:szCs w:val="24"/>
          <w:lang w:eastAsia="id-ID"/>
        </w:rPr>
        <w:t xml:space="preserve"> </w:t>
      </w:r>
      <w:r w:rsidR="00EA13EC" w:rsidRPr="00F73687">
        <w:rPr>
          <w:rFonts w:ascii="Times New Roman" w:eastAsia="Times New Roman" w:hAnsi="Times New Roman" w:cs="Times New Roman"/>
          <w:bCs/>
          <w:color w:val="000000" w:themeColor="text1"/>
          <w:sz w:val="24"/>
          <w:szCs w:val="24"/>
          <w:lang w:eastAsia="id-ID"/>
        </w:rPr>
        <w:t>(</w:t>
      </w:r>
      <w:r w:rsidR="004F6724" w:rsidRPr="00F73687">
        <w:rPr>
          <w:rFonts w:ascii="Times New Roman" w:eastAsia="Times New Roman" w:hAnsi="Times New Roman" w:cs="Times New Roman"/>
          <w:bCs/>
          <w:color w:val="000000" w:themeColor="text1"/>
          <w:sz w:val="24"/>
          <w:szCs w:val="24"/>
          <w:lang w:val="id-ID" w:eastAsia="id-ID"/>
        </w:rPr>
        <w:fldChar w:fldCharType="begin" w:fldLock="1"/>
      </w:r>
      <w:r w:rsidRPr="00F73687">
        <w:rPr>
          <w:rFonts w:ascii="Times New Roman" w:eastAsia="Times New Roman" w:hAnsi="Times New Roman" w:cs="Times New Roman"/>
          <w:bCs/>
          <w:color w:val="000000" w:themeColor="text1"/>
          <w:sz w:val="24"/>
          <w:szCs w:val="24"/>
          <w:lang w:val="id-ID" w:eastAsia="id-ID"/>
        </w:rPr>
        <w:instrText>ADDIN CSL_CITATION { "citationItems" : [ { "id" : "ITEM-1", "itemData" : { "DOI" : "10.1016/j.soilbio.2017.01.002", "ISSN" : "0038-0717", "author" : [ { "dropping-particle" : "", "family" : "Gao", "given" : "Yanzheng", "non-dropping-particle" : "", "parse-names" : false, "suffix" : "" }, { "dropping-particle" : "", "family" : "Zhou", "given" : "Ziyan", "non-dropping-particle" : "", "parse-names" : false, "suffix" : "" }, { "dropping-particle" : "", "family" : "Ling", "given" : "Wanting", "non-dropping-particle" : "", "parse-names" : false, "suffix" : "" }, { "dropping-particle" : "", "family" : "Hu", "given" : "Xiaojie", "non-dropping-particle" : "", "parse-names" : false, "suffix" : "" }, { "dropping-particle" : "", "family" : "Chen", "given" : "Shuang", "non-dropping-particle" : "", "parse-names" : false, "suffix" : "" } ], "container-title" : "Soil Biology and Biochemistry", "id" : "ITEM-1", "issued" : { "date-parts" : [ [ "2017" ] ] }, "page" : "129-132", "publisher" : "Elsevier Ltd", "title" : "Soil Biology &amp; Biochemistry Glomalin-related soil protein enhances the availability of polycyclic aromatic hydrocarbons in soil", "type" : "article-journal", "volume" : "107" }, "uris" : [ "http://www.mendeley.com/documents/?uuid=85528575-4a72-4e2e-b0f9-e3e10e33baaf" ] } ], "mendeley" : { "formattedCitation" : "(Gao, Zhou, Ling, Hu, &amp; Chen, 2017)", "plainTextFormattedCitation" : "(Gao, Zhou, Ling, Hu, &amp; Chen, 2017)", "previouslyFormattedCitation" : "(Gao, Zhou, Ling, Hu, &amp; Chen, 2017)" }, "properties" : { "noteIndex" : 0 }, "schema" : "https://github.com/citation-style-language/schema/raw/master/csl-citation.json" }</w:instrText>
      </w:r>
      <w:r w:rsidR="004F6724" w:rsidRPr="00F73687">
        <w:rPr>
          <w:rFonts w:ascii="Times New Roman" w:eastAsia="Times New Roman" w:hAnsi="Times New Roman" w:cs="Times New Roman"/>
          <w:bCs/>
          <w:color w:val="000000" w:themeColor="text1"/>
          <w:sz w:val="24"/>
          <w:szCs w:val="24"/>
          <w:lang w:val="id-ID" w:eastAsia="id-ID"/>
        </w:rPr>
        <w:fldChar w:fldCharType="separate"/>
      </w:r>
      <w:r w:rsidR="0033698A" w:rsidRPr="00F73687">
        <w:rPr>
          <w:rFonts w:ascii="Times New Roman" w:eastAsia="Times New Roman" w:hAnsi="Times New Roman" w:cs="Times New Roman"/>
          <w:bCs/>
          <w:noProof/>
          <w:color w:val="000000" w:themeColor="text1"/>
          <w:sz w:val="24"/>
          <w:szCs w:val="24"/>
          <w:lang w:val="id-ID" w:eastAsia="id-ID"/>
        </w:rPr>
        <w:t>Gao, Zhou, Ling, Hu, &amp; Chen</w:t>
      </w:r>
      <w:r w:rsidR="00EA13EC" w:rsidRPr="00F73687">
        <w:rPr>
          <w:rFonts w:ascii="Times New Roman" w:eastAsia="Times New Roman" w:hAnsi="Times New Roman" w:cs="Times New Roman"/>
          <w:bCs/>
          <w:noProof/>
          <w:color w:val="000000" w:themeColor="text1"/>
          <w:sz w:val="24"/>
          <w:szCs w:val="24"/>
          <w:lang w:eastAsia="id-ID"/>
        </w:rPr>
        <w:t>,</w:t>
      </w:r>
      <w:r w:rsidR="0033698A" w:rsidRPr="00F73687">
        <w:rPr>
          <w:rFonts w:ascii="Times New Roman" w:eastAsia="Times New Roman" w:hAnsi="Times New Roman" w:cs="Times New Roman"/>
          <w:bCs/>
          <w:noProof/>
          <w:color w:val="000000" w:themeColor="text1"/>
          <w:sz w:val="24"/>
          <w:szCs w:val="24"/>
          <w:lang w:eastAsia="id-ID"/>
        </w:rPr>
        <w:t xml:space="preserve"> </w:t>
      </w:r>
      <w:r w:rsidRPr="00F73687">
        <w:rPr>
          <w:rFonts w:ascii="Times New Roman" w:eastAsia="Times New Roman" w:hAnsi="Times New Roman" w:cs="Times New Roman"/>
          <w:bCs/>
          <w:noProof/>
          <w:color w:val="000000" w:themeColor="text1"/>
          <w:sz w:val="24"/>
          <w:szCs w:val="24"/>
          <w:lang w:val="id-ID" w:eastAsia="id-ID"/>
        </w:rPr>
        <w:t>2017)</w:t>
      </w:r>
      <w:r w:rsidR="004F6724" w:rsidRPr="00F73687">
        <w:rPr>
          <w:rFonts w:ascii="Times New Roman" w:eastAsia="Times New Roman" w:hAnsi="Times New Roman" w:cs="Times New Roman"/>
          <w:bCs/>
          <w:color w:val="000000" w:themeColor="text1"/>
          <w:sz w:val="24"/>
          <w:szCs w:val="24"/>
          <w:lang w:val="id-ID" w:eastAsia="id-ID"/>
        </w:rPr>
        <w:fldChar w:fldCharType="end"/>
      </w:r>
      <w:r w:rsidRPr="004D2A69">
        <w:rPr>
          <w:rFonts w:ascii="Times New Roman" w:eastAsia="Times New Roman" w:hAnsi="Times New Roman" w:cs="Times New Roman"/>
          <w:bCs/>
          <w:color w:val="FF0000"/>
          <w:sz w:val="24"/>
          <w:szCs w:val="24"/>
          <w:lang w:val="id-ID" w:eastAsia="id-ID"/>
        </w:rPr>
        <w:t>.</w:t>
      </w:r>
    </w:p>
    <w:p w:rsidR="00D8600E" w:rsidRPr="00F73687" w:rsidRDefault="004D2A69" w:rsidP="00D8600E">
      <w:pPr>
        <w:shd w:val="clear" w:color="auto" w:fill="FFFFFF"/>
        <w:spacing w:after="0" w:line="360" w:lineRule="auto"/>
        <w:ind w:firstLine="709"/>
        <w:jc w:val="both"/>
        <w:outlineLvl w:val="1"/>
        <w:rPr>
          <w:rFonts w:ascii="Times New Roman" w:eastAsia="Times New Roman" w:hAnsi="Times New Roman" w:cs="Times New Roman"/>
          <w:bCs/>
          <w:color w:val="000000" w:themeColor="text1"/>
          <w:sz w:val="24"/>
          <w:szCs w:val="24"/>
          <w:lang w:val="id-ID" w:eastAsia="id-ID"/>
        </w:rPr>
      </w:pPr>
      <w:r>
        <w:rPr>
          <w:rFonts w:ascii="Times New Roman" w:eastAsia="Times New Roman" w:hAnsi="Times New Roman" w:cs="Times New Roman"/>
          <w:bCs/>
          <w:color w:val="000000"/>
          <w:sz w:val="24"/>
          <w:szCs w:val="24"/>
          <w:lang w:eastAsia="id-ID"/>
        </w:rPr>
        <w:t xml:space="preserve">Plants have cellular </w:t>
      </w:r>
      <w:r w:rsidR="00D8600E" w:rsidRPr="00D8600E">
        <w:rPr>
          <w:rFonts w:ascii="Times New Roman" w:eastAsia="Times New Roman" w:hAnsi="Times New Roman" w:cs="Times New Roman"/>
          <w:bCs/>
          <w:color w:val="000000"/>
          <w:sz w:val="24"/>
          <w:szCs w:val="24"/>
          <w:lang w:val="id-ID" w:eastAsia="id-ID"/>
        </w:rPr>
        <w:t>me</w:t>
      </w:r>
      <w:proofErr w:type="spellStart"/>
      <w:r>
        <w:rPr>
          <w:rFonts w:ascii="Times New Roman" w:eastAsia="Times New Roman" w:hAnsi="Times New Roman" w:cs="Times New Roman"/>
          <w:bCs/>
          <w:color w:val="000000"/>
          <w:sz w:val="24"/>
          <w:szCs w:val="24"/>
          <w:lang w:eastAsia="id-ID"/>
        </w:rPr>
        <w:t>ch</w:t>
      </w:r>
      <w:proofErr w:type="spellEnd"/>
      <w:r w:rsidR="00D8600E" w:rsidRPr="00D8600E">
        <w:rPr>
          <w:rFonts w:ascii="Times New Roman" w:eastAsia="Times New Roman" w:hAnsi="Times New Roman" w:cs="Times New Roman"/>
          <w:bCs/>
          <w:color w:val="000000"/>
          <w:sz w:val="24"/>
          <w:szCs w:val="24"/>
          <w:lang w:val="id-ID" w:eastAsia="id-ID"/>
        </w:rPr>
        <w:t xml:space="preserve">anism </w:t>
      </w:r>
      <w:r>
        <w:rPr>
          <w:rFonts w:ascii="Times New Roman" w:eastAsia="Times New Roman" w:hAnsi="Times New Roman" w:cs="Times New Roman"/>
          <w:bCs/>
          <w:color w:val="000000"/>
          <w:sz w:val="24"/>
          <w:szCs w:val="24"/>
          <w:lang w:eastAsia="id-ID"/>
        </w:rPr>
        <w:t>which may involve in</w:t>
      </w:r>
      <w:r w:rsidR="00D8600E" w:rsidRPr="00D8600E">
        <w:rPr>
          <w:rFonts w:ascii="Times New Roman" w:eastAsia="Times New Roman" w:hAnsi="Times New Roman" w:cs="Times New Roman"/>
          <w:bCs/>
          <w:color w:val="000000"/>
          <w:sz w:val="24"/>
          <w:szCs w:val="24"/>
          <w:lang w:val="id-ID" w:eastAsia="id-ID"/>
        </w:rPr>
        <w:t xml:space="preserve"> deto</w:t>
      </w:r>
      <w:r>
        <w:rPr>
          <w:rFonts w:ascii="Times New Roman" w:eastAsia="Times New Roman" w:hAnsi="Times New Roman" w:cs="Times New Roman"/>
          <w:bCs/>
          <w:color w:val="000000"/>
          <w:sz w:val="24"/>
          <w:szCs w:val="24"/>
          <w:lang w:eastAsia="id-ID"/>
        </w:rPr>
        <w:t>xi</w:t>
      </w:r>
      <w:r w:rsidR="00D8600E" w:rsidRPr="00D8600E">
        <w:rPr>
          <w:rFonts w:ascii="Times New Roman" w:eastAsia="Times New Roman" w:hAnsi="Times New Roman" w:cs="Times New Roman"/>
          <w:bCs/>
          <w:color w:val="000000"/>
          <w:sz w:val="24"/>
          <w:szCs w:val="24"/>
          <w:lang w:val="id-ID" w:eastAsia="id-ID"/>
        </w:rPr>
        <w:t>fi</w:t>
      </w:r>
      <w:r>
        <w:rPr>
          <w:rFonts w:ascii="Times New Roman" w:eastAsia="Times New Roman" w:hAnsi="Times New Roman" w:cs="Times New Roman"/>
          <w:bCs/>
          <w:color w:val="000000"/>
          <w:sz w:val="24"/>
          <w:szCs w:val="24"/>
          <w:lang w:eastAsia="id-ID"/>
        </w:rPr>
        <w:t>c</w:t>
      </w:r>
      <w:r w:rsidR="00D8600E" w:rsidRPr="00D8600E">
        <w:rPr>
          <w:rFonts w:ascii="Times New Roman" w:eastAsia="Times New Roman" w:hAnsi="Times New Roman" w:cs="Times New Roman"/>
          <w:bCs/>
          <w:color w:val="000000"/>
          <w:sz w:val="24"/>
          <w:szCs w:val="24"/>
          <w:lang w:val="id-ID" w:eastAsia="id-ID"/>
        </w:rPr>
        <w:t>a</w:t>
      </w:r>
      <w:proofErr w:type="spellStart"/>
      <w:r>
        <w:rPr>
          <w:rFonts w:ascii="Times New Roman" w:eastAsia="Times New Roman" w:hAnsi="Times New Roman" w:cs="Times New Roman"/>
          <w:bCs/>
          <w:color w:val="000000"/>
          <w:sz w:val="24"/>
          <w:szCs w:val="24"/>
          <w:lang w:eastAsia="id-ID"/>
        </w:rPr>
        <w:t>tion</w:t>
      </w:r>
      <w:proofErr w:type="spellEnd"/>
      <w:r>
        <w:rPr>
          <w:rFonts w:ascii="Times New Roman" w:eastAsia="Times New Roman" w:hAnsi="Times New Roman" w:cs="Times New Roman"/>
          <w:bCs/>
          <w:color w:val="000000"/>
          <w:sz w:val="24"/>
          <w:szCs w:val="24"/>
          <w:lang w:eastAsia="id-ID"/>
        </w:rPr>
        <w:t xml:space="preserve"> of heavy metal, thus </w:t>
      </w:r>
      <w:r w:rsidR="00EA13EC">
        <w:rPr>
          <w:rFonts w:ascii="Times New Roman" w:eastAsia="Times New Roman" w:hAnsi="Times New Roman" w:cs="Times New Roman"/>
          <w:bCs/>
          <w:color w:val="000000"/>
          <w:sz w:val="24"/>
          <w:szCs w:val="24"/>
          <w:lang w:eastAsia="id-ID"/>
        </w:rPr>
        <w:t>the plants have better tolerance to it. Colonization of AMF is one of the mechanisms</w:t>
      </w:r>
      <w:r w:rsidR="00D8600E" w:rsidRPr="00D8600E">
        <w:rPr>
          <w:rFonts w:ascii="Times New Roman" w:eastAsia="Times New Roman" w:hAnsi="Times New Roman" w:cs="Times New Roman"/>
          <w:bCs/>
          <w:color w:val="000000"/>
          <w:sz w:val="24"/>
          <w:szCs w:val="24"/>
          <w:lang w:val="id-ID" w:eastAsia="id-ID"/>
        </w:rPr>
        <w:t xml:space="preserve">. </w:t>
      </w:r>
      <w:r w:rsidR="00EA13EC">
        <w:rPr>
          <w:rFonts w:ascii="Times New Roman" w:eastAsia="Times New Roman" w:hAnsi="Times New Roman" w:cs="Times New Roman"/>
          <w:bCs/>
          <w:color w:val="000000"/>
          <w:sz w:val="24"/>
          <w:szCs w:val="24"/>
          <w:lang w:eastAsia="id-ID"/>
        </w:rPr>
        <w:t xml:space="preserve">AMF of </w:t>
      </w:r>
      <w:r w:rsidR="00D8600E" w:rsidRPr="00D8600E">
        <w:rPr>
          <w:rFonts w:ascii="Times New Roman" w:eastAsia="Times New Roman" w:hAnsi="Times New Roman" w:cs="Times New Roman"/>
          <w:bCs/>
          <w:color w:val="000000"/>
          <w:sz w:val="24"/>
          <w:szCs w:val="24"/>
          <w:lang w:val="id-ID" w:eastAsia="id-ID"/>
        </w:rPr>
        <w:t xml:space="preserve">  </w:t>
      </w:r>
      <w:r w:rsidR="00D8600E" w:rsidRPr="00D8600E">
        <w:rPr>
          <w:rFonts w:ascii="Times New Roman" w:eastAsia="Times New Roman" w:hAnsi="Times New Roman" w:cs="Times New Roman"/>
          <w:bCs/>
          <w:i/>
          <w:color w:val="000000"/>
          <w:sz w:val="24"/>
          <w:szCs w:val="24"/>
          <w:lang w:val="id-ID" w:eastAsia="id-ID"/>
        </w:rPr>
        <w:t>G. etunicatum</w:t>
      </w:r>
      <w:r w:rsidR="00D8600E" w:rsidRPr="00D8600E">
        <w:rPr>
          <w:rFonts w:ascii="Times New Roman" w:eastAsia="Times New Roman" w:hAnsi="Times New Roman" w:cs="Times New Roman"/>
          <w:bCs/>
          <w:color w:val="000000"/>
          <w:sz w:val="24"/>
          <w:szCs w:val="24"/>
          <w:lang w:val="id-ID" w:eastAsia="id-ID"/>
        </w:rPr>
        <w:t xml:space="preserve"> </w:t>
      </w:r>
      <w:r w:rsidR="00EA13EC">
        <w:rPr>
          <w:rFonts w:ascii="Times New Roman" w:eastAsia="Times New Roman" w:hAnsi="Times New Roman" w:cs="Times New Roman"/>
          <w:bCs/>
          <w:color w:val="000000"/>
          <w:sz w:val="24"/>
          <w:szCs w:val="24"/>
          <w:lang w:eastAsia="id-ID"/>
        </w:rPr>
        <w:t xml:space="preserve">is tolerance on toxicity of </w:t>
      </w:r>
      <w:r w:rsidR="00D8600E" w:rsidRPr="00D8600E">
        <w:rPr>
          <w:rFonts w:ascii="Times New Roman" w:eastAsia="Times New Roman" w:hAnsi="Times New Roman" w:cs="Times New Roman"/>
          <w:bCs/>
          <w:color w:val="000000"/>
          <w:sz w:val="24"/>
          <w:szCs w:val="24"/>
          <w:lang w:val="id-ID" w:eastAsia="id-ID"/>
        </w:rPr>
        <w:t xml:space="preserve">Zn </w:t>
      </w:r>
      <w:r w:rsidR="00EA13EC">
        <w:rPr>
          <w:rFonts w:ascii="Times New Roman" w:eastAsia="Times New Roman" w:hAnsi="Times New Roman" w:cs="Times New Roman"/>
          <w:bCs/>
          <w:color w:val="000000"/>
          <w:sz w:val="24"/>
          <w:szCs w:val="24"/>
          <w:lang w:eastAsia="id-ID"/>
        </w:rPr>
        <w:t>by increasing activit</w:t>
      </w:r>
      <w:r w:rsidR="003A7197">
        <w:rPr>
          <w:rFonts w:ascii="Times New Roman" w:eastAsia="Times New Roman" w:hAnsi="Times New Roman" w:cs="Times New Roman"/>
          <w:bCs/>
          <w:color w:val="000000"/>
          <w:sz w:val="24"/>
          <w:szCs w:val="24"/>
          <w:lang w:eastAsia="id-ID"/>
        </w:rPr>
        <w:t xml:space="preserve">y of some </w:t>
      </w:r>
      <w:r w:rsidR="00D8600E" w:rsidRPr="00D8600E">
        <w:rPr>
          <w:rFonts w:ascii="Times New Roman" w:eastAsia="Times New Roman" w:hAnsi="Times New Roman" w:cs="Times New Roman"/>
          <w:bCs/>
          <w:color w:val="000000"/>
          <w:sz w:val="24"/>
          <w:szCs w:val="24"/>
          <w:lang w:val="id-ID" w:eastAsia="id-ID"/>
        </w:rPr>
        <w:t>antio</w:t>
      </w:r>
      <w:r w:rsidR="003A7197">
        <w:rPr>
          <w:rFonts w:ascii="Times New Roman" w:eastAsia="Times New Roman" w:hAnsi="Times New Roman" w:cs="Times New Roman"/>
          <w:bCs/>
          <w:color w:val="000000"/>
          <w:sz w:val="24"/>
          <w:szCs w:val="24"/>
          <w:lang w:eastAsia="id-ID"/>
        </w:rPr>
        <w:t>x</w:t>
      </w:r>
      <w:r w:rsidR="00D8600E" w:rsidRPr="00D8600E">
        <w:rPr>
          <w:rFonts w:ascii="Times New Roman" w:eastAsia="Times New Roman" w:hAnsi="Times New Roman" w:cs="Times New Roman"/>
          <w:bCs/>
          <w:color w:val="000000"/>
          <w:sz w:val="24"/>
          <w:szCs w:val="24"/>
          <w:lang w:val="id-ID" w:eastAsia="id-ID"/>
        </w:rPr>
        <w:t>idan</w:t>
      </w:r>
      <w:r w:rsidR="003A7197">
        <w:rPr>
          <w:rFonts w:ascii="Times New Roman" w:eastAsia="Times New Roman" w:hAnsi="Times New Roman" w:cs="Times New Roman"/>
          <w:bCs/>
          <w:color w:val="000000"/>
          <w:sz w:val="24"/>
          <w:szCs w:val="24"/>
          <w:lang w:eastAsia="id-ID"/>
        </w:rPr>
        <w:t>t</w:t>
      </w:r>
      <w:r w:rsidR="00D8600E" w:rsidRPr="00D8600E">
        <w:rPr>
          <w:rFonts w:ascii="Times New Roman" w:eastAsia="Times New Roman" w:hAnsi="Times New Roman" w:cs="Times New Roman"/>
          <w:bCs/>
          <w:color w:val="000000"/>
          <w:sz w:val="24"/>
          <w:szCs w:val="24"/>
          <w:lang w:val="id-ID" w:eastAsia="id-ID"/>
        </w:rPr>
        <w:t xml:space="preserve"> </w:t>
      </w:r>
      <w:r w:rsidR="003A7197">
        <w:rPr>
          <w:rFonts w:ascii="Times New Roman" w:eastAsia="Times New Roman" w:hAnsi="Times New Roman" w:cs="Times New Roman"/>
          <w:bCs/>
          <w:color w:val="000000"/>
          <w:sz w:val="24"/>
          <w:szCs w:val="24"/>
          <w:lang w:val="id-ID" w:eastAsia="id-ID"/>
        </w:rPr>
        <w:t>enz</w:t>
      </w:r>
      <w:r w:rsidR="003A7197">
        <w:rPr>
          <w:rFonts w:ascii="Times New Roman" w:eastAsia="Times New Roman" w:hAnsi="Times New Roman" w:cs="Times New Roman"/>
          <w:bCs/>
          <w:color w:val="000000"/>
          <w:sz w:val="24"/>
          <w:szCs w:val="24"/>
          <w:lang w:eastAsia="id-ID"/>
        </w:rPr>
        <w:t>y</w:t>
      </w:r>
      <w:r w:rsidR="003A7197" w:rsidRPr="00D8600E">
        <w:rPr>
          <w:rFonts w:ascii="Times New Roman" w:eastAsia="Times New Roman" w:hAnsi="Times New Roman" w:cs="Times New Roman"/>
          <w:bCs/>
          <w:color w:val="000000"/>
          <w:sz w:val="24"/>
          <w:szCs w:val="24"/>
          <w:lang w:val="id-ID" w:eastAsia="id-ID"/>
        </w:rPr>
        <w:t>m</w:t>
      </w:r>
      <w:proofErr w:type="spellStart"/>
      <w:r w:rsidR="003A7197">
        <w:rPr>
          <w:rFonts w:ascii="Times New Roman" w:eastAsia="Times New Roman" w:hAnsi="Times New Roman" w:cs="Times New Roman"/>
          <w:bCs/>
          <w:color w:val="000000"/>
          <w:sz w:val="24"/>
          <w:szCs w:val="24"/>
          <w:lang w:eastAsia="id-ID"/>
        </w:rPr>
        <w:t>es</w:t>
      </w:r>
      <w:proofErr w:type="spellEnd"/>
      <w:r w:rsidR="003A7197">
        <w:rPr>
          <w:rFonts w:ascii="Times New Roman" w:eastAsia="Times New Roman" w:hAnsi="Times New Roman" w:cs="Times New Roman"/>
          <w:bCs/>
          <w:color w:val="000000"/>
          <w:sz w:val="24"/>
          <w:szCs w:val="24"/>
          <w:lang w:eastAsia="id-ID"/>
        </w:rPr>
        <w:t xml:space="preserve"> on </w:t>
      </w:r>
      <w:proofErr w:type="gramStart"/>
      <w:r w:rsidR="003A7197">
        <w:rPr>
          <w:rFonts w:ascii="Times New Roman" w:eastAsia="Times New Roman" w:hAnsi="Times New Roman" w:cs="Times New Roman"/>
          <w:bCs/>
          <w:color w:val="000000"/>
          <w:sz w:val="24"/>
          <w:szCs w:val="24"/>
          <w:lang w:eastAsia="id-ID"/>
        </w:rPr>
        <w:t xml:space="preserve">plants </w:t>
      </w:r>
      <w:r w:rsidR="0033698A" w:rsidRPr="00F73687">
        <w:rPr>
          <w:rFonts w:ascii="Times New Roman" w:eastAsia="Times New Roman" w:hAnsi="Times New Roman" w:cs="Times New Roman"/>
          <w:bCs/>
          <w:color w:val="000000" w:themeColor="text1"/>
          <w:sz w:val="24"/>
          <w:szCs w:val="24"/>
          <w:lang w:eastAsia="id-ID"/>
        </w:rPr>
        <w:t>.</w:t>
      </w:r>
      <w:r w:rsidR="00F73687" w:rsidRPr="00F73687">
        <w:rPr>
          <w:rFonts w:ascii="Times New Roman" w:eastAsia="Times New Roman" w:hAnsi="Times New Roman" w:cs="Times New Roman"/>
          <w:bCs/>
          <w:color w:val="000000" w:themeColor="text1"/>
          <w:sz w:val="24"/>
          <w:szCs w:val="24"/>
          <w:lang w:eastAsia="id-ID"/>
        </w:rPr>
        <w:t>(</w:t>
      </w:r>
      <w:proofErr w:type="gramEnd"/>
      <w:r w:rsidR="00D8600E" w:rsidRPr="00F73687">
        <w:rPr>
          <w:rFonts w:ascii="Times New Roman" w:eastAsia="Calibri" w:hAnsi="Times New Roman" w:cs="Times New Roman"/>
          <w:color w:val="000000" w:themeColor="text1"/>
          <w:sz w:val="24"/>
          <w:szCs w:val="24"/>
          <w:shd w:val="clear" w:color="auto" w:fill="FFFFFF"/>
          <w:lang w:val="id-ID"/>
        </w:rPr>
        <w:t xml:space="preserve">Farshian, Khara, Parviz. </w:t>
      </w:r>
      <w:r w:rsidR="00F73687" w:rsidRPr="00F73687">
        <w:rPr>
          <w:rFonts w:ascii="Times New Roman" w:eastAsia="Calibri" w:hAnsi="Times New Roman" w:cs="Times New Roman"/>
          <w:color w:val="000000" w:themeColor="text1"/>
          <w:sz w:val="24"/>
          <w:szCs w:val="24"/>
          <w:shd w:val="clear" w:color="auto" w:fill="FFFFFF"/>
        </w:rPr>
        <w:t>,</w:t>
      </w:r>
      <w:r w:rsidR="00D8600E" w:rsidRPr="00F73687">
        <w:rPr>
          <w:rFonts w:ascii="Times New Roman" w:eastAsia="Calibri" w:hAnsi="Times New Roman" w:cs="Times New Roman"/>
          <w:color w:val="000000" w:themeColor="text1"/>
          <w:sz w:val="24"/>
          <w:szCs w:val="24"/>
          <w:shd w:val="clear" w:color="auto" w:fill="FFFFFF"/>
          <w:lang w:val="id-ID"/>
        </w:rPr>
        <w:t>2007).</w:t>
      </w:r>
    </w:p>
    <w:p w:rsidR="00D8600E" w:rsidRPr="00D8600E" w:rsidRDefault="00EA1449" w:rsidP="00D8600E">
      <w:pPr>
        <w:spacing w:after="0" w:line="360" w:lineRule="auto"/>
        <w:ind w:firstLine="709"/>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Infection ability </w:t>
      </w:r>
      <w:r w:rsidR="00B1635E">
        <w:rPr>
          <w:rFonts w:ascii="Times New Roman" w:eastAsia="Calibri" w:hAnsi="Times New Roman" w:cs="Times New Roman"/>
          <w:sz w:val="24"/>
          <w:szCs w:val="24"/>
        </w:rPr>
        <w:t>of AMF in general</w:t>
      </w:r>
      <w:r w:rsidR="00D8600E" w:rsidRPr="00D8600E">
        <w:rPr>
          <w:rFonts w:ascii="Times New Roman" w:eastAsia="Calibri" w:hAnsi="Times New Roman" w:cs="Times New Roman"/>
          <w:sz w:val="24"/>
          <w:szCs w:val="24"/>
          <w:lang w:val="id-ID"/>
        </w:rPr>
        <w:t xml:space="preserve"> </w:t>
      </w:r>
      <w:r w:rsidR="00B1635E">
        <w:rPr>
          <w:rFonts w:ascii="Times New Roman" w:eastAsia="Calibri" w:hAnsi="Times New Roman" w:cs="Times New Roman"/>
          <w:sz w:val="24"/>
          <w:szCs w:val="24"/>
        </w:rPr>
        <w:t xml:space="preserve">is low, around </w:t>
      </w:r>
      <w:r w:rsidR="00D8600E" w:rsidRPr="00D8600E">
        <w:rPr>
          <w:rFonts w:ascii="Times New Roman" w:eastAsia="Calibri" w:hAnsi="Times New Roman" w:cs="Times New Roman"/>
          <w:sz w:val="24"/>
          <w:szCs w:val="24"/>
          <w:lang w:val="id-ID"/>
        </w:rPr>
        <w:t>20%</w:t>
      </w:r>
      <w:r w:rsidR="00B1635E">
        <w:rPr>
          <w:rFonts w:ascii="Times New Roman" w:eastAsia="Calibri" w:hAnsi="Times New Roman" w:cs="Times New Roman"/>
          <w:sz w:val="24"/>
          <w:szCs w:val="24"/>
        </w:rPr>
        <w:t xml:space="preserve">, except infection of </w:t>
      </w:r>
      <w:r w:rsidR="00D8600E" w:rsidRPr="00D8600E">
        <w:rPr>
          <w:rFonts w:ascii="Times New Roman" w:eastAsia="Calibri" w:hAnsi="Times New Roman" w:cs="Times New Roman"/>
          <w:i/>
          <w:sz w:val="24"/>
          <w:szCs w:val="24"/>
          <w:lang w:val="id-ID"/>
        </w:rPr>
        <w:t>G. Etunicatum</w:t>
      </w:r>
      <w:r w:rsidR="00D8600E" w:rsidRPr="00D8600E">
        <w:rPr>
          <w:rFonts w:ascii="Times New Roman" w:eastAsia="Calibri" w:hAnsi="Times New Roman" w:cs="Times New Roman"/>
          <w:sz w:val="24"/>
          <w:szCs w:val="24"/>
          <w:lang w:val="id-ID"/>
        </w:rPr>
        <w:t xml:space="preserve"> </w:t>
      </w:r>
      <w:r w:rsidR="00B1635E">
        <w:rPr>
          <w:rFonts w:ascii="Times New Roman" w:eastAsia="Calibri" w:hAnsi="Times New Roman" w:cs="Times New Roman"/>
          <w:sz w:val="24"/>
          <w:szCs w:val="24"/>
        </w:rPr>
        <w:t xml:space="preserve">that can reach </w:t>
      </w:r>
      <w:r w:rsidR="00D8600E" w:rsidRPr="00D8600E">
        <w:rPr>
          <w:rFonts w:ascii="Times New Roman" w:eastAsia="Calibri" w:hAnsi="Times New Roman" w:cs="Times New Roman"/>
          <w:sz w:val="24"/>
          <w:szCs w:val="24"/>
          <w:lang w:val="id-ID"/>
        </w:rPr>
        <w:t xml:space="preserve">80%. </w:t>
      </w:r>
      <w:r w:rsidR="00B1635E">
        <w:rPr>
          <w:rFonts w:ascii="Times New Roman" w:eastAsia="Calibri" w:hAnsi="Times New Roman" w:cs="Times New Roman"/>
          <w:sz w:val="24"/>
          <w:szCs w:val="24"/>
        </w:rPr>
        <w:t>C</w:t>
      </w:r>
      <w:r w:rsidR="00D8600E" w:rsidRPr="00D8600E">
        <w:rPr>
          <w:rFonts w:ascii="Times New Roman" w:eastAsia="Calibri" w:hAnsi="Times New Roman" w:cs="Times New Roman"/>
          <w:sz w:val="24"/>
          <w:szCs w:val="24"/>
          <w:lang w:val="id-ID"/>
        </w:rPr>
        <w:t>ondi</w:t>
      </w:r>
      <w:proofErr w:type="spellStart"/>
      <w:r w:rsidR="00B1635E">
        <w:rPr>
          <w:rFonts w:ascii="Times New Roman" w:eastAsia="Calibri" w:hAnsi="Times New Roman" w:cs="Times New Roman"/>
          <w:sz w:val="24"/>
          <w:szCs w:val="24"/>
        </w:rPr>
        <w:t>tion</w:t>
      </w:r>
      <w:proofErr w:type="spellEnd"/>
      <w:r w:rsidR="00B1635E">
        <w:rPr>
          <w:rFonts w:ascii="Times New Roman" w:eastAsia="Calibri" w:hAnsi="Times New Roman" w:cs="Times New Roman"/>
          <w:sz w:val="24"/>
          <w:szCs w:val="24"/>
        </w:rPr>
        <w:t xml:space="preserve"> of </w:t>
      </w:r>
      <w:r w:rsidR="00D8600E" w:rsidRPr="00D8600E">
        <w:rPr>
          <w:rFonts w:ascii="Times New Roman" w:eastAsia="Calibri" w:hAnsi="Times New Roman" w:cs="Times New Roman"/>
          <w:sz w:val="24"/>
          <w:szCs w:val="24"/>
          <w:lang w:val="id-ID"/>
        </w:rPr>
        <w:t>infe</w:t>
      </w:r>
      <w:proofErr w:type="spellStart"/>
      <w:r w:rsidR="00B1635E">
        <w:rPr>
          <w:rFonts w:ascii="Times New Roman" w:eastAsia="Calibri" w:hAnsi="Times New Roman" w:cs="Times New Roman"/>
          <w:sz w:val="24"/>
          <w:szCs w:val="24"/>
        </w:rPr>
        <w:t>ction</w:t>
      </w:r>
      <w:proofErr w:type="spellEnd"/>
      <w:r w:rsidR="00D8600E" w:rsidRPr="00D8600E">
        <w:rPr>
          <w:rFonts w:ascii="Times New Roman" w:eastAsia="Calibri" w:hAnsi="Times New Roman" w:cs="Times New Roman"/>
          <w:sz w:val="24"/>
          <w:szCs w:val="24"/>
          <w:lang w:val="id-ID"/>
        </w:rPr>
        <w:t xml:space="preserve"> </w:t>
      </w:r>
      <w:r w:rsidR="00B1635E">
        <w:rPr>
          <w:rFonts w:ascii="Times New Roman" w:eastAsia="Calibri" w:hAnsi="Times New Roman" w:cs="Times New Roman"/>
          <w:sz w:val="24"/>
          <w:szCs w:val="24"/>
        </w:rPr>
        <w:t>is presented in</w:t>
      </w:r>
      <w:r w:rsidR="00D8600E" w:rsidRPr="00D8600E">
        <w:rPr>
          <w:rFonts w:ascii="Times New Roman" w:eastAsia="Calibri" w:hAnsi="Times New Roman" w:cs="Times New Roman"/>
          <w:sz w:val="24"/>
          <w:szCs w:val="24"/>
          <w:lang w:val="id-ID"/>
        </w:rPr>
        <w:t xml:space="preserve"> </w:t>
      </w:r>
      <w:r w:rsidR="00B1635E">
        <w:rPr>
          <w:rFonts w:ascii="Times New Roman" w:eastAsia="Calibri" w:hAnsi="Times New Roman" w:cs="Times New Roman"/>
          <w:sz w:val="24"/>
          <w:szCs w:val="24"/>
        </w:rPr>
        <w:t>Figure</w:t>
      </w:r>
      <w:r w:rsidR="00D8600E" w:rsidRPr="00D8600E">
        <w:rPr>
          <w:rFonts w:ascii="Times New Roman" w:eastAsia="Calibri" w:hAnsi="Times New Roman" w:cs="Times New Roman"/>
          <w:sz w:val="24"/>
          <w:szCs w:val="24"/>
          <w:lang w:val="id-ID"/>
        </w:rPr>
        <w:t xml:space="preserve"> </w:t>
      </w:r>
      <w:r w:rsidR="00D8600E" w:rsidRPr="00D8600E">
        <w:rPr>
          <w:rFonts w:ascii="Times New Roman" w:eastAsia="Calibri" w:hAnsi="Times New Roman" w:cs="Times New Roman"/>
          <w:sz w:val="24"/>
          <w:szCs w:val="24"/>
        </w:rPr>
        <w:t>3</w:t>
      </w:r>
      <w:r w:rsidR="00D8600E" w:rsidRPr="00D8600E">
        <w:rPr>
          <w:rFonts w:ascii="Times New Roman" w:eastAsia="Calibri" w:hAnsi="Times New Roman" w:cs="Times New Roman"/>
          <w:sz w:val="24"/>
          <w:szCs w:val="24"/>
          <w:lang w:val="id-ID"/>
        </w:rPr>
        <w:t>.</w:t>
      </w:r>
    </w:p>
    <w:p w:rsidR="000D459F" w:rsidRPr="000D459F" w:rsidRDefault="00706381" w:rsidP="00D8600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simplePos x="0" y="0"/>
                <wp:positionH relativeFrom="column">
                  <wp:posOffset>1905</wp:posOffset>
                </wp:positionH>
                <wp:positionV relativeFrom="paragraph">
                  <wp:posOffset>4396740</wp:posOffset>
                </wp:positionV>
                <wp:extent cx="310515" cy="270510"/>
                <wp:effectExtent l="0" t="0" r="13335" b="152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70510"/>
                        </a:xfrm>
                        <a:prstGeom prst="rect">
                          <a:avLst/>
                        </a:prstGeom>
                        <a:solidFill>
                          <a:srgbClr val="FFFFFF"/>
                        </a:solidFill>
                        <a:ln w="9525">
                          <a:solidFill>
                            <a:srgbClr val="000000"/>
                          </a:solidFill>
                          <a:miter lim="800000"/>
                          <a:headEnd/>
                          <a:tailEnd/>
                        </a:ln>
                      </wps:spPr>
                      <wps:txbx>
                        <w:txbxContent>
                          <w:p w:rsidR="0055516E" w:rsidRPr="00186D88" w:rsidRDefault="0055516E" w:rsidP="00D8600E">
                            <w:pPr>
                              <w:rPr>
                                <w:rFonts w:ascii="Times New Roman" w:hAnsi="Times New Roman"/>
                                <w:sz w:val="24"/>
                                <w:szCs w:val="24"/>
                              </w:rPr>
                            </w:pPr>
                            <w:proofErr w:type="gramStart"/>
                            <w:r w:rsidRPr="00186D88">
                              <w:rPr>
                                <w:rFonts w:ascii="Times New Roman" w:hAnsi="Times New Roman"/>
                                <w:sz w:val="24"/>
                                <w:szCs w:val="24"/>
                              </w:rPr>
                              <w:t>c</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left:0;text-align:left;margin-left:.15pt;margin-top:346.2pt;width:24.45pt;height:2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">
                <v:textbox>
                  <w:txbxContent>
                    <w:p w:rsidR="0055516E" w:rsidRPr="00186D88" w:rsidRDefault="0055516E" w:rsidP="00D8600E">
                      <w:pPr>
                        <w:rPr>
                          <w:rFonts w:ascii="Times New Roman" w:hAnsi="Times New Roman"/>
                          <w:sz w:val="24"/>
                          <w:szCs w:val="24"/>
                        </w:rPr>
                      </w:pPr>
                      <w:r w:rsidRPr="00186D88">
                        <w:rPr>
                          <w:rFonts w:ascii="Times New Roman" w:hAnsi="Times New Roman"/>
                          <w:sz w:val="24"/>
                          <w:szCs w:val="24"/>
                        </w:rPr>
                        <w:t>c</w:t>
                      </w:r>
                    </w:p>
                  </w:txbxContent>
                </v:textbox>
              </v:shape>
            </w:pict>
          </mc:Fallback>
        </mc:AlternateContent>
      </w:r>
      <w:r>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simplePos x="0" y="0"/>
                <wp:positionH relativeFrom="column">
                  <wp:posOffset>3483610</wp:posOffset>
                </wp:positionH>
                <wp:positionV relativeFrom="paragraph">
                  <wp:posOffset>4377055</wp:posOffset>
                </wp:positionV>
                <wp:extent cx="357505" cy="285750"/>
                <wp:effectExtent l="0" t="0" r="2349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85750"/>
                        </a:xfrm>
                        <a:prstGeom prst="rect">
                          <a:avLst/>
                        </a:prstGeom>
                        <a:solidFill>
                          <a:srgbClr val="FFFFFF"/>
                        </a:solidFill>
                        <a:ln w="9525">
                          <a:solidFill>
                            <a:srgbClr val="000000"/>
                          </a:solidFill>
                          <a:miter lim="800000"/>
                          <a:headEnd/>
                          <a:tailEnd/>
                        </a:ln>
                      </wps:spPr>
                      <wps:txbx>
                        <w:txbxContent>
                          <w:p w:rsidR="0055516E" w:rsidRPr="00186D88" w:rsidRDefault="0055516E" w:rsidP="00D8600E">
                            <w:proofErr w:type="gramStart"/>
                            <w:r>
                              <w:t>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74.3pt;margin-top:344.65pt;width:28.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">
                <v:textbox>
                  <w:txbxContent>
                    <w:p w:rsidR="0055516E" w:rsidRPr="00186D88" w:rsidRDefault="0055516E" w:rsidP="00D8600E">
                      <w:r>
                        <w:t>d</w:t>
                      </w:r>
                    </w:p>
                  </w:txbxContent>
                </v:textbox>
              </v:shape>
            </w:pict>
          </mc:Fallback>
        </mc:AlternateContent>
      </w:r>
      <w:r>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simplePos x="0" y="0"/>
                <wp:positionH relativeFrom="column">
                  <wp:posOffset>3148965</wp:posOffset>
                </wp:positionH>
                <wp:positionV relativeFrom="paragraph">
                  <wp:posOffset>2277745</wp:posOffset>
                </wp:positionV>
                <wp:extent cx="301625" cy="341630"/>
                <wp:effectExtent l="0" t="0" r="22225" b="203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341630"/>
                        </a:xfrm>
                        <a:prstGeom prst="rect">
                          <a:avLst/>
                        </a:prstGeom>
                        <a:solidFill>
                          <a:srgbClr val="FFFFFF"/>
                        </a:solidFill>
                        <a:ln w="9525">
                          <a:solidFill>
                            <a:srgbClr val="000000"/>
                          </a:solidFill>
                          <a:miter lim="800000"/>
                          <a:headEnd/>
                          <a:tailEnd/>
                        </a:ln>
                      </wps:spPr>
                      <wps:txbx>
                        <w:txbxContent>
                          <w:p w:rsidR="0055516E" w:rsidRPr="00186D88" w:rsidRDefault="0055516E" w:rsidP="00D8600E">
                            <w:pPr>
                              <w:rPr>
                                <w:rFonts w:ascii="Times New Roman" w:hAnsi="Times New Roman"/>
                                <w:sz w:val="24"/>
                                <w:szCs w:val="24"/>
                              </w:rPr>
                            </w:pPr>
                            <w:proofErr w:type="gramStart"/>
                            <w:r w:rsidRPr="00186D88">
                              <w:rPr>
                                <w:rFonts w:ascii="Times New Roman" w:hAnsi="Times New Roman"/>
                                <w:sz w:val="24"/>
                                <w:szCs w:val="24"/>
                              </w:rPr>
                              <w:t>b</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left:0;text-align:left;margin-left:247.95pt;margin-top:179.35pt;width:23.75pt;height:2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">
                <v:textbox>
                  <w:txbxContent>
                    <w:p w:rsidR="0055516E" w:rsidRPr="00186D88" w:rsidRDefault="0055516E" w:rsidP="00D8600E">
                      <w:pPr>
                        <w:rPr>
                          <w:rFonts w:ascii="Times New Roman" w:hAnsi="Times New Roman"/>
                          <w:sz w:val="24"/>
                          <w:szCs w:val="24"/>
                        </w:rPr>
                      </w:pPr>
                      <w:r w:rsidRPr="00186D88">
                        <w:rPr>
                          <w:rFonts w:ascii="Times New Roman" w:hAnsi="Times New Roman"/>
                          <w:sz w:val="24"/>
                          <w:szCs w:val="24"/>
                        </w:rPr>
                        <w:t>b</w:t>
                      </w:r>
                    </w:p>
                  </w:txbxContent>
                </v:textbox>
              </v:shape>
            </w:pict>
          </mc:Fallback>
        </mc:AlternateContent>
      </w:r>
      <w:r>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simplePos x="0" y="0"/>
                <wp:positionH relativeFrom="column">
                  <wp:posOffset>111125</wp:posOffset>
                </wp:positionH>
                <wp:positionV relativeFrom="paragraph">
                  <wp:posOffset>2230120</wp:posOffset>
                </wp:positionV>
                <wp:extent cx="349885" cy="301625"/>
                <wp:effectExtent l="0" t="0" r="12065" b="222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01625"/>
                        </a:xfrm>
                        <a:prstGeom prst="rect">
                          <a:avLst/>
                        </a:prstGeom>
                        <a:solidFill>
                          <a:srgbClr val="FFFFFF"/>
                        </a:solidFill>
                        <a:ln w="9525">
                          <a:solidFill>
                            <a:srgbClr val="000000"/>
                          </a:solidFill>
                          <a:miter lim="800000"/>
                          <a:headEnd/>
                          <a:tailEnd/>
                        </a:ln>
                      </wps:spPr>
                      <wps:txbx>
                        <w:txbxContent>
                          <w:p w:rsidR="0055516E" w:rsidRPr="00186D88" w:rsidRDefault="0055516E" w:rsidP="00D8600E">
                            <w:pPr>
                              <w:rPr>
                                <w:rFonts w:ascii="Times New Roman" w:hAnsi="Times New Roman"/>
                                <w:sz w:val="28"/>
                                <w:szCs w:val="28"/>
                              </w:rPr>
                            </w:pPr>
                            <w:proofErr w:type="gramStart"/>
                            <w:r w:rsidRPr="00186D88">
                              <w:rPr>
                                <w:rFonts w:ascii="Times New Roman" w:hAnsi="Times New Roman"/>
                                <w:sz w:val="28"/>
                                <w:szCs w:val="28"/>
                              </w:rPr>
                              <w:t>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8.75pt;margin-top:175.6pt;width:27.55pt;height: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">
                <v:textbox>
                  <w:txbxContent>
                    <w:p w:rsidR="0055516E" w:rsidRPr="00186D88" w:rsidRDefault="0055516E" w:rsidP="00D8600E">
                      <w:pPr>
                        <w:rPr>
                          <w:rFonts w:ascii="Times New Roman" w:hAnsi="Times New Roman"/>
                          <w:sz w:val="28"/>
                          <w:szCs w:val="28"/>
                        </w:rPr>
                      </w:pPr>
                      <w:r w:rsidRPr="00186D88">
                        <w:rPr>
                          <w:rFonts w:ascii="Times New Roman" w:hAnsi="Times New Roman"/>
                          <w:sz w:val="28"/>
                          <w:szCs w:val="28"/>
                        </w:rPr>
                        <w:t>a</w:t>
                      </w:r>
                    </w:p>
                  </w:txbxContent>
                </v:textbox>
              </v:shape>
            </w:pict>
          </mc:Fallback>
        </mc:AlternateContent>
      </w:r>
      <w:r w:rsidR="004410BA">
        <w:rPr>
          <w:rFonts w:ascii="Times New Roman" w:eastAsia="Calibri" w:hAnsi="Times New Roman" w:cs="Times New Roman"/>
          <w:noProof/>
          <w:sz w:val="24"/>
          <w:szCs w:val="24"/>
          <w:lang w:val="id-ID" w:eastAsia="id-ID"/>
        </w:rPr>
        <w:drawing>
          <wp:inline distT="0" distB="0" distL="0" distR="0">
            <wp:extent cx="2752725" cy="2752725"/>
            <wp:effectExtent l="0" t="0" r="9525" b="9525"/>
            <wp:docPr id="4" name="Picture 4" descr="E:\etifarda husin\sam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tifarda husin\samp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2725" cy="2752725"/>
                    </a:xfrm>
                    <a:prstGeom prst="rect">
                      <a:avLst/>
                    </a:prstGeom>
                    <a:noFill/>
                    <a:ln>
                      <a:noFill/>
                    </a:ln>
                  </pic:spPr>
                </pic:pic>
              </a:graphicData>
            </a:graphic>
          </wp:inline>
        </w:drawing>
      </w:r>
      <w:r w:rsidR="00D8600E">
        <w:rPr>
          <w:rFonts w:ascii="Times New Roman" w:eastAsia="Calibri" w:hAnsi="Times New Roman" w:cs="Times New Roman"/>
          <w:noProof/>
          <w:sz w:val="24"/>
          <w:szCs w:val="24"/>
          <w:lang w:val="id-ID" w:eastAsia="id-ID"/>
        </w:rPr>
        <w:drawing>
          <wp:inline distT="0" distB="0" distL="0" distR="0">
            <wp:extent cx="2762250" cy="2752725"/>
            <wp:effectExtent l="4762" t="0" r="4763" b="4762"/>
            <wp:docPr id="6" name="Picture 6" descr="E:\etifarda husin\sampl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tifarda husin\sampl 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5400000">
                      <a:off x="0" y="0"/>
                      <a:ext cx="2762250" cy="2752725"/>
                    </a:xfrm>
                    <a:prstGeom prst="rect">
                      <a:avLst/>
                    </a:prstGeom>
                    <a:noFill/>
                    <a:ln>
                      <a:noFill/>
                    </a:ln>
                  </pic:spPr>
                </pic:pic>
              </a:graphicData>
            </a:graphic>
          </wp:inline>
        </w:drawing>
      </w:r>
      <w:r w:rsidR="00D8600E">
        <w:rPr>
          <w:rFonts w:ascii="Times New Roman" w:eastAsia="Calibri" w:hAnsi="Times New Roman" w:cs="Times New Roman"/>
          <w:noProof/>
          <w:sz w:val="24"/>
          <w:szCs w:val="24"/>
          <w:lang w:val="id-ID" w:eastAsia="id-ID"/>
        </w:rPr>
        <w:drawing>
          <wp:inline distT="0" distB="0" distL="0" distR="0">
            <wp:extent cx="2457450" cy="1895475"/>
            <wp:effectExtent l="0" t="0" r="0" b="9525"/>
            <wp:docPr id="5" name="Picture 5" descr="E:\etifarda husin\sam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tifarda husin\samp5.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57450" cy="1895475"/>
                    </a:xfrm>
                    <a:prstGeom prst="rect">
                      <a:avLst/>
                    </a:prstGeom>
                    <a:noFill/>
                    <a:ln>
                      <a:noFill/>
                    </a:ln>
                  </pic:spPr>
                </pic:pic>
              </a:graphicData>
            </a:graphic>
          </wp:inline>
        </w:drawing>
      </w:r>
      <w:r w:rsidR="000D459F">
        <w:rPr>
          <w:rFonts w:ascii="Times New Roman" w:eastAsia="Calibri" w:hAnsi="Times New Roman" w:cs="Times New Roman"/>
          <w:sz w:val="24"/>
          <w:szCs w:val="24"/>
        </w:rPr>
        <w:t>.</w:t>
      </w:r>
      <w:r w:rsidR="004410BA">
        <w:rPr>
          <w:rFonts w:ascii="Times New Roman" w:eastAsia="Calibri" w:hAnsi="Times New Roman" w:cs="Times New Roman"/>
          <w:noProof/>
          <w:sz w:val="24"/>
          <w:szCs w:val="24"/>
          <w:lang w:val="id-ID" w:eastAsia="id-ID"/>
        </w:rPr>
        <w:drawing>
          <wp:inline distT="0" distB="0" distL="0" distR="0">
            <wp:extent cx="2095500" cy="1895475"/>
            <wp:effectExtent l="0" t="0" r="0" b="9525"/>
            <wp:docPr id="3" name="Picture 3" descr="E:\etifarda husin\sam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tifarda husin\samp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95500" cy="1895475"/>
                    </a:xfrm>
                    <a:prstGeom prst="rect">
                      <a:avLst/>
                    </a:prstGeom>
                    <a:noFill/>
                    <a:ln>
                      <a:noFill/>
                    </a:ln>
                  </pic:spPr>
                </pic:pic>
              </a:graphicData>
            </a:graphic>
          </wp:inline>
        </w:drawing>
      </w:r>
    </w:p>
    <w:p w:rsidR="00D8600E" w:rsidRPr="00D8600E" w:rsidRDefault="00D8600E" w:rsidP="00D8600E">
      <w:pPr>
        <w:spacing w:after="0" w:line="360" w:lineRule="auto"/>
        <w:jc w:val="both"/>
        <w:rPr>
          <w:rFonts w:ascii="Times New Roman" w:eastAsia="Calibri" w:hAnsi="Times New Roman" w:cs="Times New Roman"/>
          <w:sz w:val="24"/>
          <w:szCs w:val="24"/>
          <w:lang w:val="id-ID"/>
        </w:rPr>
      </w:pPr>
    </w:p>
    <w:p w:rsidR="00D8600E" w:rsidRPr="00D311F7" w:rsidRDefault="00827E97" w:rsidP="00D8600E">
      <w:pPr>
        <w:spacing w:after="0" w:line="240" w:lineRule="auto"/>
        <w:ind w:left="1134" w:hanging="1134"/>
        <w:jc w:val="both"/>
        <w:rPr>
          <w:rFonts w:ascii="Times New Roman" w:eastAsia="Calibri" w:hAnsi="Times New Roman" w:cs="Times New Roman"/>
          <w:sz w:val="24"/>
          <w:szCs w:val="24"/>
        </w:rPr>
      </w:pPr>
      <w:r>
        <w:rPr>
          <w:rFonts w:ascii="Times New Roman" w:eastAsia="Calibri" w:hAnsi="Times New Roman" w:cs="Times New Roman"/>
          <w:sz w:val="24"/>
          <w:szCs w:val="24"/>
        </w:rPr>
        <w:t>Figure</w:t>
      </w:r>
      <w:r w:rsidR="00D8600E" w:rsidRPr="00D8600E">
        <w:rPr>
          <w:rFonts w:ascii="Times New Roman" w:eastAsia="Calibri" w:hAnsi="Times New Roman" w:cs="Times New Roman"/>
          <w:sz w:val="24"/>
          <w:szCs w:val="24"/>
        </w:rPr>
        <w:t xml:space="preserve"> 3.a-d (a=</w:t>
      </w:r>
      <w:r w:rsidR="00D8600E" w:rsidRPr="00D8600E">
        <w:rPr>
          <w:rFonts w:ascii="Times New Roman" w:eastAsia="Calibri" w:hAnsi="Times New Roman" w:cs="Times New Roman"/>
          <w:sz w:val="24"/>
          <w:szCs w:val="24"/>
          <w:lang w:val="id-ID"/>
        </w:rPr>
        <w:t xml:space="preserve">40 g </w:t>
      </w:r>
      <w:r>
        <w:rPr>
          <w:rFonts w:ascii="Times New Roman" w:eastAsia="Calibri" w:hAnsi="Times New Roman" w:cs="Times New Roman"/>
          <w:sz w:val="24"/>
          <w:szCs w:val="24"/>
          <w:lang w:val="id-ID"/>
        </w:rPr>
        <w:t>inoculants</w:t>
      </w:r>
      <w:r>
        <w:rPr>
          <w:rFonts w:ascii="Times New Roman" w:eastAsia="Calibri" w:hAnsi="Times New Roman" w:cs="Times New Roman"/>
          <w:sz w:val="24"/>
          <w:szCs w:val="24"/>
        </w:rPr>
        <w:t xml:space="preserve"> </w:t>
      </w:r>
      <w:r w:rsidR="00D8600E" w:rsidRPr="00D8600E">
        <w:rPr>
          <w:rFonts w:ascii="Times New Roman" w:eastAsia="Calibri" w:hAnsi="Times New Roman" w:cs="Times New Roman"/>
          <w:i/>
          <w:sz w:val="24"/>
          <w:szCs w:val="24"/>
          <w:lang w:val="id-ID"/>
        </w:rPr>
        <w:t>G. Etunicatum</w:t>
      </w:r>
      <w:r w:rsidR="00D8600E" w:rsidRPr="00D8600E">
        <w:rPr>
          <w:rFonts w:ascii="Times New Roman" w:eastAsia="Calibri" w:hAnsi="Times New Roman" w:cs="Times New Roman"/>
          <w:sz w:val="24"/>
          <w:szCs w:val="24"/>
        </w:rPr>
        <w:t>, b=</w:t>
      </w:r>
      <w:r w:rsidR="00D8600E" w:rsidRPr="00D8600E">
        <w:rPr>
          <w:rFonts w:ascii="Times New Roman" w:eastAsia="Calibri" w:hAnsi="Times New Roman" w:cs="Times New Roman"/>
          <w:i/>
          <w:sz w:val="24"/>
          <w:szCs w:val="24"/>
          <w:lang w:val="id-ID"/>
        </w:rPr>
        <w:tab/>
      </w:r>
      <w:r w:rsidR="00D8600E" w:rsidRPr="00D8600E">
        <w:rPr>
          <w:rFonts w:ascii="Times New Roman" w:eastAsia="Calibri" w:hAnsi="Times New Roman" w:cs="Times New Roman"/>
          <w:sz w:val="24"/>
          <w:szCs w:val="24"/>
          <w:lang w:val="id-ID"/>
        </w:rPr>
        <w:t>40 g ino</w:t>
      </w:r>
      <w:r>
        <w:rPr>
          <w:rFonts w:ascii="Times New Roman" w:eastAsia="Calibri" w:hAnsi="Times New Roman" w:cs="Times New Roman"/>
          <w:sz w:val="24"/>
          <w:szCs w:val="24"/>
        </w:rPr>
        <w:t>c</w:t>
      </w:r>
      <w:r w:rsidR="00D8600E" w:rsidRPr="00D8600E">
        <w:rPr>
          <w:rFonts w:ascii="Times New Roman" w:eastAsia="Calibri" w:hAnsi="Times New Roman" w:cs="Times New Roman"/>
          <w:sz w:val="24"/>
          <w:szCs w:val="24"/>
          <w:lang w:val="id-ID"/>
        </w:rPr>
        <w:t>ulan</w:t>
      </w:r>
      <w:proofErr w:type="spellStart"/>
      <w:r>
        <w:rPr>
          <w:rFonts w:ascii="Times New Roman" w:eastAsia="Calibri" w:hAnsi="Times New Roman" w:cs="Times New Roman"/>
          <w:sz w:val="24"/>
          <w:szCs w:val="24"/>
        </w:rPr>
        <w:t>t</w:t>
      </w:r>
      <w:r w:rsidR="00356E67">
        <w:rPr>
          <w:rFonts w:ascii="Times New Roman" w:eastAsia="Calibri" w:hAnsi="Times New Roman" w:cs="Times New Roman"/>
          <w:sz w:val="24"/>
          <w:szCs w:val="24"/>
        </w:rPr>
        <w:t>s</w:t>
      </w:r>
      <w:proofErr w:type="spellEnd"/>
      <w:r w:rsidR="00D8600E" w:rsidRPr="00D8600E">
        <w:rPr>
          <w:rFonts w:ascii="Times New Roman" w:eastAsia="Calibri" w:hAnsi="Times New Roman" w:cs="Times New Roman"/>
          <w:sz w:val="24"/>
          <w:szCs w:val="24"/>
          <w:lang w:val="id-ID"/>
        </w:rPr>
        <w:t xml:space="preserve"> multi spor</w:t>
      </w:r>
      <w:proofErr w:type="spellStart"/>
      <w:r w:rsidR="00356E67">
        <w:rPr>
          <w:rFonts w:ascii="Times New Roman" w:eastAsia="Calibri" w:hAnsi="Times New Roman" w:cs="Times New Roman"/>
          <w:sz w:val="24"/>
          <w:szCs w:val="24"/>
        </w:rPr>
        <w:t>es</w:t>
      </w:r>
      <w:proofErr w:type="spellEnd"/>
      <w:r w:rsidR="00D8600E" w:rsidRPr="00D8600E">
        <w:rPr>
          <w:rFonts w:ascii="Times New Roman" w:eastAsia="Calibri" w:hAnsi="Times New Roman" w:cs="Times New Roman"/>
          <w:sz w:val="24"/>
          <w:szCs w:val="24"/>
        </w:rPr>
        <w:t>, c=</w:t>
      </w:r>
      <w:r w:rsidR="00D8600E" w:rsidRPr="00D8600E">
        <w:rPr>
          <w:rFonts w:ascii="Times New Roman" w:eastAsia="Calibri" w:hAnsi="Times New Roman" w:cs="Times New Roman"/>
          <w:sz w:val="24"/>
          <w:szCs w:val="24"/>
          <w:lang w:val="id-ID"/>
        </w:rPr>
        <w:t>20 g ino</w:t>
      </w:r>
      <w:r w:rsidR="00356E67">
        <w:rPr>
          <w:rFonts w:ascii="Times New Roman" w:eastAsia="Calibri" w:hAnsi="Times New Roman" w:cs="Times New Roman"/>
          <w:sz w:val="24"/>
          <w:szCs w:val="24"/>
        </w:rPr>
        <w:t>c</w:t>
      </w:r>
      <w:r w:rsidR="00D8600E" w:rsidRPr="00D8600E">
        <w:rPr>
          <w:rFonts w:ascii="Times New Roman" w:eastAsia="Calibri" w:hAnsi="Times New Roman" w:cs="Times New Roman"/>
          <w:sz w:val="24"/>
          <w:szCs w:val="24"/>
          <w:lang w:val="id-ID"/>
        </w:rPr>
        <w:t>ulan</w:t>
      </w:r>
      <w:proofErr w:type="spellStart"/>
      <w:r w:rsidR="00356E67">
        <w:rPr>
          <w:rFonts w:ascii="Times New Roman" w:eastAsia="Calibri" w:hAnsi="Times New Roman" w:cs="Times New Roman"/>
          <w:sz w:val="24"/>
          <w:szCs w:val="24"/>
        </w:rPr>
        <w:t>ts</w:t>
      </w:r>
      <w:proofErr w:type="spellEnd"/>
      <w:r w:rsidR="00356E67">
        <w:rPr>
          <w:rFonts w:ascii="Times New Roman" w:eastAsia="Calibri" w:hAnsi="Times New Roman" w:cs="Times New Roman"/>
          <w:sz w:val="24"/>
          <w:szCs w:val="24"/>
          <w:lang w:val="id-ID"/>
        </w:rPr>
        <w:t xml:space="preserve"> multi spor</w:t>
      </w:r>
      <w:proofErr w:type="spellStart"/>
      <w:r w:rsidR="00356E67">
        <w:rPr>
          <w:rFonts w:ascii="Times New Roman" w:eastAsia="Calibri" w:hAnsi="Times New Roman" w:cs="Times New Roman"/>
          <w:sz w:val="24"/>
          <w:szCs w:val="24"/>
        </w:rPr>
        <w:t>es</w:t>
      </w:r>
      <w:proofErr w:type="spellEnd"/>
      <w:r w:rsidR="00D8600E" w:rsidRPr="00D8600E">
        <w:rPr>
          <w:rFonts w:ascii="Times New Roman" w:eastAsia="Calibri" w:hAnsi="Times New Roman" w:cs="Times New Roman"/>
          <w:sz w:val="24"/>
          <w:szCs w:val="24"/>
        </w:rPr>
        <w:t>, d=</w:t>
      </w:r>
      <w:r w:rsidR="00D8600E" w:rsidRPr="00D8600E">
        <w:rPr>
          <w:rFonts w:ascii="Times New Roman" w:eastAsia="Calibri" w:hAnsi="Times New Roman" w:cs="Times New Roman"/>
          <w:sz w:val="24"/>
          <w:szCs w:val="24"/>
          <w:lang w:val="id-ID"/>
        </w:rPr>
        <w:t>40 g ino</w:t>
      </w:r>
      <w:r w:rsidR="00356E67">
        <w:rPr>
          <w:rFonts w:ascii="Times New Roman" w:eastAsia="Calibri" w:hAnsi="Times New Roman" w:cs="Times New Roman"/>
          <w:sz w:val="24"/>
          <w:szCs w:val="24"/>
        </w:rPr>
        <w:t>c</w:t>
      </w:r>
      <w:r w:rsidR="00D8600E" w:rsidRPr="00D8600E">
        <w:rPr>
          <w:rFonts w:ascii="Times New Roman" w:eastAsia="Calibri" w:hAnsi="Times New Roman" w:cs="Times New Roman"/>
          <w:sz w:val="24"/>
          <w:szCs w:val="24"/>
          <w:lang w:val="id-ID"/>
        </w:rPr>
        <w:t>ulan</w:t>
      </w:r>
      <w:proofErr w:type="spellStart"/>
      <w:r w:rsidR="00356E67">
        <w:rPr>
          <w:rFonts w:ascii="Times New Roman" w:eastAsia="Calibri" w:hAnsi="Times New Roman" w:cs="Times New Roman"/>
          <w:sz w:val="24"/>
          <w:szCs w:val="24"/>
        </w:rPr>
        <w:t>ts</w:t>
      </w:r>
      <w:proofErr w:type="spellEnd"/>
      <w:r w:rsidR="00D8600E" w:rsidRPr="00D8600E">
        <w:rPr>
          <w:rFonts w:ascii="Times New Roman" w:eastAsia="Calibri" w:hAnsi="Times New Roman" w:cs="Times New Roman"/>
          <w:sz w:val="24"/>
          <w:szCs w:val="24"/>
          <w:lang w:val="id-ID"/>
        </w:rPr>
        <w:t xml:space="preserve"> </w:t>
      </w:r>
      <w:r w:rsidR="00D8600E" w:rsidRPr="00D8600E">
        <w:rPr>
          <w:rFonts w:ascii="Times New Roman" w:eastAsia="Calibri" w:hAnsi="Times New Roman" w:cs="Times New Roman"/>
          <w:i/>
          <w:sz w:val="24"/>
          <w:szCs w:val="24"/>
          <w:lang w:val="id-ID"/>
        </w:rPr>
        <w:t>G. Luteum</w:t>
      </w:r>
      <w:r w:rsidR="00D8600E" w:rsidRPr="00D8600E">
        <w:rPr>
          <w:rFonts w:ascii="Times New Roman" w:eastAsia="Calibri" w:hAnsi="Times New Roman" w:cs="Times New Roman"/>
          <w:sz w:val="24"/>
          <w:szCs w:val="24"/>
        </w:rPr>
        <w:t>).</w:t>
      </w:r>
      <w:r w:rsidR="00D8600E" w:rsidRPr="00D8600E">
        <w:rPr>
          <w:rFonts w:ascii="Times New Roman" w:eastAsia="Calibri" w:hAnsi="Times New Roman" w:cs="Times New Roman"/>
          <w:sz w:val="24"/>
          <w:szCs w:val="24"/>
          <w:lang w:val="id-ID"/>
        </w:rPr>
        <w:t xml:space="preserve"> </w:t>
      </w:r>
      <w:r w:rsidR="00D21124">
        <w:rPr>
          <w:rFonts w:ascii="Times New Roman" w:eastAsia="Calibri" w:hAnsi="Times New Roman" w:cs="Times New Roman"/>
          <w:sz w:val="24"/>
          <w:szCs w:val="24"/>
        </w:rPr>
        <w:t xml:space="preserve">Corn roots infected by </w:t>
      </w:r>
      <w:r w:rsidR="00D8600E" w:rsidRPr="00D8600E">
        <w:rPr>
          <w:rFonts w:ascii="Times New Roman" w:eastAsia="Calibri" w:hAnsi="Times New Roman" w:cs="Times New Roman"/>
          <w:i/>
          <w:sz w:val="24"/>
          <w:szCs w:val="24"/>
          <w:lang w:val="id-ID"/>
        </w:rPr>
        <w:t>G. Etunicatum</w:t>
      </w:r>
      <w:r w:rsidR="00D8600E" w:rsidRPr="00D8600E">
        <w:rPr>
          <w:rFonts w:ascii="Times New Roman" w:eastAsia="Calibri" w:hAnsi="Times New Roman" w:cs="Times New Roman"/>
          <w:i/>
          <w:sz w:val="24"/>
          <w:szCs w:val="24"/>
        </w:rPr>
        <w:t xml:space="preserve">, </w:t>
      </w:r>
      <w:r w:rsidR="00D8600E" w:rsidRPr="00D8600E">
        <w:rPr>
          <w:rFonts w:ascii="Times New Roman" w:eastAsia="Calibri" w:hAnsi="Times New Roman" w:cs="Times New Roman"/>
          <w:i/>
          <w:sz w:val="24"/>
          <w:szCs w:val="24"/>
          <w:lang w:val="id-ID"/>
        </w:rPr>
        <w:t xml:space="preserve">G. </w:t>
      </w:r>
      <w:proofErr w:type="gramStart"/>
      <w:r w:rsidR="00D8600E" w:rsidRPr="00D8600E">
        <w:rPr>
          <w:rFonts w:ascii="Times New Roman" w:eastAsia="Calibri" w:hAnsi="Times New Roman" w:cs="Times New Roman"/>
          <w:i/>
          <w:sz w:val="24"/>
          <w:szCs w:val="24"/>
          <w:lang w:val="id-ID"/>
        </w:rPr>
        <w:t>Luteum</w:t>
      </w:r>
      <w:r w:rsidR="00D311F7">
        <w:rPr>
          <w:rFonts w:ascii="Times New Roman" w:eastAsia="Calibri" w:hAnsi="Times New Roman" w:cs="Times New Roman"/>
          <w:sz w:val="24"/>
          <w:szCs w:val="24"/>
        </w:rPr>
        <w:t>(</w:t>
      </w:r>
      <w:proofErr w:type="gramEnd"/>
      <w:r w:rsidR="00D311F7">
        <w:rPr>
          <w:rFonts w:ascii="Times New Roman" w:eastAsia="Calibri" w:hAnsi="Times New Roman" w:cs="Times New Roman"/>
          <w:sz w:val="24"/>
          <w:szCs w:val="24"/>
        </w:rPr>
        <w:t>single spor</w:t>
      </w:r>
      <w:r w:rsidR="00D21124">
        <w:rPr>
          <w:rFonts w:ascii="Times New Roman" w:eastAsia="Calibri" w:hAnsi="Times New Roman" w:cs="Times New Roman"/>
          <w:sz w:val="24"/>
          <w:szCs w:val="24"/>
        </w:rPr>
        <w:t>e</w:t>
      </w:r>
      <w:r w:rsidR="00D311F7">
        <w:rPr>
          <w:rFonts w:ascii="Times New Roman" w:eastAsia="Calibri" w:hAnsi="Times New Roman" w:cs="Times New Roman"/>
          <w:sz w:val="24"/>
          <w:szCs w:val="24"/>
        </w:rPr>
        <w:t>)</w:t>
      </w:r>
      <w:r w:rsidR="00D8600E" w:rsidRPr="00D8600E">
        <w:rPr>
          <w:rFonts w:ascii="Times New Roman" w:eastAsia="Calibri" w:hAnsi="Times New Roman" w:cs="Times New Roman"/>
          <w:sz w:val="24"/>
          <w:szCs w:val="24"/>
          <w:lang w:val="id-ID"/>
        </w:rPr>
        <w:t xml:space="preserve"> </w:t>
      </w:r>
      <w:r w:rsidR="00D21124">
        <w:rPr>
          <w:rFonts w:ascii="Times New Roman" w:eastAsia="Calibri" w:hAnsi="Times New Roman" w:cs="Times New Roman"/>
          <w:sz w:val="24"/>
          <w:szCs w:val="24"/>
        </w:rPr>
        <w:t>and</w:t>
      </w:r>
      <w:r w:rsidR="00D8600E" w:rsidRPr="00D8600E">
        <w:rPr>
          <w:rFonts w:ascii="Times New Roman" w:eastAsia="Calibri" w:hAnsi="Times New Roman" w:cs="Times New Roman"/>
          <w:sz w:val="24"/>
          <w:szCs w:val="24"/>
          <w:lang w:val="id-ID"/>
        </w:rPr>
        <w:t xml:space="preserve"> </w:t>
      </w:r>
      <w:r w:rsidR="00D311F7">
        <w:rPr>
          <w:rFonts w:ascii="Times New Roman" w:eastAsia="Calibri" w:hAnsi="Times New Roman" w:cs="Times New Roman"/>
          <w:sz w:val="24"/>
          <w:szCs w:val="24"/>
        </w:rPr>
        <w:t>b-c (multi spor</w:t>
      </w:r>
      <w:r w:rsidR="00D21124">
        <w:rPr>
          <w:rFonts w:ascii="Times New Roman" w:eastAsia="Calibri" w:hAnsi="Times New Roman" w:cs="Times New Roman"/>
          <w:sz w:val="24"/>
          <w:szCs w:val="24"/>
        </w:rPr>
        <w:t>e</w:t>
      </w:r>
      <w:r w:rsidR="00D311F7">
        <w:rPr>
          <w:rFonts w:ascii="Times New Roman" w:eastAsia="Calibri" w:hAnsi="Times New Roman" w:cs="Times New Roman"/>
          <w:sz w:val="24"/>
          <w:szCs w:val="24"/>
        </w:rPr>
        <w:t>).</w:t>
      </w:r>
    </w:p>
    <w:p w:rsidR="00D8600E" w:rsidRPr="00D8600E" w:rsidRDefault="00D8600E" w:rsidP="00D8600E">
      <w:pPr>
        <w:spacing w:after="0" w:line="360" w:lineRule="auto"/>
        <w:jc w:val="both"/>
        <w:rPr>
          <w:rFonts w:ascii="Times New Roman" w:eastAsia="Calibri" w:hAnsi="Times New Roman" w:cs="Times New Roman"/>
          <w:i/>
          <w:sz w:val="24"/>
          <w:szCs w:val="24"/>
          <w:lang w:val="id-ID"/>
        </w:rPr>
      </w:pPr>
      <w:r w:rsidRPr="00D8600E">
        <w:rPr>
          <w:rFonts w:ascii="Times New Roman" w:eastAsia="Calibri" w:hAnsi="Times New Roman" w:cs="Times New Roman"/>
          <w:sz w:val="24"/>
          <w:szCs w:val="24"/>
          <w:lang w:val="id-ID"/>
        </w:rPr>
        <w:tab/>
      </w:r>
      <w:r w:rsidRPr="00D8600E">
        <w:rPr>
          <w:rFonts w:ascii="Times New Roman" w:eastAsia="Calibri" w:hAnsi="Times New Roman" w:cs="Times New Roman"/>
          <w:sz w:val="24"/>
          <w:szCs w:val="24"/>
          <w:lang w:val="id-ID"/>
        </w:rPr>
        <w:tab/>
      </w:r>
      <w:r w:rsidRPr="00D8600E">
        <w:rPr>
          <w:rFonts w:ascii="Times New Roman" w:eastAsia="Calibri" w:hAnsi="Times New Roman" w:cs="Times New Roman"/>
          <w:sz w:val="24"/>
          <w:szCs w:val="24"/>
          <w:lang w:val="id-ID"/>
        </w:rPr>
        <w:tab/>
      </w:r>
      <w:r w:rsidRPr="00D8600E">
        <w:rPr>
          <w:rFonts w:ascii="Times New Roman" w:eastAsia="Calibri" w:hAnsi="Times New Roman" w:cs="Times New Roman"/>
          <w:sz w:val="24"/>
          <w:szCs w:val="24"/>
          <w:lang w:val="id-ID"/>
        </w:rPr>
        <w:tab/>
      </w:r>
    </w:p>
    <w:p w:rsidR="00D8600E" w:rsidRPr="00460F02" w:rsidRDefault="00BC21A2" w:rsidP="00D8600E">
      <w:pPr>
        <w:shd w:val="clear" w:color="auto" w:fill="FFFFFF"/>
        <w:spacing w:after="0" w:line="360" w:lineRule="auto"/>
        <w:ind w:firstLine="720"/>
        <w:jc w:val="both"/>
        <w:outlineLvl w:val="1"/>
        <w:rPr>
          <w:rFonts w:ascii="Times New Roman" w:eastAsia="Times New Roman" w:hAnsi="Times New Roman" w:cs="Times New Roman"/>
          <w:bCs/>
          <w:color w:val="000000" w:themeColor="text1"/>
          <w:sz w:val="24"/>
          <w:szCs w:val="24"/>
          <w:lang w:eastAsia="id-ID"/>
        </w:rPr>
      </w:pPr>
      <w:r>
        <w:rPr>
          <w:rFonts w:ascii="Times New Roman" w:eastAsia="Times New Roman" w:hAnsi="Times New Roman" w:cs="Times New Roman"/>
          <w:bCs/>
          <w:color w:val="000000"/>
          <w:sz w:val="24"/>
          <w:szCs w:val="24"/>
          <w:lang w:eastAsia="id-ID"/>
        </w:rPr>
        <w:lastRenderedPageBreak/>
        <w:t xml:space="preserve">Infection of AMF in roots is not always effective. Application of single spore </w:t>
      </w:r>
      <w:proofErr w:type="spellStart"/>
      <w:r>
        <w:rPr>
          <w:rFonts w:ascii="Times New Roman" w:eastAsia="Times New Roman" w:hAnsi="Times New Roman" w:cs="Times New Roman"/>
          <w:bCs/>
          <w:color w:val="000000"/>
          <w:sz w:val="24"/>
          <w:szCs w:val="24"/>
          <w:lang w:eastAsia="id-ID"/>
        </w:rPr>
        <w:t>couls</w:t>
      </w:r>
      <w:proofErr w:type="spellEnd"/>
      <w:r>
        <w:rPr>
          <w:rFonts w:ascii="Times New Roman" w:eastAsia="Times New Roman" w:hAnsi="Times New Roman" w:cs="Times New Roman"/>
          <w:bCs/>
          <w:color w:val="000000"/>
          <w:sz w:val="24"/>
          <w:szCs w:val="24"/>
          <w:lang w:eastAsia="id-ID"/>
        </w:rPr>
        <w:t xml:space="preserve"> </w:t>
      </w:r>
      <w:proofErr w:type="gramStart"/>
      <w:r>
        <w:rPr>
          <w:rFonts w:ascii="Times New Roman" w:eastAsia="Times New Roman" w:hAnsi="Times New Roman" w:cs="Times New Roman"/>
          <w:bCs/>
          <w:color w:val="000000"/>
          <w:sz w:val="24"/>
          <w:szCs w:val="24"/>
          <w:lang w:eastAsia="id-ID"/>
        </w:rPr>
        <w:t>be</w:t>
      </w:r>
      <w:proofErr w:type="gramEnd"/>
      <w:r>
        <w:rPr>
          <w:rFonts w:ascii="Times New Roman" w:eastAsia="Times New Roman" w:hAnsi="Times New Roman" w:cs="Times New Roman"/>
          <w:bCs/>
          <w:color w:val="000000"/>
          <w:sz w:val="24"/>
          <w:szCs w:val="24"/>
          <w:lang w:eastAsia="id-ID"/>
        </w:rPr>
        <w:t xml:space="preserve"> much better than multi spores application.</w:t>
      </w:r>
      <w:r w:rsidR="00D8600E" w:rsidRPr="00D8600E">
        <w:rPr>
          <w:rFonts w:ascii="Times New Roman" w:eastAsia="Times New Roman" w:hAnsi="Times New Roman" w:cs="Times New Roman"/>
          <w:bCs/>
          <w:color w:val="000000"/>
          <w:sz w:val="24"/>
          <w:szCs w:val="24"/>
          <w:lang w:val="id-ID" w:eastAsia="id-ID"/>
        </w:rPr>
        <w:t xml:space="preserve"> </w:t>
      </w:r>
      <w:r>
        <w:rPr>
          <w:rFonts w:ascii="Times New Roman" w:eastAsia="Times New Roman" w:hAnsi="Times New Roman" w:cs="Times New Roman"/>
          <w:bCs/>
          <w:color w:val="000000"/>
          <w:sz w:val="24"/>
          <w:szCs w:val="24"/>
          <w:lang w:eastAsia="id-ID"/>
        </w:rPr>
        <w:t>According to</w:t>
      </w:r>
      <w:r w:rsidR="00D8600E" w:rsidRPr="00D8600E">
        <w:rPr>
          <w:rFonts w:ascii="Times New Roman" w:eastAsia="Times New Roman" w:hAnsi="Times New Roman" w:cs="Times New Roman"/>
          <w:bCs/>
          <w:color w:val="000000"/>
          <w:sz w:val="24"/>
          <w:szCs w:val="24"/>
          <w:lang w:val="id-ID" w:eastAsia="id-ID"/>
        </w:rPr>
        <w:t xml:space="preserve"> </w:t>
      </w:r>
      <w:r w:rsidR="004F6724" w:rsidRPr="00D8600E">
        <w:rPr>
          <w:rFonts w:ascii="Times New Roman" w:eastAsia="Times New Roman" w:hAnsi="Times New Roman" w:cs="Times New Roman"/>
          <w:bCs/>
          <w:color w:val="000000"/>
          <w:sz w:val="24"/>
          <w:szCs w:val="24"/>
          <w:lang w:val="id-ID" w:eastAsia="id-ID"/>
        </w:rPr>
        <w:fldChar w:fldCharType="begin" w:fldLock="1"/>
      </w:r>
      <w:r w:rsidR="00D8600E" w:rsidRPr="00D8600E">
        <w:rPr>
          <w:rFonts w:ascii="Times New Roman" w:eastAsia="Times New Roman" w:hAnsi="Times New Roman" w:cs="Times New Roman"/>
          <w:bCs/>
          <w:color w:val="000000"/>
          <w:sz w:val="24"/>
          <w:szCs w:val="24"/>
          <w:lang w:val="id-ID" w:eastAsia="id-ID"/>
        </w:rPr>
        <w:instrText>ADDIN CSL_CITATION { "citationItems" : [ { "id" : "ITEM-1", "itemData" : { "DOI" : "10.1016/j.cropro.2011.05.003", "ISSN" : "0261-2194", "author" : [ { "dropping-particle" : "", "family" : "Tchameni", "given" : "S N", "non-dropping-particle" : "", "parse-names" : false, "suffix" : "" }, { "dropping-particle" : "", "family" : "Ngonkeu", "given" : "M E L", "non-dropping-particle" : "", "parse-names" : false, "suffix" : "" }, { "dropping-particle" : "", "family" : "Begoude", "given" : "B A D", "non-dropping-particle" : "", "parse-names" : false, "suffix" : "" }, { "dropping-particle" : "", "family" : "Nana", "given" : "L Wakam", "non-dropping-particle" : "", "parse-names" : false, "suffix" : "" }, { "dropping-particle" : "", "family" : "Fokom", "given" : "R", "non-dropping-particle" : "", "parse-names" : false, "suffix" : "" }, { "dropping-particle" : "", "family" : "Owona", "given" : "A D", "non-dropping-particle" : "", "parse-names" : false, "suffix" : "" }, { "dropping-particle" : "", "family" : "Mbarga", "given" : "J B", "non-dropping-particle" : "", "parse-names" : false, "suffix" : "" }, { "dropping-particle" : "", "family" : "Tchana", "given" : "T", "non-dropping-particle" : "", "parse-names" : false, "suffix" : "" }, { "dropping-particle" : "", "family" : "Tondje", "given" : "P R", "non-dropping-particle" : "", "parse-names" : false, "suffix" : "" }, { "dropping-particle" : "", "family" : "Etoa", "given" : "F X", "non-dropping-particle" : "", "parse-names" : false, "suffix" : "" }, { "dropping-particle" : "", "family" : "Kuat\u00e9", "given" : "J", "non-dropping-particle" : "", "parse-names" : false, "suffix" : "" } ], "container-title" : "Crop Protection", "id" : "ITEM-1", "issue" : "10", "issued" : { "date-parts" : [ [ "2011" ] ] }, "page" : "1321-1327", "publisher" : "Elsevier Ltd", "title" : "Effect of Trichoderma asperellum and arbuscular mycorrhizal fungi on cacao growth and resistance against black pod disease", "type" : "article-journal", "volume" : "30" }, "uris" : [ "http://www.mendeley.com/documents/?uuid=70cade00-9b6e-4fce-a010-55cdae6d6d6f" ] } ], "mendeley" : { "formattedCitation" : "(Tchameni et al., 2011)", "plainTextFormattedCitation" : "(Tchameni et al., 2011)", "previouslyFormattedCitation" : "(Tchameni et al., 2011)" }, "properties" : { "noteIndex" : 0 }, "schema" : "https://github.com/citation-style-language/schema/raw/master/csl-citation.json" }</w:instrText>
      </w:r>
      <w:r w:rsidR="004F6724" w:rsidRPr="00D8600E">
        <w:rPr>
          <w:rFonts w:ascii="Times New Roman" w:eastAsia="Times New Roman" w:hAnsi="Times New Roman" w:cs="Times New Roman"/>
          <w:bCs/>
          <w:color w:val="000000"/>
          <w:sz w:val="24"/>
          <w:szCs w:val="24"/>
          <w:lang w:val="id-ID" w:eastAsia="id-ID"/>
        </w:rPr>
        <w:fldChar w:fldCharType="separate"/>
      </w:r>
      <w:r w:rsidR="00D8600E" w:rsidRPr="00D8600E">
        <w:rPr>
          <w:rFonts w:ascii="Times New Roman" w:eastAsia="Times New Roman" w:hAnsi="Times New Roman" w:cs="Times New Roman"/>
          <w:bCs/>
          <w:noProof/>
          <w:color w:val="000000"/>
          <w:sz w:val="24"/>
          <w:szCs w:val="24"/>
          <w:lang w:val="id-ID" w:eastAsia="id-ID"/>
        </w:rPr>
        <w:t xml:space="preserve">Tchameni et al., </w:t>
      </w:r>
      <w:r w:rsidR="00D311F7">
        <w:rPr>
          <w:rFonts w:ascii="Times New Roman" w:eastAsia="Times New Roman" w:hAnsi="Times New Roman" w:cs="Times New Roman"/>
          <w:bCs/>
          <w:noProof/>
          <w:color w:val="000000"/>
          <w:sz w:val="24"/>
          <w:szCs w:val="24"/>
          <w:lang w:eastAsia="id-ID"/>
        </w:rPr>
        <w:t>(</w:t>
      </w:r>
      <w:r w:rsidR="00D8600E" w:rsidRPr="00D8600E">
        <w:rPr>
          <w:rFonts w:ascii="Times New Roman" w:eastAsia="Times New Roman" w:hAnsi="Times New Roman" w:cs="Times New Roman"/>
          <w:bCs/>
          <w:noProof/>
          <w:color w:val="000000"/>
          <w:sz w:val="24"/>
          <w:szCs w:val="24"/>
          <w:lang w:val="id-ID" w:eastAsia="id-ID"/>
        </w:rPr>
        <w:t>2011)</w:t>
      </w:r>
      <w:r w:rsidR="004F6724" w:rsidRPr="00D8600E">
        <w:rPr>
          <w:rFonts w:ascii="Times New Roman" w:eastAsia="Times New Roman" w:hAnsi="Times New Roman" w:cs="Times New Roman"/>
          <w:bCs/>
          <w:color w:val="000000"/>
          <w:sz w:val="24"/>
          <w:szCs w:val="24"/>
          <w:lang w:val="id-ID" w:eastAsia="id-ID"/>
        </w:rPr>
        <w:fldChar w:fldCharType="end"/>
      </w:r>
      <w:r>
        <w:rPr>
          <w:rFonts w:ascii="Times New Roman" w:eastAsia="Times New Roman" w:hAnsi="Times New Roman" w:cs="Times New Roman"/>
          <w:bCs/>
          <w:color w:val="000000"/>
          <w:sz w:val="24"/>
          <w:szCs w:val="24"/>
          <w:lang w:eastAsia="id-ID"/>
        </w:rPr>
        <w:t xml:space="preserve"> </w:t>
      </w:r>
      <w:r w:rsidR="00D8600E" w:rsidRPr="00D8600E">
        <w:rPr>
          <w:rFonts w:ascii="Times New Roman" w:eastAsia="Times New Roman" w:hAnsi="Times New Roman" w:cs="Times New Roman"/>
          <w:bCs/>
          <w:i/>
          <w:color w:val="000000"/>
          <w:sz w:val="24"/>
          <w:szCs w:val="24"/>
          <w:lang w:val="id-ID" w:eastAsia="id-ID"/>
        </w:rPr>
        <w:t>Gigaspora margarita</w:t>
      </w:r>
      <w:r w:rsidR="00D8600E" w:rsidRPr="00D8600E">
        <w:rPr>
          <w:rFonts w:ascii="Times New Roman" w:eastAsia="Times New Roman" w:hAnsi="Times New Roman" w:cs="Times New Roman"/>
          <w:bCs/>
          <w:color w:val="000000"/>
          <w:sz w:val="24"/>
          <w:szCs w:val="24"/>
          <w:lang w:val="id-ID" w:eastAsia="id-ID"/>
        </w:rPr>
        <w:t xml:space="preserve"> </w:t>
      </w:r>
      <w:r>
        <w:rPr>
          <w:rFonts w:ascii="Times New Roman" w:eastAsia="Times New Roman" w:hAnsi="Times New Roman" w:cs="Times New Roman"/>
          <w:bCs/>
          <w:color w:val="000000"/>
          <w:sz w:val="24"/>
          <w:szCs w:val="24"/>
          <w:lang w:eastAsia="id-ID"/>
        </w:rPr>
        <w:t>and</w:t>
      </w:r>
      <w:r w:rsidR="00D8600E" w:rsidRPr="00D8600E">
        <w:rPr>
          <w:rFonts w:ascii="Times New Roman" w:eastAsia="Times New Roman" w:hAnsi="Times New Roman" w:cs="Times New Roman"/>
          <w:bCs/>
          <w:color w:val="000000"/>
          <w:sz w:val="24"/>
          <w:szCs w:val="24"/>
          <w:lang w:val="id-ID" w:eastAsia="id-ID"/>
        </w:rPr>
        <w:t xml:space="preserve"> </w:t>
      </w:r>
      <w:r w:rsidR="00D8600E" w:rsidRPr="00D8600E">
        <w:rPr>
          <w:rFonts w:ascii="Times New Roman" w:eastAsia="Times New Roman" w:hAnsi="Times New Roman" w:cs="Times New Roman"/>
          <w:bCs/>
          <w:i/>
          <w:color w:val="000000"/>
          <w:sz w:val="24"/>
          <w:szCs w:val="24"/>
          <w:lang w:val="id-ID" w:eastAsia="id-ID"/>
        </w:rPr>
        <w:t xml:space="preserve">Acaulospora tuberculata </w:t>
      </w:r>
      <w:r>
        <w:rPr>
          <w:rFonts w:ascii="Times New Roman" w:eastAsia="Times New Roman" w:hAnsi="Times New Roman" w:cs="Times New Roman"/>
          <w:bCs/>
          <w:color w:val="000000"/>
          <w:sz w:val="24"/>
          <w:szCs w:val="24"/>
          <w:lang w:eastAsia="id-ID"/>
        </w:rPr>
        <w:t xml:space="preserve">mixed with </w:t>
      </w:r>
      <w:r w:rsidR="00D8600E" w:rsidRPr="00D8600E">
        <w:rPr>
          <w:rFonts w:ascii="Times New Roman" w:eastAsia="Times New Roman" w:hAnsi="Times New Roman" w:cs="Times New Roman"/>
          <w:bCs/>
          <w:color w:val="000000"/>
          <w:sz w:val="24"/>
          <w:szCs w:val="24"/>
          <w:lang w:val="id-ID" w:eastAsia="id-ID"/>
        </w:rPr>
        <w:t xml:space="preserve"> </w:t>
      </w:r>
      <w:r w:rsidR="00D8600E" w:rsidRPr="00F73687">
        <w:rPr>
          <w:rFonts w:ascii="Times New Roman" w:eastAsia="Times New Roman" w:hAnsi="Times New Roman" w:cs="Times New Roman"/>
          <w:bCs/>
          <w:color w:val="000000" w:themeColor="text1"/>
          <w:sz w:val="24"/>
          <w:szCs w:val="24"/>
          <w:lang w:val="id-ID" w:eastAsia="id-ID"/>
        </w:rPr>
        <w:t>sapro</w:t>
      </w:r>
      <w:r w:rsidRPr="00F73687">
        <w:rPr>
          <w:rFonts w:ascii="Times New Roman" w:eastAsia="Times New Roman" w:hAnsi="Times New Roman" w:cs="Times New Roman"/>
          <w:bCs/>
          <w:color w:val="000000" w:themeColor="text1"/>
          <w:sz w:val="24"/>
          <w:szCs w:val="24"/>
          <w:lang w:eastAsia="id-ID"/>
        </w:rPr>
        <w:t>fit</w:t>
      </w:r>
      <w:r w:rsidR="00D8600E" w:rsidRPr="00F73687">
        <w:rPr>
          <w:rFonts w:ascii="Times New Roman" w:eastAsia="Times New Roman" w:hAnsi="Times New Roman" w:cs="Times New Roman"/>
          <w:bCs/>
          <w:color w:val="000000" w:themeColor="text1"/>
          <w:sz w:val="24"/>
          <w:szCs w:val="24"/>
          <w:lang w:val="id-ID" w:eastAsia="id-ID"/>
        </w:rPr>
        <w:t xml:space="preserve"> </w:t>
      </w:r>
      <w:r w:rsidRPr="00D8600E">
        <w:rPr>
          <w:rFonts w:ascii="Times New Roman" w:eastAsia="Times New Roman" w:hAnsi="Times New Roman" w:cs="Times New Roman"/>
          <w:bCs/>
          <w:color w:val="000000"/>
          <w:sz w:val="24"/>
          <w:szCs w:val="24"/>
          <w:lang w:val="id-ID" w:eastAsia="id-ID"/>
        </w:rPr>
        <w:t xml:space="preserve">fungi </w:t>
      </w:r>
      <w:r>
        <w:rPr>
          <w:rFonts w:ascii="Times New Roman" w:eastAsia="Times New Roman" w:hAnsi="Times New Roman" w:cs="Times New Roman"/>
          <w:bCs/>
          <w:color w:val="000000"/>
          <w:sz w:val="24"/>
          <w:szCs w:val="24"/>
          <w:lang w:eastAsia="id-ID"/>
        </w:rPr>
        <w:t xml:space="preserve">of </w:t>
      </w:r>
      <w:r w:rsidR="00D8600E" w:rsidRPr="00D8600E">
        <w:rPr>
          <w:rFonts w:ascii="Times New Roman" w:eastAsia="Times New Roman" w:hAnsi="Times New Roman" w:cs="Times New Roman"/>
          <w:bCs/>
          <w:i/>
          <w:color w:val="000000"/>
          <w:sz w:val="24"/>
          <w:szCs w:val="24"/>
          <w:lang w:val="id-ID" w:eastAsia="id-ID"/>
        </w:rPr>
        <w:t>Trichodermaasperellum</w:t>
      </w:r>
      <w:r>
        <w:rPr>
          <w:rFonts w:ascii="Times New Roman" w:eastAsia="Times New Roman" w:hAnsi="Times New Roman" w:cs="Times New Roman"/>
          <w:bCs/>
          <w:i/>
          <w:color w:val="000000"/>
          <w:sz w:val="24"/>
          <w:szCs w:val="24"/>
          <w:lang w:eastAsia="id-ID"/>
        </w:rPr>
        <w:t xml:space="preserve"> </w:t>
      </w:r>
      <w:r w:rsidR="00F00AA6">
        <w:rPr>
          <w:rFonts w:ascii="Times New Roman" w:eastAsia="Times New Roman" w:hAnsi="Times New Roman" w:cs="Times New Roman"/>
          <w:bCs/>
          <w:color w:val="000000"/>
          <w:sz w:val="24"/>
          <w:szCs w:val="24"/>
          <w:lang w:eastAsia="id-ID"/>
        </w:rPr>
        <w:t>(multi spor</w:t>
      </w:r>
      <w:r>
        <w:rPr>
          <w:rFonts w:ascii="Times New Roman" w:eastAsia="Times New Roman" w:hAnsi="Times New Roman" w:cs="Times New Roman"/>
          <w:bCs/>
          <w:color w:val="000000"/>
          <w:sz w:val="24"/>
          <w:szCs w:val="24"/>
          <w:lang w:eastAsia="id-ID"/>
        </w:rPr>
        <w:t>es</w:t>
      </w:r>
      <w:r w:rsidR="00F00AA6">
        <w:rPr>
          <w:rFonts w:ascii="Times New Roman" w:eastAsia="Times New Roman" w:hAnsi="Times New Roman" w:cs="Times New Roman"/>
          <w:bCs/>
          <w:color w:val="000000"/>
          <w:sz w:val="24"/>
          <w:szCs w:val="24"/>
          <w:lang w:eastAsia="id-ID"/>
        </w:rPr>
        <w:t xml:space="preserve">) </w:t>
      </w:r>
      <w:r>
        <w:rPr>
          <w:rFonts w:ascii="Times New Roman" w:eastAsia="Times New Roman" w:hAnsi="Times New Roman" w:cs="Times New Roman"/>
          <w:bCs/>
          <w:color w:val="000000"/>
          <w:sz w:val="24"/>
          <w:szCs w:val="24"/>
          <w:lang w:eastAsia="id-ID"/>
        </w:rPr>
        <w:t xml:space="preserve">showed better effects compared to single application of fungi. </w:t>
      </w:r>
      <w:r w:rsidR="00D8600E" w:rsidRPr="00D8600E">
        <w:rPr>
          <w:rFonts w:ascii="Times New Roman" w:eastAsia="Times New Roman" w:hAnsi="Times New Roman" w:cs="Times New Roman"/>
          <w:bCs/>
          <w:color w:val="000000"/>
          <w:sz w:val="24"/>
          <w:szCs w:val="24"/>
          <w:lang w:val="id-ID" w:eastAsia="id-ID"/>
        </w:rPr>
        <w:t xml:space="preserve"> </w:t>
      </w:r>
      <w:r>
        <w:rPr>
          <w:rFonts w:ascii="Times New Roman" w:eastAsia="Times New Roman" w:hAnsi="Times New Roman" w:cs="Times New Roman"/>
          <w:bCs/>
          <w:color w:val="000000"/>
          <w:sz w:val="24"/>
          <w:szCs w:val="24"/>
          <w:lang w:eastAsia="id-ID"/>
        </w:rPr>
        <w:t>Application of single spore could increase nutrient absorption and growth of cocoa seedlings. However</w:t>
      </w:r>
      <w:proofErr w:type="gramStart"/>
      <w:r>
        <w:rPr>
          <w:rFonts w:ascii="Times New Roman" w:eastAsia="Times New Roman" w:hAnsi="Times New Roman" w:cs="Times New Roman"/>
          <w:bCs/>
          <w:color w:val="000000"/>
          <w:sz w:val="24"/>
          <w:szCs w:val="24"/>
          <w:lang w:eastAsia="id-ID"/>
        </w:rPr>
        <w:t xml:space="preserve">, </w:t>
      </w:r>
      <w:r w:rsidR="00D8600E" w:rsidRPr="00D8600E">
        <w:rPr>
          <w:rFonts w:ascii="Times New Roman" w:eastAsia="Times New Roman" w:hAnsi="Times New Roman" w:cs="Times New Roman"/>
          <w:bCs/>
          <w:color w:val="000000"/>
          <w:sz w:val="24"/>
          <w:szCs w:val="24"/>
          <w:lang w:val="id-ID" w:eastAsia="id-ID"/>
        </w:rPr>
        <w:t xml:space="preserve"> </w:t>
      </w:r>
      <w:r>
        <w:rPr>
          <w:rFonts w:ascii="Times New Roman" w:eastAsia="Times New Roman" w:hAnsi="Times New Roman" w:cs="Times New Roman"/>
          <w:bCs/>
          <w:color w:val="000000"/>
          <w:sz w:val="24"/>
          <w:szCs w:val="24"/>
          <w:lang w:eastAsia="id-ID"/>
        </w:rPr>
        <w:t>multi</w:t>
      </w:r>
      <w:proofErr w:type="gramEnd"/>
      <w:r>
        <w:rPr>
          <w:rFonts w:ascii="Times New Roman" w:eastAsia="Times New Roman" w:hAnsi="Times New Roman" w:cs="Times New Roman"/>
          <w:bCs/>
          <w:color w:val="000000"/>
          <w:sz w:val="24"/>
          <w:szCs w:val="24"/>
          <w:lang w:eastAsia="id-ID"/>
        </w:rPr>
        <w:t xml:space="preserve"> </w:t>
      </w:r>
      <w:r w:rsidR="00D8600E" w:rsidRPr="00D8600E">
        <w:rPr>
          <w:rFonts w:ascii="Times New Roman" w:eastAsia="Times New Roman" w:hAnsi="Times New Roman" w:cs="Times New Roman"/>
          <w:bCs/>
          <w:color w:val="000000"/>
          <w:sz w:val="24"/>
          <w:szCs w:val="24"/>
          <w:lang w:val="id-ID" w:eastAsia="id-ID"/>
        </w:rPr>
        <w:t>ino</w:t>
      </w:r>
      <w:r>
        <w:rPr>
          <w:rFonts w:ascii="Times New Roman" w:eastAsia="Times New Roman" w:hAnsi="Times New Roman" w:cs="Times New Roman"/>
          <w:bCs/>
          <w:color w:val="000000"/>
          <w:sz w:val="24"/>
          <w:szCs w:val="24"/>
          <w:lang w:eastAsia="id-ID"/>
        </w:rPr>
        <w:t>c</w:t>
      </w:r>
      <w:r w:rsidR="00D8600E" w:rsidRPr="00D8600E">
        <w:rPr>
          <w:rFonts w:ascii="Times New Roman" w:eastAsia="Times New Roman" w:hAnsi="Times New Roman" w:cs="Times New Roman"/>
          <w:bCs/>
          <w:color w:val="000000"/>
          <w:sz w:val="24"/>
          <w:szCs w:val="24"/>
          <w:lang w:val="id-ID" w:eastAsia="id-ID"/>
        </w:rPr>
        <w:t>ula</w:t>
      </w:r>
      <w:proofErr w:type="spellStart"/>
      <w:r>
        <w:rPr>
          <w:rFonts w:ascii="Times New Roman" w:eastAsia="Times New Roman" w:hAnsi="Times New Roman" w:cs="Times New Roman"/>
          <w:bCs/>
          <w:color w:val="000000"/>
          <w:sz w:val="24"/>
          <w:szCs w:val="24"/>
          <w:lang w:eastAsia="id-ID"/>
        </w:rPr>
        <w:t>tion</w:t>
      </w:r>
      <w:proofErr w:type="spellEnd"/>
      <w:r w:rsidR="00D8600E" w:rsidRPr="00D8600E">
        <w:rPr>
          <w:rFonts w:ascii="Times New Roman" w:eastAsia="Times New Roman" w:hAnsi="Times New Roman" w:cs="Times New Roman"/>
          <w:bCs/>
          <w:color w:val="000000"/>
          <w:sz w:val="24"/>
          <w:szCs w:val="24"/>
          <w:lang w:val="id-ID" w:eastAsia="id-ID"/>
        </w:rPr>
        <w:t xml:space="preserve"> </w:t>
      </w:r>
      <w:r>
        <w:rPr>
          <w:rFonts w:ascii="Times New Roman" w:eastAsia="Times New Roman" w:hAnsi="Times New Roman" w:cs="Times New Roman"/>
          <w:bCs/>
          <w:color w:val="000000"/>
          <w:sz w:val="24"/>
          <w:szCs w:val="24"/>
          <w:lang w:eastAsia="id-ID"/>
        </w:rPr>
        <w:t>of AMF</w:t>
      </w:r>
      <w:r w:rsidR="00D8600E" w:rsidRPr="00D8600E">
        <w:rPr>
          <w:rFonts w:ascii="Times New Roman" w:eastAsia="Times New Roman" w:hAnsi="Times New Roman" w:cs="Times New Roman"/>
          <w:bCs/>
          <w:color w:val="000000"/>
          <w:sz w:val="24"/>
          <w:szCs w:val="24"/>
          <w:lang w:val="id-ID" w:eastAsia="id-ID"/>
        </w:rPr>
        <w:t xml:space="preserve"> </w:t>
      </w:r>
      <w:r>
        <w:rPr>
          <w:rFonts w:ascii="Times New Roman" w:eastAsia="Times New Roman" w:hAnsi="Times New Roman" w:cs="Times New Roman"/>
          <w:bCs/>
          <w:color w:val="000000"/>
          <w:sz w:val="24"/>
          <w:szCs w:val="24"/>
          <w:lang w:eastAsia="id-ID"/>
        </w:rPr>
        <w:t xml:space="preserve">on cocoa seedlings with </w:t>
      </w:r>
      <w:r w:rsidR="00D8600E" w:rsidRPr="00D8600E">
        <w:rPr>
          <w:rFonts w:ascii="Times New Roman" w:eastAsia="Times New Roman" w:hAnsi="Times New Roman" w:cs="Times New Roman"/>
          <w:bCs/>
          <w:i/>
          <w:color w:val="000000"/>
          <w:sz w:val="24"/>
          <w:szCs w:val="24"/>
          <w:lang w:val="id-ID" w:eastAsia="id-ID"/>
        </w:rPr>
        <w:t>T. asperellum</w:t>
      </w:r>
      <w:r w:rsidR="00D8600E" w:rsidRPr="00D8600E">
        <w:rPr>
          <w:rFonts w:ascii="Times New Roman" w:eastAsia="Times New Roman" w:hAnsi="Times New Roman" w:cs="Times New Roman"/>
          <w:bCs/>
          <w:color w:val="000000"/>
          <w:sz w:val="24"/>
          <w:szCs w:val="24"/>
          <w:lang w:val="id-ID" w:eastAsia="id-ID"/>
        </w:rPr>
        <w:t xml:space="preserve"> </w:t>
      </w:r>
      <w:r>
        <w:rPr>
          <w:rFonts w:ascii="Times New Roman" w:eastAsia="Times New Roman" w:hAnsi="Times New Roman" w:cs="Times New Roman"/>
          <w:bCs/>
          <w:color w:val="000000"/>
          <w:sz w:val="24"/>
          <w:szCs w:val="24"/>
          <w:lang w:eastAsia="id-ID"/>
        </w:rPr>
        <w:t xml:space="preserve">does not always </w:t>
      </w:r>
      <w:r w:rsidR="007D215C">
        <w:rPr>
          <w:rFonts w:ascii="Times New Roman" w:eastAsia="Times New Roman" w:hAnsi="Times New Roman" w:cs="Times New Roman"/>
          <w:bCs/>
          <w:color w:val="000000"/>
          <w:sz w:val="24"/>
          <w:szCs w:val="24"/>
          <w:lang w:eastAsia="id-ID"/>
        </w:rPr>
        <w:t>have positive effect on plants</w:t>
      </w:r>
      <w:r w:rsidR="00D8600E" w:rsidRPr="00D8600E">
        <w:rPr>
          <w:rFonts w:ascii="Times New Roman" w:eastAsia="Times New Roman" w:hAnsi="Times New Roman" w:cs="Times New Roman"/>
          <w:bCs/>
          <w:color w:val="000000"/>
          <w:sz w:val="24"/>
          <w:szCs w:val="24"/>
          <w:lang w:val="id-ID" w:eastAsia="id-ID"/>
        </w:rPr>
        <w:t>. Ino</w:t>
      </w:r>
      <w:r w:rsidR="007D215C">
        <w:rPr>
          <w:rFonts w:ascii="Times New Roman" w:eastAsia="Times New Roman" w:hAnsi="Times New Roman" w:cs="Times New Roman"/>
          <w:bCs/>
          <w:color w:val="000000"/>
          <w:sz w:val="24"/>
          <w:szCs w:val="24"/>
          <w:lang w:eastAsia="id-ID"/>
        </w:rPr>
        <w:t>c</w:t>
      </w:r>
      <w:r w:rsidR="00D8600E" w:rsidRPr="00D8600E">
        <w:rPr>
          <w:rFonts w:ascii="Times New Roman" w:eastAsia="Times New Roman" w:hAnsi="Times New Roman" w:cs="Times New Roman"/>
          <w:bCs/>
          <w:color w:val="000000"/>
          <w:sz w:val="24"/>
          <w:szCs w:val="24"/>
          <w:lang w:val="id-ID" w:eastAsia="id-ID"/>
        </w:rPr>
        <w:t>ula</w:t>
      </w:r>
      <w:proofErr w:type="spellStart"/>
      <w:r w:rsidR="007D215C">
        <w:rPr>
          <w:rFonts w:ascii="Times New Roman" w:eastAsia="Times New Roman" w:hAnsi="Times New Roman" w:cs="Times New Roman"/>
          <w:bCs/>
          <w:color w:val="000000"/>
          <w:sz w:val="24"/>
          <w:szCs w:val="24"/>
          <w:lang w:eastAsia="id-ID"/>
        </w:rPr>
        <w:t>tion</w:t>
      </w:r>
      <w:proofErr w:type="spellEnd"/>
      <w:r w:rsidR="007D215C">
        <w:rPr>
          <w:rFonts w:ascii="Times New Roman" w:eastAsia="Times New Roman" w:hAnsi="Times New Roman" w:cs="Times New Roman"/>
          <w:bCs/>
          <w:color w:val="000000"/>
          <w:sz w:val="24"/>
          <w:szCs w:val="24"/>
          <w:lang w:eastAsia="id-ID"/>
        </w:rPr>
        <w:t xml:space="preserve"> on leaves showed variation among treatments with the lowest disease index </w:t>
      </w:r>
      <w:r w:rsidR="00D8600E" w:rsidRPr="00D8600E">
        <w:rPr>
          <w:rFonts w:ascii="Times New Roman" w:eastAsia="Times New Roman" w:hAnsi="Times New Roman" w:cs="Times New Roman"/>
          <w:bCs/>
          <w:color w:val="000000"/>
          <w:sz w:val="24"/>
          <w:szCs w:val="24"/>
          <w:lang w:val="id-ID" w:eastAsia="id-ID"/>
        </w:rPr>
        <w:t>(</w:t>
      </w:r>
      <w:r w:rsidR="007D215C">
        <w:rPr>
          <w:rFonts w:ascii="Times New Roman" w:eastAsia="Times New Roman" w:hAnsi="Times New Roman" w:cs="Times New Roman"/>
          <w:bCs/>
          <w:color w:val="000000"/>
          <w:sz w:val="24"/>
          <w:szCs w:val="24"/>
          <w:lang w:eastAsia="id-ID"/>
        </w:rPr>
        <w:t xml:space="preserve">highest </w:t>
      </w:r>
      <w:r w:rsidR="007D215C">
        <w:rPr>
          <w:rFonts w:ascii="Times New Roman" w:eastAsia="Times New Roman" w:hAnsi="Times New Roman" w:cs="Times New Roman"/>
          <w:bCs/>
          <w:color w:val="000000"/>
          <w:sz w:val="24"/>
          <w:szCs w:val="24"/>
          <w:lang w:val="id-ID" w:eastAsia="id-ID"/>
        </w:rPr>
        <w:t>resist</w:t>
      </w:r>
      <w:r w:rsidR="007D215C">
        <w:rPr>
          <w:rFonts w:ascii="Times New Roman" w:eastAsia="Times New Roman" w:hAnsi="Times New Roman" w:cs="Times New Roman"/>
          <w:bCs/>
          <w:color w:val="000000"/>
          <w:sz w:val="24"/>
          <w:szCs w:val="24"/>
          <w:lang w:eastAsia="id-ID"/>
        </w:rPr>
        <w:t>a</w:t>
      </w:r>
      <w:r w:rsidR="00D8600E" w:rsidRPr="00D8600E">
        <w:rPr>
          <w:rFonts w:ascii="Times New Roman" w:eastAsia="Times New Roman" w:hAnsi="Times New Roman" w:cs="Times New Roman"/>
          <w:bCs/>
          <w:color w:val="000000"/>
          <w:sz w:val="24"/>
          <w:szCs w:val="24"/>
          <w:lang w:val="id-ID" w:eastAsia="id-ID"/>
        </w:rPr>
        <w:t>n</w:t>
      </w:r>
      <w:proofErr w:type="spellStart"/>
      <w:r w:rsidR="007D215C">
        <w:rPr>
          <w:rFonts w:ascii="Times New Roman" w:eastAsia="Times New Roman" w:hAnsi="Times New Roman" w:cs="Times New Roman"/>
          <w:bCs/>
          <w:color w:val="000000"/>
          <w:sz w:val="24"/>
          <w:szCs w:val="24"/>
          <w:lang w:eastAsia="id-ID"/>
        </w:rPr>
        <w:t>ce</w:t>
      </w:r>
      <w:proofErr w:type="spellEnd"/>
      <w:r w:rsidR="007D215C">
        <w:rPr>
          <w:rFonts w:ascii="Times New Roman" w:eastAsia="Times New Roman" w:hAnsi="Times New Roman" w:cs="Times New Roman"/>
          <w:bCs/>
          <w:color w:val="000000"/>
          <w:sz w:val="24"/>
          <w:szCs w:val="24"/>
          <w:lang w:eastAsia="id-ID"/>
        </w:rPr>
        <w:t>)</w:t>
      </w:r>
      <w:r w:rsidR="00D8600E" w:rsidRPr="00D8600E">
        <w:rPr>
          <w:rFonts w:ascii="Times New Roman" w:eastAsia="Times New Roman" w:hAnsi="Times New Roman" w:cs="Times New Roman"/>
          <w:bCs/>
          <w:color w:val="000000"/>
          <w:sz w:val="24"/>
          <w:szCs w:val="24"/>
          <w:lang w:val="id-ID" w:eastAsia="id-ID"/>
        </w:rPr>
        <w:t xml:space="preserve"> </w:t>
      </w:r>
      <w:r w:rsidR="007D215C">
        <w:rPr>
          <w:rFonts w:ascii="Times New Roman" w:eastAsia="Times New Roman" w:hAnsi="Times New Roman" w:cs="Times New Roman"/>
          <w:bCs/>
          <w:color w:val="000000"/>
          <w:sz w:val="24"/>
          <w:szCs w:val="24"/>
          <w:lang w:eastAsia="id-ID"/>
        </w:rPr>
        <w:t xml:space="preserve">occurred on plants inoculated with </w:t>
      </w:r>
      <w:r w:rsidR="00D8600E" w:rsidRPr="00D8600E">
        <w:rPr>
          <w:rFonts w:ascii="Times New Roman" w:eastAsia="Times New Roman" w:hAnsi="Times New Roman" w:cs="Times New Roman"/>
          <w:bCs/>
          <w:color w:val="000000"/>
          <w:sz w:val="24"/>
          <w:szCs w:val="24"/>
          <w:lang w:val="id-ID" w:eastAsia="id-ID"/>
        </w:rPr>
        <w:t xml:space="preserve">AMF </w:t>
      </w:r>
      <w:r w:rsidR="007D215C">
        <w:rPr>
          <w:rFonts w:ascii="Times New Roman" w:eastAsia="Times New Roman" w:hAnsi="Times New Roman" w:cs="Times New Roman"/>
          <w:bCs/>
          <w:color w:val="000000"/>
          <w:sz w:val="24"/>
          <w:szCs w:val="24"/>
          <w:lang w:eastAsia="id-ID"/>
        </w:rPr>
        <w:t>or</w:t>
      </w:r>
      <w:r w:rsidR="00D8600E" w:rsidRPr="00D8600E">
        <w:rPr>
          <w:rFonts w:ascii="Times New Roman" w:eastAsia="Times New Roman" w:hAnsi="Times New Roman" w:cs="Times New Roman"/>
          <w:bCs/>
          <w:color w:val="000000"/>
          <w:sz w:val="24"/>
          <w:szCs w:val="24"/>
          <w:lang w:val="id-ID" w:eastAsia="id-ID"/>
        </w:rPr>
        <w:t xml:space="preserve"> </w:t>
      </w:r>
      <w:r w:rsidR="00D8600E" w:rsidRPr="00D8600E">
        <w:rPr>
          <w:rFonts w:ascii="Times New Roman" w:eastAsia="Times New Roman" w:hAnsi="Times New Roman" w:cs="Times New Roman"/>
          <w:bCs/>
          <w:i/>
          <w:color w:val="000000"/>
          <w:sz w:val="24"/>
          <w:szCs w:val="24"/>
          <w:lang w:val="id-ID" w:eastAsia="id-ID"/>
        </w:rPr>
        <w:t>T. asperellum</w:t>
      </w:r>
      <w:r w:rsidR="00D8600E" w:rsidRPr="00D8600E">
        <w:rPr>
          <w:rFonts w:ascii="Times New Roman" w:eastAsia="Times New Roman" w:hAnsi="Times New Roman" w:cs="Times New Roman"/>
          <w:bCs/>
          <w:color w:val="000000"/>
          <w:sz w:val="24"/>
          <w:szCs w:val="24"/>
          <w:lang w:val="id-ID" w:eastAsia="id-ID"/>
        </w:rPr>
        <w:t xml:space="preserve"> </w:t>
      </w:r>
      <w:r w:rsidR="007D215C">
        <w:rPr>
          <w:rFonts w:ascii="Times New Roman" w:eastAsia="Times New Roman" w:hAnsi="Times New Roman" w:cs="Times New Roman"/>
          <w:bCs/>
          <w:color w:val="000000"/>
          <w:sz w:val="24"/>
          <w:szCs w:val="24"/>
          <w:lang w:eastAsia="id-ID"/>
        </w:rPr>
        <w:t>only</w:t>
      </w:r>
      <w:r w:rsidR="00D8600E" w:rsidRPr="00D8600E">
        <w:rPr>
          <w:rFonts w:ascii="Times New Roman" w:eastAsia="Times New Roman" w:hAnsi="Times New Roman" w:cs="Times New Roman"/>
          <w:bCs/>
          <w:color w:val="000000"/>
          <w:sz w:val="24"/>
          <w:szCs w:val="24"/>
          <w:lang w:val="id-ID" w:eastAsia="id-ID"/>
        </w:rPr>
        <w:t xml:space="preserve">. </w:t>
      </w:r>
      <w:r w:rsidR="00C80186">
        <w:rPr>
          <w:rFonts w:ascii="Times New Roman" w:eastAsia="Times New Roman" w:hAnsi="Times New Roman" w:cs="Times New Roman"/>
          <w:bCs/>
          <w:color w:val="000000"/>
          <w:sz w:val="24"/>
          <w:szCs w:val="24"/>
          <w:lang w:eastAsia="id-ID"/>
        </w:rPr>
        <w:t xml:space="preserve">This point relevant with </w:t>
      </w:r>
      <w:r w:rsidR="00C80186" w:rsidRPr="00460F02">
        <w:rPr>
          <w:rFonts w:ascii="Times New Roman" w:eastAsia="Times New Roman" w:hAnsi="Times New Roman" w:cs="Times New Roman"/>
          <w:bCs/>
          <w:color w:val="000000" w:themeColor="text1"/>
          <w:sz w:val="24"/>
          <w:szCs w:val="24"/>
          <w:lang w:eastAsia="id-ID"/>
        </w:rPr>
        <w:t>great synthesis</w:t>
      </w:r>
      <w:r w:rsidR="00D8600E" w:rsidRPr="00460F02">
        <w:rPr>
          <w:rFonts w:ascii="Times New Roman" w:eastAsia="Times New Roman" w:hAnsi="Times New Roman" w:cs="Times New Roman"/>
          <w:bCs/>
          <w:color w:val="000000" w:themeColor="text1"/>
          <w:sz w:val="24"/>
          <w:szCs w:val="24"/>
          <w:lang w:val="id-ID" w:eastAsia="id-ID"/>
        </w:rPr>
        <w:t xml:space="preserve"> </w:t>
      </w:r>
      <w:r w:rsidR="00C80186" w:rsidRPr="00460F02">
        <w:rPr>
          <w:rFonts w:ascii="Times New Roman" w:eastAsia="Times New Roman" w:hAnsi="Times New Roman" w:cs="Times New Roman"/>
          <w:bCs/>
          <w:color w:val="000000" w:themeColor="text1"/>
          <w:sz w:val="24"/>
          <w:szCs w:val="24"/>
          <w:lang w:eastAsia="id-ID"/>
        </w:rPr>
        <w:t>amino acid</w:t>
      </w:r>
      <w:r w:rsidR="00D8600E" w:rsidRPr="00460F02">
        <w:rPr>
          <w:rFonts w:ascii="Times New Roman" w:eastAsia="Times New Roman" w:hAnsi="Times New Roman" w:cs="Times New Roman"/>
          <w:bCs/>
          <w:color w:val="000000" w:themeColor="text1"/>
          <w:sz w:val="24"/>
          <w:szCs w:val="24"/>
          <w:lang w:val="id-ID" w:eastAsia="id-ID"/>
        </w:rPr>
        <w:t xml:space="preserve"> </w:t>
      </w:r>
      <w:r w:rsidR="00C80186" w:rsidRPr="00460F02">
        <w:rPr>
          <w:rFonts w:ascii="Times New Roman" w:eastAsia="Times New Roman" w:hAnsi="Times New Roman" w:cs="Times New Roman"/>
          <w:bCs/>
          <w:color w:val="000000" w:themeColor="text1"/>
          <w:sz w:val="24"/>
          <w:szCs w:val="24"/>
          <w:lang w:eastAsia="id-ID"/>
        </w:rPr>
        <w:t>and</w:t>
      </w:r>
      <w:r w:rsidR="00D8600E" w:rsidRPr="00460F02">
        <w:rPr>
          <w:rFonts w:ascii="Times New Roman" w:eastAsia="Times New Roman" w:hAnsi="Times New Roman" w:cs="Times New Roman"/>
          <w:bCs/>
          <w:color w:val="000000" w:themeColor="text1"/>
          <w:sz w:val="24"/>
          <w:szCs w:val="24"/>
          <w:lang w:val="id-ID" w:eastAsia="id-ID"/>
        </w:rPr>
        <w:t xml:space="preserve"> fenolik </w:t>
      </w:r>
      <w:r w:rsidR="00C80186" w:rsidRPr="00460F02">
        <w:rPr>
          <w:rFonts w:ascii="Times New Roman" w:eastAsia="Times New Roman" w:hAnsi="Times New Roman" w:cs="Times New Roman"/>
          <w:bCs/>
          <w:color w:val="000000" w:themeColor="text1"/>
          <w:sz w:val="24"/>
          <w:szCs w:val="24"/>
          <w:lang w:eastAsia="id-ID"/>
        </w:rPr>
        <w:t>compound of</w:t>
      </w:r>
      <w:r w:rsidR="00D8600E" w:rsidRPr="00460F02">
        <w:rPr>
          <w:rFonts w:ascii="Times New Roman" w:eastAsia="Times New Roman" w:hAnsi="Times New Roman" w:cs="Times New Roman"/>
          <w:bCs/>
          <w:color w:val="000000" w:themeColor="text1"/>
          <w:sz w:val="24"/>
          <w:szCs w:val="24"/>
          <w:lang w:val="id-ID" w:eastAsia="id-ID"/>
        </w:rPr>
        <w:t xml:space="preserve"> </w:t>
      </w:r>
      <w:r w:rsidR="00C80186" w:rsidRPr="00460F02">
        <w:rPr>
          <w:rFonts w:ascii="Times New Roman" w:eastAsia="Times New Roman" w:hAnsi="Times New Roman" w:cs="Times New Roman"/>
          <w:bCs/>
          <w:color w:val="000000" w:themeColor="text1"/>
          <w:sz w:val="24"/>
          <w:szCs w:val="24"/>
          <w:lang w:eastAsia="id-ID"/>
        </w:rPr>
        <w:t>salutary leaf</w:t>
      </w:r>
      <w:r w:rsidR="00D8600E" w:rsidRPr="00460F02">
        <w:rPr>
          <w:rFonts w:ascii="Times New Roman" w:eastAsia="Times New Roman" w:hAnsi="Times New Roman" w:cs="Times New Roman"/>
          <w:bCs/>
          <w:color w:val="000000" w:themeColor="text1"/>
          <w:sz w:val="24"/>
          <w:szCs w:val="24"/>
          <w:lang w:val="id-ID" w:eastAsia="id-ID"/>
        </w:rPr>
        <w:t xml:space="preserve"> </w:t>
      </w:r>
      <w:r w:rsidR="00C80186" w:rsidRPr="00460F02">
        <w:rPr>
          <w:rFonts w:ascii="Times New Roman" w:eastAsia="Times New Roman" w:hAnsi="Times New Roman" w:cs="Times New Roman"/>
          <w:bCs/>
          <w:color w:val="000000" w:themeColor="text1"/>
          <w:sz w:val="24"/>
          <w:szCs w:val="24"/>
          <w:lang w:eastAsia="id-ID"/>
        </w:rPr>
        <w:t>and</w:t>
      </w:r>
      <w:r w:rsidR="00D8600E" w:rsidRPr="00460F02">
        <w:rPr>
          <w:rFonts w:ascii="Times New Roman" w:eastAsia="Times New Roman" w:hAnsi="Times New Roman" w:cs="Times New Roman"/>
          <w:bCs/>
          <w:color w:val="000000" w:themeColor="text1"/>
          <w:sz w:val="24"/>
          <w:szCs w:val="24"/>
          <w:lang w:val="id-ID" w:eastAsia="id-ID"/>
        </w:rPr>
        <w:t xml:space="preserve"> </w:t>
      </w:r>
      <w:r w:rsidR="00C80186" w:rsidRPr="00460F02">
        <w:rPr>
          <w:rFonts w:ascii="Times New Roman" w:eastAsia="Times New Roman" w:hAnsi="Times New Roman" w:cs="Times New Roman"/>
          <w:bCs/>
          <w:color w:val="000000" w:themeColor="text1"/>
          <w:sz w:val="24"/>
          <w:szCs w:val="24"/>
          <w:lang w:eastAsia="id-ID"/>
        </w:rPr>
        <w:t>septic</w:t>
      </w:r>
      <w:r w:rsidR="00D8600E" w:rsidRPr="00460F02">
        <w:rPr>
          <w:rFonts w:ascii="Times New Roman" w:eastAsia="Times New Roman" w:hAnsi="Times New Roman" w:cs="Times New Roman"/>
          <w:bCs/>
          <w:color w:val="000000" w:themeColor="text1"/>
          <w:sz w:val="24"/>
          <w:szCs w:val="24"/>
          <w:lang w:val="id-ID" w:eastAsia="id-ID"/>
        </w:rPr>
        <w:t xml:space="preserve">, </w:t>
      </w:r>
      <w:r w:rsidR="00C80186" w:rsidRPr="00460F02">
        <w:rPr>
          <w:rFonts w:ascii="Times New Roman" w:eastAsia="Times New Roman" w:hAnsi="Times New Roman" w:cs="Times New Roman"/>
          <w:bCs/>
          <w:color w:val="000000" w:themeColor="text1"/>
          <w:sz w:val="24"/>
          <w:szCs w:val="24"/>
          <w:lang w:eastAsia="id-ID"/>
        </w:rPr>
        <w:t>to manifest</w:t>
      </w:r>
      <w:r w:rsidR="00D8600E" w:rsidRPr="00460F02">
        <w:rPr>
          <w:rFonts w:ascii="Times New Roman" w:eastAsia="Times New Roman" w:hAnsi="Times New Roman" w:cs="Times New Roman"/>
          <w:bCs/>
          <w:color w:val="000000" w:themeColor="text1"/>
          <w:sz w:val="24"/>
          <w:szCs w:val="24"/>
          <w:lang w:val="id-ID" w:eastAsia="id-ID"/>
        </w:rPr>
        <w:t xml:space="preserve"> </w:t>
      </w:r>
      <w:r w:rsidR="00C80186" w:rsidRPr="00460F02">
        <w:rPr>
          <w:rFonts w:ascii="Times New Roman" w:eastAsia="Times New Roman" w:hAnsi="Times New Roman" w:cs="Times New Roman"/>
          <w:bCs/>
          <w:color w:val="000000" w:themeColor="text1"/>
          <w:sz w:val="24"/>
          <w:szCs w:val="24"/>
          <w:lang w:eastAsia="id-ID"/>
        </w:rPr>
        <w:t xml:space="preserve">the </w:t>
      </w:r>
      <w:r w:rsidR="00D8600E" w:rsidRPr="00460F02">
        <w:rPr>
          <w:rFonts w:ascii="Times New Roman" w:eastAsia="Times New Roman" w:hAnsi="Times New Roman" w:cs="Times New Roman"/>
          <w:bCs/>
          <w:color w:val="000000" w:themeColor="text1"/>
          <w:sz w:val="24"/>
          <w:szCs w:val="24"/>
          <w:lang w:val="id-ID" w:eastAsia="id-ID"/>
        </w:rPr>
        <w:t xml:space="preserve">metabolit </w:t>
      </w:r>
      <w:r w:rsidR="00460F02" w:rsidRPr="00460F02">
        <w:rPr>
          <w:rFonts w:ascii="Times New Roman" w:eastAsia="Times New Roman" w:hAnsi="Times New Roman" w:cs="Times New Roman"/>
          <w:bCs/>
          <w:color w:val="000000" w:themeColor="text1"/>
          <w:sz w:val="24"/>
          <w:szCs w:val="24"/>
          <w:lang w:eastAsia="id-ID"/>
        </w:rPr>
        <w:t>involved</w:t>
      </w:r>
      <w:r w:rsidR="00460F02" w:rsidRPr="00460F02">
        <w:rPr>
          <w:rFonts w:ascii="Times New Roman" w:eastAsia="Times New Roman" w:hAnsi="Times New Roman" w:cs="Times New Roman"/>
          <w:bCs/>
          <w:color w:val="000000" w:themeColor="text1"/>
          <w:sz w:val="24"/>
          <w:szCs w:val="24"/>
          <w:lang w:val="id-ID" w:eastAsia="id-ID"/>
        </w:rPr>
        <w:t xml:space="preserve"> resis</w:t>
      </w:r>
      <w:proofErr w:type="spellStart"/>
      <w:r w:rsidR="00460F02" w:rsidRPr="00460F02">
        <w:rPr>
          <w:rFonts w:ascii="Times New Roman" w:eastAsia="Times New Roman" w:hAnsi="Times New Roman" w:cs="Times New Roman"/>
          <w:bCs/>
          <w:color w:val="000000" w:themeColor="text1"/>
          <w:sz w:val="24"/>
          <w:szCs w:val="24"/>
          <w:lang w:eastAsia="id-ID"/>
        </w:rPr>
        <w:t>tance</w:t>
      </w:r>
      <w:proofErr w:type="spellEnd"/>
      <w:r w:rsidR="00D8600E" w:rsidRPr="00460F02">
        <w:rPr>
          <w:rFonts w:ascii="Times New Roman" w:eastAsia="Times New Roman" w:hAnsi="Times New Roman" w:cs="Times New Roman"/>
          <w:bCs/>
          <w:color w:val="000000" w:themeColor="text1"/>
          <w:sz w:val="24"/>
          <w:szCs w:val="24"/>
          <w:lang w:val="id-ID" w:eastAsia="id-ID"/>
        </w:rPr>
        <w:t xml:space="preserve"> </w:t>
      </w:r>
      <w:r w:rsidR="00460F02" w:rsidRPr="00460F02">
        <w:rPr>
          <w:rFonts w:ascii="Times New Roman" w:eastAsia="Times New Roman" w:hAnsi="Times New Roman" w:cs="Times New Roman"/>
          <w:bCs/>
          <w:color w:val="000000" w:themeColor="text1"/>
          <w:sz w:val="24"/>
          <w:szCs w:val="24"/>
          <w:lang w:eastAsia="id-ID"/>
        </w:rPr>
        <w:t>disease</w:t>
      </w:r>
    </w:p>
    <w:p w:rsidR="00D8600E" w:rsidRPr="00D8600E" w:rsidRDefault="00D8600E" w:rsidP="00D8600E">
      <w:pPr>
        <w:spacing w:after="0" w:line="360" w:lineRule="auto"/>
        <w:jc w:val="both"/>
        <w:rPr>
          <w:rFonts w:ascii="Calibri" w:eastAsia="Calibri" w:hAnsi="Calibri" w:cs="Times New Roman"/>
          <w:lang w:val="id-ID"/>
        </w:rPr>
      </w:pPr>
      <w:r>
        <w:rPr>
          <w:rFonts w:ascii="Calibri" w:eastAsia="Calibri" w:hAnsi="Calibri" w:cs="Times New Roman"/>
          <w:noProof/>
          <w:lang w:val="id-ID" w:eastAsia="id-ID"/>
        </w:rPr>
        <w:drawing>
          <wp:inline distT="0" distB="0" distL="0" distR="0">
            <wp:extent cx="2952750" cy="1666875"/>
            <wp:effectExtent l="0" t="0" r="0" b="9525"/>
            <wp:docPr id="2" name="Picture 2" descr="1351713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35171375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52750" cy="1666875"/>
                    </a:xfrm>
                    <a:prstGeom prst="rect">
                      <a:avLst/>
                    </a:prstGeom>
                    <a:noFill/>
                    <a:ln>
                      <a:noFill/>
                    </a:ln>
                  </pic:spPr>
                </pic:pic>
              </a:graphicData>
            </a:graphic>
          </wp:inline>
        </w:drawing>
      </w:r>
      <w:r>
        <w:rPr>
          <w:rFonts w:ascii="Calibri" w:eastAsia="Calibri" w:hAnsi="Calibri" w:cs="Times New Roman"/>
          <w:noProof/>
          <w:lang w:val="id-ID" w:eastAsia="id-ID"/>
        </w:rPr>
        <w:drawing>
          <wp:inline distT="0" distB="0" distL="0" distR="0">
            <wp:extent cx="2409825" cy="1666875"/>
            <wp:effectExtent l="0" t="0" r="9525" b="9525"/>
            <wp:docPr id="1" name="Picture 1" descr="1351713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35171376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09825" cy="1666875"/>
                    </a:xfrm>
                    <a:prstGeom prst="rect">
                      <a:avLst/>
                    </a:prstGeom>
                    <a:noFill/>
                    <a:ln>
                      <a:noFill/>
                    </a:ln>
                  </pic:spPr>
                </pic:pic>
              </a:graphicData>
            </a:graphic>
          </wp:inline>
        </w:drawing>
      </w:r>
    </w:p>
    <w:p w:rsidR="00D8600E" w:rsidRPr="00D8600E" w:rsidRDefault="007D215C" w:rsidP="00D8600E">
      <w:pPr>
        <w:spacing w:after="0" w:line="240" w:lineRule="auto"/>
        <w:jc w:val="both"/>
        <w:rPr>
          <w:rFonts w:ascii="Times New Roman" w:eastAsia="Calibri" w:hAnsi="Times New Roman" w:cs="Times New Roman"/>
          <w:color w:val="000000"/>
          <w:sz w:val="24"/>
          <w:szCs w:val="24"/>
          <w:shd w:val="clear" w:color="auto" w:fill="FFFFFF"/>
          <w:lang w:val="id-ID"/>
        </w:rPr>
      </w:pPr>
      <w:proofErr w:type="gramStart"/>
      <w:r>
        <w:rPr>
          <w:rFonts w:ascii="Times New Roman" w:eastAsia="Calibri" w:hAnsi="Times New Roman" w:cs="Times New Roman"/>
          <w:sz w:val="24"/>
          <w:szCs w:val="24"/>
        </w:rPr>
        <w:t>Figure</w:t>
      </w:r>
      <w:r w:rsidR="00D8600E" w:rsidRPr="00D8600E">
        <w:rPr>
          <w:rFonts w:ascii="Times New Roman" w:eastAsia="Calibri" w:hAnsi="Times New Roman" w:cs="Times New Roman"/>
          <w:sz w:val="24"/>
          <w:szCs w:val="24"/>
          <w:lang w:val="id-ID"/>
        </w:rPr>
        <w:t xml:space="preserve"> 7.</w:t>
      </w:r>
      <w:proofErr w:type="gramEnd"/>
      <w:r w:rsidR="00D8600E" w:rsidRPr="00D8600E">
        <w:rPr>
          <w:rFonts w:ascii="Times New Roman" w:eastAsia="Calibri" w:hAnsi="Times New Roman" w:cs="Times New Roman"/>
          <w:sz w:val="24"/>
          <w:szCs w:val="24"/>
          <w:lang w:val="id-ID"/>
        </w:rPr>
        <w:t xml:space="preserve">   Stru</w:t>
      </w:r>
      <w:r>
        <w:rPr>
          <w:rFonts w:ascii="Times New Roman" w:eastAsia="Calibri" w:hAnsi="Times New Roman" w:cs="Times New Roman"/>
          <w:sz w:val="24"/>
          <w:szCs w:val="24"/>
        </w:rPr>
        <w:t>c</w:t>
      </w:r>
      <w:r w:rsidR="00D8600E" w:rsidRPr="00D8600E">
        <w:rPr>
          <w:rFonts w:ascii="Times New Roman" w:eastAsia="Calibri" w:hAnsi="Times New Roman" w:cs="Times New Roman"/>
          <w:sz w:val="24"/>
          <w:szCs w:val="24"/>
          <w:lang w:val="id-ID"/>
        </w:rPr>
        <w:t>tur</w:t>
      </w:r>
      <w:r>
        <w:rPr>
          <w:rFonts w:ascii="Times New Roman" w:eastAsia="Calibri" w:hAnsi="Times New Roman" w:cs="Times New Roman"/>
          <w:sz w:val="24"/>
          <w:szCs w:val="24"/>
        </w:rPr>
        <w:t>e</w:t>
      </w:r>
      <w:r w:rsidR="00D8600E" w:rsidRPr="00D8600E">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of AMF in corn roots</w:t>
      </w:r>
      <w:r w:rsidR="00D8600E" w:rsidRPr="00D8600E">
        <w:rPr>
          <w:rFonts w:ascii="Times New Roman" w:eastAsia="Calibri" w:hAnsi="Times New Roman" w:cs="Times New Roman"/>
          <w:sz w:val="24"/>
          <w:szCs w:val="24"/>
          <w:lang w:val="id-ID"/>
        </w:rPr>
        <w:t xml:space="preserve"> (</w:t>
      </w:r>
      <w:r w:rsidR="00D8600E" w:rsidRPr="00D8600E">
        <w:rPr>
          <w:rFonts w:ascii="Times New Roman" w:eastAsia="Calibri" w:hAnsi="Times New Roman" w:cs="Times New Roman"/>
          <w:color w:val="000000"/>
          <w:sz w:val="24"/>
          <w:szCs w:val="24"/>
          <w:shd w:val="clear" w:color="auto" w:fill="FFFFFF"/>
          <w:lang w:val="id-ID"/>
        </w:rPr>
        <w:t>West Virginia University, 20</w:t>
      </w:r>
      <w:r w:rsidR="00D8600E" w:rsidRPr="00D8600E">
        <w:rPr>
          <w:rFonts w:ascii="Times New Roman" w:eastAsia="Calibri" w:hAnsi="Times New Roman" w:cs="Times New Roman"/>
          <w:color w:val="000000"/>
          <w:sz w:val="24"/>
          <w:szCs w:val="24"/>
          <w:shd w:val="clear" w:color="auto" w:fill="FFFFFF"/>
        </w:rPr>
        <w:t>0</w:t>
      </w:r>
      <w:r w:rsidR="00D8600E" w:rsidRPr="00D8600E">
        <w:rPr>
          <w:rFonts w:ascii="Times New Roman" w:eastAsia="Calibri" w:hAnsi="Times New Roman" w:cs="Times New Roman"/>
          <w:color w:val="000000"/>
          <w:sz w:val="24"/>
          <w:szCs w:val="24"/>
          <w:shd w:val="clear" w:color="auto" w:fill="FFFFFF"/>
          <w:lang w:val="id-ID"/>
        </w:rPr>
        <w:t>7)</w:t>
      </w:r>
    </w:p>
    <w:p w:rsidR="00D8600E" w:rsidRPr="00D8600E" w:rsidRDefault="00D8600E" w:rsidP="00D8600E">
      <w:pPr>
        <w:spacing w:after="0" w:line="360" w:lineRule="auto"/>
        <w:jc w:val="both"/>
        <w:rPr>
          <w:rFonts w:ascii="Times New Roman" w:eastAsia="Calibri" w:hAnsi="Times New Roman" w:cs="Times New Roman"/>
          <w:sz w:val="24"/>
          <w:szCs w:val="24"/>
          <w:lang w:val="id-ID"/>
        </w:rPr>
      </w:pPr>
    </w:p>
    <w:p w:rsidR="004410BA" w:rsidRDefault="00D8600E" w:rsidP="004410BA">
      <w:pPr>
        <w:pStyle w:val="p0"/>
        <w:spacing w:after="240" w:line="360" w:lineRule="auto"/>
        <w:jc w:val="both"/>
        <w:rPr>
          <w:rFonts w:ascii="Times New Roman" w:hAnsi="Times New Roman"/>
          <w:b/>
          <w:sz w:val="24"/>
          <w:szCs w:val="24"/>
        </w:rPr>
      </w:pPr>
      <w:r w:rsidRPr="00D8600E">
        <w:rPr>
          <w:rFonts w:ascii="Times New Roman" w:eastAsia="Calibri" w:hAnsi="Times New Roman" w:cs="Times New Roman"/>
          <w:sz w:val="24"/>
          <w:szCs w:val="24"/>
          <w:lang w:val="id-ID"/>
        </w:rPr>
        <w:tab/>
      </w:r>
      <w:r w:rsidRPr="00D8600E">
        <w:rPr>
          <w:rFonts w:ascii="Times New Roman" w:eastAsia="Calibri" w:hAnsi="Times New Roman" w:cs="Times New Roman"/>
          <w:color w:val="000000"/>
          <w:sz w:val="24"/>
          <w:szCs w:val="24"/>
          <w:lang w:val="id-ID"/>
        </w:rPr>
        <w:t>M</w:t>
      </w:r>
      <w:r w:rsidR="00DB5AC6">
        <w:fldChar w:fldCharType="begin"/>
      </w:r>
      <w:r w:rsidR="00DB5AC6">
        <w:instrText xml:space="preserve"> HYPERLINK "https://www.ncbi.nlm.nih.gov/pubmed/?term=Malekzadeh%20P%5BAuthor%5D&amp;cauthor=true&amp;cauthor_uid=19069938" </w:instrText>
      </w:r>
      <w:r w:rsidR="00DB5AC6">
        <w:fldChar w:fldCharType="separate"/>
      </w:r>
      <w:r w:rsidRPr="00D8600E">
        <w:rPr>
          <w:rFonts w:ascii="Times New Roman" w:eastAsia="Calibri" w:hAnsi="Times New Roman" w:cs="Times New Roman"/>
          <w:color w:val="000000"/>
          <w:sz w:val="24"/>
          <w:szCs w:val="24"/>
          <w:shd w:val="clear" w:color="auto" w:fill="FFFFFF"/>
          <w:lang w:val="id-ID"/>
        </w:rPr>
        <w:t>alekzadeh</w:t>
      </w:r>
      <w:r w:rsidR="00DB5AC6">
        <w:rPr>
          <w:rFonts w:ascii="Times New Roman" w:eastAsia="Calibri" w:hAnsi="Times New Roman" w:cs="Times New Roman"/>
          <w:color w:val="000000"/>
          <w:sz w:val="24"/>
          <w:szCs w:val="24"/>
          <w:shd w:val="clear" w:color="auto" w:fill="FFFFFF"/>
          <w:lang w:val="id-ID"/>
        </w:rPr>
        <w:fldChar w:fldCharType="end"/>
      </w:r>
      <w:r w:rsidRPr="00D8600E">
        <w:rPr>
          <w:rFonts w:ascii="Times New Roman" w:eastAsia="Calibri" w:hAnsi="Times New Roman" w:cs="Times New Roman"/>
          <w:color w:val="000000"/>
          <w:sz w:val="24"/>
          <w:szCs w:val="24"/>
          <w:shd w:val="clear" w:color="auto" w:fill="FFFFFF"/>
          <w:lang w:val="id-ID"/>
        </w:rPr>
        <w:t>, </w:t>
      </w:r>
      <w:hyperlink r:id="rId25" w:history="1">
        <w:r w:rsidRPr="00D8600E">
          <w:rPr>
            <w:rFonts w:ascii="Times New Roman" w:eastAsia="Calibri" w:hAnsi="Times New Roman" w:cs="Times New Roman"/>
            <w:color w:val="000000"/>
            <w:sz w:val="24"/>
            <w:szCs w:val="24"/>
            <w:shd w:val="clear" w:color="auto" w:fill="FFFFFF"/>
            <w:lang w:val="id-ID"/>
          </w:rPr>
          <w:t xml:space="preserve">Khara </w:t>
        </w:r>
      </w:hyperlink>
      <w:r w:rsidRPr="00D8600E">
        <w:rPr>
          <w:rFonts w:ascii="Times New Roman" w:eastAsia="Calibri" w:hAnsi="Times New Roman" w:cs="Times New Roman"/>
          <w:color w:val="000000"/>
          <w:sz w:val="24"/>
          <w:szCs w:val="24"/>
          <w:shd w:val="clear" w:color="auto" w:fill="FFFFFF"/>
          <w:lang w:val="id-ID"/>
        </w:rPr>
        <w:t>, </w:t>
      </w:r>
      <w:r w:rsidR="00F20D1D">
        <w:fldChar w:fldCharType="begin"/>
      </w:r>
      <w:r w:rsidR="00F20D1D">
        <w:instrText xml:space="preserve"> HYPERLINK "https://www.ncbi.nlm.nih.gov/pubmed/?term=Farshian%20S%5BAuthor%5D&amp;cauthor=true&amp;cauthor_uid=19069938" </w:instrText>
      </w:r>
      <w:r w:rsidR="00F20D1D">
        <w:fldChar w:fldCharType="separate"/>
      </w:r>
      <w:r w:rsidRPr="00D8600E">
        <w:rPr>
          <w:rFonts w:ascii="Times New Roman" w:eastAsia="Calibri" w:hAnsi="Times New Roman" w:cs="Times New Roman"/>
          <w:color w:val="000000"/>
          <w:sz w:val="24"/>
          <w:szCs w:val="24"/>
          <w:shd w:val="clear" w:color="auto" w:fill="FFFFFF"/>
          <w:lang w:val="id-ID"/>
        </w:rPr>
        <w:t xml:space="preserve">Farshian </w:t>
      </w:r>
      <w:r w:rsidR="00F20D1D">
        <w:rPr>
          <w:rFonts w:ascii="Times New Roman" w:eastAsia="Calibri" w:hAnsi="Times New Roman" w:cs="Times New Roman"/>
          <w:color w:val="000000"/>
          <w:sz w:val="24"/>
          <w:szCs w:val="24"/>
          <w:shd w:val="clear" w:color="auto" w:fill="FFFFFF"/>
          <w:lang w:val="id-ID"/>
        </w:rPr>
        <w:fldChar w:fldCharType="end"/>
      </w:r>
      <w:r w:rsidRPr="00D8600E">
        <w:rPr>
          <w:rFonts w:ascii="Times New Roman" w:eastAsia="Calibri" w:hAnsi="Times New Roman" w:cs="Times New Roman"/>
          <w:sz w:val="24"/>
          <w:szCs w:val="24"/>
          <w:lang w:val="id-ID"/>
        </w:rPr>
        <w:t xml:space="preserve">. (2007), </w:t>
      </w:r>
      <w:r w:rsidR="007D215C">
        <w:rPr>
          <w:rFonts w:ascii="Times New Roman" w:eastAsia="Calibri" w:hAnsi="Times New Roman" w:cs="Times New Roman"/>
          <w:sz w:val="24"/>
          <w:szCs w:val="24"/>
        </w:rPr>
        <w:t>reported that tomato plants inoculated with AMF</w:t>
      </w:r>
      <w:r w:rsidRPr="00D8600E">
        <w:rPr>
          <w:rFonts w:ascii="Times New Roman" w:eastAsia="Calibri" w:hAnsi="Times New Roman" w:cs="Times New Roman"/>
          <w:sz w:val="24"/>
          <w:szCs w:val="24"/>
          <w:lang w:val="id-ID"/>
        </w:rPr>
        <w:t xml:space="preserve">  </w:t>
      </w:r>
      <w:r w:rsidRPr="00D8600E">
        <w:rPr>
          <w:rFonts w:ascii="Times New Roman" w:eastAsia="Calibri" w:hAnsi="Times New Roman" w:cs="Times New Roman"/>
          <w:i/>
          <w:sz w:val="24"/>
          <w:szCs w:val="24"/>
          <w:lang w:val="id-ID"/>
        </w:rPr>
        <w:t>G.etunicatum</w:t>
      </w:r>
      <w:r w:rsidRPr="00D8600E">
        <w:rPr>
          <w:rFonts w:ascii="Times New Roman" w:eastAsia="Calibri" w:hAnsi="Times New Roman" w:cs="Times New Roman"/>
          <w:sz w:val="24"/>
          <w:szCs w:val="24"/>
          <w:lang w:val="id-ID"/>
        </w:rPr>
        <w:t xml:space="preserve"> </w:t>
      </w:r>
      <w:r w:rsidR="007D215C">
        <w:rPr>
          <w:rFonts w:ascii="Times New Roman" w:eastAsia="Calibri" w:hAnsi="Times New Roman" w:cs="Times New Roman"/>
          <w:sz w:val="24"/>
          <w:szCs w:val="24"/>
        </w:rPr>
        <w:t xml:space="preserve">given </w:t>
      </w:r>
      <w:r w:rsidRPr="00D8600E">
        <w:rPr>
          <w:rFonts w:ascii="Times New Roman" w:eastAsia="Calibri" w:hAnsi="Times New Roman" w:cs="Times New Roman"/>
          <w:sz w:val="24"/>
          <w:szCs w:val="24"/>
          <w:lang w:val="id-ID"/>
        </w:rPr>
        <w:t>Co</w:t>
      </w:r>
      <w:r w:rsidR="007D215C">
        <w:rPr>
          <w:rFonts w:ascii="Times New Roman" w:eastAsia="Calibri" w:hAnsi="Times New Roman" w:cs="Times New Roman"/>
          <w:sz w:val="24"/>
          <w:szCs w:val="24"/>
        </w:rPr>
        <w:t xml:space="preserve"> up to toxic level</w:t>
      </w:r>
      <w:r w:rsidRPr="00D8600E">
        <w:rPr>
          <w:rFonts w:ascii="Times New Roman" w:eastAsia="Calibri" w:hAnsi="Times New Roman" w:cs="Times New Roman"/>
          <w:sz w:val="24"/>
          <w:szCs w:val="24"/>
          <w:lang w:val="id-ID"/>
        </w:rPr>
        <w:t xml:space="preserve">, </w:t>
      </w:r>
      <w:r w:rsidR="007D215C">
        <w:rPr>
          <w:rFonts w:ascii="Times New Roman" w:eastAsia="Calibri" w:hAnsi="Times New Roman" w:cs="Times New Roman"/>
          <w:sz w:val="24"/>
          <w:szCs w:val="24"/>
        </w:rPr>
        <w:t xml:space="preserve">showed </w:t>
      </w:r>
      <w:r w:rsidR="009B0F44">
        <w:rPr>
          <w:rFonts w:ascii="Times New Roman" w:eastAsia="Calibri" w:hAnsi="Times New Roman" w:cs="Times New Roman"/>
          <w:sz w:val="24"/>
          <w:szCs w:val="24"/>
        </w:rPr>
        <w:t>increases in all growth parameters compared to plants without AMF inoculation.</w:t>
      </w:r>
      <w:r w:rsidRPr="00D8600E">
        <w:rPr>
          <w:rFonts w:ascii="Times New Roman" w:eastAsia="Calibri" w:hAnsi="Times New Roman" w:cs="Times New Roman"/>
          <w:sz w:val="24"/>
          <w:szCs w:val="24"/>
          <w:lang w:val="id-ID"/>
        </w:rPr>
        <w:t xml:space="preserve"> </w:t>
      </w:r>
      <w:r w:rsidR="009B0F44">
        <w:rPr>
          <w:rFonts w:ascii="Times New Roman" w:eastAsia="Calibri" w:hAnsi="Times New Roman" w:cs="Times New Roman"/>
          <w:sz w:val="24"/>
          <w:szCs w:val="24"/>
        </w:rPr>
        <w:t>C</w:t>
      </w:r>
      <w:r w:rsidRPr="00D8600E">
        <w:rPr>
          <w:rFonts w:ascii="Times New Roman" w:eastAsia="Calibri" w:hAnsi="Times New Roman" w:cs="Times New Roman"/>
          <w:sz w:val="24"/>
          <w:szCs w:val="24"/>
          <w:lang w:val="id-ID"/>
        </w:rPr>
        <w:t>on</w:t>
      </w:r>
      <w:r w:rsidR="009B0F44">
        <w:rPr>
          <w:rFonts w:ascii="Times New Roman" w:eastAsia="Calibri" w:hAnsi="Times New Roman" w:cs="Times New Roman"/>
          <w:sz w:val="24"/>
          <w:szCs w:val="24"/>
        </w:rPr>
        <w:t>c</w:t>
      </w:r>
      <w:r w:rsidRPr="00D8600E">
        <w:rPr>
          <w:rFonts w:ascii="Times New Roman" w:eastAsia="Calibri" w:hAnsi="Times New Roman" w:cs="Times New Roman"/>
          <w:sz w:val="24"/>
          <w:szCs w:val="24"/>
          <w:lang w:val="id-ID"/>
        </w:rPr>
        <w:t>entra</w:t>
      </w:r>
      <w:proofErr w:type="spellStart"/>
      <w:r w:rsidR="009B0F44">
        <w:rPr>
          <w:rFonts w:ascii="Times New Roman" w:eastAsia="Calibri" w:hAnsi="Times New Roman" w:cs="Times New Roman"/>
          <w:sz w:val="24"/>
          <w:szCs w:val="24"/>
        </w:rPr>
        <w:t>tion</w:t>
      </w:r>
      <w:proofErr w:type="spellEnd"/>
      <w:r w:rsidR="009B0F44">
        <w:rPr>
          <w:rFonts w:ascii="Times New Roman" w:eastAsia="Calibri" w:hAnsi="Times New Roman" w:cs="Times New Roman"/>
          <w:sz w:val="24"/>
          <w:szCs w:val="24"/>
        </w:rPr>
        <w:t xml:space="preserve"> of</w:t>
      </w:r>
      <w:r w:rsidRPr="00D8600E">
        <w:rPr>
          <w:rFonts w:ascii="Times New Roman" w:eastAsia="Calibri" w:hAnsi="Times New Roman" w:cs="Times New Roman"/>
          <w:sz w:val="24"/>
          <w:szCs w:val="24"/>
          <w:lang w:val="id-ID"/>
        </w:rPr>
        <w:t xml:space="preserve"> P </w:t>
      </w:r>
      <w:r w:rsidR="009B0F44">
        <w:rPr>
          <w:rFonts w:ascii="Times New Roman" w:eastAsia="Calibri" w:hAnsi="Times New Roman" w:cs="Times New Roman"/>
          <w:sz w:val="24"/>
          <w:szCs w:val="24"/>
        </w:rPr>
        <w:t xml:space="preserve">correlates with formation of </w:t>
      </w:r>
      <w:r w:rsidR="009B0F44">
        <w:rPr>
          <w:rFonts w:ascii="Times New Roman" w:eastAsia="Calibri" w:hAnsi="Times New Roman" w:cs="Times New Roman"/>
          <w:sz w:val="24"/>
          <w:szCs w:val="24"/>
          <w:lang w:val="id-ID"/>
        </w:rPr>
        <w:t>chloro</w:t>
      </w:r>
      <w:proofErr w:type="spellStart"/>
      <w:r w:rsidR="009B0F44">
        <w:rPr>
          <w:rFonts w:ascii="Times New Roman" w:eastAsia="Calibri" w:hAnsi="Times New Roman" w:cs="Times New Roman"/>
          <w:sz w:val="24"/>
          <w:szCs w:val="24"/>
        </w:rPr>
        <w:t>phyl</w:t>
      </w:r>
      <w:proofErr w:type="spellEnd"/>
      <w:r w:rsidRPr="00D8600E">
        <w:rPr>
          <w:rFonts w:ascii="Times New Roman" w:eastAsia="Calibri" w:hAnsi="Times New Roman" w:cs="Times New Roman"/>
          <w:sz w:val="24"/>
          <w:szCs w:val="24"/>
          <w:lang w:val="id-ID"/>
        </w:rPr>
        <w:t xml:space="preserve"> </w:t>
      </w:r>
      <w:r w:rsidR="009B0F44">
        <w:rPr>
          <w:rFonts w:ascii="Times New Roman" w:eastAsia="Calibri" w:hAnsi="Times New Roman" w:cs="Times New Roman"/>
          <w:sz w:val="24"/>
          <w:szCs w:val="24"/>
        </w:rPr>
        <w:t>and increased sugar</w:t>
      </w:r>
      <w:r w:rsidRPr="00D8600E">
        <w:rPr>
          <w:rFonts w:ascii="Times New Roman" w:eastAsia="Calibri" w:hAnsi="Times New Roman" w:cs="Times New Roman"/>
          <w:sz w:val="24"/>
          <w:szCs w:val="24"/>
          <w:lang w:val="id-ID"/>
        </w:rPr>
        <w:t xml:space="preserve">. </w:t>
      </w:r>
      <w:r w:rsidR="009B0F44">
        <w:rPr>
          <w:rFonts w:ascii="Times New Roman" w:eastAsia="Calibri" w:hAnsi="Times New Roman" w:cs="Times New Roman"/>
          <w:sz w:val="24"/>
          <w:szCs w:val="24"/>
        </w:rPr>
        <w:t>Increased c</w:t>
      </w:r>
      <w:r w:rsidR="009B0F44">
        <w:rPr>
          <w:rFonts w:ascii="Times New Roman" w:eastAsia="Calibri" w:hAnsi="Times New Roman" w:cs="Times New Roman"/>
          <w:sz w:val="24"/>
          <w:szCs w:val="24"/>
          <w:lang w:val="id-ID"/>
        </w:rPr>
        <w:t>on</w:t>
      </w:r>
      <w:r w:rsidR="009B0F44">
        <w:rPr>
          <w:rFonts w:ascii="Times New Roman" w:eastAsia="Calibri" w:hAnsi="Times New Roman" w:cs="Times New Roman"/>
          <w:sz w:val="24"/>
          <w:szCs w:val="24"/>
        </w:rPr>
        <w:t>c</w:t>
      </w:r>
      <w:r w:rsidRPr="00D8600E">
        <w:rPr>
          <w:rFonts w:ascii="Times New Roman" w:eastAsia="Calibri" w:hAnsi="Times New Roman" w:cs="Times New Roman"/>
          <w:sz w:val="24"/>
          <w:szCs w:val="24"/>
          <w:lang w:val="id-ID"/>
        </w:rPr>
        <w:t>entra</w:t>
      </w:r>
      <w:proofErr w:type="spellStart"/>
      <w:r w:rsidR="009B0F44">
        <w:rPr>
          <w:rFonts w:ascii="Times New Roman" w:eastAsia="Calibri" w:hAnsi="Times New Roman" w:cs="Times New Roman"/>
          <w:sz w:val="24"/>
          <w:szCs w:val="24"/>
        </w:rPr>
        <w:t>tion</w:t>
      </w:r>
      <w:proofErr w:type="spellEnd"/>
      <w:r w:rsidR="009B0F44">
        <w:rPr>
          <w:rFonts w:ascii="Times New Roman" w:eastAsia="Calibri" w:hAnsi="Times New Roman" w:cs="Times New Roman"/>
          <w:sz w:val="24"/>
          <w:szCs w:val="24"/>
        </w:rPr>
        <w:t xml:space="preserve"> relates to AMF infection.</w:t>
      </w:r>
      <w:r w:rsidR="004410BA" w:rsidRPr="007B4032">
        <w:rPr>
          <w:rFonts w:ascii="Times New Roman" w:hAnsi="Times New Roman"/>
          <w:b/>
          <w:sz w:val="24"/>
          <w:szCs w:val="24"/>
        </w:rPr>
        <w:t xml:space="preserve"> </w:t>
      </w:r>
    </w:p>
    <w:p w:rsidR="009B0F44" w:rsidRDefault="004410BA" w:rsidP="004410BA">
      <w:pPr>
        <w:pStyle w:val="p0"/>
        <w:spacing w:after="240" w:line="360" w:lineRule="auto"/>
        <w:jc w:val="both"/>
        <w:rPr>
          <w:rFonts w:ascii="Times New Roman" w:hAnsi="Times New Roman"/>
          <w:b/>
          <w:sz w:val="24"/>
          <w:szCs w:val="24"/>
        </w:rPr>
      </w:pPr>
      <w:r>
        <w:rPr>
          <w:rFonts w:ascii="Times New Roman" w:hAnsi="Times New Roman"/>
          <w:b/>
          <w:sz w:val="24"/>
          <w:szCs w:val="24"/>
        </w:rPr>
        <w:t xml:space="preserve">C. </w:t>
      </w:r>
      <w:r w:rsidR="009B0F44">
        <w:rPr>
          <w:rFonts w:ascii="Times New Roman" w:hAnsi="Times New Roman"/>
          <w:b/>
          <w:sz w:val="24"/>
          <w:szCs w:val="24"/>
        </w:rPr>
        <w:t xml:space="preserve">Result of soil </w:t>
      </w:r>
      <w:proofErr w:type="spellStart"/>
      <w:r w:rsidR="009B0F44">
        <w:rPr>
          <w:rFonts w:ascii="Times New Roman" w:hAnsi="Times New Roman"/>
          <w:b/>
          <w:sz w:val="24"/>
          <w:szCs w:val="24"/>
        </w:rPr>
        <w:t>analisys</w:t>
      </w:r>
      <w:proofErr w:type="spellEnd"/>
      <w:r w:rsidR="009B0F44">
        <w:rPr>
          <w:rFonts w:ascii="Times New Roman" w:hAnsi="Times New Roman"/>
          <w:b/>
          <w:sz w:val="24"/>
          <w:szCs w:val="24"/>
        </w:rPr>
        <w:t xml:space="preserve"> from greenhouse </w:t>
      </w:r>
      <w:r w:rsidR="00A14CF5">
        <w:rPr>
          <w:rFonts w:ascii="Times New Roman" w:hAnsi="Times New Roman"/>
          <w:b/>
          <w:sz w:val="24"/>
          <w:szCs w:val="24"/>
        </w:rPr>
        <w:t xml:space="preserve">trial </w:t>
      </w:r>
      <w:r w:rsidR="009B0F44">
        <w:rPr>
          <w:rFonts w:ascii="Times New Roman" w:hAnsi="Times New Roman"/>
          <w:b/>
          <w:sz w:val="24"/>
          <w:szCs w:val="24"/>
        </w:rPr>
        <w:t>after treatment.</w:t>
      </w:r>
    </w:p>
    <w:p w:rsidR="004410BA" w:rsidRDefault="004410BA" w:rsidP="004410BA">
      <w:pPr>
        <w:pStyle w:val="p0"/>
        <w:spacing w:after="240" w:line="360" w:lineRule="auto"/>
        <w:jc w:val="both"/>
        <w:rPr>
          <w:rFonts w:ascii="Times New Roman" w:hAnsi="Times New Roman"/>
          <w:sz w:val="24"/>
          <w:szCs w:val="24"/>
        </w:rPr>
      </w:pPr>
      <w:r>
        <w:rPr>
          <w:rFonts w:ascii="Times New Roman" w:hAnsi="Times New Roman"/>
          <w:sz w:val="24"/>
          <w:szCs w:val="24"/>
        </w:rPr>
        <w:tab/>
      </w:r>
      <w:r w:rsidR="00A14CF5">
        <w:rPr>
          <w:rFonts w:ascii="Times New Roman" w:hAnsi="Times New Roman"/>
          <w:sz w:val="24"/>
          <w:szCs w:val="24"/>
        </w:rPr>
        <w:t xml:space="preserve">Observation and soil analysis were done in </w:t>
      </w:r>
      <w:proofErr w:type="spellStart"/>
      <w:r w:rsidR="00A14CF5">
        <w:rPr>
          <w:rFonts w:ascii="Times New Roman" w:hAnsi="Times New Roman"/>
          <w:sz w:val="24"/>
          <w:szCs w:val="24"/>
        </w:rPr>
        <w:t>laboratoty</w:t>
      </w:r>
      <w:proofErr w:type="spellEnd"/>
      <w:r w:rsidR="00A14CF5">
        <w:rPr>
          <w:rFonts w:ascii="Times New Roman" w:hAnsi="Times New Roman"/>
          <w:sz w:val="24"/>
          <w:szCs w:val="24"/>
        </w:rPr>
        <w:t xml:space="preserve"> after given treatment of</w:t>
      </w:r>
      <w:r>
        <w:rPr>
          <w:rFonts w:ascii="Times New Roman" w:hAnsi="Times New Roman"/>
          <w:sz w:val="24"/>
          <w:szCs w:val="24"/>
        </w:rPr>
        <w:t xml:space="preserve">  20 gr multi</w:t>
      </w:r>
      <w:r w:rsidR="00A14CF5">
        <w:rPr>
          <w:rFonts w:ascii="Times New Roman" w:hAnsi="Times New Roman"/>
          <w:sz w:val="24"/>
          <w:szCs w:val="24"/>
        </w:rPr>
        <w:t xml:space="preserve"> </w:t>
      </w:r>
      <w:r>
        <w:rPr>
          <w:rFonts w:ascii="Times New Roman" w:hAnsi="Times New Roman"/>
          <w:sz w:val="24"/>
          <w:szCs w:val="24"/>
        </w:rPr>
        <w:t>spor</w:t>
      </w:r>
      <w:r w:rsidR="00A14CF5">
        <w:rPr>
          <w:rFonts w:ascii="Times New Roman" w:hAnsi="Times New Roman"/>
          <w:sz w:val="24"/>
          <w:szCs w:val="24"/>
        </w:rPr>
        <w:t>es</w:t>
      </w:r>
      <w:r>
        <w:rPr>
          <w:rFonts w:ascii="Times New Roman" w:hAnsi="Times New Roman"/>
          <w:sz w:val="24"/>
          <w:szCs w:val="24"/>
        </w:rPr>
        <w:t xml:space="preserve">, 20 gr </w:t>
      </w:r>
      <w:r w:rsidR="00A14CF5">
        <w:rPr>
          <w:rFonts w:ascii="Times New Roman" w:hAnsi="Times New Roman"/>
          <w:sz w:val="24"/>
          <w:szCs w:val="24"/>
        </w:rPr>
        <w:t xml:space="preserve">single </w:t>
      </w:r>
      <w:r>
        <w:rPr>
          <w:rFonts w:ascii="Times New Roman" w:hAnsi="Times New Roman"/>
          <w:sz w:val="24"/>
          <w:szCs w:val="24"/>
        </w:rPr>
        <w:t>spor</w:t>
      </w:r>
      <w:r w:rsidR="00A14CF5">
        <w:rPr>
          <w:rFonts w:ascii="Times New Roman" w:hAnsi="Times New Roman"/>
          <w:sz w:val="24"/>
          <w:szCs w:val="24"/>
        </w:rPr>
        <w:t>e</w:t>
      </w:r>
      <w:r>
        <w:rPr>
          <w:rFonts w:ascii="Times New Roman" w:hAnsi="Times New Roman"/>
          <w:sz w:val="24"/>
          <w:szCs w:val="24"/>
        </w:rPr>
        <w:t>, 40 gr multi</w:t>
      </w:r>
      <w:r w:rsidR="00A14CF5">
        <w:rPr>
          <w:rFonts w:ascii="Times New Roman" w:hAnsi="Times New Roman"/>
          <w:sz w:val="24"/>
          <w:szCs w:val="24"/>
        </w:rPr>
        <w:t xml:space="preserve"> </w:t>
      </w:r>
      <w:r>
        <w:rPr>
          <w:rFonts w:ascii="Times New Roman" w:hAnsi="Times New Roman"/>
          <w:sz w:val="24"/>
          <w:szCs w:val="24"/>
        </w:rPr>
        <w:t>spor</w:t>
      </w:r>
      <w:r w:rsidR="00A14CF5">
        <w:rPr>
          <w:rFonts w:ascii="Times New Roman" w:hAnsi="Times New Roman"/>
          <w:sz w:val="24"/>
          <w:szCs w:val="24"/>
        </w:rPr>
        <w:t>es</w:t>
      </w:r>
      <w:r>
        <w:rPr>
          <w:rFonts w:ascii="Times New Roman" w:hAnsi="Times New Roman"/>
          <w:sz w:val="24"/>
          <w:szCs w:val="24"/>
        </w:rPr>
        <w:t xml:space="preserve">, 40 gr </w:t>
      </w:r>
      <w:r w:rsidR="00A14CF5">
        <w:rPr>
          <w:rFonts w:ascii="Times New Roman" w:hAnsi="Times New Roman"/>
          <w:sz w:val="24"/>
          <w:szCs w:val="24"/>
        </w:rPr>
        <w:t>single spore</w:t>
      </w:r>
      <w:r>
        <w:rPr>
          <w:rFonts w:ascii="Times New Roman" w:hAnsi="Times New Roman"/>
          <w:sz w:val="24"/>
          <w:szCs w:val="24"/>
        </w:rPr>
        <w:t>s</w:t>
      </w:r>
      <w:r w:rsidR="00A14CF5">
        <w:rPr>
          <w:rFonts w:ascii="Times New Roman" w:hAnsi="Times New Roman"/>
          <w:sz w:val="24"/>
          <w:szCs w:val="24"/>
        </w:rPr>
        <w:t xml:space="preserve"> and</w:t>
      </w:r>
      <w:r>
        <w:rPr>
          <w:rFonts w:ascii="Times New Roman" w:hAnsi="Times New Roman"/>
          <w:sz w:val="24"/>
          <w:szCs w:val="24"/>
        </w:rPr>
        <w:t xml:space="preserve"> </w:t>
      </w:r>
      <w:r w:rsidR="00A14CF5">
        <w:rPr>
          <w:rFonts w:ascii="Times New Roman" w:hAnsi="Times New Roman"/>
          <w:sz w:val="24"/>
          <w:szCs w:val="24"/>
        </w:rPr>
        <w:t>control (</w:t>
      </w:r>
      <w:r>
        <w:rPr>
          <w:rFonts w:ascii="Times New Roman" w:hAnsi="Times New Roman"/>
          <w:sz w:val="24"/>
          <w:szCs w:val="24"/>
        </w:rPr>
        <w:t>no</w:t>
      </w:r>
      <w:r w:rsidR="00A14CF5">
        <w:rPr>
          <w:rFonts w:ascii="Times New Roman" w:hAnsi="Times New Roman"/>
          <w:sz w:val="24"/>
          <w:szCs w:val="24"/>
        </w:rPr>
        <w:t xml:space="preserve"> AMF)</w:t>
      </w:r>
      <w:r>
        <w:rPr>
          <w:rFonts w:ascii="Times New Roman" w:hAnsi="Times New Roman"/>
          <w:sz w:val="24"/>
          <w:szCs w:val="24"/>
        </w:rPr>
        <w:t xml:space="preserve">  Data</w:t>
      </w:r>
      <w:r w:rsidR="00DB0AC6">
        <w:rPr>
          <w:rFonts w:ascii="Times New Roman" w:hAnsi="Times New Roman"/>
          <w:sz w:val="24"/>
          <w:szCs w:val="24"/>
        </w:rPr>
        <w:t xml:space="preserve"> from soil analysis is presented in T</w:t>
      </w:r>
      <w:r>
        <w:rPr>
          <w:rFonts w:ascii="Times New Roman" w:hAnsi="Times New Roman"/>
          <w:sz w:val="24"/>
          <w:szCs w:val="24"/>
        </w:rPr>
        <w:t>ab</w:t>
      </w:r>
      <w:r w:rsidR="00DB0AC6">
        <w:rPr>
          <w:rFonts w:ascii="Times New Roman" w:hAnsi="Times New Roman"/>
          <w:sz w:val="24"/>
          <w:szCs w:val="24"/>
        </w:rPr>
        <w:t>le</w:t>
      </w:r>
      <w:r>
        <w:rPr>
          <w:rFonts w:ascii="Times New Roman" w:hAnsi="Times New Roman"/>
          <w:sz w:val="24"/>
          <w:szCs w:val="24"/>
        </w:rPr>
        <w:t xml:space="preserve"> 4.</w:t>
      </w:r>
    </w:p>
    <w:p w:rsidR="00460F02" w:rsidRDefault="00460F02" w:rsidP="004410BA">
      <w:pPr>
        <w:pStyle w:val="p0"/>
        <w:spacing w:after="240" w:line="360" w:lineRule="auto"/>
        <w:jc w:val="both"/>
        <w:rPr>
          <w:rFonts w:ascii="Times New Roman" w:hAnsi="Times New Roman"/>
          <w:sz w:val="24"/>
          <w:szCs w:val="24"/>
        </w:rPr>
      </w:pPr>
    </w:p>
    <w:p w:rsidR="00460F02" w:rsidRDefault="00460F02" w:rsidP="004410BA">
      <w:pPr>
        <w:pStyle w:val="p0"/>
        <w:spacing w:after="240" w:line="360" w:lineRule="auto"/>
        <w:jc w:val="both"/>
        <w:rPr>
          <w:rFonts w:ascii="Times New Roman" w:hAnsi="Times New Roman"/>
          <w:sz w:val="24"/>
          <w:szCs w:val="24"/>
        </w:rPr>
      </w:pPr>
    </w:p>
    <w:p w:rsidR="004410BA" w:rsidRDefault="004410BA" w:rsidP="004410BA">
      <w:pPr>
        <w:pStyle w:val="p0"/>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Tabl</w:t>
      </w:r>
      <w:r w:rsidR="00DB0AC6">
        <w:rPr>
          <w:rFonts w:ascii="Times New Roman" w:hAnsi="Times New Roman"/>
          <w:sz w:val="24"/>
          <w:szCs w:val="24"/>
        </w:rPr>
        <w:t>e</w:t>
      </w:r>
      <w:r>
        <w:rPr>
          <w:rFonts w:ascii="Times New Roman" w:hAnsi="Times New Roman"/>
          <w:sz w:val="24"/>
          <w:szCs w:val="24"/>
        </w:rPr>
        <w:t xml:space="preserve"> 4.</w:t>
      </w:r>
      <w:proofErr w:type="gramEnd"/>
      <w:r>
        <w:rPr>
          <w:rFonts w:ascii="Times New Roman" w:hAnsi="Times New Roman"/>
          <w:sz w:val="24"/>
          <w:szCs w:val="24"/>
        </w:rPr>
        <w:t xml:space="preserve"> </w:t>
      </w:r>
      <w:r w:rsidR="00DB0AC6">
        <w:rPr>
          <w:rFonts w:ascii="Times New Roman" w:hAnsi="Times New Roman"/>
          <w:sz w:val="24"/>
          <w:szCs w:val="24"/>
        </w:rPr>
        <w:t xml:space="preserve">Results of soil analysis after inoculation with </w:t>
      </w:r>
      <w:proofErr w:type="spellStart"/>
      <w:r w:rsidR="00934E50" w:rsidRPr="00FC19DA">
        <w:rPr>
          <w:rFonts w:ascii="Times New Roman" w:hAnsi="Times New Roman" w:cs="Times New Roman"/>
          <w:sz w:val="24"/>
          <w:szCs w:val="24"/>
        </w:rPr>
        <w:t>Arbus</w:t>
      </w:r>
      <w:r w:rsidR="00934E50">
        <w:rPr>
          <w:rFonts w:ascii="Times New Roman" w:hAnsi="Times New Roman" w:cs="Times New Roman"/>
          <w:sz w:val="24"/>
          <w:szCs w:val="24"/>
        </w:rPr>
        <w:t>c</w:t>
      </w:r>
      <w:r w:rsidR="00934E50" w:rsidRPr="00FC19DA">
        <w:rPr>
          <w:rFonts w:ascii="Times New Roman" w:hAnsi="Times New Roman" w:cs="Times New Roman"/>
          <w:sz w:val="24"/>
          <w:szCs w:val="24"/>
        </w:rPr>
        <w:t>ula</w:t>
      </w:r>
      <w:r w:rsidR="00934E50">
        <w:rPr>
          <w:rFonts w:ascii="Times New Roman" w:hAnsi="Times New Roman" w:cs="Times New Roman"/>
          <w:sz w:val="24"/>
          <w:szCs w:val="24"/>
        </w:rPr>
        <w:t>r</w:t>
      </w:r>
      <w:proofErr w:type="spellEnd"/>
      <w:r w:rsidR="00934E50" w:rsidRPr="00FC19DA">
        <w:rPr>
          <w:rFonts w:ascii="Times New Roman" w:hAnsi="Times New Roman" w:cs="Times New Roman"/>
          <w:sz w:val="24"/>
          <w:szCs w:val="24"/>
        </w:rPr>
        <w:t xml:space="preserve"> </w:t>
      </w:r>
      <w:proofErr w:type="spellStart"/>
      <w:r w:rsidR="00934E50" w:rsidRPr="00FC19DA">
        <w:rPr>
          <w:rFonts w:ascii="Times New Roman" w:hAnsi="Times New Roman" w:cs="Times New Roman"/>
          <w:sz w:val="24"/>
          <w:szCs w:val="24"/>
        </w:rPr>
        <w:t>M</w:t>
      </w:r>
      <w:r w:rsidR="00934E50">
        <w:rPr>
          <w:rFonts w:ascii="Times New Roman" w:hAnsi="Times New Roman" w:cs="Times New Roman"/>
          <w:sz w:val="24"/>
          <w:szCs w:val="24"/>
        </w:rPr>
        <w:t>yc</w:t>
      </w:r>
      <w:r w:rsidR="00934E50" w:rsidRPr="00FC19DA">
        <w:rPr>
          <w:rFonts w:ascii="Times New Roman" w:hAnsi="Times New Roman" w:cs="Times New Roman"/>
          <w:sz w:val="24"/>
          <w:szCs w:val="24"/>
        </w:rPr>
        <w:t>o</w:t>
      </w:r>
      <w:r w:rsidR="00934E50">
        <w:rPr>
          <w:rFonts w:ascii="Times New Roman" w:hAnsi="Times New Roman" w:cs="Times New Roman"/>
          <w:sz w:val="24"/>
          <w:szCs w:val="24"/>
        </w:rPr>
        <w:t>r</w:t>
      </w:r>
      <w:r w:rsidR="00934E50" w:rsidRPr="00FC19DA">
        <w:rPr>
          <w:rFonts w:ascii="Times New Roman" w:hAnsi="Times New Roman" w:cs="Times New Roman"/>
          <w:sz w:val="24"/>
          <w:szCs w:val="24"/>
        </w:rPr>
        <w:t>r</w:t>
      </w:r>
      <w:r w:rsidR="00934E50">
        <w:rPr>
          <w:rFonts w:ascii="Times New Roman" w:hAnsi="Times New Roman" w:cs="Times New Roman"/>
          <w:sz w:val="24"/>
          <w:szCs w:val="24"/>
        </w:rPr>
        <w:t>h</w:t>
      </w:r>
      <w:r w:rsidR="00934E50" w:rsidRPr="00FC19DA">
        <w:rPr>
          <w:rFonts w:ascii="Times New Roman" w:hAnsi="Times New Roman" w:cs="Times New Roman"/>
          <w:sz w:val="24"/>
          <w:szCs w:val="24"/>
        </w:rPr>
        <w:t>iza</w:t>
      </w:r>
      <w:r w:rsidR="00934E50">
        <w:rPr>
          <w:rFonts w:ascii="Times New Roman" w:hAnsi="Times New Roman" w:cs="Times New Roman"/>
          <w:sz w:val="24"/>
          <w:szCs w:val="24"/>
        </w:rPr>
        <w:t>l</w:t>
      </w:r>
      <w:proofErr w:type="spellEnd"/>
      <w:r w:rsidR="00934E50" w:rsidRPr="00FC19DA">
        <w:rPr>
          <w:rFonts w:ascii="Times New Roman" w:hAnsi="Times New Roman" w:cs="Times New Roman"/>
          <w:sz w:val="24"/>
          <w:szCs w:val="24"/>
        </w:rPr>
        <w:t xml:space="preserve"> Fungi </w:t>
      </w:r>
      <w:r w:rsidR="00934E50">
        <w:rPr>
          <w:rFonts w:ascii="Times New Roman" w:hAnsi="Times New Roman" w:cs="Times New Roman"/>
          <w:sz w:val="24"/>
          <w:szCs w:val="24"/>
        </w:rPr>
        <w:t>(AMF)</w:t>
      </w:r>
    </w:p>
    <w:tbl>
      <w:tblPr>
        <w:tblStyle w:val="TableGrid"/>
        <w:tblW w:w="0" w:type="auto"/>
        <w:tblInd w:w="250" w:type="dxa"/>
        <w:tblLook w:val="04A0" w:firstRow="1" w:lastRow="0" w:firstColumn="1" w:lastColumn="0" w:noHBand="0" w:noVBand="1"/>
      </w:tblPr>
      <w:tblGrid>
        <w:gridCol w:w="567"/>
        <w:gridCol w:w="1701"/>
        <w:gridCol w:w="1134"/>
        <w:gridCol w:w="750"/>
        <w:gridCol w:w="850"/>
        <w:gridCol w:w="851"/>
        <w:gridCol w:w="850"/>
        <w:gridCol w:w="851"/>
        <w:gridCol w:w="709"/>
        <w:gridCol w:w="850"/>
      </w:tblGrid>
      <w:tr w:rsidR="004410BA" w:rsidTr="00203575">
        <w:tc>
          <w:tcPr>
            <w:tcW w:w="567" w:type="dxa"/>
          </w:tcPr>
          <w:p w:rsidR="004410BA" w:rsidRPr="00AB1CC3"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No</w:t>
            </w:r>
          </w:p>
        </w:tc>
        <w:tc>
          <w:tcPr>
            <w:tcW w:w="1701" w:type="dxa"/>
            <w:tcBorders>
              <w:right w:val="single" w:sz="4" w:space="0" w:color="auto"/>
            </w:tcBorders>
          </w:tcPr>
          <w:p w:rsidR="004410BA" w:rsidRPr="00AB1CC3"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Rata-rata</w:t>
            </w:r>
          </w:p>
        </w:tc>
        <w:tc>
          <w:tcPr>
            <w:tcW w:w="1134" w:type="dxa"/>
            <w:tcBorders>
              <w:left w:val="single" w:sz="4" w:space="0" w:color="auto"/>
              <w:bottom w:val="single" w:sz="4" w:space="0" w:color="auto"/>
              <w:right w:val="single" w:sz="4" w:space="0" w:color="auto"/>
            </w:tcBorders>
          </w:tcPr>
          <w:p w:rsidR="004410BA" w:rsidRPr="00AB1CC3"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pH</w:t>
            </w:r>
          </w:p>
        </w:tc>
        <w:tc>
          <w:tcPr>
            <w:tcW w:w="709" w:type="dxa"/>
            <w:tcBorders>
              <w:left w:val="single" w:sz="4" w:space="0" w:color="auto"/>
              <w:bottom w:val="single" w:sz="4" w:space="0" w:color="auto"/>
              <w:right w:val="single" w:sz="4" w:space="0" w:color="auto"/>
            </w:tcBorders>
          </w:tcPr>
          <w:p w:rsidR="004410BA" w:rsidRPr="00AB1CC3" w:rsidRDefault="004410BA" w:rsidP="00203575">
            <w:pPr>
              <w:pStyle w:val="p0"/>
              <w:spacing w:line="240" w:lineRule="auto"/>
              <w:jc w:val="both"/>
              <w:rPr>
                <w:rFonts w:ascii="Times New Roman" w:hAnsi="Times New Roman"/>
                <w:sz w:val="24"/>
                <w:szCs w:val="24"/>
                <w:lang w:val="en-US"/>
              </w:rPr>
            </w:pPr>
            <w:proofErr w:type="gramStart"/>
            <w:r>
              <w:rPr>
                <w:rFonts w:ascii="Times New Roman" w:hAnsi="Times New Roman"/>
                <w:sz w:val="24"/>
                <w:szCs w:val="24"/>
                <w:lang w:val="en-US"/>
              </w:rPr>
              <w:t>N(</w:t>
            </w:r>
            <w:proofErr w:type="gramEnd"/>
            <w:r>
              <w:rPr>
                <w:rFonts w:ascii="Times New Roman" w:hAnsi="Times New Roman"/>
                <w:sz w:val="24"/>
                <w:szCs w:val="24"/>
                <w:lang w:val="en-US"/>
              </w:rPr>
              <w:t>%)</w:t>
            </w:r>
          </w:p>
        </w:tc>
        <w:tc>
          <w:tcPr>
            <w:tcW w:w="850" w:type="dxa"/>
            <w:tcBorders>
              <w:left w:val="single" w:sz="4" w:space="0" w:color="auto"/>
              <w:bottom w:val="single" w:sz="4" w:space="0" w:color="auto"/>
              <w:right w:val="single" w:sz="4" w:space="0" w:color="auto"/>
            </w:tcBorders>
          </w:tcPr>
          <w:p w:rsidR="004410BA"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C org</w:t>
            </w:r>
          </w:p>
          <w:p w:rsidR="004410BA" w:rsidRPr="00AB1CC3"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w:t>
            </w:r>
          </w:p>
        </w:tc>
        <w:tc>
          <w:tcPr>
            <w:tcW w:w="851" w:type="dxa"/>
            <w:tcBorders>
              <w:left w:val="single" w:sz="4" w:space="0" w:color="auto"/>
              <w:bottom w:val="single" w:sz="4" w:space="0" w:color="auto"/>
              <w:right w:val="single" w:sz="4" w:space="0" w:color="auto"/>
            </w:tcBorders>
          </w:tcPr>
          <w:p w:rsidR="004410BA" w:rsidRPr="00AB1CC3"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Al</w:t>
            </w:r>
          </w:p>
        </w:tc>
        <w:tc>
          <w:tcPr>
            <w:tcW w:w="850" w:type="dxa"/>
            <w:tcBorders>
              <w:left w:val="single" w:sz="4" w:space="0" w:color="auto"/>
              <w:bottom w:val="single" w:sz="4" w:space="0" w:color="auto"/>
              <w:right w:val="single" w:sz="4" w:space="0" w:color="auto"/>
            </w:tcBorders>
          </w:tcPr>
          <w:p w:rsidR="004410BA" w:rsidRPr="00AB1CC3" w:rsidRDefault="004410BA" w:rsidP="00203575">
            <w:pPr>
              <w:pStyle w:val="p0"/>
              <w:spacing w:line="240" w:lineRule="auto"/>
              <w:jc w:val="both"/>
              <w:rPr>
                <w:rFonts w:ascii="Times New Roman" w:hAnsi="Times New Roman"/>
                <w:sz w:val="24"/>
                <w:szCs w:val="24"/>
                <w:lang w:val="en-US"/>
              </w:rPr>
            </w:pPr>
            <w:proofErr w:type="spellStart"/>
            <w:r>
              <w:rPr>
                <w:rFonts w:ascii="Times New Roman" w:hAnsi="Times New Roman"/>
                <w:sz w:val="24"/>
                <w:szCs w:val="24"/>
                <w:lang w:val="en-US"/>
              </w:rPr>
              <w:t>Ca</w:t>
            </w:r>
            <w:proofErr w:type="spellEnd"/>
          </w:p>
        </w:tc>
        <w:tc>
          <w:tcPr>
            <w:tcW w:w="851" w:type="dxa"/>
            <w:tcBorders>
              <w:left w:val="single" w:sz="4" w:space="0" w:color="auto"/>
              <w:bottom w:val="single" w:sz="4" w:space="0" w:color="auto"/>
              <w:right w:val="single" w:sz="4" w:space="0" w:color="auto"/>
            </w:tcBorders>
          </w:tcPr>
          <w:p w:rsidR="004410BA" w:rsidRPr="00AB1CC3"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Mg</w:t>
            </w:r>
          </w:p>
        </w:tc>
        <w:tc>
          <w:tcPr>
            <w:tcW w:w="709" w:type="dxa"/>
            <w:tcBorders>
              <w:left w:val="single" w:sz="4" w:space="0" w:color="auto"/>
              <w:bottom w:val="single" w:sz="4" w:space="0" w:color="auto"/>
            </w:tcBorders>
          </w:tcPr>
          <w:p w:rsidR="004410BA" w:rsidRPr="00AB1CC3"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K</w:t>
            </w:r>
          </w:p>
        </w:tc>
        <w:tc>
          <w:tcPr>
            <w:tcW w:w="850" w:type="dxa"/>
            <w:tcBorders>
              <w:right w:val="single" w:sz="4" w:space="0" w:color="auto"/>
            </w:tcBorders>
          </w:tcPr>
          <w:p w:rsidR="004410BA" w:rsidRPr="00AB1CC3"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Na</w:t>
            </w:r>
          </w:p>
        </w:tc>
      </w:tr>
      <w:tr w:rsidR="004410BA" w:rsidTr="00203575">
        <w:tc>
          <w:tcPr>
            <w:tcW w:w="567" w:type="dxa"/>
          </w:tcPr>
          <w:p w:rsidR="004410BA"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1</w:t>
            </w:r>
          </w:p>
          <w:p w:rsidR="004410BA"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2</w:t>
            </w:r>
          </w:p>
          <w:p w:rsidR="004410BA"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3</w:t>
            </w:r>
          </w:p>
          <w:p w:rsidR="004410BA"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4</w:t>
            </w:r>
          </w:p>
          <w:p w:rsidR="004410BA" w:rsidRPr="00AB1CC3"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5</w:t>
            </w:r>
          </w:p>
        </w:tc>
        <w:tc>
          <w:tcPr>
            <w:tcW w:w="1701" w:type="dxa"/>
            <w:tcBorders>
              <w:right w:val="single" w:sz="4" w:space="0" w:color="auto"/>
            </w:tcBorders>
          </w:tcPr>
          <w:p w:rsidR="004410BA"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0</w:t>
            </w:r>
          </w:p>
          <w:p w:rsidR="004410BA"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 xml:space="preserve">20 gr </w:t>
            </w:r>
            <w:r w:rsidR="00934E50">
              <w:rPr>
                <w:rFonts w:ascii="Times New Roman" w:hAnsi="Times New Roman"/>
                <w:sz w:val="24"/>
                <w:szCs w:val="24"/>
                <w:lang w:val="en-US"/>
              </w:rPr>
              <w:t>m</w:t>
            </w:r>
            <w:r>
              <w:rPr>
                <w:rFonts w:ascii="Times New Roman" w:hAnsi="Times New Roman"/>
                <w:sz w:val="24"/>
                <w:szCs w:val="24"/>
                <w:lang w:val="en-US"/>
              </w:rPr>
              <w:t>ulti</w:t>
            </w:r>
          </w:p>
          <w:p w:rsidR="004410BA"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 xml:space="preserve">20 gr </w:t>
            </w:r>
            <w:r w:rsidR="00934E50">
              <w:rPr>
                <w:rFonts w:ascii="Times New Roman" w:hAnsi="Times New Roman"/>
                <w:sz w:val="24"/>
                <w:szCs w:val="24"/>
                <w:lang w:val="en-US"/>
              </w:rPr>
              <w:t>single</w:t>
            </w:r>
          </w:p>
          <w:p w:rsidR="004410BA" w:rsidRDefault="00934E50"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40 gr multi</w:t>
            </w:r>
          </w:p>
          <w:p w:rsidR="004410BA" w:rsidRPr="00AB1CC3" w:rsidRDefault="004410BA" w:rsidP="00934E50">
            <w:pPr>
              <w:pStyle w:val="p0"/>
              <w:spacing w:line="240" w:lineRule="auto"/>
              <w:jc w:val="both"/>
              <w:rPr>
                <w:rFonts w:ascii="Times New Roman" w:hAnsi="Times New Roman"/>
                <w:sz w:val="24"/>
                <w:szCs w:val="24"/>
                <w:lang w:val="en-US"/>
              </w:rPr>
            </w:pPr>
            <w:r>
              <w:rPr>
                <w:rFonts w:ascii="Times New Roman" w:hAnsi="Times New Roman"/>
                <w:sz w:val="24"/>
                <w:szCs w:val="24"/>
                <w:lang w:val="en-US"/>
              </w:rPr>
              <w:t xml:space="preserve">40 gr </w:t>
            </w:r>
            <w:r w:rsidR="00934E50">
              <w:rPr>
                <w:rFonts w:ascii="Times New Roman" w:hAnsi="Times New Roman"/>
                <w:sz w:val="24"/>
                <w:szCs w:val="24"/>
                <w:lang w:val="en-US"/>
              </w:rPr>
              <w:t>single</w:t>
            </w:r>
          </w:p>
        </w:tc>
        <w:tc>
          <w:tcPr>
            <w:tcW w:w="1134" w:type="dxa"/>
            <w:tcBorders>
              <w:top w:val="single" w:sz="4" w:space="0" w:color="auto"/>
              <w:left w:val="single" w:sz="4" w:space="0" w:color="auto"/>
              <w:right w:val="single" w:sz="4" w:space="0" w:color="auto"/>
            </w:tcBorders>
          </w:tcPr>
          <w:p w:rsidR="004410BA"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5,87</w:t>
            </w:r>
          </w:p>
          <w:p w:rsidR="004410BA"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6,80</w:t>
            </w:r>
          </w:p>
          <w:p w:rsidR="004410BA"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7,04</w:t>
            </w:r>
          </w:p>
          <w:p w:rsidR="004410BA"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6,79</w:t>
            </w:r>
          </w:p>
          <w:p w:rsidR="004410BA" w:rsidRPr="00F031FF"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6,50</w:t>
            </w:r>
          </w:p>
        </w:tc>
        <w:tc>
          <w:tcPr>
            <w:tcW w:w="709" w:type="dxa"/>
            <w:tcBorders>
              <w:top w:val="single" w:sz="4" w:space="0" w:color="auto"/>
              <w:left w:val="single" w:sz="4" w:space="0" w:color="auto"/>
              <w:right w:val="single" w:sz="4" w:space="0" w:color="auto"/>
            </w:tcBorders>
          </w:tcPr>
          <w:p w:rsidR="004410BA"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0,46</w:t>
            </w:r>
          </w:p>
          <w:p w:rsidR="004410BA"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0,62</w:t>
            </w:r>
          </w:p>
          <w:p w:rsidR="004410BA"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0,49</w:t>
            </w:r>
          </w:p>
          <w:p w:rsidR="004410BA"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0,54</w:t>
            </w:r>
          </w:p>
          <w:p w:rsidR="004410BA" w:rsidRPr="00F031FF"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0,47</w:t>
            </w:r>
          </w:p>
        </w:tc>
        <w:tc>
          <w:tcPr>
            <w:tcW w:w="850" w:type="dxa"/>
            <w:tcBorders>
              <w:top w:val="single" w:sz="4" w:space="0" w:color="auto"/>
              <w:left w:val="single" w:sz="4" w:space="0" w:color="auto"/>
              <w:right w:val="single" w:sz="4" w:space="0" w:color="auto"/>
            </w:tcBorders>
          </w:tcPr>
          <w:p w:rsidR="004410BA"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3,88</w:t>
            </w:r>
          </w:p>
          <w:p w:rsidR="004410BA"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4,20</w:t>
            </w:r>
          </w:p>
          <w:p w:rsidR="004410BA"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4,38</w:t>
            </w:r>
          </w:p>
          <w:p w:rsidR="004410BA"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4,47</w:t>
            </w:r>
          </w:p>
          <w:p w:rsidR="004410BA" w:rsidRPr="00F031FF"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3,78</w:t>
            </w:r>
          </w:p>
        </w:tc>
        <w:tc>
          <w:tcPr>
            <w:tcW w:w="851" w:type="dxa"/>
            <w:tcBorders>
              <w:top w:val="single" w:sz="4" w:space="0" w:color="auto"/>
              <w:left w:val="single" w:sz="4" w:space="0" w:color="auto"/>
              <w:right w:val="single" w:sz="4" w:space="0" w:color="auto"/>
            </w:tcBorders>
          </w:tcPr>
          <w:p w:rsidR="004410BA"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TU</w:t>
            </w:r>
          </w:p>
          <w:p w:rsidR="004410BA"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w:t>
            </w:r>
          </w:p>
          <w:p w:rsidR="004410BA"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w:t>
            </w:r>
          </w:p>
          <w:p w:rsidR="004410BA"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w:t>
            </w:r>
          </w:p>
          <w:p w:rsidR="004410BA" w:rsidRPr="00F031FF"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w:t>
            </w:r>
          </w:p>
        </w:tc>
        <w:tc>
          <w:tcPr>
            <w:tcW w:w="850" w:type="dxa"/>
            <w:tcBorders>
              <w:top w:val="single" w:sz="4" w:space="0" w:color="auto"/>
              <w:left w:val="single" w:sz="4" w:space="0" w:color="auto"/>
              <w:right w:val="single" w:sz="4" w:space="0" w:color="auto"/>
            </w:tcBorders>
          </w:tcPr>
          <w:p w:rsidR="004410BA"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0,48</w:t>
            </w:r>
          </w:p>
          <w:p w:rsidR="004410BA"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0,66</w:t>
            </w:r>
          </w:p>
          <w:p w:rsidR="004410BA"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0,70</w:t>
            </w:r>
          </w:p>
          <w:p w:rsidR="004410BA"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0,78</w:t>
            </w:r>
          </w:p>
          <w:p w:rsidR="004410BA" w:rsidRPr="00F031FF"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0,84</w:t>
            </w:r>
          </w:p>
        </w:tc>
        <w:tc>
          <w:tcPr>
            <w:tcW w:w="851" w:type="dxa"/>
            <w:tcBorders>
              <w:top w:val="single" w:sz="4" w:space="0" w:color="auto"/>
              <w:left w:val="single" w:sz="4" w:space="0" w:color="auto"/>
              <w:right w:val="single" w:sz="4" w:space="0" w:color="auto"/>
            </w:tcBorders>
          </w:tcPr>
          <w:p w:rsidR="004410BA"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0,99</w:t>
            </w:r>
          </w:p>
          <w:p w:rsidR="004410BA"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1,02</w:t>
            </w:r>
          </w:p>
          <w:p w:rsidR="004410BA"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1,12</w:t>
            </w:r>
          </w:p>
          <w:p w:rsidR="004410BA"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1,00</w:t>
            </w:r>
          </w:p>
          <w:p w:rsidR="004410BA" w:rsidRPr="00F031FF"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1,12</w:t>
            </w:r>
          </w:p>
        </w:tc>
        <w:tc>
          <w:tcPr>
            <w:tcW w:w="709" w:type="dxa"/>
            <w:tcBorders>
              <w:top w:val="single" w:sz="4" w:space="0" w:color="auto"/>
              <w:left w:val="single" w:sz="4" w:space="0" w:color="auto"/>
            </w:tcBorders>
          </w:tcPr>
          <w:p w:rsidR="004410BA"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0,25</w:t>
            </w:r>
          </w:p>
          <w:p w:rsidR="004410BA"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0,32</w:t>
            </w:r>
          </w:p>
          <w:p w:rsidR="004410BA"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0,36</w:t>
            </w:r>
          </w:p>
          <w:p w:rsidR="004410BA"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0,38</w:t>
            </w:r>
          </w:p>
          <w:p w:rsidR="004410BA" w:rsidRPr="00F031FF"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0,43</w:t>
            </w:r>
          </w:p>
        </w:tc>
        <w:tc>
          <w:tcPr>
            <w:tcW w:w="850" w:type="dxa"/>
            <w:tcBorders>
              <w:right w:val="single" w:sz="4" w:space="0" w:color="auto"/>
            </w:tcBorders>
          </w:tcPr>
          <w:p w:rsidR="004410BA"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0,45</w:t>
            </w:r>
          </w:p>
          <w:p w:rsidR="004410BA"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0,46</w:t>
            </w:r>
          </w:p>
          <w:p w:rsidR="004410BA"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0,53</w:t>
            </w:r>
          </w:p>
          <w:p w:rsidR="004410BA"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0,47</w:t>
            </w:r>
          </w:p>
          <w:p w:rsidR="004410BA" w:rsidRPr="00F031FF" w:rsidRDefault="004410BA" w:rsidP="00203575">
            <w:pPr>
              <w:pStyle w:val="p0"/>
              <w:spacing w:line="240" w:lineRule="auto"/>
              <w:jc w:val="both"/>
              <w:rPr>
                <w:rFonts w:ascii="Times New Roman" w:hAnsi="Times New Roman"/>
                <w:sz w:val="24"/>
                <w:szCs w:val="24"/>
                <w:lang w:val="en-US"/>
              </w:rPr>
            </w:pPr>
            <w:r>
              <w:rPr>
                <w:rFonts w:ascii="Times New Roman" w:hAnsi="Times New Roman"/>
                <w:sz w:val="24"/>
                <w:szCs w:val="24"/>
                <w:lang w:val="en-US"/>
              </w:rPr>
              <w:t>0,55</w:t>
            </w:r>
          </w:p>
        </w:tc>
      </w:tr>
    </w:tbl>
    <w:p w:rsidR="004410BA" w:rsidRDefault="004410BA" w:rsidP="004410BA">
      <w:pPr>
        <w:pStyle w:val="p0"/>
        <w:spacing w:after="240" w:line="360" w:lineRule="auto"/>
        <w:jc w:val="both"/>
        <w:rPr>
          <w:rFonts w:ascii="Times New Roman" w:hAnsi="Times New Roman"/>
          <w:sz w:val="24"/>
          <w:szCs w:val="24"/>
        </w:rPr>
      </w:pPr>
    </w:p>
    <w:p w:rsidR="004410BA" w:rsidRDefault="004410BA" w:rsidP="004410BA">
      <w:pPr>
        <w:pStyle w:val="p0"/>
        <w:spacing w:after="240" w:line="360" w:lineRule="auto"/>
        <w:jc w:val="both"/>
        <w:rPr>
          <w:rFonts w:ascii="Times New Roman" w:hAnsi="Times New Roman"/>
          <w:sz w:val="24"/>
          <w:szCs w:val="24"/>
        </w:rPr>
      </w:pPr>
      <w:r>
        <w:rPr>
          <w:rFonts w:ascii="Times New Roman" w:hAnsi="Times New Roman"/>
          <w:sz w:val="24"/>
          <w:szCs w:val="24"/>
        </w:rPr>
        <w:tab/>
      </w:r>
      <w:r w:rsidR="00934E50">
        <w:rPr>
          <w:rFonts w:ascii="Times New Roman" w:hAnsi="Times New Roman"/>
          <w:sz w:val="24"/>
          <w:szCs w:val="24"/>
        </w:rPr>
        <w:t>Treatment with AMF</w:t>
      </w:r>
      <w:r>
        <w:rPr>
          <w:rFonts w:ascii="Times New Roman" w:hAnsi="Times New Roman"/>
          <w:sz w:val="24"/>
          <w:szCs w:val="24"/>
        </w:rPr>
        <w:t xml:space="preserve"> </w:t>
      </w:r>
      <w:r w:rsidR="00934E50">
        <w:rPr>
          <w:rFonts w:ascii="Times New Roman" w:hAnsi="Times New Roman"/>
          <w:sz w:val="24"/>
          <w:szCs w:val="24"/>
        </w:rPr>
        <w:t xml:space="preserve">affected soil </w:t>
      </w:r>
      <w:r>
        <w:rPr>
          <w:rFonts w:ascii="Times New Roman" w:hAnsi="Times New Roman"/>
          <w:sz w:val="24"/>
          <w:szCs w:val="24"/>
        </w:rPr>
        <w:t xml:space="preserve">pH </w:t>
      </w:r>
      <w:r w:rsidR="00934E50">
        <w:rPr>
          <w:rFonts w:ascii="Times New Roman" w:hAnsi="Times New Roman"/>
          <w:sz w:val="24"/>
          <w:szCs w:val="24"/>
        </w:rPr>
        <w:t xml:space="preserve">in which pH increased from </w:t>
      </w:r>
      <w:r>
        <w:rPr>
          <w:rFonts w:ascii="Times New Roman" w:hAnsi="Times New Roman"/>
          <w:sz w:val="24"/>
          <w:szCs w:val="24"/>
        </w:rPr>
        <w:t>5</w:t>
      </w:r>
      <w:r w:rsidR="00934E50">
        <w:rPr>
          <w:rFonts w:ascii="Times New Roman" w:hAnsi="Times New Roman"/>
          <w:sz w:val="24"/>
          <w:szCs w:val="24"/>
        </w:rPr>
        <w:t>.</w:t>
      </w:r>
      <w:r>
        <w:rPr>
          <w:rFonts w:ascii="Times New Roman" w:hAnsi="Times New Roman"/>
          <w:sz w:val="24"/>
          <w:szCs w:val="24"/>
        </w:rPr>
        <w:t>87 (</w:t>
      </w:r>
      <w:r w:rsidR="00934E50">
        <w:rPr>
          <w:rFonts w:ascii="Times New Roman" w:hAnsi="Times New Roman"/>
          <w:sz w:val="24"/>
          <w:szCs w:val="24"/>
        </w:rPr>
        <w:t>control)</w:t>
      </w:r>
      <w:r>
        <w:rPr>
          <w:rFonts w:ascii="Times New Roman" w:hAnsi="Times New Roman"/>
          <w:sz w:val="24"/>
          <w:szCs w:val="24"/>
        </w:rPr>
        <w:t xml:space="preserve"> </w:t>
      </w:r>
      <w:r w:rsidR="00934E50">
        <w:rPr>
          <w:rFonts w:ascii="Times New Roman" w:hAnsi="Times New Roman"/>
          <w:sz w:val="24"/>
          <w:szCs w:val="24"/>
        </w:rPr>
        <w:t>to</w:t>
      </w:r>
      <w:r>
        <w:rPr>
          <w:rFonts w:ascii="Times New Roman" w:hAnsi="Times New Roman"/>
          <w:sz w:val="24"/>
          <w:szCs w:val="24"/>
        </w:rPr>
        <w:t xml:space="preserve"> 6</w:t>
      </w:r>
      <w:r w:rsidR="00934E50">
        <w:rPr>
          <w:rFonts w:ascii="Times New Roman" w:hAnsi="Times New Roman"/>
          <w:sz w:val="24"/>
          <w:szCs w:val="24"/>
        </w:rPr>
        <w:t>.</w:t>
      </w:r>
      <w:r>
        <w:rPr>
          <w:rFonts w:ascii="Times New Roman" w:hAnsi="Times New Roman"/>
          <w:sz w:val="24"/>
          <w:szCs w:val="24"/>
        </w:rPr>
        <w:t xml:space="preserve">80 </w:t>
      </w:r>
      <w:r w:rsidR="00934E50">
        <w:rPr>
          <w:rFonts w:ascii="Times New Roman" w:hAnsi="Times New Roman"/>
          <w:sz w:val="24"/>
          <w:szCs w:val="24"/>
        </w:rPr>
        <w:t xml:space="preserve">at the dose </w:t>
      </w:r>
      <w:proofErr w:type="gramStart"/>
      <w:r w:rsidR="00934E50">
        <w:rPr>
          <w:rFonts w:ascii="Times New Roman" w:hAnsi="Times New Roman"/>
          <w:sz w:val="24"/>
          <w:szCs w:val="24"/>
        </w:rPr>
        <w:t xml:space="preserve">of </w:t>
      </w:r>
      <w:r>
        <w:rPr>
          <w:rFonts w:ascii="Times New Roman" w:hAnsi="Times New Roman"/>
          <w:sz w:val="24"/>
          <w:szCs w:val="24"/>
        </w:rPr>
        <w:t xml:space="preserve"> 20</w:t>
      </w:r>
      <w:proofErr w:type="gramEnd"/>
      <w:r>
        <w:rPr>
          <w:rFonts w:ascii="Times New Roman" w:hAnsi="Times New Roman"/>
          <w:sz w:val="24"/>
          <w:szCs w:val="24"/>
        </w:rPr>
        <w:t xml:space="preserve"> gr multi</w:t>
      </w:r>
      <w:r w:rsidR="00934E50">
        <w:rPr>
          <w:rFonts w:ascii="Times New Roman" w:hAnsi="Times New Roman"/>
          <w:sz w:val="24"/>
          <w:szCs w:val="24"/>
        </w:rPr>
        <w:t xml:space="preserve"> </w:t>
      </w:r>
      <w:r>
        <w:rPr>
          <w:rFonts w:ascii="Times New Roman" w:hAnsi="Times New Roman"/>
          <w:sz w:val="24"/>
          <w:szCs w:val="24"/>
        </w:rPr>
        <w:t>spor</w:t>
      </w:r>
      <w:r w:rsidR="00934E50">
        <w:rPr>
          <w:rFonts w:ascii="Times New Roman" w:hAnsi="Times New Roman"/>
          <w:sz w:val="24"/>
          <w:szCs w:val="24"/>
        </w:rPr>
        <w:t>es</w:t>
      </w:r>
      <w:r>
        <w:rPr>
          <w:rFonts w:ascii="Times New Roman" w:hAnsi="Times New Roman"/>
          <w:sz w:val="24"/>
          <w:szCs w:val="24"/>
        </w:rPr>
        <w:t xml:space="preserve"> </w:t>
      </w:r>
      <w:r w:rsidR="00934E50">
        <w:rPr>
          <w:rFonts w:ascii="Times New Roman" w:hAnsi="Times New Roman"/>
          <w:sz w:val="24"/>
          <w:szCs w:val="24"/>
        </w:rPr>
        <w:t xml:space="preserve">and </w:t>
      </w:r>
      <w:r>
        <w:rPr>
          <w:rFonts w:ascii="Times New Roman" w:hAnsi="Times New Roman"/>
          <w:sz w:val="24"/>
          <w:szCs w:val="24"/>
        </w:rPr>
        <w:t xml:space="preserve"> 6</w:t>
      </w:r>
      <w:r w:rsidR="00934E50">
        <w:rPr>
          <w:rFonts w:ascii="Times New Roman" w:hAnsi="Times New Roman"/>
          <w:sz w:val="24"/>
          <w:szCs w:val="24"/>
        </w:rPr>
        <w:t>.</w:t>
      </w:r>
      <w:r>
        <w:rPr>
          <w:rFonts w:ascii="Times New Roman" w:hAnsi="Times New Roman"/>
          <w:sz w:val="24"/>
          <w:szCs w:val="24"/>
        </w:rPr>
        <w:t xml:space="preserve">79 </w:t>
      </w:r>
      <w:r w:rsidR="00934E50">
        <w:rPr>
          <w:rFonts w:ascii="Times New Roman" w:hAnsi="Times New Roman"/>
          <w:sz w:val="24"/>
          <w:szCs w:val="24"/>
        </w:rPr>
        <w:t>at the</w:t>
      </w:r>
      <w:r>
        <w:rPr>
          <w:rFonts w:ascii="Times New Roman" w:hAnsi="Times New Roman"/>
          <w:sz w:val="24"/>
          <w:szCs w:val="24"/>
        </w:rPr>
        <w:t xml:space="preserve"> dos</w:t>
      </w:r>
      <w:r w:rsidR="00934E50">
        <w:rPr>
          <w:rFonts w:ascii="Times New Roman" w:hAnsi="Times New Roman"/>
          <w:sz w:val="24"/>
          <w:szCs w:val="24"/>
        </w:rPr>
        <w:t>e of</w:t>
      </w:r>
      <w:r>
        <w:rPr>
          <w:rFonts w:ascii="Times New Roman" w:hAnsi="Times New Roman"/>
          <w:sz w:val="24"/>
          <w:szCs w:val="24"/>
        </w:rPr>
        <w:t xml:space="preserve"> 40 gr multi</w:t>
      </w:r>
      <w:r w:rsidR="00934E50">
        <w:rPr>
          <w:rFonts w:ascii="Times New Roman" w:hAnsi="Times New Roman"/>
          <w:sz w:val="24"/>
          <w:szCs w:val="24"/>
        </w:rPr>
        <w:t xml:space="preserve"> </w:t>
      </w:r>
      <w:r>
        <w:rPr>
          <w:rFonts w:ascii="Times New Roman" w:hAnsi="Times New Roman"/>
          <w:sz w:val="24"/>
          <w:szCs w:val="24"/>
        </w:rPr>
        <w:t>spor</w:t>
      </w:r>
      <w:r w:rsidR="00934E50">
        <w:rPr>
          <w:rFonts w:ascii="Times New Roman" w:hAnsi="Times New Roman"/>
          <w:sz w:val="24"/>
          <w:szCs w:val="24"/>
        </w:rPr>
        <w:t xml:space="preserve">es. It also occurred on single spore treatment, soil pH increased up to </w:t>
      </w:r>
      <w:r>
        <w:rPr>
          <w:rFonts w:ascii="Times New Roman" w:hAnsi="Times New Roman"/>
          <w:sz w:val="24"/>
          <w:szCs w:val="24"/>
        </w:rPr>
        <w:t>7</w:t>
      </w:r>
      <w:r w:rsidR="00934E50">
        <w:rPr>
          <w:rFonts w:ascii="Times New Roman" w:hAnsi="Times New Roman"/>
          <w:sz w:val="24"/>
          <w:szCs w:val="24"/>
        </w:rPr>
        <w:t>.</w:t>
      </w:r>
      <w:r>
        <w:rPr>
          <w:rFonts w:ascii="Times New Roman" w:hAnsi="Times New Roman"/>
          <w:sz w:val="24"/>
          <w:szCs w:val="24"/>
        </w:rPr>
        <w:t xml:space="preserve">04 </w:t>
      </w:r>
      <w:r w:rsidR="00934E50">
        <w:rPr>
          <w:rFonts w:ascii="Times New Roman" w:hAnsi="Times New Roman"/>
          <w:sz w:val="24"/>
          <w:szCs w:val="24"/>
        </w:rPr>
        <w:t>at dose of</w:t>
      </w:r>
      <w:r>
        <w:rPr>
          <w:rFonts w:ascii="Times New Roman" w:hAnsi="Times New Roman"/>
          <w:sz w:val="24"/>
          <w:szCs w:val="24"/>
        </w:rPr>
        <w:t xml:space="preserve"> 20 gr </w:t>
      </w:r>
      <w:r w:rsidR="00934E50">
        <w:rPr>
          <w:rFonts w:ascii="Times New Roman" w:hAnsi="Times New Roman"/>
          <w:sz w:val="24"/>
          <w:szCs w:val="24"/>
        </w:rPr>
        <w:t xml:space="preserve">single </w:t>
      </w:r>
      <w:r>
        <w:rPr>
          <w:rFonts w:ascii="Times New Roman" w:hAnsi="Times New Roman"/>
          <w:sz w:val="24"/>
          <w:szCs w:val="24"/>
        </w:rPr>
        <w:t>spor</w:t>
      </w:r>
      <w:r w:rsidR="00934E50">
        <w:rPr>
          <w:rFonts w:ascii="Times New Roman" w:hAnsi="Times New Roman"/>
          <w:sz w:val="24"/>
          <w:szCs w:val="24"/>
        </w:rPr>
        <w:t>e and little decreased to reach</w:t>
      </w:r>
      <w:r>
        <w:rPr>
          <w:rFonts w:ascii="Times New Roman" w:hAnsi="Times New Roman"/>
          <w:sz w:val="24"/>
          <w:szCs w:val="24"/>
        </w:rPr>
        <w:t xml:space="preserve"> 6</w:t>
      </w:r>
      <w:r w:rsidR="00934E50">
        <w:rPr>
          <w:rFonts w:ascii="Times New Roman" w:hAnsi="Times New Roman"/>
          <w:sz w:val="24"/>
          <w:szCs w:val="24"/>
        </w:rPr>
        <w:t>.</w:t>
      </w:r>
      <w:r>
        <w:rPr>
          <w:rFonts w:ascii="Times New Roman" w:hAnsi="Times New Roman"/>
          <w:sz w:val="24"/>
          <w:szCs w:val="24"/>
        </w:rPr>
        <w:t xml:space="preserve">5 </w:t>
      </w:r>
      <w:r w:rsidR="00934E50">
        <w:rPr>
          <w:rFonts w:ascii="Times New Roman" w:hAnsi="Times New Roman"/>
          <w:sz w:val="24"/>
          <w:szCs w:val="24"/>
        </w:rPr>
        <w:t xml:space="preserve">at the dose </w:t>
      </w:r>
      <w:proofErr w:type="gramStart"/>
      <w:r w:rsidR="00934E50">
        <w:rPr>
          <w:rFonts w:ascii="Times New Roman" w:hAnsi="Times New Roman"/>
          <w:sz w:val="24"/>
          <w:szCs w:val="24"/>
        </w:rPr>
        <w:t xml:space="preserve">of </w:t>
      </w:r>
      <w:r>
        <w:rPr>
          <w:rFonts w:ascii="Times New Roman" w:hAnsi="Times New Roman"/>
          <w:sz w:val="24"/>
          <w:szCs w:val="24"/>
        </w:rPr>
        <w:t xml:space="preserve"> 40</w:t>
      </w:r>
      <w:proofErr w:type="gramEnd"/>
      <w:r>
        <w:rPr>
          <w:rFonts w:ascii="Times New Roman" w:hAnsi="Times New Roman"/>
          <w:sz w:val="24"/>
          <w:szCs w:val="24"/>
        </w:rPr>
        <w:t xml:space="preserve"> gr </w:t>
      </w:r>
      <w:r w:rsidR="00934E50">
        <w:rPr>
          <w:rFonts w:ascii="Times New Roman" w:hAnsi="Times New Roman"/>
          <w:sz w:val="24"/>
          <w:szCs w:val="24"/>
        </w:rPr>
        <w:t>single spores</w:t>
      </w:r>
      <w:r>
        <w:rPr>
          <w:rFonts w:ascii="Times New Roman" w:hAnsi="Times New Roman"/>
          <w:sz w:val="24"/>
          <w:szCs w:val="24"/>
        </w:rPr>
        <w:t>.</w:t>
      </w:r>
    </w:p>
    <w:p w:rsidR="004410BA" w:rsidRDefault="004410BA" w:rsidP="004410BA">
      <w:pPr>
        <w:pStyle w:val="p0"/>
        <w:spacing w:after="240" w:line="360" w:lineRule="auto"/>
        <w:jc w:val="both"/>
        <w:rPr>
          <w:rFonts w:ascii="Times New Roman" w:hAnsi="Times New Roman"/>
          <w:sz w:val="24"/>
          <w:szCs w:val="24"/>
        </w:rPr>
      </w:pPr>
      <w:r>
        <w:rPr>
          <w:rFonts w:ascii="Times New Roman" w:hAnsi="Times New Roman"/>
          <w:sz w:val="24"/>
          <w:szCs w:val="24"/>
        </w:rPr>
        <w:tab/>
      </w:r>
      <w:r w:rsidR="0055516E">
        <w:rPr>
          <w:rFonts w:ascii="Times New Roman" w:hAnsi="Times New Roman"/>
          <w:sz w:val="24"/>
          <w:szCs w:val="24"/>
        </w:rPr>
        <w:t xml:space="preserve">Application of </w:t>
      </w:r>
      <w:r>
        <w:rPr>
          <w:rFonts w:ascii="Times New Roman" w:hAnsi="Times New Roman"/>
          <w:sz w:val="24"/>
          <w:szCs w:val="24"/>
        </w:rPr>
        <w:t>multi</w:t>
      </w:r>
      <w:r w:rsidR="0055516E">
        <w:rPr>
          <w:rFonts w:ascii="Times New Roman" w:hAnsi="Times New Roman"/>
          <w:sz w:val="24"/>
          <w:szCs w:val="24"/>
        </w:rPr>
        <w:t xml:space="preserve"> </w:t>
      </w:r>
      <w:r>
        <w:rPr>
          <w:rFonts w:ascii="Times New Roman" w:hAnsi="Times New Roman"/>
          <w:sz w:val="24"/>
          <w:szCs w:val="24"/>
        </w:rPr>
        <w:t>spor</w:t>
      </w:r>
      <w:r w:rsidR="0055516E">
        <w:rPr>
          <w:rFonts w:ascii="Times New Roman" w:hAnsi="Times New Roman"/>
          <w:sz w:val="24"/>
          <w:szCs w:val="24"/>
        </w:rPr>
        <w:t xml:space="preserve">es showed </w:t>
      </w:r>
      <w:proofErr w:type="gramStart"/>
      <w:r w:rsidR="0055516E">
        <w:rPr>
          <w:rFonts w:ascii="Times New Roman" w:hAnsi="Times New Roman"/>
          <w:sz w:val="24"/>
          <w:szCs w:val="24"/>
        </w:rPr>
        <w:t>a great effects</w:t>
      </w:r>
      <w:proofErr w:type="gramEnd"/>
      <w:r w:rsidR="0055516E">
        <w:rPr>
          <w:rFonts w:ascii="Times New Roman" w:hAnsi="Times New Roman"/>
          <w:sz w:val="24"/>
          <w:szCs w:val="24"/>
        </w:rPr>
        <w:t xml:space="preserve"> on soil Nitrogen content. There was an increase in plant</w:t>
      </w:r>
      <w:r>
        <w:rPr>
          <w:rFonts w:ascii="Times New Roman" w:hAnsi="Times New Roman"/>
          <w:sz w:val="24"/>
          <w:szCs w:val="24"/>
        </w:rPr>
        <w:t xml:space="preserve"> N-total </w:t>
      </w:r>
      <w:r w:rsidR="0055516E">
        <w:rPr>
          <w:rFonts w:ascii="Times New Roman" w:hAnsi="Times New Roman"/>
          <w:sz w:val="24"/>
          <w:szCs w:val="24"/>
        </w:rPr>
        <w:t xml:space="preserve">as much </w:t>
      </w:r>
      <w:proofErr w:type="gramStart"/>
      <w:r w:rsidR="0055516E">
        <w:rPr>
          <w:rFonts w:ascii="Times New Roman" w:hAnsi="Times New Roman"/>
          <w:sz w:val="24"/>
          <w:szCs w:val="24"/>
        </w:rPr>
        <w:t xml:space="preserve">as </w:t>
      </w:r>
      <w:r>
        <w:rPr>
          <w:rFonts w:ascii="Times New Roman" w:hAnsi="Times New Roman"/>
          <w:sz w:val="24"/>
          <w:szCs w:val="24"/>
        </w:rPr>
        <w:t xml:space="preserve"> 0</w:t>
      </w:r>
      <w:r w:rsidR="0055516E">
        <w:rPr>
          <w:rFonts w:ascii="Times New Roman" w:hAnsi="Times New Roman"/>
          <w:sz w:val="24"/>
          <w:szCs w:val="24"/>
        </w:rPr>
        <w:t>.</w:t>
      </w:r>
      <w:r>
        <w:rPr>
          <w:rFonts w:ascii="Times New Roman" w:hAnsi="Times New Roman"/>
          <w:sz w:val="24"/>
          <w:szCs w:val="24"/>
        </w:rPr>
        <w:t>16</w:t>
      </w:r>
      <w:proofErr w:type="gramEnd"/>
      <w:r>
        <w:rPr>
          <w:rFonts w:ascii="Times New Roman" w:hAnsi="Times New Roman"/>
          <w:sz w:val="24"/>
          <w:szCs w:val="24"/>
        </w:rPr>
        <w:t xml:space="preserve"> % </w:t>
      </w:r>
      <w:r w:rsidR="0055516E">
        <w:rPr>
          <w:rFonts w:ascii="Times New Roman" w:hAnsi="Times New Roman"/>
          <w:sz w:val="24"/>
          <w:szCs w:val="24"/>
        </w:rPr>
        <w:t xml:space="preserve">and </w:t>
      </w:r>
      <w:r>
        <w:rPr>
          <w:rFonts w:ascii="Times New Roman" w:hAnsi="Times New Roman"/>
          <w:sz w:val="24"/>
          <w:szCs w:val="24"/>
        </w:rPr>
        <w:t>0</w:t>
      </w:r>
      <w:r w:rsidR="0055516E">
        <w:rPr>
          <w:rFonts w:ascii="Times New Roman" w:hAnsi="Times New Roman"/>
          <w:sz w:val="24"/>
          <w:szCs w:val="24"/>
        </w:rPr>
        <w:t>.</w:t>
      </w:r>
      <w:r>
        <w:rPr>
          <w:rFonts w:ascii="Times New Roman" w:hAnsi="Times New Roman"/>
          <w:sz w:val="24"/>
          <w:szCs w:val="24"/>
        </w:rPr>
        <w:t xml:space="preserve">08%, </w:t>
      </w:r>
      <w:r w:rsidR="0055516E">
        <w:rPr>
          <w:rFonts w:ascii="Times New Roman" w:hAnsi="Times New Roman"/>
          <w:sz w:val="24"/>
          <w:szCs w:val="24"/>
        </w:rPr>
        <w:t xml:space="preserve">while application of single spore tended to have no effect on soil </w:t>
      </w:r>
      <w:r>
        <w:rPr>
          <w:rFonts w:ascii="Times New Roman" w:hAnsi="Times New Roman"/>
          <w:sz w:val="24"/>
          <w:szCs w:val="24"/>
        </w:rPr>
        <w:t>N-total</w:t>
      </w:r>
      <w:r w:rsidR="0055516E">
        <w:rPr>
          <w:rFonts w:ascii="Times New Roman" w:hAnsi="Times New Roman"/>
          <w:sz w:val="24"/>
          <w:szCs w:val="24"/>
        </w:rPr>
        <w:t xml:space="preserve"> content</w:t>
      </w:r>
      <w:r>
        <w:rPr>
          <w:rFonts w:ascii="Times New Roman" w:hAnsi="Times New Roman"/>
          <w:sz w:val="24"/>
          <w:szCs w:val="24"/>
        </w:rPr>
        <w:t>.</w:t>
      </w:r>
    </w:p>
    <w:p w:rsidR="004410BA" w:rsidRDefault="004410BA" w:rsidP="004410BA">
      <w:pPr>
        <w:pStyle w:val="p0"/>
        <w:spacing w:after="240" w:line="360" w:lineRule="auto"/>
        <w:jc w:val="both"/>
        <w:rPr>
          <w:rFonts w:ascii="Times New Roman" w:hAnsi="Times New Roman"/>
          <w:sz w:val="24"/>
          <w:szCs w:val="24"/>
        </w:rPr>
      </w:pPr>
      <w:r>
        <w:rPr>
          <w:rFonts w:ascii="Times New Roman" w:hAnsi="Times New Roman"/>
          <w:sz w:val="24"/>
          <w:szCs w:val="24"/>
        </w:rPr>
        <w:tab/>
      </w:r>
      <w:r w:rsidR="0055516E">
        <w:rPr>
          <w:rFonts w:ascii="Times New Roman" w:hAnsi="Times New Roman"/>
          <w:sz w:val="24"/>
          <w:szCs w:val="24"/>
        </w:rPr>
        <w:t xml:space="preserve">Application of AMF increased </w:t>
      </w:r>
      <w:r>
        <w:rPr>
          <w:rFonts w:ascii="Times New Roman" w:hAnsi="Times New Roman"/>
          <w:sz w:val="24"/>
          <w:szCs w:val="24"/>
        </w:rPr>
        <w:t>C-organi</w:t>
      </w:r>
      <w:r w:rsidR="0055516E">
        <w:rPr>
          <w:rFonts w:ascii="Times New Roman" w:hAnsi="Times New Roman"/>
          <w:sz w:val="24"/>
          <w:szCs w:val="24"/>
        </w:rPr>
        <w:t xml:space="preserve">c content in soil reaching up to </w:t>
      </w:r>
      <w:r>
        <w:rPr>
          <w:rFonts w:ascii="Times New Roman" w:hAnsi="Times New Roman"/>
          <w:sz w:val="24"/>
          <w:szCs w:val="24"/>
        </w:rPr>
        <w:t>4</w:t>
      </w:r>
      <w:r w:rsidR="0055516E">
        <w:rPr>
          <w:rFonts w:ascii="Times New Roman" w:hAnsi="Times New Roman"/>
          <w:sz w:val="24"/>
          <w:szCs w:val="24"/>
        </w:rPr>
        <w:t>.</w:t>
      </w:r>
      <w:r>
        <w:rPr>
          <w:rFonts w:ascii="Times New Roman" w:hAnsi="Times New Roman"/>
          <w:sz w:val="24"/>
          <w:szCs w:val="24"/>
        </w:rPr>
        <w:t xml:space="preserve">47 % (40 gr </w:t>
      </w:r>
      <w:r w:rsidR="0055516E">
        <w:rPr>
          <w:rFonts w:ascii="Times New Roman" w:hAnsi="Times New Roman"/>
          <w:sz w:val="24"/>
          <w:szCs w:val="24"/>
        </w:rPr>
        <w:t>m</w:t>
      </w:r>
      <w:r>
        <w:rPr>
          <w:rFonts w:ascii="Times New Roman" w:hAnsi="Times New Roman"/>
          <w:sz w:val="24"/>
          <w:szCs w:val="24"/>
        </w:rPr>
        <w:t>ulti</w:t>
      </w:r>
      <w:r w:rsidR="0055516E">
        <w:rPr>
          <w:rFonts w:ascii="Times New Roman" w:hAnsi="Times New Roman"/>
          <w:sz w:val="24"/>
          <w:szCs w:val="24"/>
        </w:rPr>
        <w:t xml:space="preserve"> </w:t>
      </w:r>
      <w:r>
        <w:rPr>
          <w:rFonts w:ascii="Times New Roman" w:hAnsi="Times New Roman"/>
          <w:sz w:val="24"/>
          <w:szCs w:val="24"/>
        </w:rPr>
        <w:t>spor</w:t>
      </w:r>
      <w:r w:rsidR="0055516E">
        <w:rPr>
          <w:rFonts w:ascii="Times New Roman" w:hAnsi="Times New Roman"/>
          <w:sz w:val="24"/>
          <w:szCs w:val="24"/>
        </w:rPr>
        <w:t>es</w:t>
      </w:r>
      <w:r>
        <w:rPr>
          <w:rFonts w:ascii="Times New Roman" w:hAnsi="Times New Roman"/>
          <w:sz w:val="24"/>
          <w:szCs w:val="24"/>
        </w:rPr>
        <w:t>), 4</w:t>
      </w:r>
      <w:r w:rsidR="0055516E">
        <w:rPr>
          <w:rFonts w:ascii="Times New Roman" w:hAnsi="Times New Roman"/>
          <w:sz w:val="24"/>
          <w:szCs w:val="24"/>
        </w:rPr>
        <w:t>.</w:t>
      </w:r>
      <w:r>
        <w:rPr>
          <w:rFonts w:ascii="Times New Roman" w:hAnsi="Times New Roman"/>
          <w:sz w:val="24"/>
          <w:szCs w:val="24"/>
        </w:rPr>
        <w:t xml:space="preserve">20% (20 gr </w:t>
      </w:r>
      <w:r w:rsidR="0055516E">
        <w:rPr>
          <w:rFonts w:ascii="Times New Roman" w:hAnsi="Times New Roman"/>
          <w:sz w:val="24"/>
          <w:szCs w:val="24"/>
        </w:rPr>
        <w:t>m</w:t>
      </w:r>
      <w:r>
        <w:rPr>
          <w:rFonts w:ascii="Times New Roman" w:hAnsi="Times New Roman"/>
          <w:sz w:val="24"/>
          <w:szCs w:val="24"/>
        </w:rPr>
        <w:t>ulti</w:t>
      </w:r>
      <w:r w:rsidR="0055516E">
        <w:rPr>
          <w:rFonts w:ascii="Times New Roman" w:hAnsi="Times New Roman"/>
          <w:sz w:val="24"/>
          <w:szCs w:val="24"/>
        </w:rPr>
        <w:t xml:space="preserve"> </w:t>
      </w:r>
      <w:r>
        <w:rPr>
          <w:rFonts w:ascii="Times New Roman" w:hAnsi="Times New Roman"/>
          <w:sz w:val="24"/>
          <w:szCs w:val="24"/>
        </w:rPr>
        <w:t>spor</w:t>
      </w:r>
      <w:r w:rsidR="0055516E">
        <w:rPr>
          <w:rFonts w:ascii="Times New Roman" w:hAnsi="Times New Roman"/>
          <w:sz w:val="24"/>
          <w:szCs w:val="24"/>
        </w:rPr>
        <w:t>es</w:t>
      </w:r>
      <w:r>
        <w:rPr>
          <w:rFonts w:ascii="Times New Roman" w:hAnsi="Times New Roman"/>
          <w:sz w:val="24"/>
          <w:szCs w:val="24"/>
        </w:rPr>
        <w:t xml:space="preserve">) </w:t>
      </w:r>
      <w:r w:rsidR="0055516E">
        <w:rPr>
          <w:rFonts w:ascii="Times New Roman" w:hAnsi="Times New Roman"/>
          <w:sz w:val="24"/>
          <w:szCs w:val="24"/>
        </w:rPr>
        <w:t xml:space="preserve">and </w:t>
      </w:r>
      <w:r>
        <w:rPr>
          <w:rFonts w:ascii="Times New Roman" w:hAnsi="Times New Roman"/>
          <w:sz w:val="24"/>
          <w:szCs w:val="24"/>
        </w:rPr>
        <w:t>4</w:t>
      </w:r>
      <w:r w:rsidR="0055516E">
        <w:rPr>
          <w:rFonts w:ascii="Times New Roman" w:hAnsi="Times New Roman"/>
          <w:sz w:val="24"/>
          <w:szCs w:val="24"/>
        </w:rPr>
        <w:t>.</w:t>
      </w:r>
      <w:r>
        <w:rPr>
          <w:rFonts w:ascii="Times New Roman" w:hAnsi="Times New Roman"/>
          <w:sz w:val="24"/>
          <w:szCs w:val="24"/>
        </w:rPr>
        <w:t xml:space="preserve">38 % (20 gr </w:t>
      </w:r>
      <w:r w:rsidR="0055516E">
        <w:rPr>
          <w:rFonts w:ascii="Times New Roman" w:hAnsi="Times New Roman"/>
          <w:sz w:val="24"/>
          <w:szCs w:val="24"/>
        </w:rPr>
        <w:t xml:space="preserve">single </w:t>
      </w:r>
      <w:proofErr w:type="gramStart"/>
      <w:r>
        <w:rPr>
          <w:rFonts w:ascii="Times New Roman" w:hAnsi="Times New Roman"/>
          <w:sz w:val="24"/>
          <w:szCs w:val="24"/>
        </w:rPr>
        <w:t>spor</w:t>
      </w:r>
      <w:r w:rsidR="0055516E">
        <w:rPr>
          <w:rFonts w:ascii="Times New Roman" w:hAnsi="Times New Roman"/>
          <w:sz w:val="24"/>
          <w:szCs w:val="24"/>
        </w:rPr>
        <w:t>e</w:t>
      </w:r>
      <w:proofErr w:type="gramEnd"/>
      <w:r>
        <w:rPr>
          <w:rFonts w:ascii="Times New Roman" w:hAnsi="Times New Roman"/>
          <w:sz w:val="24"/>
          <w:szCs w:val="24"/>
        </w:rPr>
        <w:t>)</w:t>
      </w:r>
      <w:r w:rsidR="0055516E">
        <w:rPr>
          <w:rFonts w:ascii="Times New Roman" w:hAnsi="Times New Roman"/>
          <w:sz w:val="24"/>
          <w:szCs w:val="24"/>
        </w:rPr>
        <w:t>.</w:t>
      </w:r>
      <w:r>
        <w:rPr>
          <w:rFonts w:ascii="Times New Roman" w:hAnsi="Times New Roman"/>
          <w:sz w:val="24"/>
          <w:szCs w:val="24"/>
        </w:rPr>
        <w:t xml:space="preserve"> </w:t>
      </w:r>
      <w:r w:rsidR="0055516E">
        <w:rPr>
          <w:rFonts w:ascii="Times New Roman" w:hAnsi="Times New Roman"/>
          <w:sz w:val="24"/>
          <w:szCs w:val="24"/>
        </w:rPr>
        <w:t xml:space="preserve">However, increased dose at </w:t>
      </w:r>
      <w:r>
        <w:rPr>
          <w:rFonts w:ascii="Times New Roman" w:hAnsi="Times New Roman"/>
          <w:sz w:val="24"/>
          <w:szCs w:val="24"/>
        </w:rPr>
        <w:t xml:space="preserve">40 gr </w:t>
      </w:r>
      <w:r w:rsidR="0055516E">
        <w:rPr>
          <w:rFonts w:ascii="Times New Roman" w:hAnsi="Times New Roman"/>
          <w:sz w:val="24"/>
          <w:szCs w:val="24"/>
        </w:rPr>
        <w:t xml:space="preserve">single spore </w:t>
      </w:r>
      <w:r w:rsidR="005411B3">
        <w:rPr>
          <w:rFonts w:ascii="Times New Roman" w:hAnsi="Times New Roman"/>
          <w:sz w:val="24"/>
          <w:szCs w:val="24"/>
        </w:rPr>
        <w:t xml:space="preserve">decreased soil </w:t>
      </w:r>
      <w:r>
        <w:rPr>
          <w:rFonts w:ascii="Times New Roman" w:hAnsi="Times New Roman"/>
          <w:sz w:val="24"/>
          <w:szCs w:val="24"/>
        </w:rPr>
        <w:t>C-organi</w:t>
      </w:r>
      <w:r w:rsidR="005411B3">
        <w:rPr>
          <w:rFonts w:ascii="Times New Roman" w:hAnsi="Times New Roman"/>
          <w:sz w:val="24"/>
          <w:szCs w:val="24"/>
        </w:rPr>
        <w:t>c</w:t>
      </w:r>
      <w:r>
        <w:rPr>
          <w:rFonts w:ascii="Times New Roman" w:hAnsi="Times New Roman"/>
          <w:sz w:val="24"/>
          <w:szCs w:val="24"/>
        </w:rPr>
        <w:t xml:space="preserve">. </w:t>
      </w:r>
    </w:p>
    <w:p w:rsidR="004410BA" w:rsidRDefault="004410BA" w:rsidP="004410BA">
      <w:pPr>
        <w:pStyle w:val="p0"/>
        <w:spacing w:after="240" w:line="360" w:lineRule="auto"/>
        <w:ind w:firstLine="720"/>
        <w:jc w:val="both"/>
        <w:rPr>
          <w:rFonts w:ascii="Times New Roman" w:hAnsi="Times New Roman"/>
          <w:sz w:val="24"/>
          <w:szCs w:val="24"/>
        </w:rPr>
      </w:pPr>
    </w:p>
    <w:p w:rsidR="004410BA" w:rsidRPr="0041750F" w:rsidRDefault="005411B3" w:rsidP="004410BA">
      <w:pPr>
        <w:pStyle w:val="p0"/>
        <w:spacing w:after="240" w:line="360" w:lineRule="auto"/>
        <w:jc w:val="both"/>
        <w:rPr>
          <w:rFonts w:ascii="Times New Roman" w:hAnsi="Times New Roman"/>
          <w:b/>
          <w:sz w:val="24"/>
          <w:szCs w:val="24"/>
          <w:u w:val="single"/>
        </w:rPr>
      </w:pPr>
      <w:r>
        <w:rPr>
          <w:rFonts w:ascii="Times New Roman" w:hAnsi="Times New Roman"/>
          <w:b/>
          <w:sz w:val="24"/>
          <w:szCs w:val="24"/>
          <w:u w:val="single"/>
        </w:rPr>
        <w:t xml:space="preserve">Content of soil base </w:t>
      </w:r>
      <w:proofErr w:type="spellStart"/>
      <w:r>
        <w:rPr>
          <w:rFonts w:ascii="Times New Roman" w:hAnsi="Times New Roman"/>
          <w:b/>
          <w:sz w:val="24"/>
          <w:szCs w:val="24"/>
          <w:u w:val="single"/>
        </w:rPr>
        <w:t>kation</w:t>
      </w:r>
      <w:proofErr w:type="spellEnd"/>
    </w:p>
    <w:p w:rsidR="004410BA" w:rsidRDefault="005411B3" w:rsidP="004410BA">
      <w:pPr>
        <w:pStyle w:val="p0"/>
        <w:spacing w:after="240" w:line="360" w:lineRule="auto"/>
        <w:ind w:firstLine="720"/>
        <w:jc w:val="both"/>
        <w:rPr>
          <w:rFonts w:ascii="Times New Roman" w:hAnsi="Times New Roman"/>
          <w:sz w:val="24"/>
          <w:szCs w:val="24"/>
        </w:rPr>
      </w:pPr>
      <w:r>
        <w:rPr>
          <w:rFonts w:ascii="Times New Roman" w:hAnsi="Times New Roman"/>
          <w:sz w:val="24"/>
          <w:szCs w:val="24"/>
        </w:rPr>
        <w:t xml:space="preserve">Application of single and </w:t>
      </w:r>
      <w:proofErr w:type="spellStart"/>
      <w:r>
        <w:rPr>
          <w:rFonts w:ascii="Times New Roman" w:hAnsi="Times New Roman"/>
          <w:sz w:val="24"/>
          <w:szCs w:val="24"/>
        </w:rPr>
        <w:t>multi spores</w:t>
      </w:r>
      <w:proofErr w:type="spellEnd"/>
      <w:r>
        <w:rPr>
          <w:rFonts w:ascii="Times New Roman" w:hAnsi="Times New Roman"/>
          <w:sz w:val="24"/>
          <w:szCs w:val="24"/>
        </w:rPr>
        <w:t xml:space="preserve"> of AMF caused an increase in soil base </w:t>
      </w:r>
      <w:proofErr w:type="spellStart"/>
      <w:r w:rsidRPr="00460F02">
        <w:rPr>
          <w:rFonts w:ascii="Times New Roman" w:hAnsi="Times New Roman"/>
          <w:color w:val="000000" w:themeColor="text1"/>
          <w:sz w:val="24"/>
          <w:szCs w:val="24"/>
        </w:rPr>
        <w:t>kation</w:t>
      </w:r>
      <w:proofErr w:type="spellEnd"/>
      <w:proofErr w:type="gramStart"/>
      <w:r>
        <w:rPr>
          <w:rFonts w:ascii="Times New Roman" w:hAnsi="Times New Roman"/>
          <w:sz w:val="24"/>
          <w:szCs w:val="24"/>
        </w:rPr>
        <w:t xml:space="preserve">, </w:t>
      </w:r>
      <w:r w:rsidR="004410BA">
        <w:rPr>
          <w:rFonts w:ascii="Times New Roman" w:hAnsi="Times New Roman"/>
          <w:sz w:val="24"/>
          <w:szCs w:val="24"/>
        </w:rPr>
        <w:t xml:space="preserve"> </w:t>
      </w:r>
      <w:proofErr w:type="spellStart"/>
      <w:r w:rsidR="004410BA">
        <w:rPr>
          <w:rFonts w:ascii="Times New Roman" w:hAnsi="Times New Roman"/>
          <w:sz w:val="24"/>
          <w:szCs w:val="24"/>
        </w:rPr>
        <w:t>Ca</w:t>
      </w:r>
      <w:proofErr w:type="spellEnd"/>
      <w:proofErr w:type="gramEnd"/>
      <w:r w:rsidR="004410BA">
        <w:rPr>
          <w:rFonts w:ascii="Times New Roman" w:hAnsi="Times New Roman"/>
          <w:sz w:val="24"/>
          <w:szCs w:val="24"/>
        </w:rPr>
        <w:t xml:space="preserve">, </w:t>
      </w:r>
      <w:r>
        <w:rPr>
          <w:rFonts w:ascii="Times New Roman" w:hAnsi="Times New Roman"/>
          <w:sz w:val="24"/>
          <w:szCs w:val="24"/>
        </w:rPr>
        <w:t>Mg, K and</w:t>
      </w:r>
      <w:r w:rsidR="004410BA">
        <w:rPr>
          <w:rFonts w:ascii="Times New Roman" w:hAnsi="Times New Roman"/>
          <w:sz w:val="24"/>
          <w:szCs w:val="24"/>
        </w:rPr>
        <w:t xml:space="preserve"> Na. </w:t>
      </w:r>
      <w:proofErr w:type="spellStart"/>
      <w:r>
        <w:rPr>
          <w:rFonts w:ascii="Times New Roman" w:hAnsi="Times New Roman"/>
          <w:sz w:val="24"/>
          <w:szCs w:val="24"/>
        </w:rPr>
        <w:t>Ca</w:t>
      </w:r>
      <w:proofErr w:type="spellEnd"/>
      <w:r>
        <w:rPr>
          <w:rFonts w:ascii="Times New Roman" w:hAnsi="Times New Roman"/>
          <w:sz w:val="24"/>
          <w:szCs w:val="24"/>
        </w:rPr>
        <w:t xml:space="preserve"> content in soil increased </w:t>
      </w:r>
      <w:r w:rsidR="004410BA">
        <w:rPr>
          <w:rFonts w:ascii="Times New Roman" w:hAnsi="Times New Roman"/>
          <w:sz w:val="24"/>
          <w:szCs w:val="24"/>
        </w:rPr>
        <w:t>0</w:t>
      </w:r>
      <w:r>
        <w:rPr>
          <w:rFonts w:ascii="Times New Roman" w:hAnsi="Times New Roman"/>
          <w:sz w:val="24"/>
          <w:szCs w:val="24"/>
        </w:rPr>
        <w:t>.</w:t>
      </w:r>
      <w:r w:rsidR="004410BA">
        <w:rPr>
          <w:rFonts w:ascii="Times New Roman" w:hAnsi="Times New Roman"/>
          <w:sz w:val="24"/>
          <w:szCs w:val="24"/>
        </w:rPr>
        <w:t xml:space="preserve">36 me/100gr </w:t>
      </w:r>
      <w:r>
        <w:rPr>
          <w:rFonts w:ascii="Times New Roman" w:hAnsi="Times New Roman"/>
          <w:sz w:val="24"/>
          <w:szCs w:val="24"/>
        </w:rPr>
        <w:t xml:space="preserve">at dose of </w:t>
      </w:r>
      <w:r w:rsidR="004410BA">
        <w:rPr>
          <w:rFonts w:ascii="Times New Roman" w:hAnsi="Times New Roman"/>
          <w:sz w:val="24"/>
          <w:szCs w:val="24"/>
        </w:rPr>
        <w:t xml:space="preserve">40 gr </w:t>
      </w:r>
      <w:r>
        <w:rPr>
          <w:rFonts w:ascii="Times New Roman" w:hAnsi="Times New Roman"/>
          <w:sz w:val="24"/>
          <w:szCs w:val="24"/>
        </w:rPr>
        <w:t xml:space="preserve">single </w:t>
      </w:r>
      <w:r w:rsidR="004410BA">
        <w:rPr>
          <w:rFonts w:ascii="Times New Roman" w:hAnsi="Times New Roman"/>
          <w:sz w:val="24"/>
          <w:szCs w:val="24"/>
        </w:rPr>
        <w:t>spor</w:t>
      </w:r>
      <w:r>
        <w:rPr>
          <w:rFonts w:ascii="Times New Roman" w:hAnsi="Times New Roman"/>
          <w:sz w:val="24"/>
          <w:szCs w:val="24"/>
        </w:rPr>
        <w:t>es</w:t>
      </w:r>
      <w:r w:rsidR="004410BA">
        <w:rPr>
          <w:rFonts w:ascii="Times New Roman" w:hAnsi="Times New Roman"/>
          <w:sz w:val="24"/>
          <w:szCs w:val="24"/>
        </w:rPr>
        <w:t xml:space="preserve">, </w:t>
      </w:r>
      <w:r>
        <w:rPr>
          <w:rFonts w:ascii="Times New Roman" w:hAnsi="Times New Roman"/>
          <w:sz w:val="24"/>
          <w:szCs w:val="24"/>
        </w:rPr>
        <w:t>and at dose of</w:t>
      </w:r>
      <w:r w:rsidR="004410BA">
        <w:rPr>
          <w:rFonts w:ascii="Times New Roman" w:hAnsi="Times New Roman"/>
          <w:sz w:val="24"/>
          <w:szCs w:val="24"/>
        </w:rPr>
        <w:t xml:space="preserve"> 40 gr multi</w:t>
      </w:r>
      <w:r>
        <w:rPr>
          <w:rFonts w:ascii="Times New Roman" w:hAnsi="Times New Roman"/>
          <w:sz w:val="24"/>
          <w:szCs w:val="24"/>
        </w:rPr>
        <w:t xml:space="preserve"> </w:t>
      </w:r>
      <w:r w:rsidR="004410BA">
        <w:rPr>
          <w:rFonts w:ascii="Times New Roman" w:hAnsi="Times New Roman"/>
          <w:sz w:val="24"/>
          <w:szCs w:val="24"/>
        </w:rPr>
        <w:t>spor</w:t>
      </w:r>
      <w:r>
        <w:rPr>
          <w:rFonts w:ascii="Times New Roman" w:hAnsi="Times New Roman"/>
          <w:sz w:val="24"/>
          <w:szCs w:val="24"/>
        </w:rPr>
        <w:t>es</w:t>
      </w:r>
      <w:r w:rsidR="004410BA">
        <w:rPr>
          <w:rFonts w:ascii="Times New Roman" w:hAnsi="Times New Roman"/>
          <w:sz w:val="24"/>
          <w:szCs w:val="24"/>
        </w:rPr>
        <w:t xml:space="preserve"> </w:t>
      </w:r>
      <w:r>
        <w:rPr>
          <w:rFonts w:ascii="Times New Roman" w:hAnsi="Times New Roman"/>
          <w:sz w:val="24"/>
          <w:szCs w:val="24"/>
        </w:rPr>
        <w:t xml:space="preserve">the increase was </w:t>
      </w:r>
      <w:r w:rsidR="004410BA">
        <w:rPr>
          <w:rFonts w:ascii="Times New Roman" w:hAnsi="Times New Roman"/>
          <w:sz w:val="24"/>
          <w:szCs w:val="24"/>
        </w:rPr>
        <w:t>0</w:t>
      </w:r>
      <w:r>
        <w:rPr>
          <w:rFonts w:ascii="Times New Roman" w:hAnsi="Times New Roman"/>
          <w:sz w:val="24"/>
          <w:szCs w:val="24"/>
        </w:rPr>
        <w:t>.</w:t>
      </w:r>
      <w:r w:rsidR="004410BA">
        <w:rPr>
          <w:rFonts w:ascii="Times New Roman" w:hAnsi="Times New Roman"/>
          <w:sz w:val="24"/>
          <w:szCs w:val="24"/>
        </w:rPr>
        <w:t xml:space="preserve">30 me/100gr. </w:t>
      </w:r>
      <w:r>
        <w:rPr>
          <w:rFonts w:ascii="Times New Roman" w:hAnsi="Times New Roman"/>
          <w:sz w:val="24"/>
          <w:szCs w:val="24"/>
        </w:rPr>
        <w:t>Content of Mg in soil increased</w:t>
      </w:r>
      <w:r w:rsidR="004410BA">
        <w:rPr>
          <w:rFonts w:ascii="Times New Roman" w:hAnsi="Times New Roman"/>
          <w:sz w:val="24"/>
          <w:szCs w:val="24"/>
        </w:rPr>
        <w:t xml:space="preserve"> </w:t>
      </w:r>
      <w:r>
        <w:rPr>
          <w:rFonts w:ascii="Times New Roman" w:hAnsi="Times New Roman"/>
          <w:sz w:val="24"/>
          <w:szCs w:val="24"/>
        </w:rPr>
        <w:t>as much as</w:t>
      </w:r>
      <w:r w:rsidR="004410BA">
        <w:rPr>
          <w:rFonts w:ascii="Times New Roman" w:hAnsi="Times New Roman"/>
          <w:sz w:val="24"/>
          <w:szCs w:val="24"/>
        </w:rPr>
        <w:t xml:space="preserve"> 0</w:t>
      </w:r>
      <w:r>
        <w:rPr>
          <w:rFonts w:ascii="Times New Roman" w:hAnsi="Times New Roman"/>
          <w:sz w:val="24"/>
          <w:szCs w:val="24"/>
        </w:rPr>
        <w:t>.</w:t>
      </w:r>
      <w:r w:rsidR="004410BA">
        <w:rPr>
          <w:rFonts w:ascii="Times New Roman" w:hAnsi="Times New Roman"/>
          <w:sz w:val="24"/>
          <w:szCs w:val="24"/>
        </w:rPr>
        <w:t xml:space="preserve">13 me/100gr </w:t>
      </w:r>
      <w:r>
        <w:rPr>
          <w:rFonts w:ascii="Times New Roman" w:hAnsi="Times New Roman"/>
          <w:sz w:val="24"/>
          <w:szCs w:val="24"/>
        </w:rPr>
        <w:t xml:space="preserve"> at dose of </w:t>
      </w:r>
      <w:r w:rsidR="004410BA">
        <w:rPr>
          <w:rFonts w:ascii="Times New Roman" w:hAnsi="Times New Roman"/>
          <w:sz w:val="24"/>
          <w:szCs w:val="24"/>
        </w:rPr>
        <w:t xml:space="preserve">40 gr </w:t>
      </w:r>
      <w:r>
        <w:rPr>
          <w:rFonts w:ascii="Times New Roman" w:hAnsi="Times New Roman"/>
          <w:sz w:val="24"/>
          <w:szCs w:val="24"/>
        </w:rPr>
        <w:t xml:space="preserve">single spore. Soil potassium also increased </w:t>
      </w:r>
      <w:r w:rsidR="004410BA">
        <w:rPr>
          <w:rFonts w:ascii="Times New Roman" w:hAnsi="Times New Roman"/>
          <w:sz w:val="24"/>
          <w:szCs w:val="24"/>
        </w:rPr>
        <w:t>0</w:t>
      </w:r>
      <w:r>
        <w:rPr>
          <w:rFonts w:ascii="Times New Roman" w:hAnsi="Times New Roman"/>
          <w:sz w:val="24"/>
          <w:szCs w:val="24"/>
        </w:rPr>
        <w:t>.</w:t>
      </w:r>
      <w:r w:rsidR="004410BA">
        <w:rPr>
          <w:rFonts w:ascii="Times New Roman" w:hAnsi="Times New Roman"/>
          <w:sz w:val="24"/>
          <w:szCs w:val="24"/>
        </w:rPr>
        <w:t xml:space="preserve">18 me/100gr </w:t>
      </w:r>
      <w:r>
        <w:rPr>
          <w:rFonts w:ascii="Times New Roman" w:hAnsi="Times New Roman"/>
          <w:sz w:val="24"/>
          <w:szCs w:val="24"/>
        </w:rPr>
        <w:t xml:space="preserve">at dose of </w:t>
      </w:r>
      <w:r w:rsidR="004410BA">
        <w:rPr>
          <w:rFonts w:ascii="Times New Roman" w:hAnsi="Times New Roman"/>
          <w:sz w:val="24"/>
          <w:szCs w:val="24"/>
        </w:rPr>
        <w:t xml:space="preserve">40 gr </w:t>
      </w:r>
      <w:r>
        <w:rPr>
          <w:rFonts w:ascii="Times New Roman" w:hAnsi="Times New Roman"/>
          <w:sz w:val="24"/>
          <w:szCs w:val="24"/>
        </w:rPr>
        <w:t xml:space="preserve">single </w:t>
      </w:r>
      <w:r w:rsidR="004410BA">
        <w:rPr>
          <w:rFonts w:ascii="Times New Roman" w:hAnsi="Times New Roman"/>
          <w:sz w:val="24"/>
          <w:szCs w:val="24"/>
        </w:rPr>
        <w:t>spor</w:t>
      </w:r>
      <w:r>
        <w:rPr>
          <w:rFonts w:ascii="Times New Roman" w:hAnsi="Times New Roman"/>
          <w:sz w:val="24"/>
          <w:szCs w:val="24"/>
        </w:rPr>
        <w:t>e</w:t>
      </w:r>
      <w:r w:rsidR="004410BA">
        <w:rPr>
          <w:rFonts w:ascii="Times New Roman" w:hAnsi="Times New Roman"/>
          <w:sz w:val="24"/>
          <w:szCs w:val="24"/>
        </w:rPr>
        <w:t xml:space="preserve">, </w:t>
      </w:r>
      <w:r w:rsidR="00BC351B">
        <w:rPr>
          <w:rFonts w:ascii="Times New Roman" w:hAnsi="Times New Roman"/>
          <w:sz w:val="24"/>
          <w:szCs w:val="24"/>
        </w:rPr>
        <w:t>while at dose of</w:t>
      </w:r>
      <w:r w:rsidR="004410BA">
        <w:rPr>
          <w:rFonts w:ascii="Times New Roman" w:hAnsi="Times New Roman"/>
          <w:sz w:val="24"/>
          <w:szCs w:val="24"/>
        </w:rPr>
        <w:t xml:space="preserve"> 40 gr multi</w:t>
      </w:r>
      <w:r w:rsidR="00BC351B">
        <w:rPr>
          <w:rFonts w:ascii="Times New Roman" w:hAnsi="Times New Roman"/>
          <w:sz w:val="24"/>
          <w:szCs w:val="24"/>
        </w:rPr>
        <w:t xml:space="preserve"> </w:t>
      </w:r>
      <w:r w:rsidR="004410BA">
        <w:rPr>
          <w:rFonts w:ascii="Times New Roman" w:hAnsi="Times New Roman"/>
          <w:sz w:val="24"/>
          <w:szCs w:val="24"/>
        </w:rPr>
        <w:t>spor</w:t>
      </w:r>
      <w:r w:rsidR="00BC351B">
        <w:rPr>
          <w:rFonts w:ascii="Times New Roman" w:hAnsi="Times New Roman"/>
          <w:sz w:val="24"/>
          <w:szCs w:val="24"/>
        </w:rPr>
        <w:t>es</w:t>
      </w:r>
      <w:r w:rsidR="004410BA">
        <w:rPr>
          <w:rFonts w:ascii="Times New Roman" w:hAnsi="Times New Roman"/>
          <w:sz w:val="24"/>
          <w:szCs w:val="24"/>
        </w:rPr>
        <w:t xml:space="preserve"> </w:t>
      </w:r>
      <w:r w:rsidR="00BC351B">
        <w:rPr>
          <w:rFonts w:ascii="Times New Roman" w:hAnsi="Times New Roman"/>
          <w:sz w:val="24"/>
          <w:szCs w:val="24"/>
        </w:rPr>
        <w:t xml:space="preserve">the increase was </w:t>
      </w:r>
      <w:r w:rsidR="004410BA">
        <w:rPr>
          <w:rFonts w:ascii="Times New Roman" w:hAnsi="Times New Roman"/>
          <w:sz w:val="24"/>
          <w:szCs w:val="24"/>
        </w:rPr>
        <w:t>0</w:t>
      </w:r>
      <w:r w:rsidR="00BC351B">
        <w:rPr>
          <w:rFonts w:ascii="Times New Roman" w:hAnsi="Times New Roman"/>
          <w:sz w:val="24"/>
          <w:szCs w:val="24"/>
        </w:rPr>
        <w:t xml:space="preserve">.13 me/100gr. Soil </w:t>
      </w:r>
      <w:proofErr w:type="spellStart"/>
      <w:r w:rsidR="004410BA">
        <w:rPr>
          <w:rFonts w:ascii="Times New Roman" w:hAnsi="Times New Roman"/>
          <w:sz w:val="24"/>
          <w:szCs w:val="24"/>
        </w:rPr>
        <w:t>Natrium</w:t>
      </w:r>
      <w:proofErr w:type="spellEnd"/>
      <w:r w:rsidR="004410BA">
        <w:rPr>
          <w:rFonts w:ascii="Times New Roman" w:hAnsi="Times New Roman"/>
          <w:sz w:val="24"/>
          <w:szCs w:val="24"/>
        </w:rPr>
        <w:t xml:space="preserve"> </w:t>
      </w:r>
      <w:r w:rsidR="00BC351B">
        <w:rPr>
          <w:rFonts w:ascii="Times New Roman" w:hAnsi="Times New Roman"/>
          <w:sz w:val="24"/>
          <w:szCs w:val="24"/>
        </w:rPr>
        <w:t>increased slightly i.e.</w:t>
      </w:r>
      <w:r w:rsidR="004410BA">
        <w:rPr>
          <w:rFonts w:ascii="Times New Roman" w:hAnsi="Times New Roman"/>
          <w:sz w:val="24"/>
          <w:szCs w:val="24"/>
        </w:rPr>
        <w:t xml:space="preserve"> 0</w:t>
      </w:r>
      <w:r w:rsidR="00BC351B">
        <w:rPr>
          <w:rFonts w:ascii="Times New Roman" w:hAnsi="Times New Roman"/>
          <w:sz w:val="24"/>
          <w:szCs w:val="24"/>
        </w:rPr>
        <w:t>.</w:t>
      </w:r>
      <w:r w:rsidR="004410BA">
        <w:rPr>
          <w:rFonts w:ascii="Times New Roman" w:hAnsi="Times New Roman"/>
          <w:sz w:val="24"/>
          <w:szCs w:val="24"/>
        </w:rPr>
        <w:t xml:space="preserve">1 me/100gr (40 gr </w:t>
      </w:r>
      <w:r w:rsidR="00BC351B">
        <w:rPr>
          <w:rFonts w:ascii="Times New Roman" w:hAnsi="Times New Roman"/>
          <w:sz w:val="24"/>
          <w:szCs w:val="24"/>
        </w:rPr>
        <w:t xml:space="preserve">single </w:t>
      </w:r>
      <w:r w:rsidR="004410BA">
        <w:rPr>
          <w:rFonts w:ascii="Times New Roman" w:hAnsi="Times New Roman"/>
          <w:sz w:val="24"/>
          <w:szCs w:val="24"/>
        </w:rPr>
        <w:t>spor</w:t>
      </w:r>
      <w:r w:rsidR="00BC351B">
        <w:rPr>
          <w:rFonts w:ascii="Times New Roman" w:hAnsi="Times New Roman"/>
          <w:sz w:val="24"/>
          <w:szCs w:val="24"/>
        </w:rPr>
        <w:t>e</w:t>
      </w:r>
      <w:r w:rsidR="004410BA">
        <w:rPr>
          <w:rFonts w:ascii="Times New Roman" w:hAnsi="Times New Roman"/>
          <w:sz w:val="24"/>
          <w:szCs w:val="24"/>
        </w:rPr>
        <w:t xml:space="preserve">), </w:t>
      </w:r>
      <w:r w:rsidR="00BC351B">
        <w:rPr>
          <w:rFonts w:ascii="Times New Roman" w:hAnsi="Times New Roman"/>
          <w:sz w:val="24"/>
          <w:szCs w:val="24"/>
        </w:rPr>
        <w:t xml:space="preserve">while applying </w:t>
      </w:r>
      <w:r w:rsidR="004410BA">
        <w:rPr>
          <w:rFonts w:ascii="Times New Roman" w:hAnsi="Times New Roman"/>
          <w:sz w:val="24"/>
          <w:szCs w:val="24"/>
        </w:rPr>
        <w:t xml:space="preserve"> multi</w:t>
      </w:r>
      <w:r w:rsidR="00BC351B">
        <w:rPr>
          <w:rFonts w:ascii="Times New Roman" w:hAnsi="Times New Roman"/>
          <w:sz w:val="24"/>
          <w:szCs w:val="24"/>
        </w:rPr>
        <w:t xml:space="preserve"> </w:t>
      </w:r>
      <w:r w:rsidR="004410BA">
        <w:rPr>
          <w:rFonts w:ascii="Times New Roman" w:hAnsi="Times New Roman"/>
          <w:sz w:val="24"/>
          <w:szCs w:val="24"/>
        </w:rPr>
        <w:t>spor</w:t>
      </w:r>
      <w:r w:rsidR="00BC351B">
        <w:rPr>
          <w:rFonts w:ascii="Times New Roman" w:hAnsi="Times New Roman"/>
          <w:sz w:val="24"/>
          <w:szCs w:val="24"/>
        </w:rPr>
        <w:t>es of AMF</w:t>
      </w:r>
      <w:r w:rsidR="004410BA">
        <w:rPr>
          <w:rFonts w:ascii="Times New Roman" w:hAnsi="Times New Roman"/>
          <w:sz w:val="24"/>
          <w:szCs w:val="24"/>
        </w:rPr>
        <w:t xml:space="preserve"> </w:t>
      </w:r>
      <w:r w:rsidR="00BC351B">
        <w:rPr>
          <w:rFonts w:ascii="Times New Roman" w:hAnsi="Times New Roman"/>
          <w:sz w:val="24"/>
          <w:szCs w:val="24"/>
        </w:rPr>
        <w:t xml:space="preserve">almost showed no effect on soil </w:t>
      </w:r>
      <w:r w:rsidR="004410BA">
        <w:rPr>
          <w:rFonts w:ascii="Times New Roman" w:hAnsi="Times New Roman"/>
          <w:sz w:val="24"/>
          <w:szCs w:val="24"/>
        </w:rPr>
        <w:t>Na</w:t>
      </w:r>
      <w:r w:rsidR="00BC351B">
        <w:rPr>
          <w:rFonts w:ascii="Times New Roman" w:hAnsi="Times New Roman"/>
          <w:sz w:val="24"/>
          <w:szCs w:val="24"/>
        </w:rPr>
        <w:t xml:space="preserve"> content</w:t>
      </w:r>
      <w:r w:rsidR="004410BA">
        <w:rPr>
          <w:rFonts w:ascii="Times New Roman" w:hAnsi="Times New Roman"/>
          <w:sz w:val="24"/>
          <w:szCs w:val="24"/>
        </w:rPr>
        <w:t>.</w:t>
      </w:r>
    </w:p>
    <w:p w:rsidR="00BC351B" w:rsidRDefault="00BC351B" w:rsidP="00D8600E">
      <w:pPr>
        <w:spacing w:after="0" w:line="360" w:lineRule="auto"/>
        <w:ind w:left="720"/>
        <w:jc w:val="center"/>
        <w:rPr>
          <w:rFonts w:ascii="Times New Roman" w:eastAsia="Calibri" w:hAnsi="Times New Roman" w:cs="Times New Roman"/>
          <w:b/>
          <w:sz w:val="28"/>
          <w:szCs w:val="28"/>
        </w:rPr>
      </w:pPr>
    </w:p>
    <w:p w:rsidR="00BC351B" w:rsidRDefault="00BC351B" w:rsidP="00D8600E">
      <w:pPr>
        <w:spacing w:after="0" w:line="360" w:lineRule="auto"/>
        <w:ind w:left="720"/>
        <w:jc w:val="center"/>
        <w:rPr>
          <w:rFonts w:ascii="Times New Roman" w:eastAsia="Calibri" w:hAnsi="Times New Roman" w:cs="Times New Roman"/>
          <w:b/>
          <w:sz w:val="28"/>
          <w:szCs w:val="28"/>
        </w:rPr>
      </w:pPr>
    </w:p>
    <w:p w:rsidR="00D8600E" w:rsidRDefault="00BC351B" w:rsidP="00D8600E">
      <w:pPr>
        <w:spacing w:after="0" w:line="360" w:lineRule="auto"/>
        <w:ind w:left="720"/>
        <w:jc w:val="center"/>
        <w:rPr>
          <w:rFonts w:ascii="Times New Roman" w:eastAsia="Calibri" w:hAnsi="Times New Roman" w:cs="Times New Roman"/>
          <w:b/>
          <w:sz w:val="28"/>
          <w:szCs w:val="28"/>
          <w:lang w:val="id-ID"/>
        </w:rPr>
      </w:pPr>
      <w:proofErr w:type="spellStart"/>
      <w:r>
        <w:rPr>
          <w:rFonts w:ascii="Times New Roman" w:eastAsia="Calibri" w:hAnsi="Times New Roman" w:cs="Times New Roman"/>
          <w:b/>
          <w:sz w:val="28"/>
          <w:szCs w:val="28"/>
        </w:rPr>
        <w:t>Refferences</w:t>
      </w:r>
      <w:proofErr w:type="spellEnd"/>
    </w:p>
    <w:p w:rsidR="00D8600E" w:rsidRDefault="00D8600E" w:rsidP="00D8600E">
      <w:pPr>
        <w:spacing w:after="0" w:line="360" w:lineRule="auto"/>
        <w:ind w:left="720"/>
        <w:jc w:val="center"/>
        <w:rPr>
          <w:rFonts w:ascii="Times New Roman" w:eastAsia="Calibri" w:hAnsi="Times New Roman" w:cs="Times New Roman"/>
          <w:b/>
          <w:sz w:val="28"/>
          <w:szCs w:val="28"/>
        </w:rPr>
      </w:pPr>
    </w:p>
    <w:p w:rsidR="00BB4F5C" w:rsidRDefault="005158B7" w:rsidP="000976A9">
      <w:pPr>
        <w:spacing w:after="0" w:line="240" w:lineRule="auto"/>
        <w:ind w:left="567" w:hanging="567"/>
        <w:jc w:val="both"/>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Bagyara.D.J</w:t>
      </w:r>
      <w:proofErr w:type="spellEnd"/>
      <w:r>
        <w:rPr>
          <w:rFonts w:ascii="Times New Roman" w:eastAsia="Calibri" w:hAnsi="Times New Roman" w:cs="Times New Roman"/>
          <w:sz w:val="24"/>
          <w:szCs w:val="24"/>
        </w:rPr>
        <w:t>. 1992.</w:t>
      </w:r>
      <w:r w:rsidR="000976A9" w:rsidRPr="000976A9">
        <w:rPr>
          <w:rFonts w:ascii="Times New Roman" w:eastAsia="Calibri" w:hAnsi="Times New Roman" w:cs="Times New Roman"/>
          <w:sz w:val="24"/>
          <w:szCs w:val="24"/>
        </w:rPr>
        <w:t>Ecology Of Ve</w:t>
      </w:r>
      <w:r w:rsidRPr="000976A9">
        <w:rPr>
          <w:rFonts w:ascii="Times New Roman" w:eastAsia="Calibri" w:hAnsi="Times New Roman" w:cs="Times New Roman"/>
          <w:sz w:val="24"/>
          <w:szCs w:val="24"/>
        </w:rPr>
        <w:t>sicular-</w:t>
      </w:r>
      <w:proofErr w:type="spellStart"/>
      <w:r w:rsidRPr="000976A9">
        <w:rPr>
          <w:rFonts w:ascii="Times New Roman" w:eastAsia="Calibri" w:hAnsi="Times New Roman" w:cs="Times New Roman"/>
          <w:sz w:val="24"/>
          <w:szCs w:val="24"/>
        </w:rPr>
        <w:t>Arbuscular</w:t>
      </w:r>
      <w:proofErr w:type="spellEnd"/>
      <w:r w:rsidRPr="000976A9">
        <w:rPr>
          <w:rFonts w:ascii="Times New Roman" w:eastAsia="Calibri" w:hAnsi="Times New Roman" w:cs="Times New Roman"/>
          <w:sz w:val="24"/>
          <w:szCs w:val="24"/>
        </w:rPr>
        <w:t xml:space="preserve"> </w:t>
      </w:r>
      <w:proofErr w:type="spellStart"/>
      <w:r w:rsidRPr="000976A9">
        <w:rPr>
          <w:rFonts w:ascii="Times New Roman" w:eastAsia="Calibri" w:hAnsi="Times New Roman" w:cs="Times New Roman"/>
          <w:sz w:val="24"/>
          <w:szCs w:val="24"/>
        </w:rPr>
        <w:t>mycorhizae</w:t>
      </w:r>
      <w:proofErr w:type="spellEnd"/>
      <w:r>
        <w:rPr>
          <w:rFonts w:ascii="Times New Roman" w:eastAsia="Calibri" w:hAnsi="Times New Roman" w:cs="Times New Roman"/>
          <w:i/>
          <w:sz w:val="24"/>
          <w:szCs w:val="24"/>
        </w:rPr>
        <w:t>.</w:t>
      </w:r>
      <w:proofErr w:type="gramEnd"/>
      <w:r>
        <w:rPr>
          <w:rFonts w:ascii="Times New Roman" w:eastAsia="Calibri" w:hAnsi="Times New Roman" w:cs="Times New Roman"/>
          <w:i/>
          <w:sz w:val="24"/>
          <w:szCs w:val="24"/>
        </w:rPr>
        <w:t xml:space="preserve"> </w:t>
      </w:r>
      <w:r w:rsidR="000976A9">
        <w:rPr>
          <w:rFonts w:ascii="Times New Roman" w:eastAsia="Calibri" w:hAnsi="Times New Roman" w:cs="Times New Roman"/>
          <w:sz w:val="24"/>
          <w:szCs w:val="24"/>
        </w:rPr>
        <w:t xml:space="preserve">P. 3-34 in </w:t>
      </w:r>
      <w:proofErr w:type="gramStart"/>
      <w:r w:rsidR="000976A9">
        <w:rPr>
          <w:rFonts w:ascii="Times New Roman" w:eastAsia="Calibri" w:hAnsi="Times New Roman" w:cs="Times New Roman"/>
          <w:sz w:val="24"/>
          <w:szCs w:val="24"/>
        </w:rPr>
        <w:t>D.K..</w:t>
      </w:r>
      <w:proofErr w:type="gramEnd"/>
      <w:r w:rsidR="000976A9">
        <w:rPr>
          <w:rFonts w:ascii="Times New Roman" w:eastAsia="Calibri" w:hAnsi="Times New Roman" w:cs="Times New Roman"/>
          <w:sz w:val="24"/>
          <w:szCs w:val="24"/>
        </w:rPr>
        <w:t xml:space="preserve"> </w:t>
      </w:r>
      <w:proofErr w:type="spellStart"/>
      <w:r w:rsidR="000976A9">
        <w:rPr>
          <w:rFonts w:ascii="Times New Roman" w:eastAsia="Calibri" w:hAnsi="Times New Roman" w:cs="Times New Roman"/>
          <w:sz w:val="24"/>
          <w:szCs w:val="24"/>
        </w:rPr>
        <w:t>Arora</w:t>
      </w:r>
      <w:proofErr w:type="spellEnd"/>
      <w:r w:rsidR="000976A9">
        <w:rPr>
          <w:rFonts w:ascii="Times New Roman" w:eastAsia="Calibri" w:hAnsi="Times New Roman" w:cs="Times New Roman"/>
          <w:sz w:val="24"/>
          <w:szCs w:val="24"/>
        </w:rPr>
        <w:t xml:space="preserve">,   </w:t>
      </w:r>
      <w:proofErr w:type="spellStart"/>
      <w:r w:rsidR="000976A9">
        <w:rPr>
          <w:rFonts w:ascii="Times New Roman" w:eastAsia="Calibri" w:hAnsi="Times New Roman" w:cs="Times New Roman"/>
          <w:sz w:val="24"/>
          <w:szCs w:val="24"/>
        </w:rPr>
        <w:t>B.Rai</w:t>
      </w:r>
      <w:proofErr w:type="gramStart"/>
      <w:r w:rsidR="000976A9">
        <w:rPr>
          <w:rFonts w:ascii="Times New Roman" w:eastAsia="Calibri" w:hAnsi="Times New Roman" w:cs="Times New Roman"/>
          <w:sz w:val="24"/>
          <w:szCs w:val="24"/>
        </w:rPr>
        <w:t>,K.G</w:t>
      </w:r>
      <w:proofErr w:type="spellEnd"/>
      <w:proofErr w:type="gramEnd"/>
      <w:r w:rsidR="000976A9">
        <w:rPr>
          <w:rFonts w:ascii="Times New Roman" w:eastAsia="Calibri" w:hAnsi="Times New Roman" w:cs="Times New Roman"/>
          <w:sz w:val="24"/>
          <w:szCs w:val="24"/>
        </w:rPr>
        <w:t xml:space="preserve">. </w:t>
      </w:r>
      <w:proofErr w:type="spellStart"/>
      <w:r w:rsidR="000976A9">
        <w:rPr>
          <w:rFonts w:ascii="Times New Roman" w:eastAsia="Calibri" w:hAnsi="Times New Roman" w:cs="Times New Roman"/>
          <w:sz w:val="24"/>
          <w:szCs w:val="24"/>
        </w:rPr>
        <w:t>Mukerti</w:t>
      </w:r>
      <w:proofErr w:type="spellEnd"/>
      <w:r w:rsidR="000976A9">
        <w:rPr>
          <w:rFonts w:ascii="Times New Roman" w:eastAsia="Calibri" w:hAnsi="Times New Roman" w:cs="Times New Roman"/>
          <w:sz w:val="24"/>
          <w:szCs w:val="24"/>
        </w:rPr>
        <w:t xml:space="preserve"> and G.R. Knudsen (Ed.) Handbook of applied Mycology, Soil and plants. New </w:t>
      </w:r>
      <w:proofErr w:type="gramStart"/>
      <w:r w:rsidR="000976A9">
        <w:rPr>
          <w:rFonts w:ascii="Times New Roman" w:eastAsia="Calibri" w:hAnsi="Times New Roman" w:cs="Times New Roman"/>
          <w:sz w:val="24"/>
          <w:szCs w:val="24"/>
        </w:rPr>
        <w:t>York :</w:t>
      </w:r>
      <w:proofErr w:type="gramEnd"/>
      <w:r w:rsidR="000976A9">
        <w:rPr>
          <w:rFonts w:ascii="Times New Roman" w:eastAsia="Calibri" w:hAnsi="Times New Roman" w:cs="Times New Roman"/>
          <w:sz w:val="24"/>
          <w:szCs w:val="24"/>
        </w:rPr>
        <w:t xml:space="preserve"> Marcel Dekker.</w:t>
      </w:r>
    </w:p>
    <w:p w:rsidR="000976A9" w:rsidRPr="000976A9" w:rsidRDefault="000976A9" w:rsidP="000976A9">
      <w:p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Bakhtiar.Y.2002. Selection of vascular </w:t>
      </w:r>
      <w:proofErr w:type="spellStart"/>
      <w:r>
        <w:rPr>
          <w:rFonts w:ascii="Times New Roman" w:eastAsia="Calibri" w:hAnsi="Times New Roman" w:cs="Times New Roman"/>
          <w:sz w:val="24"/>
          <w:szCs w:val="24"/>
        </w:rPr>
        <w:t>mycorrizha</w:t>
      </w:r>
      <w:proofErr w:type="spellEnd"/>
      <w:r>
        <w:rPr>
          <w:rFonts w:ascii="Times New Roman" w:eastAsia="Calibri" w:hAnsi="Times New Roman" w:cs="Times New Roman"/>
          <w:sz w:val="24"/>
          <w:szCs w:val="24"/>
        </w:rPr>
        <w:t xml:space="preserve"> (VAM) fungi, host plants and spore numbers for producing inoculum. </w:t>
      </w:r>
      <w:r w:rsidRPr="00C13E72">
        <w:rPr>
          <w:rFonts w:ascii="Times New Roman" w:eastAsia="Calibri" w:hAnsi="Times New Roman" w:cs="Times New Roman"/>
          <w:i/>
          <w:sz w:val="24"/>
          <w:szCs w:val="24"/>
        </w:rPr>
        <w:t xml:space="preserve">J. </w:t>
      </w:r>
      <w:proofErr w:type="spellStart"/>
      <w:r w:rsidRPr="00C13E72">
        <w:rPr>
          <w:rFonts w:ascii="Times New Roman" w:eastAsia="Calibri" w:hAnsi="Times New Roman" w:cs="Times New Roman"/>
          <w:i/>
          <w:sz w:val="24"/>
          <w:szCs w:val="24"/>
        </w:rPr>
        <w:t>Biosains</w:t>
      </w:r>
      <w:proofErr w:type="spellEnd"/>
      <w:r w:rsidRPr="00C13E72">
        <w:rPr>
          <w:rFonts w:ascii="Times New Roman" w:eastAsia="Calibri" w:hAnsi="Times New Roman" w:cs="Times New Roman"/>
          <w:i/>
          <w:sz w:val="24"/>
          <w:szCs w:val="24"/>
        </w:rPr>
        <w:t xml:space="preserve"> </w:t>
      </w:r>
      <w:proofErr w:type="spellStart"/>
      <w:r w:rsidRPr="00C13E72">
        <w:rPr>
          <w:rFonts w:ascii="Times New Roman" w:eastAsia="Calibri" w:hAnsi="Times New Roman" w:cs="Times New Roman"/>
          <w:i/>
          <w:sz w:val="24"/>
          <w:szCs w:val="24"/>
        </w:rPr>
        <w:t>dan</w:t>
      </w:r>
      <w:proofErr w:type="spellEnd"/>
      <w:r w:rsidRPr="00C13E72">
        <w:rPr>
          <w:rFonts w:ascii="Times New Roman" w:eastAsia="Calibri" w:hAnsi="Times New Roman" w:cs="Times New Roman"/>
          <w:i/>
          <w:sz w:val="24"/>
          <w:szCs w:val="24"/>
        </w:rPr>
        <w:t xml:space="preserve"> </w:t>
      </w:r>
      <w:proofErr w:type="spellStart"/>
      <w:r w:rsidRPr="00C13E72">
        <w:rPr>
          <w:rFonts w:ascii="Times New Roman" w:eastAsia="Calibri" w:hAnsi="Times New Roman" w:cs="Times New Roman"/>
          <w:i/>
          <w:sz w:val="24"/>
          <w:szCs w:val="24"/>
        </w:rPr>
        <w:t>Bioteknologi</w:t>
      </w:r>
      <w:proofErr w:type="spellEnd"/>
      <w:r w:rsidRPr="00C13E72">
        <w:rPr>
          <w:rFonts w:ascii="Times New Roman" w:eastAsia="Calibri" w:hAnsi="Times New Roman" w:cs="Times New Roman"/>
          <w:i/>
          <w:sz w:val="24"/>
          <w:szCs w:val="24"/>
        </w:rPr>
        <w:t xml:space="preserve"> Indonesia</w:t>
      </w:r>
      <w:r>
        <w:rPr>
          <w:rFonts w:ascii="Times New Roman" w:eastAsia="Calibri" w:hAnsi="Times New Roman" w:cs="Times New Roman"/>
          <w:sz w:val="24"/>
          <w:szCs w:val="24"/>
        </w:rPr>
        <w:t xml:space="preserve"> 2 (1); 36-40</w:t>
      </w:r>
    </w:p>
    <w:p w:rsidR="00D8600E" w:rsidRPr="00E51A3F" w:rsidRDefault="00D8600E" w:rsidP="00E51A3F">
      <w:pPr>
        <w:shd w:val="clear" w:color="auto" w:fill="FFFFFF"/>
        <w:spacing w:after="0" w:line="240" w:lineRule="auto"/>
        <w:ind w:left="567" w:hanging="567"/>
        <w:jc w:val="both"/>
        <w:rPr>
          <w:rFonts w:ascii="Times New Roman" w:eastAsia="Calibri" w:hAnsi="Times New Roman" w:cs="Times New Roman"/>
          <w:bCs/>
          <w:iCs/>
          <w:sz w:val="24"/>
          <w:szCs w:val="24"/>
          <w:shd w:val="clear" w:color="auto" w:fill="FFFFFF"/>
        </w:rPr>
      </w:pPr>
      <w:r w:rsidRPr="00D8600E">
        <w:rPr>
          <w:rFonts w:ascii="Times New Roman" w:eastAsia="Calibri" w:hAnsi="Times New Roman" w:cs="Times New Roman"/>
          <w:sz w:val="24"/>
          <w:szCs w:val="24"/>
          <w:lang w:val="id-ID"/>
        </w:rPr>
        <w:t>Becker</w:t>
      </w:r>
      <w:r w:rsidRPr="00D8600E">
        <w:rPr>
          <w:rFonts w:ascii="Times New Roman" w:eastAsia="Calibri" w:hAnsi="Times New Roman" w:cs="Times New Roman"/>
          <w:bCs/>
          <w:color w:val="000000"/>
          <w:sz w:val="24"/>
          <w:szCs w:val="24"/>
          <w:shd w:val="clear" w:color="auto" w:fill="FFFFFF"/>
          <w:lang w:val="id-ID"/>
        </w:rPr>
        <w:t>W.N. &amp; Gerd</w:t>
      </w:r>
      <w:r w:rsidRPr="00D8600E">
        <w:rPr>
          <w:rFonts w:ascii="Georgia" w:eastAsia="Calibri" w:hAnsi="Georgia" w:cs="Times New Roman"/>
          <w:bCs/>
          <w:color w:val="000000"/>
          <w:sz w:val="24"/>
          <w:szCs w:val="24"/>
          <w:shd w:val="clear" w:color="auto" w:fill="FFFFFF"/>
          <w:lang w:val="id-ID"/>
        </w:rPr>
        <w:t xml:space="preserve">. </w:t>
      </w:r>
      <w:r w:rsidRPr="00D8600E">
        <w:rPr>
          <w:rFonts w:ascii="Times New Roman" w:eastAsia="Calibri" w:hAnsi="Times New Roman" w:cs="Times New Roman"/>
          <w:bCs/>
          <w:color w:val="000000"/>
          <w:sz w:val="24"/>
          <w:szCs w:val="24"/>
          <w:shd w:val="clear" w:color="auto" w:fill="FFFFFF"/>
          <w:lang w:val="id-ID"/>
        </w:rPr>
        <w:t>2005</w:t>
      </w:r>
      <w:r w:rsidRPr="00D8600E">
        <w:rPr>
          <w:rFonts w:ascii="Georgia" w:eastAsia="Calibri" w:hAnsi="Georgia" w:cs="Times New Roman"/>
          <w:bCs/>
          <w:color w:val="000000"/>
          <w:sz w:val="24"/>
          <w:szCs w:val="24"/>
          <w:shd w:val="clear" w:color="auto" w:fill="FFFFFF"/>
          <w:lang w:val="id-ID"/>
        </w:rPr>
        <w:t xml:space="preserve">. </w:t>
      </w:r>
      <w:r w:rsidRPr="00D8600E">
        <w:rPr>
          <w:rFonts w:ascii="Times New Roman" w:eastAsia="Calibri" w:hAnsi="Times New Roman" w:cs="Times New Roman"/>
          <w:bCs/>
          <w:i/>
          <w:iCs/>
          <w:sz w:val="24"/>
          <w:szCs w:val="24"/>
          <w:shd w:val="clear" w:color="auto" w:fill="FFFFFF"/>
          <w:lang w:val="id-ID"/>
        </w:rPr>
        <w:t>Glomus etunicatum.</w:t>
      </w:r>
      <w:hyperlink r:id="rId26" w:history="1">
        <w:r w:rsidRPr="00D8600E">
          <w:rPr>
            <w:rFonts w:ascii="Times New Roman" w:eastAsia="Calibri" w:hAnsi="Times New Roman" w:cs="Times New Roman"/>
            <w:bCs/>
            <w:color w:val="0000FF"/>
            <w:sz w:val="24"/>
            <w:szCs w:val="24"/>
            <w:u w:val="single"/>
            <w:shd w:val="clear" w:color="auto" w:fill="FFFFFF"/>
            <w:lang w:val="id-ID"/>
          </w:rPr>
          <w:t>http://www.zor.zut.edu.pl/Glomeromycota/</w:t>
        </w:r>
      </w:hyperlink>
      <w:r w:rsidRPr="00D8600E">
        <w:rPr>
          <w:rFonts w:ascii="Times New Roman" w:eastAsia="Calibri" w:hAnsi="Times New Roman" w:cs="Times New Roman"/>
          <w:bCs/>
          <w:i/>
          <w:iCs/>
          <w:sz w:val="24"/>
          <w:szCs w:val="24"/>
          <w:shd w:val="clear" w:color="auto" w:fill="FFFFFF"/>
          <w:lang w:val="id-ID"/>
        </w:rPr>
        <w:t xml:space="preserve"> Glomus%20etunicatum.html. </w:t>
      </w:r>
      <w:r w:rsidRPr="00D8600E">
        <w:rPr>
          <w:rFonts w:ascii="Times New Roman" w:eastAsia="Calibri" w:hAnsi="Times New Roman" w:cs="Times New Roman"/>
          <w:bCs/>
          <w:iCs/>
          <w:sz w:val="24"/>
          <w:szCs w:val="24"/>
          <w:shd w:val="clear" w:color="auto" w:fill="FFFFFF"/>
          <w:lang w:val="id-ID"/>
        </w:rPr>
        <w:t>akses tanggal 2 Agustus 2017.</w:t>
      </w:r>
    </w:p>
    <w:p w:rsidR="00D8600E" w:rsidRDefault="004F6724" w:rsidP="00D8600E">
      <w:pPr>
        <w:widowControl w:val="0"/>
        <w:autoSpaceDE w:val="0"/>
        <w:autoSpaceDN w:val="0"/>
        <w:adjustRightInd w:val="0"/>
        <w:spacing w:after="0" w:line="240" w:lineRule="auto"/>
        <w:ind w:left="480" w:hanging="480"/>
        <w:jc w:val="both"/>
        <w:rPr>
          <w:rFonts w:ascii="Times New Roman" w:eastAsia="Calibri" w:hAnsi="Times New Roman" w:cs="Times New Roman"/>
          <w:noProof/>
          <w:sz w:val="24"/>
          <w:szCs w:val="24"/>
        </w:rPr>
      </w:pPr>
      <w:r w:rsidRPr="00D8600E">
        <w:rPr>
          <w:rFonts w:ascii="Times New Roman" w:eastAsia="Calibri" w:hAnsi="Times New Roman" w:cs="Times New Roman"/>
          <w:sz w:val="24"/>
          <w:szCs w:val="24"/>
          <w:lang w:val="id-ID"/>
        </w:rPr>
        <w:fldChar w:fldCharType="begin" w:fldLock="1"/>
      </w:r>
      <w:r w:rsidR="00D8600E" w:rsidRPr="00D8600E">
        <w:rPr>
          <w:rFonts w:ascii="Times New Roman" w:eastAsia="Calibri" w:hAnsi="Times New Roman" w:cs="Times New Roman"/>
          <w:sz w:val="24"/>
          <w:szCs w:val="24"/>
          <w:lang w:val="id-ID"/>
        </w:rPr>
        <w:instrText xml:space="preserve">ADDIN Mendeley Bibliography CSL_BIBLIOGRAPHY </w:instrText>
      </w:r>
      <w:r w:rsidRPr="00D8600E">
        <w:rPr>
          <w:rFonts w:ascii="Times New Roman" w:eastAsia="Calibri" w:hAnsi="Times New Roman" w:cs="Times New Roman"/>
          <w:sz w:val="24"/>
          <w:szCs w:val="24"/>
          <w:lang w:val="id-ID"/>
        </w:rPr>
        <w:fldChar w:fldCharType="separate"/>
      </w:r>
      <w:r w:rsidR="00D8600E" w:rsidRPr="00D8600E">
        <w:rPr>
          <w:rFonts w:ascii="Times New Roman" w:eastAsia="Calibri" w:hAnsi="Times New Roman" w:cs="Times New Roman"/>
          <w:noProof/>
          <w:sz w:val="24"/>
          <w:szCs w:val="24"/>
          <w:lang w:val="id-ID"/>
        </w:rPr>
        <w:t xml:space="preserve">Bhartia, N., Barnawala, D., Shuklaa, S., Tewarib, S. K., Katiyarb, R. S., &amp; Kalra, A. (2016). Integrated application of Exiguobacterium oxidotolerans, Glomus fasciculatum, and vermicompost improves growth, yield and quality of Mentha arvensis in salt-stressed soils. </w:t>
      </w:r>
      <w:r w:rsidR="00D8600E" w:rsidRPr="00D8600E">
        <w:rPr>
          <w:rFonts w:ascii="Times New Roman" w:eastAsia="Calibri" w:hAnsi="Times New Roman" w:cs="Times New Roman"/>
          <w:i/>
          <w:iCs/>
          <w:noProof/>
          <w:sz w:val="24"/>
          <w:szCs w:val="24"/>
          <w:lang w:val="id-ID"/>
        </w:rPr>
        <w:t>Industrial Crops &amp; Products</w:t>
      </w:r>
      <w:r w:rsidR="00D8600E" w:rsidRPr="00D8600E">
        <w:rPr>
          <w:rFonts w:ascii="Times New Roman" w:eastAsia="Calibri" w:hAnsi="Times New Roman" w:cs="Times New Roman"/>
          <w:noProof/>
          <w:sz w:val="24"/>
          <w:szCs w:val="24"/>
          <w:lang w:val="id-ID"/>
        </w:rPr>
        <w:t>. https://doi.org/10.1016/j.indcrop.2015.12.021</w:t>
      </w:r>
    </w:p>
    <w:p w:rsidR="00D8600E" w:rsidRPr="00E51A3F" w:rsidRDefault="00DB5AC6" w:rsidP="00E51A3F">
      <w:pPr>
        <w:widowControl w:val="0"/>
        <w:autoSpaceDE w:val="0"/>
        <w:autoSpaceDN w:val="0"/>
        <w:adjustRightInd w:val="0"/>
        <w:spacing w:after="0" w:line="240" w:lineRule="auto"/>
        <w:ind w:left="480" w:hanging="480"/>
        <w:jc w:val="both"/>
        <w:rPr>
          <w:rFonts w:ascii="Times New Roman" w:eastAsia="Calibri" w:hAnsi="Times New Roman" w:cs="Times New Roman"/>
          <w:noProof/>
          <w:sz w:val="24"/>
          <w:szCs w:val="24"/>
        </w:rPr>
      </w:pPr>
      <w:hyperlink r:id="rId27" w:history="1">
        <w:r w:rsidR="00E51A3F" w:rsidRPr="00D8600E">
          <w:rPr>
            <w:rFonts w:ascii="Times New Roman" w:eastAsia="Calibri" w:hAnsi="Times New Roman" w:cs="Times New Roman"/>
            <w:sz w:val="24"/>
            <w:szCs w:val="24"/>
            <w:shd w:val="clear" w:color="auto" w:fill="FFFFFF"/>
            <w:lang w:val="id-ID"/>
          </w:rPr>
          <w:t>Farshian S</w:t>
        </w:r>
      </w:hyperlink>
      <w:r w:rsidR="00E51A3F" w:rsidRPr="00D8600E">
        <w:rPr>
          <w:rFonts w:ascii="Times New Roman" w:eastAsia="Calibri" w:hAnsi="Times New Roman" w:cs="Times New Roman"/>
          <w:sz w:val="24"/>
          <w:szCs w:val="24"/>
          <w:shd w:val="clear" w:color="auto" w:fill="FFFFFF"/>
          <w:vertAlign w:val="superscript"/>
          <w:lang w:val="id-ID"/>
        </w:rPr>
        <w:t>1</w:t>
      </w:r>
      <w:r w:rsidR="00E51A3F" w:rsidRPr="00D8600E">
        <w:rPr>
          <w:rFonts w:ascii="Times New Roman" w:eastAsia="Calibri" w:hAnsi="Times New Roman" w:cs="Times New Roman"/>
          <w:sz w:val="24"/>
          <w:szCs w:val="24"/>
          <w:shd w:val="clear" w:color="auto" w:fill="FFFFFF"/>
          <w:lang w:val="id-ID"/>
        </w:rPr>
        <w:t>, </w:t>
      </w:r>
      <w:hyperlink r:id="rId28" w:history="1">
        <w:r w:rsidR="00E51A3F" w:rsidRPr="00D8600E">
          <w:rPr>
            <w:rFonts w:ascii="Times New Roman" w:eastAsia="Calibri" w:hAnsi="Times New Roman" w:cs="Times New Roman"/>
            <w:sz w:val="24"/>
            <w:szCs w:val="24"/>
            <w:shd w:val="clear" w:color="auto" w:fill="FFFFFF"/>
            <w:lang w:val="id-ID"/>
          </w:rPr>
          <w:t>Khara J</w:t>
        </w:r>
      </w:hyperlink>
      <w:r w:rsidR="00E51A3F" w:rsidRPr="00D8600E">
        <w:rPr>
          <w:rFonts w:ascii="Times New Roman" w:eastAsia="Calibri" w:hAnsi="Times New Roman" w:cs="Times New Roman"/>
          <w:sz w:val="24"/>
          <w:szCs w:val="24"/>
          <w:shd w:val="clear" w:color="auto" w:fill="FFFFFF"/>
          <w:lang w:val="id-ID"/>
        </w:rPr>
        <w:t>, </w:t>
      </w:r>
      <w:hyperlink r:id="rId29" w:history="1">
        <w:r w:rsidR="00E51A3F" w:rsidRPr="00D8600E">
          <w:rPr>
            <w:rFonts w:ascii="Times New Roman" w:eastAsia="Calibri" w:hAnsi="Times New Roman" w:cs="Times New Roman"/>
            <w:sz w:val="24"/>
            <w:szCs w:val="24"/>
            <w:shd w:val="clear" w:color="auto" w:fill="FFFFFF"/>
            <w:lang w:val="id-ID"/>
          </w:rPr>
          <w:t>Parviz M</w:t>
        </w:r>
      </w:hyperlink>
      <w:r w:rsidR="00E51A3F" w:rsidRPr="00D8600E">
        <w:rPr>
          <w:rFonts w:ascii="Times New Roman" w:eastAsia="Calibri" w:hAnsi="Times New Roman" w:cs="Times New Roman"/>
          <w:sz w:val="24"/>
          <w:szCs w:val="24"/>
          <w:shd w:val="clear" w:color="auto" w:fill="FFFFFF"/>
          <w:lang w:val="id-ID"/>
        </w:rPr>
        <w:t xml:space="preserve">.. 2007. </w:t>
      </w:r>
      <w:r w:rsidR="00E51A3F" w:rsidRPr="00D8600E">
        <w:rPr>
          <w:rFonts w:ascii="Times New Roman" w:eastAsia="Calibri" w:hAnsi="Times New Roman" w:cs="Times New Roman"/>
          <w:color w:val="000000"/>
          <w:sz w:val="24"/>
          <w:szCs w:val="24"/>
          <w:lang w:val="id-ID"/>
        </w:rPr>
        <w:t>Effect of arbuscular mycorrhizal (G. etunicatum) fungus on antioxidant enzymes activity under zinc toxicity in lettuce plants.</w:t>
      </w:r>
      <w:bookmarkStart w:id="3" w:name="Display"/>
      <w:bookmarkEnd w:id="3"/>
      <w:r w:rsidR="004F6724" w:rsidRPr="00D8600E">
        <w:rPr>
          <w:rFonts w:ascii="Times New Roman" w:eastAsia="Calibri" w:hAnsi="Times New Roman" w:cs="Times New Roman"/>
          <w:sz w:val="24"/>
          <w:szCs w:val="24"/>
          <w:lang w:val="id-ID"/>
        </w:rPr>
        <w:fldChar w:fldCharType="begin"/>
      </w:r>
      <w:r w:rsidR="00E51A3F" w:rsidRPr="00D8600E">
        <w:rPr>
          <w:rFonts w:ascii="Times New Roman" w:eastAsia="Calibri" w:hAnsi="Times New Roman" w:cs="Times New Roman"/>
          <w:sz w:val="24"/>
          <w:szCs w:val="24"/>
          <w:lang w:val="id-ID"/>
        </w:rPr>
        <w:instrText xml:space="preserve"> HYPERLINK "https://www.ncbi.nlm.nih.gov/pubmed/19086552" \o "Pakistan journal of biological sciences : PJBS." </w:instrText>
      </w:r>
      <w:r w:rsidR="004F6724" w:rsidRPr="00D8600E">
        <w:rPr>
          <w:rFonts w:ascii="Times New Roman" w:eastAsia="Calibri" w:hAnsi="Times New Roman" w:cs="Times New Roman"/>
          <w:sz w:val="24"/>
          <w:szCs w:val="24"/>
          <w:lang w:val="id-ID"/>
        </w:rPr>
        <w:fldChar w:fldCharType="separate"/>
      </w:r>
      <w:r w:rsidR="00E51A3F" w:rsidRPr="00D8600E">
        <w:rPr>
          <w:rFonts w:ascii="Times New Roman" w:eastAsia="Calibri" w:hAnsi="Times New Roman" w:cs="Times New Roman"/>
          <w:sz w:val="24"/>
          <w:szCs w:val="24"/>
          <w:lang w:val="id-ID"/>
        </w:rPr>
        <w:t>Pak J Biol Sci.</w:t>
      </w:r>
      <w:r w:rsidR="004F6724" w:rsidRPr="00D8600E">
        <w:rPr>
          <w:rFonts w:ascii="Times New Roman" w:eastAsia="Calibri" w:hAnsi="Times New Roman" w:cs="Times New Roman"/>
          <w:sz w:val="24"/>
          <w:szCs w:val="24"/>
          <w:lang w:val="id-ID"/>
        </w:rPr>
        <w:fldChar w:fldCharType="end"/>
      </w:r>
      <w:r w:rsidR="00E51A3F" w:rsidRPr="00D8600E">
        <w:rPr>
          <w:rFonts w:ascii="Times New Roman" w:eastAsia="Calibri" w:hAnsi="Times New Roman" w:cs="Times New Roman"/>
          <w:sz w:val="24"/>
          <w:szCs w:val="24"/>
          <w:lang w:val="id-ID"/>
        </w:rPr>
        <w:t> 2007 Jun 1;10(11):1865-9</w:t>
      </w:r>
    </w:p>
    <w:p w:rsidR="00D8600E" w:rsidRPr="00D8600E" w:rsidRDefault="00D8600E" w:rsidP="00E51A3F">
      <w:pPr>
        <w:widowControl w:val="0"/>
        <w:autoSpaceDE w:val="0"/>
        <w:autoSpaceDN w:val="0"/>
        <w:adjustRightInd w:val="0"/>
        <w:spacing w:after="0" w:line="240" w:lineRule="auto"/>
        <w:ind w:left="480" w:hanging="480"/>
        <w:jc w:val="both"/>
        <w:rPr>
          <w:rFonts w:ascii="Times New Roman" w:eastAsia="Calibri" w:hAnsi="Times New Roman" w:cs="Times New Roman"/>
          <w:noProof/>
          <w:sz w:val="24"/>
          <w:szCs w:val="24"/>
          <w:lang w:val="id-ID"/>
        </w:rPr>
      </w:pPr>
      <w:r w:rsidRPr="00D8600E">
        <w:rPr>
          <w:rFonts w:ascii="Times New Roman" w:eastAsia="Calibri" w:hAnsi="Times New Roman" w:cs="Times New Roman"/>
          <w:noProof/>
          <w:sz w:val="24"/>
          <w:szCs w:val="24"/>
          <w:lang w:val="id-ID"/>
        </w:rPr>
        <w:t xml:space="preserve">Gao, Y., Zhou, Z., Ling, W., Hu, X., &amp; Chen, S. (2017). Soil Biology &amp; Biochemistry Glomalin-related soil protein enhances the availability of polycyclic aromatic hydrocarbons in soil. </w:t>
      </w:r>
      <w:r w:rsidRPr="00D8600E">
        <w:rPr>
          <w:rFonts w:ascii="Times New Roman" w:eastAsia="Calibri" w:hAnsi="Times New Roman" w:cs="Times New Roman"/>
          <w:i/>
          <w:iCs/>
          <w:noProof/>
          <w:sz w:val="24"/>
          <w:szCs w:val="24"/>
          <w:lang w:val="id-ID"/>
        </w:rPr>
        <w:t>Soil Biology and Biochemistry</w:t>
      </w:r>
      <w:r w:rsidRPr="00D8600E">
        <w:rPr>
          <w:rFonts w:ascii="Times New Roman" w:eastAsia="Calibri" w:hAnsi="Times New Roman" w:cs="Times New Roman"/>
          <w:noProof/>
          <w:sz w:val="24"/>
          <w:szCs w:val="24"/>
          <w:lang w:val="id-ID"/>
        </w:rPr>
        <w:t xml:space="preserve">, </w:t>
      </w:r>
      <w:r w:rsidRPr="00D8600E">
        <w:rPr>
          <w:rFonts w:ascii="Times New Roman" w:eastAsia="Calibri" w:hAnsi="Times New Roman" w:cs="Times New Roman"/>
          <w:i/>
          <w:iCs/>
          <w:noProof/>
          <w:sz w:val="24"/>
          <w:szCs w:val="24"/>
          <w:lang w:val="id-ID"/>
        </w:rPr>
        <w:t>107</w:t>
      </w:r>
      <w:r w:rsidRPr="00D8600E">
        <w:rPr>
          <w:rFonts w:ascii="Times New Roman" w:eastAsia="Calibri" w:hAnsi="Times New Roman" w:cs="Times New Roman"/>
          <w:noProof/>
          <w:sz w:val="24"/>
          <w:szCs w:val="24"/>
          <w:lang w:val="id-ID"/>
        </w:rPr>
        <w:t>, 129–132. https://doi.org/10.1016/j.soilbio.2017.01.002</w:t>
      </w:r>
      <w:r w:rsidRPr="00D8600E">
        <w:rPr>
          <w:rFonts w:ascii="Times New Roman" w:eastAsia="Calibri" w:hAnsi="Times New Roman" w:cs="Times New Roman"/>
          <w:sz w:val="24"/>
          <w:szCs w:val="24"/>
          <w:lang w:val="id-ID"/>
        </w:rPr>
        <w:t>.</w:t>
      </w:r>
    </w:p>
    <w:p w:rsidR="00D8600E" w:rsidRDefault="00D8600E" w:rsidP="00D8600E">
      <w:pPr>
        <w:widowControl w:val="0"/>
        <w:autoSpaceDE w:val="0"/>
        <w:autoSpaceDN w:val="0"/>
        <w:adjustRightInd w:val="0"/>
        <w:spacing w:after="0" w:line="240" w:lineRule="auto"/>
        <w:ind w:left="480" w:hanging="480"/>
        <w:jc w:val="both"/>
        <w:rPr>
          <w:rFonts w:ascii="Times New Roman" w:eastAsia="Calibri" w:hAnsi="Times New Roman" w:cs="Times New Roman"/>
          <w:noProof/>
          <w:sz w:val="24"/>
          <w:szCs w:val="24"/>
        </w:rPr>
      </w:pPr>
      <w:r w:rsidRPr="00D8600E">
        <w:rPr>
          <w:rFonts w:ascii="Times New Roman" w:eastAsia="Calibri" w:hAnsi="Times New Roman" w:cs="Times New Roman"/>
          <w:noProof/>
          <w:sz w:val="24"/>
          <w:szCs w:val="24"/>
          <w:lang w:val="id-ID"/>
        </w:rPr>
        <w:t xml:space="preserve">Lanfranco, L., Garnero, L., &amp; Bonfante, P. (1999). Chitin synthase genes in the arbuscular mycorrhizal fungus Glomus versiforme : full sequence of a gene encoding a class IV chitin synthase. </w:t>
      </w:r>
      <w:r w:rsidRPr="00D8600E">
        <w:rPr>
          <w:rFonts w:ascii="Times New Roman" w:eastAsia="Calibri" w:hAnsi="Times New Roman" w:cs="Times New Roman"/>
          <w:i/>
          <w:iCs/>
          <w:noProof/>
          <w:sz w:val="24"/>
          <w:szCs w:val="24"/>
          <w:lang w:val="id-ID"/>
        </w:rPr>
        <w:t>FEMS Micribiology Letter</w:t>
      </w:r>
      <w:r w:rsidRPr="00D8600E">
        <w:rPr>
          <w:rFonts w:ascii="Times New Roman" w:eastAsia="Calibri" w:hAnsi="Times New Roman" w:cs="Times New Roman"/>
          <w:noProof/>
          <w:sz w:val="24"/>
          <w:szCs w:val="24"/>
          <w:lang w:val="id-ID"/>
        </w:rPr>
        <w:t xml:space="preserve">, </w:t>
      </w:r>
      <w:r w:rsidRPr="00D8600E">
        <w:rPr>
          <w:rFonts w:ascii="Times New Roman" w:eastAsia="Calibri" w:hAnsi="Times New Roman" w:cs="Times New Roman"/>
          <w:i/>
          <w:iCs/>
          <w:noProof/>
          <w:sz w:val="24"/>
          <w:szCs w:val="24"/>
          <w:lang w:val="id-ID"/>
        </w:rPr>
        <w:t>170</w:t>
      </w:r>
      <w:r w:rsidRPr="00D8600E">
        <w:rPr>
          <w:rFonts w:ascii="Times New Roman" w:eastAsia="Calibri" w:hAnsi="Times New Roman" w:cs="Times New Roman"/>
          <w:noProof/>
          <w:sz w:val="24"/>
          <w:szCs w:val="24"/>
          <w:lang w:val="id-ID"/>
        </w:rPr>
        <w:t>, 59–67.</w:t>
      </w:r>
    </w:p>
    <w:p w:rsidR="00D8600E" w:rsidRPr="00317347" w:rsidRDefault="00E51A3F" w:rsidP="00317347">
      <w:pPr>
        <w:widowControl w:val="0"/>
        <w:autoSpaceDE w:val="0"/>
        <w:autoSpaceDN w:val="0"/>
        <w:adjustRightInd w:val="0"/>
        <w:spacing w:after="0" w:line="240" w:lineRule="auto"/>
        <w:ind w:left="480" w:hanging="480"/>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Husin E.F</w:t>
      </w:r>
      <w:r w:rsidR="00317347">
        <w:rPr>
          <w:rFonts w:ascii="Times New Roman" w:eastAsia="Calibri" w:hAnsi="Times New Roman" w:cs="Times New Roman"/>
          <w:noProof/>
          <w:sz w:val="24"/>
          <w:szCs w:val="24"/>
        </w:rPr>
        <w:t>, Azwar &amp; Kasli . 2002.</w:t>
      </w:r>
      <w:r w:rsidR="00317347" w:rsidRPr="00317347">
        <w:rPr>
          <w:rFonts w:ascii="Times New Roman" w:eastAsia="Calibri" w:hAnsi="Times New Roman" w:cs="Times New Roman"/>
          <w:i/>
          <w:noProof/>
          <w:sz w:val="24"/>
          <w:szCs w:val="24"/>
        </w:rPr>
        <w:t xml:space="preserve"> Mikoriza Pendukung Pertanian Berkelanjutan</w:t>
      </w:r>
      <w:r w:rsidR="00317347">
        <w:rPr>
          <w:rFonts w:ascii="Times New Roman" w:eastAsia="Calibri" w:hAnsi="Times New Roman" w:cs="Times New Roman"/>
          <w:noProof/>
          <w:sz w:val="24"/>
          <w:szCs w:val="24"/>
        </w:rPr>
        <w:t>. Universitas Andalas. Padang.</w:t>
      </w:r>
    </w:p>
    <w:p w:rsidR="00317347" w:rsidRDefault="00D8600E" w:rsidP="00317347">
      <w:pPr>
        <w:widowControl w:val="0"/>
        <w:autoSpaceDE w:val="0"/>
        <w:autoSpaceDN w:val="0"/>
        <w:adjustRightInd w:val="0"/>
        <w:spacing w:after="0" w:line="240" w:lineRule="auto"/>
        <w:ind w:left="480" w:hanging="480"/>
        <w:jc w:val="both"/>
        <w:rPr>
          <w:rFonts w:ascii="Times New Roman" w:eastAsia="Calibri" w:hAnsi="Times New Roman" w:cs="Times New Roman"/>
          <w:noProof/>
          <w:sz w:val="24"/>
          <w:szCs w:val="24"/>
        </w:rPr>
      </w:pPr>
      <w:r w:rsidRPr="00D8600E">
        <w:rPr>
          <w:rFonts w:ascii="Times New Roman" w:eastAsia="Calibri" w:hAnsi="Times New Roman" w:cs="Times New Roman"/>
          <w:noProof/>
          <w:sz w:val="24"/>
          <w:szCs w:val="24"/>
          <w:lang w:val="id-ID"/>
        </w:rPr>
        <w:t>Liu, H., Yuan, M., Tan, S., Yang, X., Lan, Z., Jiang, Q. Jing, Y. (2015). Enhancement of arbuscular mycorrhizal fungus ( Glomus versiforme ) on the growth and Cd uptake by Cd-hyperaccumulator Solanum nigrum.</w:t>
      </w:r>
      <w:r w:rsidRPr="00D8600E">
        <w:rPr>
          <w:rFonts w:ascii="Times New Roman" w:eastAsia="Calibri" w:hAnsi="Times New Roman" w:cs="Times New Roman"/>
          <w:i/>
          <w:iCs/>
          <w:noProof/>
          <w:sz w:val="24"/>
          <w:szCs w:val="24"/>
          <w:lang w:val="id-ID"/>
        </w:rPr>
        <w:t>Applied Soil Ecology</w:t>
      </w:r>
      <w:r w:rsidRPr="00D8600E">
        <w:rPr>
          <w:rFonts w:ascii="Times New Roman" w:eastAsia="Calibri" w:hAnsi="Times New Roman" w:cs="Times New Roman"/>
          <w:noProof/>
          <w:sz w:val="24"/>
          <w:szCs w:val="24"/>
          <w:lang w:val="id-ID"/>
        </w:rPr>
        <w:t xml:space="preserve">, </w:t>
      </w:r>
      <w:r w:rsidRPr="00D8600E">
        <w:rPr>
          <w:rFonts w:ascii="Times New Roman" w:eastAsia="Calibri" w:hAnsi="Times New Roman" w:cs="Times New Roman"/>
          <w:i/>
          <w:iCs/>
          <w:noProof/>
          <w:sz w:val="24"/>
          <w:szCs w:val="24"/>
          <w:lang w:val="id-ID"/>
        </w:rPr>
        <w:t>89</w:t>
      </w:r>
      <w:r w:rsidRPr="00D8600E">
        <w:rPr>
          <w:rFonts w:ascii="Times New Roman" w:eastAsia="Calibri" w:hAnsi="Times New Roman" w:cs="Times New Roman"/>
          <w:noProof/>
          <w:sz w:val="24"/>
          <w:szCs w:val="24"/>
          <w:lang w:val="id-ID"/>
        </w:rPr>
        <w:t>, 44–49. https://doi.org/10.1016/j.apsoil.2015.01.006</w:t>
      </w:r>
    </w:p>
    <w:p w:rsidR="00D8600E" w:rsidRPr="00317347" w:rsidRDefault="00317347" w:rsidP="00317347">
      <w:pPr>
        <w:widowControl w:val="0"/>
        <w:autoSpaceDE w:val="0"/>
        <w:autoSpaceDN w:val="0"/>
        <w:adjustRightInd w:val="0"/>
        <w:spacing w:after="0" w:line="240" w:lineRule="auto"/>
        <w:ind w:left="480" w:hanging="480"/>
        <w:jc w:val="both"/>
        <w:rPr>
          <w:rFonts w:ascii="Times New Roman" w:eastAsia="Calibri" w:hAnsi="Times New Roman" w:cs="Times New Roman"/>
          <w:noProof/>
          <w:sz w:val="24"/>
          <w:szCs w:val="24"/>
        </w:rPr>
      </w:pPr>
      <w:r w:rsidRPr="00D8600E">
        <w:rPr>
          <w:rFonts w:ascii="Times New Roman" w:eastAsia="Calibri" w:hAnsi="Times New Roman" w:cs="Times New Roman"/>
          <w:color w:val="000000"/>
          <w:sz w:val="24"/>
          <w:szCs w:val="24"/>
          <w:lang w:val="id-ID"/>
        </w:rPr>
        <w:t>M</w:t>
      </w:r>
      <w:hyperlink r:id="rId30" w:history="1">
        <w:r w:rsidRPr="00D8600E">
          <w:rPr>
            <w:rFonts w:ascii="Times New Roman" w:eastAsia="Calibri" w:hAnsi="Times New Roman" w:cs="Times New Roman"/>
            <w:color w:val="000000"/>
            <w:sz w:val="24"/>
            <w:szCs w:val="24"/>
            <w:shd w:val="clear" w:color="auto" w:fill="FFFFFF"/>
            <w:lang w:val="id-ID"/>
          </w:rPr>
          <w:t>alekzadeh P</w:t>
        </w:r>
      </w:hyperlink>
      <w:r w:rsidRPr="00D8600E">
        <w:rPr>
          <w:rFonts w:ascii="Times New Roman" w:eastAsia="Calibri" w:hAnsi="Times New Roman" w:cs="Times New Roman"/>
          <w:color w:val="000000"/>
          <w:sz w:val="24"/>
          <w:szCs w:val="24"/>
          <w:shd w:val="clear" w:color="auto" w:fill="FFFFFF"/>
          <w:lang w:val="id-ID"/>
        </w:rPr>
        <w:t>, </w:t>
      </w:r>
      <w:hyperlink r:id="rId31" w:history="1">
        <w:r w:rsidRPr="00D8600E">
          <w:rPr>
            <w:rFonts w:ascii="Times New Roman" w:eastAsia="Calibri" w:hAnsi="Times New Roman" w:cs="Times New Roman"/>
            <w:color w:val="000000"/>
            <w:sz w:val="24"/>
            <w:szCs w:val="24"/>
            <w:shd w:val="clear" w:color="auto" w:fill="FFFFFF"/>
            <w:lang w:val="id-ID"/>
          </w:rPr>
          <w:t>Khara J</w:t>
        </w:r>
      </w:hyperlink>
      <w:r w:rsidRPr="00D8600E">
        <w:rPr>
          <w:rFonts w:ascii="Times New Roman" w:eastAsia="Calibri" w:hAnsi="Times New Roman" w:cs="Times New Roman"/>
          <w:color w:val="000000"/>
          <w:sz w:val="24"/>
          <w:szCs w:val="24"/>
          <w:shd w:val="clear" w:color="auto" w:fill="FFFFFF"/>
          <w:lang w:val="id-ID"/>
        </w:rPr>
        <w:t>, </w:t>
      </w:r>
      <w:hyperlink r:id="rId32" w:history="1">
        <w:r w:rsidRPr="00D8600E">
          <w:rPr>
            <w:rFonts w:ascii="Times New Roman" w:eastAsia="Calibri" w:hAnsi="Times New Roman" w:cs="Times New Roman"/>
            <w:color w:val="000000"/>
            <w:sz w:val="24"/>
            <w:szCs w:val="24"/>
            <w:shd w:val="clear" w:color="auto" w:fill="FFFFFF"/>
            <w:lang w:val="id-ID"/>
          </w:rPr>
          <w:t>Farshian S</w:t>
        </w:r>
      </w:hyperlink>
      <w:r w:rsidRPr="00D8600E">
        <w:rPr>
          <w:rFonts w:ascii="Times New Roman" w:eastAsia="Calibri" w:hAnsi="Times New Roman" w:cs="Times New Roman"/>
          <w:color w:val="000000"/>
          <w:sz w:val="24"/>
          <w:szCs w:val="24"/>
          <w:lang w:val="id-ID"/>
        </w:rPr>
        <w:t xml:space="preserve">. 2007. Effect of Arbuscular Mycorrhiza (Glomus etunicatum) on some physiological growth parameters of tomato plant under copper toxicity in solution. </w:t>
      </w:r>
      <w:hyperlink r:id="rId33" w:tooltip="Pakistan journal of biological sciences : PJBS." w:history="1">
        <w:r w:rsidRPr="00D8600E">
          <w:rPr>
            <w:rFonts w:ascii="Times New Roman" w:eastAsia="Calibri" w:hAnsi="Times New Roman" w:cs="Times New Roman"/>
            <w:color w:val="000000"/>
            <w:sz w:val="24"/>
            <w:szCs w:val="24"/>
            <w:u w:val="single"/>
            <w:lang w:val="id-ID"/>
          </w:rPr>
          <w:t>Pak J Biol Sci.</w:t>
        </w:r>
      </w:hyperlink>
      <w:r w:rsidRPr="00D8600E">
        <w:rPr>
          <w:rFonts w:ascii="Times New Roman" w:eastAsia="Calibri" w:hAnsi="Times New Roman" w:cs="Times New Roman"/>
          <w:color w:val="000000"/>
          <w:sz w:val="24"/>
          <w:szCs w:val="24"/>
          <w:lang w:val="id-ID"/>
        </w:rPr>
        <w:t> 2007 Apr 15;10(8):1326-30.</w:t>
      </w:r>
    </w:p>
    <w:p w:rsidR="00D8600E" w:rsidRDefault="00D8600E" w:rsidP="00D8600E">
      <w:pPr>
        <w:widowControl w:val="0"/>
        <w:autoSpaceDE w:val="0"/>
        <w:autoSpaceDN w:val="0"/>
        <w:adjustRightInd w:val="0"/>
        <w:spacing w:after="0" w:line="240" w:lineRule="auto"/>
        <w:ind w:left="480" w:hanging="480"/>
        <w:jc w:val="both"/>
        <w:rPr>
          <w:rFonts w:ascii="Times New Roman" w:eastAsia="Calibri" w:hAnsi="Times New Roman" w:cs="Times New Roman"/>
          <w:noProof/>
          <w:sz w:val="24"/>
          <w:szCs w:val="24"/>
        </w:rPr>
      </w:pPr>
      <w:r w:rsidRPr="00D8600E">
        <w:rPr>
          <w:rFonts w:ascii="Times New Roman" w:eastAsia="Calibri" w:hAnsi="Times New Roman" w:cs="Times New Roman"/>
          <w:noProof/>
          <w:sz w:val="24"/>
          <w:szCs w:val="24"/>
          <w:lang w:val="id-ID"/>
        </w:rPr>
        <w:t xml:space="preserve">Mayumi, W. A. C., &amp; Mitsuro, K. (2005). Interaction between arbuscular mycorrhizal fungus Glomus mosseae and plant growth promoting fungus Phoma sp . on their root colonization and growth promotion of cucumber ( Cucumis sativus L .). </w:t>
      </w:r>
      <w:r w:rsidRPr="00D8600E">
        <w:rPr>
          <w:rFonts w:ascii="Times New Roman" w:eastAsia="Calibri" w:hAnsi="Times New Roman" w:cs="Times New Roman"/>
          <w:i/>
          <w:iCs/>
          <w:noProof/>
          <w:sz w:val="24"/>
          <w:szCs w:val="24"/>
          <w:lang w:val="id-ID"/>
        </w:rPr>
        <w:t>Mycoscience</w:t>
      </w:r>
      <w:r w:rsidRPr="00D8600E">
        <w:rPr>
          <w:rFonts w:ascii="Times New Roman" w:eastAsia="Calibri" w:hAnsi="Times New Roman" w:cs="Times New Roman"/>
          <w:noProof/>
          <w:sz w:val="24"/>
          <w:szCs w:val="24"/>
          <w:lang w:val="id-ID"/>
        </w:rPr>
        <w:t xml:space="preserve">, </w:t>
      </w:r>
      <w:r w:rsidRPr="00D8600E">
        <w:rPr>
          <w:rFonts w:ascii="Times New Roman" w:eastAsia="Calibri" w:hAnsi="Times New Roman" w:cs="Times New Roman"/>
          <w:i/>
          <w:iCs/>
          <w:noProof/>
          <w:sz w:val="24"/>
          <w:szCs w:val="24"/>
          <w:lang w:val="id-ID"/>
        </w:rPr>
        <w:t>3</w:t>
      </w:r>
      <w:r w:rsidRPr="00D8600E">
        <w:rPr>
          <w:rFonts w:ascii="Times New Roman" w:eastAsia="Calibri" w:hAnsi="Times New Roman" w:cs="Times New Roman"/>
          <w:noProof/>
          <w:sz w:val="24"/>
          <w:szCs w:val="24"/>
          <w:lang w:val="id-ID"/>
        </w:rPr>
        <w:t>(3), 201–204. https://doi.org/10.1007/s10267-005-0230-3</w:t>
      </w:r>
    </w:p>
    <w:p w:rsidR="00E82154" w:rsidRPr="00E82154" w:rsidRDefault="00E82154" w:rsidP="00E82154">
      <w:pPr>
        <w:widowControl w:val="0"/>
        <w:shd w:val="clear" w:color="auto" w:fill="FFFFFF"/>
        <w:autoSpaceDE w:val="0"/>
        <w:autoSpaceDN w:val="0"/>
        <w:adjustRightInd w:val="0"/>
        <w:spacing w:after="0" w:line="240" w:lineRule="auto"/>
        <w:ind w:left="480" w:hanging="480"/>
        <w:jc w:val="both"/>
        <w:rPr>
          <w:rFonts w:ascii="Times New Roman" w:eastAsia="Calibri" w:hAnsi="Times New Roman" w:cs="Times New Roman"/>
          <w:b/>
          <w:bCs/>
          <w:i/>
          <w:iCs/>
          <w:color w:val="0000CC"/>
          <w:sz w:val="24"/>
          <w:szCs w:val="24"/>
          <w:shd w:val="clear" w:color="auto" w:fill="FFFFFF"/>
        </w:rPr>
      </w:pPr>
      <w:r w:rsidRPr="00D8600E">
        <w:rPr>
          <w:rFonts w:ascii="Times New Roman" w:eastAsia="Calibri" w:hAnsi="Times New Roman" w:cs="Times New Roman"/>
          <w:bCs/>
          <w:color w:val="000000"/>
          <w:sz w:val="24"/>
          <w:szCs w:val="24"/>
          <w:shd w:val="clear" w:color="auto" w:fill="FFFFFF"/>
          <w:lang w:val="id-ID"/>
        </w:rPr>
        <w:t>Schenck, N.C. &amp; G.S. Sm. 2007.</w:t>
      </w:r>
      <w:r w:rsidRPr="00D8600E">
        <w:rPr>
          <w:rFonts w:ascii="Times New Roman" w:eastAsia="Calibri" w:hAnsi="Times New Roman" w:cs="Times New Roman"/>
          <w:bCs/>
          <w:i/>
          <w:iCs/>
          <w:sz w:val="24"/>
          <w:szCs w:val="24"/>
          <w:shd w:val="clear" w:color="auto" w:fill="FFFFFF"/>
          <w:lang w:val="id-ID"/>
        </w:rPr>
        <w:t>Glomus claroideum</w:t>
      </w:r>
      <w:r w:rsidRPr="00D8600E">
        <w:rPr>
          <w:rFonts w:ascii="Times New Roman" w:eastAsia="Calibri" w:hAnsi="Times New Roman" w:cs="Times New Roman"/>
          <w:b/>
          <w:bCs/>
          <w:i/>
          <w:iCs/>
          <w:color w:val="0000CC"/>
          <w:sz w:val="24"/>
          <w:szCs w:val="24"/>
          <w:shd w:val="clear" w:color="auto" w:fill="FFFFFF"/>
          <w:lang w:val="id-ID"/>
        </w:rPr>
        <w:t>.</w:t>
      </w:r>
      <w:hyperlink r:id="rId34" w:history="1">
        <w:r w:rsidRPr="00D8600E">
          <w:rPr>
            <w:rFonts w:ascii="Times New Roman" w:eastAsia="Calibri" w:hAnsi="Times New Roman" w:cs="Times New Roman"/>
            <w:bCs/>
            <w:i/>
            <w:sz w:val="24"/>
            <w:szCs w:val="24"/>
            <w:u w:val="single"/>
            <w:shd w:val="clear" w:color="auto" w:fill="FFFFFF"/>
            <w:lang w:val="id-ID"/>
          </w:rPr>
          <w:t>http://www.zor.zut.edu.pl/</w:t>
        </w:r>
      </w:hyperlink>
      <w:r w:rsidRPr="00D8600E">
        <w:rPr>
          <w:rFonts w:ascii="Times New Roman" w:eastAsia="Calibri" w:hAnsi="Times New Roman" w:cs="Times New Roman"/>
          <w:bCs/>
          <w:iCs/>
          <w:sz w:val="24"/>
          <w:szCs w:val="24"/>
          <w:shd w:val="clear" w:color="auto" w:fill="FFFFFF"/>
          <w:lang w:val="id-ID"/>
        </w:rPr>
        <w:t xml:space="preserve"> Glomeromycota/Glomus%20claroideum.html. akses tanggal 2 Agustus 2017</w:t>
      </w:r>
      <w:r w:rsidRPr="00D8600E">
        <w:rPr>
          <w:rFonts w:ascii="Times New Roman" w:eastAsia="Calibri" w:hAnsi="Times New Roman" w:cs="Times New Roman"/>
          <w:b/>
          <w:bCs/>
          <w:i/>
          <w:iCs/>
          <w:color w:val="0000CC"/>
          <w:sz w:val="24"/>
          <w:szCs w:val="24"/>
          <w:shd w:val="clear" w:color="auto" w:fill="FFFFFF"/>
          <w:lang w:val="id-ID"/>
        </w:rPr>
        <w:t>.</w:t>
      </w:r>
    </w:p>
    <w:p w:rsidR="00E82154" w:rsidRPr="00E82154" w:rsidRDefault="00D8600E" w:rsidP="00E82154">
      <w:pPr>
        <w:widowControl w:val="0"/>
        <w:autoSpaceDE w:val="0"/>
        <w:autoSpaceDN w:val="0"/>
        <w:adjustRightInd w:val="0"/>
        <w:spacing w:after="0" w:line="240" w:lineRule="auto"/>
        <w:ind w:left="480" w:hanging="480"/>
        <w:jc w:val="both"/>
        <w:rPr>
          <w:rFonts w:ascii="Times New Roman" w:eastAsia="Calibri" w:hAnsi="Times New Roman" w:cs="Times New Roman"/>
          <w:noProof/>
          <w:sz w:val="24"/>
          <w:szCs w:val="24"/>
        </w:rPr>
      </w:pPr>
      <w:r w:rsidRPr="00D8600E">
        <w:rPr>
          <w:rFonts w:ascii="Times New Roman" w:eastAsia="Calibri" w:hAnsi="Times New Roman" w:cs="Times New Roman"/>
          <w:noProof/>
          <w:sz w:val="24"/>
          <w:szCs w:val="24"/>
          <w:lang w:val="id-ID"/>
        </w:rPr>
        <w:t xml:space="preserve">Straker, C. J., Hilditch, A. J., &amp; Rey, M. E. C. (2010). Arbuscular mycorrhizal fungi associated with cassava ( Manihot esculenta Crantz ) in South Africa. </w:t>
      </w:r>
      <w:r w:rsidRPr="00D8600E">
        <w:rPr>
          <w:rFonts w:ascii="Times New Roman" w:eastAsia="Calibri" w:hAnsi="Times New Roman" w:cs="Times New Roman"/>
          <w:i/>
          <w:iCs/>
          <w:noProof/>
          <w:sz w:val="24"/>
          <w:szCs w:val="24"/>
          <w:lang w:val="id-ID"/>
        </w:rPr>
        <w:t>South African Journal of Botany</w:t>
      </w:r>
      <w:r w:rsidRPr="00D8600E">
        <w:rPr>
          <w:rFonts w:ascii="Times New Roman" w:eastAsia="Calibri" w:hAnsi="Times New Roman" w:cs="Times New Roman"/>
          <w:noProof/>
          <w:sz w:val="24"/>
          <w:szCs w:val="24"/>
          <w:lang w:val="id-ID"/>
        </w:rPr>
        <w:t xml:space="preserve">, </w:t>
      </w:r>
      <w:r w:rsidRPr="00D8600E">
        <w:rPr>
          <w:rFonts w:ascii="Times New Roman" w:eastAsia="Calibri" w:hAnsi="Times New Roman" w:cs="Times New Roman"/>
          <w:i/>
          <w:iCs/>
          <w:noProof/>
          <w:sz w:val="24"/>
          <w:szCs w:val="24"/>
          <w:lang w:val="id-ID"/>
        </w:rPr>
        <w:t>76</w:t>
      </w:r>
      <w:r w:rsidRPr="00D8600E">
        <w:rPr>
          <w:rFonts w:ascii="Times New Roman" w:eastAsia="Calibri" w:hAnsi="Times New Roman" w:cs="Times New Roman"/>
          <w:noProof/>
          <w:sz w:val="24"/>
          <w:szCs w:val="24"/>
          <w:lang w:val="id-ID"/>
        </w:rPr>
        <w:t>(1), 102–111. https://doi.org/10.1016/j.sajb.2009.09.005</w:t>
      </w:r>
    </w:p>
    <w:p w:rsidR="00D8600E" w:rsidRPr="00317347" w:rsidRDefault="00D8600E" w:rsidP="00317347">
      <w:pPr>
        <w:widowControl w:val="0"/>
        <w:autoSpaceDE w:val="0"/>
        <w:autoSpaceDN w:val="0"/>
        <w:adjustRightInd w:val="0"/>
        <w:spacing w:after="0" w:line="240" w:lineRule="auto"/>
        <w:ind w:left="480" w:hanging="480"/>
        <w:jc w:val="both"/>
        <w:rPr>
          <w:rFonts w:ascii="Times New Roman" w:eastAsia="Calibri" w:hAnsi="Times New Roman" w:cs="Times New Roman"/>
          <w:noProof/>
          <w:sz w:val="24"/>
          <w:szCs w:val="24"/>
        </w:rPr>
      </w:pPr>
      <w:r w:rsidRPr="00D8600E">
        <w:rPr>
          <w:rFonts w:ascii="Times New Roman" w:eastAsia="Calibri" w:hAnsi="Times New Roman" w:cs="Times New Roman"/>
          <w:noProof/>
          <w:sz w:val="24"/>
          <w:szCs w:val="24"/>
          <w:lang w:val="id-ID"/>
        </w:rPr>
        <w:t xml:space="preserve">Takanishi, I., Ohtomo, R., Hayatsu, M., &amp; Saito, M. (2009). Soil Biology &amp; Biochemistry Short-chain polyphosphate in arbuscular mycorrhizal roots colonized by Glomus spp .: A possible phosphate pool for host plants. </w:t>
      </w:r>
      <w:r w:rsidRPr="00D8600E">
        <w:rPr>
          <w:rFonts w:ascii="Times New Roman" w:eastAsia="Calibri" w:hAnsi="Times New Roman" w:cs="Times New Roman"/>
          <w:i/>
          <w:iCs/>
          <w:noProof/>
          <w:sz w:val="24"/>
          <w:szCs w:val="24"/>
          <w:lang w:val="id-ID"/>
        </w:rPr>
        <w:t>Soil Biology and Biochemistry</w:t>
      </w:r>
      <w:r w:rsidRPr="00D8600E">
        <w:rPr>
          <w:rFonts w:ascii="Times New Roman" w:eastAsia="Calibri" w:hAnsi="Times New Roman" w:cs="Times New Roman"/>
          <w:noProof/>
          <w:sz w:val="24"/>
          <w:szCs w:val="24"/>
          <w:lang w:val="id-ID"/>
        </w:rPr>
        <w:t xml:space="preserve">, </w:t>
      </w:r>
      <w:r w:rsidRPr="00D8600E">
        <w:rPr>
          <w:rFonts w:ascii="Times New Roman" w:eastAsia="Calibri" w:hAnsi="Times New Roman" w:cs="Times New Roman"/>
          <w:i/>
          <w:iCs/>
          <w:noProof/>
          <w:sz w:val="24"/>
          <w:szCs w:val="24"/>
          <w:lang w:val="id-ID"/>
        </w:rPr>
        <w:t>41</w:t>
      </w:r>
      <w:r w:rsidRPr="00D8600E">
        <w:rPr>
          <w:rFonts w:ascii="Times New Roman" w:eastAsia="Calibri" w:hAnsi="Times New Roman" w:cs="Times New Roman"/>
          <w:noProof/>
          <w:sz w:val="24"/>
          <w:szCs w:val="24"/>
          <w:lang w:val="id-ID"/>
        </w:rPr>
        <w:t xml:space="preserve">(7), 1571–1573. </w:t>
      </w:r>
      <w:r w:rsidRPr="00D8600E">
        <w:rPr>
          <w:rFonts w:ascii="Times New Roman" w:eastAsia="Calibri" w:hAnsi="Times New Roman" w:cs="Times New Roman"/>
          <w:noProof/>
          <w:sz w:val="24"/>
          <w:szCs w:val="24"/>
          <w:lang w:val="id-ID"/>
        </w:rPr>
        <w:lastRenderedPageBreak/>
        <w:t>https://doi.org/10.1016/j.soilbio.2009.04.002</w:t>
      </w:r>
    </w:p>
    <w:p w:rsidR="00317347" w:rsidRPr="00317347" w:rsidRDefault="00D8600E" w:rsidP="00E82154">
      <w:pPr>
        <w:widowControl w:val="0"/>
        <w:autoSpaceDE w:val="0"/>
        <w:autoSpaceDN w:val="0"/>
        <w:adjustRightInd w:val="0"/>
        <w:spacing w:after="0" w:line="240" w:lineRule="auto"/>
        <w:ind w:left="480" w:hanging="480"/>
        <w:jc w:val="both"/>
        <w:rPr>
          <w:rFonts w:ascii="Times New Roman" w:eastAsia="Calibri" w:hAnsi="Times New Roman" w:cs="Times New Roman"/>
          <w:noProof/>
          <w:sz w:val="24"/>
          <w:szCs w:val="24"/>
        </w:rPr>
      </w:pPr>
      <w:r w:rsidRPr="00D8600E">
        <w:rPr>
          <w:rFonts w:ascii="Times New Roman" w:eastAsia="Calibri" w:hAnsi="Times New Roman" w:cs="Times New Roman"/>
          <w:noProof/>
          <w:sz w:val="24"/>
          <w:szCs w:val="24"/>
          <w:lang w:val="id-ID"/>
        </w:rPr>
        <w:t xml:space="preserve">Tchameni, S. N., Ngonkeu, M. E. L., Begoude, B. A. D., Nana, L. W., Fokom, R., Owona, A. D., Kuaté, J. (2011). Effect of </w:t>
      </w:r>
      <w:r w:rsidRPr="00D8600E">
        <w:rPr>
          <w:rFonts w:ascii="Times New Roman" w:eastAsia="Calibri" w:hAnsi="Times New Roman" w:cs="Times New Roman"/>
          <w:i/>
          <w:noProof/>
          <w:sz w:val="24"/>
          <w:szCs w:val="24"/>
          <w:lang w:val="id-ID"/>
        </w:rPr>
        <w:t>Trichoderma asperellum</w:t>
      </w:r>
      <w:r w:rsidRPr="00D8600E">
        <w:rPr>
          <w:rFonts w:ascii="Times New Roman" w:eastAsia="Calibri" w:hAnsi="Times New Roman" w:cs="Times New Roman"/>
          <w:noProof/>
          <w:sz w:val="24"/>
          <w:szCs w:val="24"/>
          <w:lang w:val="id-ID"/>
        </w:rPr>
        <w:t xml:space="preserve"> and arbuscular mycorrhizal fungi on cacao growth and resistance against black pod disease. </w:t>
      </w:r>
      <w:r w:rsidRPr="00D8600E">
        <w:rPr>
          <w:rFonts w:ascii="Times New Roman" w:eastAsia="Calibri" w:hAnsi="Times New Roman" w:cs="Times New Roman"/>
          <w:i/>
          <w:iCs/>
          <w:noProof/>
          <w:sz w:val="24"/>
          <w:szCs w:val="24"/>
          <w:lang w:val="id-ID"/>
        </w:rPr>
        <w:t>Crop Protection</w:t>
      </w:r>
      <w:r w:rsidRPr="00D8600E">
        <w:rPr>
          <w:rFonts w:ascii="Times New Roman" w:eastAsia="Calibri" w:hAnsi="Times New Roman" w:cs="Times New Roman"/>
          <w:noProof/>
          <w:sz w:val="24"/>
          <w:szCs w:val="24"/>
          <w:lang w:val="id-ID"/>
        </w:rPr>
        <w:t xml:space="preserve">, </w:t>
      </w:r>
      <w:r w:rsidRPr="00D8600E">
        <w:rPr>
          <w:rFonts w:ascii="Times New Roman" w:eastAsia="Calibri" w:hAnsi="Times New Roman" w:cs="Times New Roman"/>
          <w:i/>
          <w:iCs/>
          <w:noProof/>
          <w:sz w:val="24"/>
          <w:szCs w:val="24"/>
          <w:lang w:val="id-ID"/>
        </w:rPr>
        <w:t>30</w:t>
      </w:r>
      <w:r w:rsidRPr="00D8600E">
        <w:rPr>
          <w:rFonts w:ascii="Times New Roman" w:eastAsia="Calibri" w:hAnsi="Times New Roman" w:cs="Times New Roman"/>
          <w:noProof/>
          <w:sz w:val="24"/>
          <w:szCs w:val="24"/>
          <w:lang w:val="id-ID"/>
        </w:rPr>
        <w:t>(10), 1321–1327. https://doi.org/10.1016/j.cropro.2011.05.003</w:t>
      </w:r>
    </w:p>
    <w:p w:rsidR="00E82154" w:rsidRPr="00282EEE" w:rsidRDefault="00E82154" w:rsidP="00282EEE">
      <w:pPr>
        <w:shd w:val="clear" w:color="auto" w:fill="FFFFFF"/>
        <w:spacing w:after="0" w:line="240" w:lineRule="auto"/>
        <w:ind w:left="567" w:hanging="567"/>
        <w:jc w:val="both"/>
        <w:textAlignment w:val="baseline"/>
        <w:outlineLvl w:val="1"/>
        <w:rPr>
          <w:rFonts w:ascii="Times New Roman" w:eastAsia="Times New Roman" w:hAnsi="Times New Roman" w:cs="Times New Roman"/>
          <w:bCs/>
          <w:color w:val="0070C0"/>
          <w:sz w:val="24"/>
          <w:szCs w:val="24"/>
          <w:lang w:eastAsia="id-ID"/>
        </w:rPr>
      </w:pPr>
      <w:r w:rsidRPr="00E82154">
        <w:rPr>
          <w:rFonts w:ascii="Times New Roman" w:eastAsia="Times New Roman" w:hAnsi="Times New Roman" w:cs="Times New Roman"/>
          <w:bCs/>
          <w:sz w:val="24"/>
          <w:szCs w:val="24"/>
          <w:shd w:val="clear" w:color="auto" w:fill="FFFFFF"/>
          <w:lang w:val="id-ID" w:eastAsia="id-ID"/>
        </w:rPr>
        <w:t>West Virginia University, 2017.</w:t>
      </w:r>
      <w:r w:rsidRPr="00E82154">
        <w:rPr>
          <w:rFonts w:ascii="Times New Roman" w:eastAsia="Times New Roman" w:hAnsi="Times New Roman" w:cs="Times New Roman"/>
          <w:bCs/>
          <w:i/>
          <w:iCs/>
          <w:sz w:val="24"/>
          <w:szCs w:val="24"/>
          <w:lang w:val="id-ID" w:eastAsia="id-ID"/>
        </w:rPr>
        <w:t>Acaulospora spinosa</w:t>
      </w:r>
      <w:r w:rsidRPr="00E82154">
        <w:rPr>
          <w:rFonts w:ascii="Times New Roman" w:eastAsia="Times New Roman" w:hAnsi="Times New Roman" w:cs="Times New Roman"/>
          <w:bCs/>
          <w:sz w:val="24"/>
          <w:szCs w:val="24"/>
          <w:lang w:val="id-ID" w:eastAsia="id-ID"/>
        </w:rPr>
        <w:t xml:space="preserve"> (reference accession WV861A). </w:t>
      </w:r>
      <w:hyperlink r:id="rId35" w:history="1">
        <w:r w:rsidRPr="00282EEE">
          <w:rPr>
            <w:rFonts w:ascii="Times New Roman" w:eastAsia="Times New Roman" w:hAnsi="Times New Roman" w:cs="Times New Roman"/>
            <w:bCs/>
            <w:color w:val="0070C0"/>
            <w:sz w:val="24"/>
            <w:szCs w:val="24"/>
            <w:u w:val="single"/>
            <w:lang w:val="id-ID" w:eastAsia="id-ID"/>
          </w:rPr>
          <w:t>http://fungi.invam.wvu.edu/the-fungi/classification/acaulosporaceae/</w:t>
        </w:r>
      </w:hyperlink>
      <w:r w:rsidRPr="00282EEE">
        <w:rPr>
          <w:rFonts w:ascii="Times New Roman" w:eastAsia="Times New Roman" w:hAnsi="Times New Roman" w:cs="Times New Roman"/>
          <w:bCs/>
          <w:color w:val="0070C0"/>
          <w:sz w:val="24"/>
          <w:szCs w:val="24"/>
          <w:lang w:val="id-ID" w:eastAsia="id-ID"/>
        </w:rPr>
        <w:t>acaulospora/ spinosa.html</w:t>
      </w:r>
    </w:p>
    <w:p w:rsidR="00D8600E" w:rsidRPr="00E82154" w:rsidRDefault="00D8600E" w:rsidP="00282EEE">
      <w:pPr>
        <w:shd w:val="clear" w:color="auto" w:fill="FFFFFF"/>
        <w:spacing w:after="0" w:line="240" w:lineRule="auto"/>
        <w:ind w:left="567" w:hanging="567"/>
        <w:jc w:val="both"/>
        <w:textAlignment w:val="baseline"/>
        <w:outlineLvl w:val="1"/>
        <w:rPr>
          <w:rFonts w:ascii="Times New Roman" w:eastAsia="Times New Roman" w:hAnsi="Times New Roman" w:cs="Times New Roman"/>
          <w:bCs/>
          <w:color w:val="333F48"/>
          <w:sz w:val="24"/>
          <w:szCs w:val="24"/>
          <w:lang w:eastAsia="id-ID"/>
        </w:rPr>
      </w:pPr>
      <w:r w:rsidRPr="00D8600E">
        <w:rPr>
          <w:rFonts w:ascii="Times New Roman" w:eastAsia="Calibri" w:hAnsi="Times New Roman" w:cs="Times New Roman"/>
          <w:noProof/>
          <w:sz w:val="24"/>
          <w:szCs w:val="24"/>
          <w:lang w:val="id-ID"/>
        </w:rPr>
        <w:t xml:space="preserve">Yokoyama, K. (2002). A molecular marker diagnostic of a speci ¢ c isolate of an arbuscular mycorrhizal fungus , Gigaspora margarita. </w:t>
      </w:r>
      <w:r w:rsidRPr="00D8600E">
        <w:rPr>
          <w:rFonts w:ascii="Times New Roman" w:eastAsia="Calibri" w:hAnsi="Times New Roman" w:cs="Times New Roman"/>
          <w:i/>
          <w:iCs/>
          <w:noProof/>
          <w:sz w:val="24"/>
          <w:szCs w:val="24"/>
          <w:lang w:val="id-ID"/>
        </w:rPr>
        <w:t>FEMS Micribiology Letter</w:t>
      </w:r>
      <w:r w:rsidRPr="00D8600E">
        <w:rPr>
          <w:rFonts w:ascii="Times New Roman" w:eastAsia="Calibri" w:hAnsi="Times New Roman" w:cs="Times New Roman"/>
          <w:noProof/>
          <w:sz w:val="24"/>
          <w:szCs w:val="24"/>
          <w:lang w:val="id-ID"/>
        </w:rPr>
        <w:t xml:space="preserve">, </w:t>
      </w:r>
      <w:r w:rsidRPr="00D8600E">
        <w:rPr>
          <w:rFonts w:ascii="Times New Roman" w:eastAsia="Calibri" w:hAnsi="Times New Roman" w:cs="Times New Roman"/>
          <w:i/>
          <w:iCs/>
          <w:noProof/>
          <w:sz w:val="24"/>
          <w:szCs w:val="24"/>
          <w:lang w:val="id-ID"/>
        </w:rPr>
        <w:t>212</w:t>
      </w:r>
      <w:r w:rsidRPr="00D8600E">
        <w:rPr>
          <w:rFonts w:ascii="Times New Roman" w:eastAsia="Calibri" w:hAnsi="Times New Roman" w:cs="Times New Roman"/>
          <w:noProof/>
          <w:sz w:val="24"/>
          <w:szCs w:val="24"/>
          <w:lang w:val="id-ID"/>
        </w:rPr>
        <w:t>, 171–175.</w:t>
      </w:r>
    </w:p>
    <w:p w:rsidR="00D8600E" w:rsidRPr="00D8600E" w:rsidRDefault="00D8600E" w:rsidP="00D8600E">
      <w:pPr>
        <w:widowControl w:val="0"/>
        <w:autoSpaceDE w:val="0"/>
        <w:autoSpaceDN w:val="0"/>
        <w:adjustRightInd w:val="0"/>
        <w:spacing w:after="0" w:line="240" w:lineRule="auto"/>
        <w:ind w:left="480" w:hanging="480"/>
        <w:jc w:val="both"/>
        <w:rPr>
          <w:rFonts w:ascii="Times New Roman" w:eastAsia="Calibri" w:hAnsi="Times New Roman" w:cs="Times New Roman"/>
          <w:noProof/>
          <w:sz w:val="24"/>
          <w:lang w:val="id-ID"/>
        </w:rPr>
      </w:pPr>
    </w:p>
    <w:p w:rsidR="00D8600E" w:rsidRPr="00D8600E" w:rsidRDefault="004F6724" w:rsidP="00D8600E">
      <w:pPr>
        <w:widowControl w:val="0"/>
        <w:autoSpaceDE w:val="0"/>
        <w:autoSpaceDN w:val="0"/>
        <w:adjustRightInd w:val="0"/>
        <w:spacing w:after="0" w:line="240" w:lineRule="auto"/>
        <w:ind w:left="480" w:hanging="480"/>
        <w:jc w:val="both"/>
        <w:rPr>
          <w:rFonts w:ascii="Times New Roman" w:eastAsia="Calibri" w:hAnsi="Times New Roman" w:cs="Times New Roman"/>
          <w:sz w:val="24"/>
          <w:szCs w:val="24"/>
          <w:shd w:val="clear" w:color="auto" w:fill="FFFFFF"/>
          <w:lang w:val="id-ID"/>
        </w:rPr>
      </w:pPr>
      <w:r w:rsidRPr="00D8600E">
        <w:rPr>
          <w:rFonts w:ascii="Times New Roman" w:eastAsia="Calibri" w:hAnsi="Times New Roman" w:cs="Times New Roman"/>
          <w:sz w:val="24"/>
          <w:szCs w:val="24"/>
          <w:lang w:val="id-ID"/>
        </w:rPr>
        <w:fldChar w:fldCharType="end"/>
      </w:r>
    </w:p>
    <w:p w:rsidR="00D8600E" w:rsidRPr="00D8600E" w:rsidRDefault="00D8600E" w:rsidP="00D8600E">
      <w:pPr>
        <w:widowControl w:val="0"/>
        <w:shd w:val="clear" w:color="auto" w:fill="FFFFFF"/>
        <w:autoSpaceDE w:val="0"/>
        <w:autoSpaceDN w:val="0"/>
        <w:adjustRightInd w:val="0"/>
        <w:spacing w:after="0" w:line="240" w:lineRule="auto"/>
        <w:ind w:left="480" w:hanging="480"/>
        <w:jc w:val="both"/>
        <w:rPr>
          <w:rFonts w:ascii="Times New Roman" w:eastAsia="Calibri" w:hAnsi="Times New Roman" w:cs="Times New Roman"/>
          <w:b/>
          <w:sz w:val="24"/>
          <w:szCs w:val="24"/>
          <w:lang w:val="id-ID"/>
        </w:rPr>
      </w:pPr>
    </w:p>
    <w:p w:rsidR="00D8600E" w:rsidRDefault="00D8600E" w:rsidP="00AB3E25">
      <w:pPr>
        <w:jc w:val="center"/>
        <w:rPr>
          <w:rFonts w:ascii="Times New Roman" w:hAnsi="Times New Roman" w:cs="Times New Roman"/>
          <w:b/>
          <w:sz w:val="24"/>
          <w:szCs w:val="24"/>
          <w:lang w:val="id-ID"/>
        </w:rPr>
      </w:pPr>
    </w:p>
    <w:p w:rsidR="00D8600E" w:rsidRDefault="00D8600E" w:rsidP="00AB3E25">
      <w:pPr>
        <w:jc w:val="center"/>
        <w:rPr>
          <w:rFonts w:ascii="Times New Roman" w:hAnsi="Times New Roman" w:cs="Times New Roman"/>
          <w:b/>
          <w:sz w:val="24"/>
          <w:szCs w:val="24"/>
          <w:lang w:val="id-ID"/>
        </w:rPr>
      </w:pPr>
    </w:p>
    <w:p w:rsidR="00D8600E" w:rsidRDefault="00D8600E" w:rsidP="00AB3E25">
      <w:pPr>
        <w:jc w:val="center"/>
        <w:rPr>
          <w:rFonts w:ascii="Times New Roman" w:hAnsi="Times New Roman" w:cs="Times New Roman"/>
          <w:b/>
          <w:sz w:val="24"/>
          <w:szCs w:val="24"/>
          <w:lang w:val="id-ID"/>
        </w:rPr>
      </w:pPr>
    </w:p>
    <w:p w:rsidR="00D8600E" w:rsidRDefault="00D8600E" w:rsidP="00AB3E25">
      <w:pPr>
        <w:jc w:val="center"/>
        <w:rPr>
          <w:rFonts w:ascii="Times New Roman" w:hAnsi="Times New Roman" w:cs="Times New Roman"/>
          <w:b/>
          <w:sz w:val="24"/>
          <w:szCs w:val="24"/>
          <w:lang w:val="id-ID"/>
        </w:rPr>
      </w:pPr>
    </w:p>
    <w:p w:rsidR="00D8600E" w:rsidRDefault="00D8600E" w:rsidP="00AB3E25">
      <w:pPr>
        <w:jc w:val="center"/>
        <w:rPr>
          <w:rFonts w:ascii="Times New Roman" w:hAnsi="Times New Roman" w:cs="Times New Roman"/>
          <w:b/>
          <w:sz w:val="24"/>
          <w:szCs w:val="24"/>
          <w:lang w:val="id-ID"/>
        </w:rPr>
      </w:pPr>
    </w:p>
    <w:p w:rsidR="00D8600E" w:rsidRPr="00D8600E" w:rsidRDefault="00D8600E" w:rsidP="00AB3E25">
      <w:pPr>
        <w:jc w:val="center"/>
        <w:rPr>
          <w:rFonts w:ascii="Times New Roman" w:hAnsi="Times New Roman" w:cs="Times New Roman"/>
          <w:b/>
          <w:sz w:val="24"/>
          <w:szCs w:val="24"/>
          <w:lang w:val="id-ID"/>
        </w:rPr>
      </w:pPr>
    </w:p>
    <w:sectPr w:rsidR="00D8600E" w:rsidRPr="00D8600E" w:rsidSect="00D90FAA">
      <w:head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D1D" w:rsidRDefault="00F20D1D" w:rsidP="0041106A">
      <w:pPr>
        <w:spacing w:after="0" w:line="240" w:lineRule="auto"/>
      </w:pPr>
      <w:r>
        <w:separator/>
      </w:r>
    </w:p>
  </w:endnote>
  <w:endnote w:type="continuationSeparator" w:id="0">
    <w:p w:rsidR="00F20D1D" w:rsidRDefault="00F20D1D" w:rsidP="00411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D1D" w:rsidRDefault="00F20D1D" w:rsidP="0041106A">
      <w:pPr>
        <w:spacing w:after="0" w:line="240" w:lineRule="auto"/>
      </w:pPr>
      <w:r>
        <w:separator/>
      </w:r>
    </w:p>
  </w:footnote>
  <w:footnote w:type="continuationSeparator" w:id="0">
    <w:p w:rsidR="00F20D1D" w:rsidRDefault="00F20D1D" w:rsidP="00411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496775"/>
      <w:docPartObj>
        <w:docPartGallery w:val="Page Numbers (Top of Page)"/>
        <w:docPartUnique/>
      </w:docPartObj>
    </w:sdtPr>
    <w:sdtEndPr>
      <w:rPr>
        <w:noProof/>
      </w:rPr>
    </w:sdtEndPr>
    <w:sdtContent>
      <w:p w:rsidR="0055516E" w:rsidRDefault="00706381">
        <w:pPr>
          <w:pStyle w:val="Header"/>
          <w:jc w:val="right"/>
        </w:pPr>
        <w:r>
          <w:fldChar w:fldCharType="begin"/>
        </w:r>
        <w:r>
          <w:instrText xml:space="preserve"> PAGE   \* MERGEFORMAT </w:instrText>
        </w:r>
        <w:r>
          <w:fldChar w:fldCharType="separate"/>
        </w:r>
        <w:r w:rsidR="00DB5AC6">
          <w:rPr>
            <w:noProof/>
          </w:rPr>
          <w:t>1</w:t>
        </w:r>
        <w:r>
          <w:rPr>
            <w:noProof/>
          </w:rPr>
          <w:fldChar w:fldCharType="end"/>
        </w:r>
      </w:p>
    </w:sdtContent>
  </w:sdt>
  <w:p w:rsidR="0055516E" w:rsidRDefault="00555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A556E"/>
    <w:multiLevelType w:val="hybridMultilevel"/>
    <w:tmpl w:val="409E7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52673"/>
    <w:multiLevelType w:val="hybridMultilevel"/>
    <w:tmpl w:val="CC381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F67535"/>
    <w:multiLevelType w:val="hybridMultilevel"/>
    <w:tmpl w:val="A2BC7C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E25"/>
    <w:rsid w:val="00020600"/>
    <w:rsid w:val="00033CCB"/>
    <w:rsid w:val="000814DF"/>
    <w:rsid w:val="000976A9"/>
    <w:rsid w:val="000A4375"/>
    <w:rsid w:val="000A7DC9"/>
    <w:rsid w:val="000C4413"/>
    <w:rsid w:val="000C5138"/>
    <w:rsid w:val="000D459F"/>
    <w:rsid w:val="000E635D"/>
    <w:rsid w:val="000F657E"/>
    <w:rsid w:val="0012389B"/>
    <w:rsid w:val="00126688"/>
    <w:rsid w:val="00141D7F"/>
    <w:rsid w:val="001442EA"/>
    <w:rsid w:val="00165FC6"/>
    <w:rsid w:val="0017794F"/>
    <w:rsid w:val="001C2BA0"/>
    <w:rsid w:val="001C46EE"/>
    <w:rsid w:val="001C7C65"/>
    <w:rsid w:val="001D06F6"/>
    <w:rsid w:val="001D1A02"/>
    <w:rsid w:val="001D29A9"/>
    <w:rsid w:val="00203575"/>
    <w:rsid w:val="00206122"/>
    <w:rsid w:val="002153A7"/>
    <w:rsid w:val="00282EEE"/>
    <w:rsid w:val="002A28E0"/>
    <w:rsid w:val="002A2C56"/>
    <w:rsid w:val="002B72D7"/>
    <w:rsid w:val="002D07E3"/>
    <w:rsid w:val="002D6313"/>
    <w:rsid w:val="002E713D"/>
    <w:rsid w:val="002F63D6"/>
    <w:rsid w:val="00310410"/>
    <w:rsid w:val="00317347"/>
    <w:rsid w:val="0033698A"/>
    <w:rsid w:val="00352F92"/>
    <w:rsid w:val="00356E67"/>
    <w:rsid w:val="00357E21"/>
    <w:rsid w:val="003809AB"/>
    <w:rsid w:val="00381CFF"/>
    <w:rsid w:val="003858B2"/>
    <w:rsid w:val="00386CED"/>
    <w:rsid w:val="003A7197"/>
    <w:rsid w:val="003B1C72"/>
    <w:rsid w:val="003C53ED"/>
    <w:rsid w:val="003D2149"/>
    <w:rsid w:val="003E3998"/>
    <w:rsid w:val="0041106A"/>
    <w:rsid w:val="00414E3C"/>
    <w:rsid w:val="00417714"/>
    <w:rsid w:val="00440C7C"/>
    <w:rsid w:val="004410BA"/>
    <w:rsid w:val="004420FB"/>
    <w:rsid w:val="00447249"/>
    <w:rsid w:val="00447449"/>
    <w:rsid w:val="00460F02"/>
    <w:rsid w:val="004A0000"/>
    <w:rsid w:val="004A2C49"/>
    <w:rsid w:val="004B6C5D"/>
    <w:rsid w:val="004D0DF5"/>
    <w:rsid w:val="004D2A69"/>
    <w:rsid w:val="004D3EE2"/>
    <w:rsid w:val="004E45B3"/>
    <w:rsid w:val="004F5E67"/>
    <w:rsid w:val="004F6724"/>
    <w:rsid w:val="00502E3F"/>
    <w:rsid w:val="005158B7"/>
    <w:rsid w:val="005314D2"/>
    <w:rsid w:val="005411B3"/>
    <w:rsid w:val="0055516E"/>
    <w:rsid w:val="00561F79"/>
    <w:rsid w:val="005827D6"/>
    <w:rsid w:val="005A727C"/>
    <w:rsid w:val="005C6CA4"/>
    <w:rsid w:val="005D1848"/>
    <w:rsid w:val="006345B6"/>
    <w:rsid w:val="006528DA"/>
    <w:rsid w:val="006976EE"/>
    <w:rsid w:val="006A41B7"/>
    <w:rsid w:val="006A69B0"/>
    <w:rsid w:val="006A6DC4"/>
    <w:rsid w:val="006A7CC9"/>
    <w:rsid w:val="006B0771"/>
    <w:rsid w:val="006D78E9"/>
    <w:rsid w:val="006E21A7"/>
    <w:rsid w:val="00706381"/>
    <w:rsid w:val="00706B2B"/>
    <w:rsid w:val="00707E7C"/>
    <w:rsid w:val="0072308F"/>
    <w:rsid w:val="00724720"/>
    <w:rsid w:val="00750F6B"/>
    <w:rsid w:val="007A5738"/>
    <w:rsid w:val="007A7329"/>
    <w:rsid w:val="007C1A9A"/>
    <w:rsid w:val="007D0B91"/>
    <w:rsid w:val="007D215C"/>
    <w:rsid w:val="007D5BE8"/>
    <w:rsid w:val="007E69B8"/>
    <w:rsid w:val="007F5711"/>
    <w:rsid w:val="00807DF1"/>
    <w:rsid w:val="00813B1B"/>
    <w:rsid w:val="00827E97"/>
    <w:rsid w:val="008806A0"/>
    <w:rsid w:val="008A7724"/>
    <w:rsid w:val="008B6B47"/>
    <w:rsid w:val="008F4CD7"/>
    <w:rsid w:val="008F6D73"/>
    <w:rsid w:val="00920683"/>
    <w:rsid w:val="00934E50"/>
    <w:rsid w:val="00942256"/>
    <w:rsid w:val="009465CF"/>
    <w:rsid w:val="009608E2"/>
    <w:rsid w:val="00986A06"/>
    <w:rsid w:val="00991A6D"/>
    <w:rsid w:val="009A557C"/>
    <w:rsid w:val="009B0F44"/>
    <w:rsid w:val="009D7AE6"/>
    <w:rsid w:val="009E2EF2"/>
    <w:rsid w:val="00A04C83"/>
    <w:rsid w:val="00A14CF5"/>
    <w:rsid w:val="00A1545F"/>
    <w:rsid w:val="00A32F36"/>
    <w:rsid w:val="00A34D71"/>
    <w:rsid w:val="00A42435"/>
    <w:rsid w:val="00A530D7"/>
    <w:rsid w:val="00A701D3"/>
    <w:rsid w:val="00A90433"/>
    <w:rsid w:val="00A9253F"/>
    <w:rsid w:val="00AB23A6"/>
    <w:rsid w:val="00AB3E25"/>
    <w:rsid w:val="00B1587F"/>
    <w:rsid w:val="00B1635E"/>
    <w:rsid w:val="00B21E79"/>
    <w:rsid w:val="00B24240"/>
    <w:rsid w:val="00B51D50"/>
    <w:rsid w:val="00B756D3"/>
    <w:rsid w:val="00B90281"/>
    <w:rsid w:val="00B92F57"/>
    <w:rsid w:val="00BB4F5C"/>
    <w:rsid w:val="00BC0BEE"/>
    <w:rsid w:val="00BC21A2"/>
    <w:rsid w:val="00BC351B"/>
    <w:rsid w:val="00BD556F"/>
    <w:rsid w:val="00BE138F"/>
    <w:rsid w:val="00BF1BE7"/>
    <w:rsid w:val="00BF6A30"/>
    <w:rsid w:val="00C00C44"/>
    <w:rsid w:val="00C05955"/>
    <w:rsid w:val="00C13E72"/>
    <w:rsid w:val="00C213C1"/>
    <w:rsid w:val="00C35198"/>
    <w:rsid w:val="00C51FA6"/>
    <w:rsid w:val="00C80186"/>
    <w:rsid w:val="00CB59CB"/>
    <w:rsid w:val="00CB7BED"/>
    <w:rsid w:val="00CD3B93"/>
    <w:rsid w:val="00D17041"/>
    <w:rsid w:val="00D21124"/>
    <w:rsid w:val="00D311F7"/>
    <w:rsid w:val="00D60F0C"/>
    <w:rsid w:val="00D67793"/>
    <w:rsid w:val="00D829F8"/>
    <w:rsid w:val="00D848E5"/>
    <w:rsid w:val="00D8600E"/>
    <w:rsid w:val="00D8718C"/>
    <w:rsid w:val="00D90FAA"/>
    <w:rsid w:val="00D92CC9"/>
    <w:rsid w:val="00DB036A"/>
    <w:rsid w:val="00DB0AC6"/>
    <w:rsid w:val="00DB5AC6"/>
    <w:rsid w:val="00DF0CB9"/>
    <w:rsid w:val="00E21D10"/>
    <w:rsid w:val="00E27785"/>
    <w:rsid w:val="00E32C51"/>
    <w:rsid w:val="00E51A3F"/>
    <w:rsid w:val="00E56B19"/>
    <w:rsid w:val="00E80755"/>
    <w:rsid w:val="00E80B79"/>
    <w:rsid w:val="00E82154"/>
    <w:rsid w:val="00E82971"/>
    <w:rsid w:val="00E8634A"/>
    <w:rsid w:val="00E96466"/>
    <w:rsid w:val="00EA13EC"/>
    <w:rsid w:val="00EA1449"/>
    <w:rsid w:val="00EA71B3"/>
    <w:rsid w:val="00EB0960"/>
    <w:rsid w:val="00EB4D5F"/>
    <w:rsid w:val="00EE54BB"/>
    <w:rsid w:val="00EE6E65"/>
    <w:rsid w:val="00F00AA6"/>
    <w:rsid w:val="00F02754"/>
    <w:rsid w:val="00F200CC"/>
    <w:rsid w:val="00F20D1D"/>
    <w:rsid w:val="00F34B49"/>
    <w:rsid w:val="00F42039"/>
    <w:rsid w:val="00F47C7A"/>
    <w:rsid w:val="00F57F84"/>
    <w:rsid w:val="00F6748F"/>
    <w:rsid w:val="00F73687"/>
    <w:rsid w:val="00FB0AD1"/>
    <w:rsid w:val="00FC19DA"/>
    <w:rsid w:val="00FD21D2"/>
    <w:rsid w:val="00FD32AC"/>
    <w:rsid w:val="00FE1E3C"/>
    <w:rsid w:val="00FF0F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AB3E25"/>
    <w:pPr>
      <w:ind w:left="720"/>
      <w:contextualSpacing/>
    </w:pPr>
    <w:rPr>
      <w:rFonts w:ascii="Calibri" w:eastAsia="Calibri" w:hAnsi="Calibri" w:cs="Times New Roman"/>
    </w:rPr>
  </w:style>
  <w:style w:type="paragraph" w:styleId="Header">
    <w:name w:val="header"/>
    <w:basedOn w:val="Normal"/>
    <w:link w:val="HeaderChar"/>
    <w:uiPriority w:val="99"/>
    <w:unhideWhenUsed/>
    <w:rsid w:val="00411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06A"/>
  </w:style>
  <w:style w:type="paragraph" w:styleId="Footer">
    <w:name w:val="footer"/>
    <w:basedOn w:val="Normal"/>
    <w:link w:val="FooterChar"/>
    <w:uiPriority w:val="99"/>
    <w:unhideWhenUsed/>
    <w:rsid w:val="00411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06A"/>
  </w:style>
  <w:style w:type="paragraph" w:styleId="BalloonText">
    <w:name w:val="Balloon Text"/>
    <w:basedOn w:val="Normal"/>
    <w:link w:val="BalloonTextChar"/>
    <w:rsid w:val="00E8297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rsid w:val="00E82971"/>
    <w:rPr>
      <w:rFonts w:ascii="Tahoma" w:eastAsia="Calibri" w:hAnsi="Tahoma" w:cs="Tahoma"/>
      <w:sz w:val="16"/>
      <w:szCs w:val="16"/>
    </w:rPr>
  </w:style>
  <w:style w:type="table" w:styleId="TableGrid">
    <w:name w:val="Table Grid"/>
    <w:basedOn w:val="TableNormal"/>
    <w:uiPriority w:val="59"/>
    <w:rsid w:val="000D459F"/>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0">
    <w:name w:val="p0"/>
    <w:basedOn w:val="Normal"/>
    <w:rsid w:val="000D459F"/>
    <w:pPr>
      <w:spacing w:line="273" w:lineRule="auto"/>
    </w:pPr>
    <w:rPr>
      <w:rFonts w:ascii="Calibri" w:eastAsia="Times New Roman" w:hAnsi="Calibri" w:cs="Calibri"/>
    </w:rPr>
  </w:style>
  <w:style w:type="paragraph" w:styleId="ListParagraph">
    <w:name w:val="List Paragraph"/>
    <w:basedOn w:val="Normal"/>
    <w:uiPriority w:val="34"/>
    <w:qFormat/>
    <w:rsid w:val="000D45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AB3E25"/>
    <w:pPr>
      <w:ind w:left="720"/>
      <w:contextualSpacing/>
    </w:pPr>
    <w:rPr>
      <w:rFonts w:ascii="Calibri" w:eastAsia="Calibri" w:hAnsi="Calibri" w:cs="Times New Roman"/>
    </w:rPr>
  </w:style>
  <w:style w:type="paragraph" w:styleId="Header">
    <w:name w:val="header"/>
    <w:basedOn w:val="Normal"/>
    <w:link w:val="HeaderChar"/>
    <w:uiPriority w:val="99"/>
    <w:unhideWhenUsed/>
    <w:rsid w:val="00411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06A"/>
  </w:style>
  <w:style w:type="paragraph" w:styleId="Footer">
    <w:name w:val="footer"/>
    <w:basedOn w:val="Normal"/>
    <w:link w:val="FooterChar"/>
    <w:uiPriority w:val="99"/>
    <w:unhideWhenUsed/>
    <w:rsid w:val="00411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06A"/>
  </w:style>
  <w:style w:type="paragraph" w:styleId="BalloonText">
    <w:name w:val="Balloon Text"/>
    <w:basedOn w:val="Normal"/>
    <w:link w:val="BalloonTextChar"/>
    <w:rsid w:val="00E8297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rsid w:val="00E82971"/>
    <w:rPr>
      <w:rFonts w:ascii="Tahoma" w:eastAsia="Calibri" w:hAnsi="Tahoma" w:cs="Tahoma"/>
      <w:sz w:val="16"/>
      <w:szCs w:val="16"/>
    </w:rPr>
  </w:style>
  <w:style w:type="table" w:styleId="TableGrid">
    <w:name w:val="Table Grid"/>
    <w:basedOn w:val="TableNormal"/>
    <w:uiPriority w:val="59"/>
    <w:rsid w:val="000D459F"/>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0">
    <w:name w:val="p0"/>
    <w:basedOn w:val="Normal"/>
    <w:rsid w:val="000D459F"/>
    <w:pPr>
      <w:spacing w:line="273" w:lineRule="auto"/>
    </w:pPr>
    <w:rPr>
      <w:rFonts w:ascii="Calibri" w:eastAsia="Times New Roman" w:hAnsi="Calibri" w:cs="Calibri"/>
    </w:rPr>
  </w:style>
  <w:style w:type="paragraph" w:styleId="ListParagraph">
    <w:name w:val="List Paragraph"/>
    <w:basedOn w:val="Normal"/>
    <w:uiPriority w:val="34"/>
    <w:qFormat/>
    <w:rsid w:val="000D4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www.zor.zut.edu.pl/Glomeromycota/"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http://www.zor.zut.edu.pl/"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s://www.ncbi.nlm.nih.gov/pubmed/?term=Khara%20J%5BAuthor%5D&amp;cauthor=true&amp;cauthor_uid=19069938" TargetMode="External"/><Relationship Id="rId33" Type="http://schemas.openxmlformats.org/officeDocument/2006/relationships/hyperlink" Target="https://www.ncbi.nlm.nih.gov/pubmed/19069938"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s://www.ncbi.nlm.nih.gov/pubmed/?term=Parviz%20M%5BAuthor%5D&amp;cauthor=true&amp;cauthor_uid=1908655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hyperlink" Target="https://www.ncbi.nlm.nih.gov/pubmed/?term=Farshian%20S%5BAuthor%5D&amp;cauthor=true&amp;cauthor_uid=19069938"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yperlink" Target="https://www.ncbi.nlm.nih.gov/pubmed/?term=Khara%20J%5BAuthor%5D&amp;cauthor=true&amp;cauthor_uid=19086552" TargetMode="Externa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https://www.ncbi.nlm.nih.gov/pubmed/?term=Khara%20J%5BAuthor%5D&amp;cauthor=true&amp;cauthor_uid=1906993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https://www.ncbi.nlm.nih.gov/pubmed/?term=Farshian%20S%5BAuthor%5D&amp;cauthor=true&amp;cauthor_uid=19086552" TargetMode="External"/><Relationship Id="rId30" Type="http://schemas.openxmlformats.org/officeDocument/2006/relationships/hyperlink" Target="https://www.ncbi.nlm.nih.gov/pubmed/?term=Malekzadeh%20P%5BAuthor%5D&amp;cauthor=true&amp;cauthor_uid=19069938" TargetMode="External"/><Relationship Id="rId35" Type="http://schemas.openxmlformats.org/officeDocument/2006/relationships/hyperlink" Target="http://fungi.invam.wvu.edu/the-fungi/classification/acaulosporace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4BD15-52B5-4508-8A03-F4BE1F941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5504</Words>
  <Characters>31376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 10</cp:lastModifiedBy>
  <cp:revision>2</cp:revision>
  <cp:lastPrinted>2017-10-28T11:52:00Z</cp:lastPrinted>
  <dcterms:created xsi:type="dcterms:W3CDTF">2018-08-06T12:43:00Z</dcterms:created>
  <dcterms:modified xsi:type="dcterms:W3CDTF">2018-08-06T12:43:00Z</dcterms:modified>
</cp:coreProperties>
</file>